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DA2CA1">
            <w:pPr>
              <w:jc w:val="center"/>
              <w:rPr>
                <w:sz w:val="28"/>
                <w:szCs w:val="28"/>
              </w:rPr>
            </w:pPr>
            <w:r w:rsidRPr="004D69BA">
              <w:rPr>
                <w:rFonts w:ascii="Times New Roman" w:hAnsi="Times New Roman" w:cs="Times New Roman"/>
                <w:b/>
                <w:sz w:val="36"/>
                <w:szCs w:val="36"/>
              </w:rPr>
              <w:t>№</w:t>
            </w:r>
            <w:r w:rsidR="00DA2CA1">
              <w:rPr>
                <w:rFonts w:ascii="Times New Roman" w:hAnsi="Times New Roman" w:cs="Times New Roman"/>
                <w:b/>
                <w:sz w:val="36"/>
                <w:szCs w:val="36"/>
              </w:rPr>
              <w:t>2</w:t>
            </w:r>
            <w:r w:rsidRPr="00D0319B">
              <w:rPr>
                <w:b/>
                <w:sz w:val="36"/>
                <w:szCs w:val="36"/>
              </w:rPr>
              <w:t xml:space="preserve"> </w:t>
            </w:r>
            <w:r>
              <w:rPr>
                <w:b/>
                <w:sz w:val="36"/>
                <w:szCs w:val="36"/>
              </w:rPr>
              <w:t>(</w:t>
            </w:r>
            <w:r w:rsidR="001C159D">
              <w:rPr>
                <w:b/>
                <w:sz w:val="36"/>
                <w:szCs w:val="36"/>
              </w:rPr>
              <w:t>3</w:t>
            </w:r>
            <w:r w:rsidR="00DA2CA1">
              <w:rPr>
                <w:b/>
                <w:sz w:val="36"/>
                <w:szCs w:val="36"/>
              </w:rPr>
              <w:t>6</w:t>
            </w:r>
            <w:r>
              <w:rPr>
                <w:b/>
                <w:sz w:val="36"/>
                <w:szCs w:val="36"/>
              </w:rPr>
              <w:t>)</w:t>
            </w:r>
            <w:r w:rsidRPr="00D0319B">
              <w:rPr>
                <w:b/>
                <w:sz w:val="36"/>
                <w:szCs w:val="36"/>
              </w:rPr>
              <w:t xml:space="preserve">                                                                                  </w:t>
            </w:r>
            <w:r w:rsidR="002F17F9">
              <w:rPr>
                <w:b/>
                <w:sz w:val="36"/>
                <w:szCs w:val="36"/>
              </w:rPr>
              <w:t xml:space="preserve"> </w:t>
            </w:r>
            <w:r w:rsidR="00DA2CA1">
              <w:rPr>
                <w:b/>
                <w:sz w:val="36"/>
                <w:szCs w:val="36"/>
              </w:rPr>
              <w:t>28 февраля</w:t>
            </w:r>
            <w:r w:rsidR="006E6923">
              <w:rPr>
                <w:b/>
                <w:sz w:val="36"/>
                <w:szCs w:val="36"/>
              </w:rPr>
              <w:t xml:space="preserve"> 2018</w:t>
            </w:r>
            <w:r w:rsidRPr="00D0319B">
              <w:rPr>
                <w:b/>
                <w:sz w:val="36"/>
                <w:szCs w:val="36"/>
              </w:rPr>
              <w:t xml:space="preserve">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1046DE" w:rsidRDefault="00F739BD"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2D7BEA">
              <w:rPr>
                <w:rFonts w:ascii="Times New Roman" w:hAnsi="Times New Roman" w:cs="Times New Roman"/>
                <w:sz w:val="28"/>
                <w:szCs w:val="28"/>
              </w:rPr>
              <w:t>1</w:t>
            </w:r>
            <w:r>
              <w:rPr>
                <w:rFonts w:ascii="Times New Roman" w:hAnsi="Times New Roman" w:cs="Times New Roman"/>
                <w:sz w:val="28"/>
                <w:szCs w:val="28"/>
              </w:rPr>
              <w:t>.</w:t>
            </w:r>
            <w:r w:rsidR="00F37E5D" w:rsidRPr="00F37E5D">
              <w:rPr>
                <w:rFonts w:ascii="Times New Roman" w:hAnsi="Times New Roman" w:cs="Times New Roman"/>
                <w:sz w:val="28"/>
                <w:szCs w:val="28"/>
              </w:rPr>
              <w:t xml:space="preserve"> </w:t>
            </w:r>
            <w:r w:rsidR="00DA2CA1">
              <w:rPr>
                <w:rFonts w:ascii="Times New Roman" w:hAnsi="Times New Roman" w:cs="Times New Roman"/>
                <w:sz w:val="28"/>
                <w:szCs w:val="28"/>
              </w:rPr>
              <w:t>Постановление Администрации Звериноголовского района от 7 февраля 2018 года №27 «О внесении изменения в приложение к постановлению Администрации Звериноголовского района от 30 декабря 2011 года №541 «О создании муниципального казенного учреждения культуры  «Звериноголовская центральная районная библиотека»…………………………………….</w:t>
            </w:r>
            <w:r w:rsidR="00F90ECB">
              <w:rPr>
                <w:rFonts w:ascii="Times New Roman" w:eastAsia="Times New Roman" w:hAnsi="Times New Roman" w:cs="Times New Roman"/>
                <w:sz w:val="28"/>
                <w:szCs w:val="28"/>
                <w:lang w:eastAsia="ru-RU"/>
              </w:rPr>
              <w:t>……………………………………………………………..</w:t>
            </w:r>
            <w:r w:rsidR="00082D27">
              <w:rPr>
                <w:rFonts w:ascii="Times New Roman" w:eastAsia="Times New Roman" w:hAnsi="Times New Roman" w:cs="Times New Roman"/>
                <w:sz w:val="28"/>
                <w:szCs w:val="28"/>
                <w:lang w:eastAsia="ru-RU"/>
              </w:rPr>
              <w:t xml:space="preserve"> </w:t>
            </w:r>
            <w:r w:rsidR="00F90ECB">
              <w:rPr>
                <w:rFonts w:ascii="Times New Roman" w:eastAsia="Times New Roman" w:hAnsi="Times New Roman" w:cs="Times New Roman"/>
                <w:sz w:val="28"/>
                <w:szCs w:val="28"/>
                <w:lang w:eastAsia="ru-RU"/>
              </w:rPr>
              <w:t>с Приложением стр.2</w:t>
            </w:r>
          </w:p>
          <w:p w:rsidR="00F739BD" w:rsidRPr="00F90ECB" w:rsidRDefault="00F90ECB"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F90ECB">
              <w:rPr>
                <w:rFonts w:ascii="Times New Roman" w:eastAsia="Times New Roman" w:hAnsi="Times New Roman" w:cs="Times New Roman"/>
                <w:sz w:val="28"/>
                <w:szCs w:val="28"/>
                <w:lang w:eastAsia="ru-RU"/>
              </w:rPr>
              <w:t xml:space="preserve"> </w:t>
            </w:r>
          </w:p>
          <w:p w:rsidR="00F739BD" w:rsidRDefault="00F739BD" w:rsidP="00177E50">
            <w:pPr>
              <w:pStyle w:val="3"/>
              <w:jc w:val="both"/>
              <w:rPr>
                <w:rFonts w:ascii="Times New Roman" w:hAnsi="Times New Roman" w:cs="Times New Roman"/>
                <w:color w:val="auto"/>
                <w:szCs w:val="28"/>
              </w:rPr>
            </w:pPr>
            <w:r w:rsidRPr="00F37E5D">
              <w:rPr>
                <w:rFonts w:ascii="Times New Roman" w:hAnsi="Times New Roman" w:cs="Times New Roman"/>
                <w:color w:val="auto"/>
                <w:szCs w:val="28"/>
              </w:rPr>
              <w:t>2</w:t>
            </w:r>
            <w:r w:rsidRPr="003E2849">
              <w:rPr>
                <w:rFonts w:ascii="Times New Roman" w:hAnsi="Times New Roman" w:cs="Times New Roman"/>
                <w:color w:val="auto"/>
                <w:szCs w:val="28"/>
              </w:rPr>
              <w:t>.</w:t>
            </w:r>
            <w:r w:rsidR="00DA2CA1">
              <w:rPr>
                <w:rFonts w:ascii="Times New Roman" w:hAnsi="Times New Roman" w:cs="Times New Roman"/>
                <w:color w:val="auto"/>
                <w:szCs w:val="28"/>
              </w:rPr>
              <w:t xml:space="preserve"> </w:t>
            </w:r>
            <w:proofErr w:type="gramStart"/>
            <w:r w:rsidR="00DA2CA1">
              <w:rPr>
                <w:rFonts w:ascii="Times New Roman" w:hAnsi="Times New Roman" w:cs="Times New Roman"/>
                <w:color w:val="auto"/>
                <w:szCs w:val="28"/>
              </w:rPr>
              <w:t xml:space="preserve">Постановление Администрации Звериноголовского района от 20 февраля 2018 года №37 «О внесении изменений в постановление </w:t>
            </w:r>
            <w:r w:rsidR="00B72981">
              <w:rPr>
                <w:rFonts w:ascii="Times New Roman" w:hAnsi="Times New Roman" w:cs="Times New Roman"/>
                <w:color w:val="auto"/>
                <w:szCs w:val="28"/>
              </w:rPr>
              <w:t>Администрации Звериноголовского района от 16 декабря 2014 года №444 «Об утверждении Порядка приема в 1 класс общеобразовательных учреждений Звериноголовского района детей, не достигших возраста 6 лет и 6 месяцев, и детей старше 8 лет»</w:t>
            </w:r>
            <w:r w:rsidR="004C3950">
              <w:rPr>
                <w:rFonts w:ascii="Times New Roman" w:hAnsi="Times New Roman" w:cs="Times New Roman"/>
                <w:color w:val="auto"/>
                <w:szCs w:val="28"/>
              </w:rPr>
              <w:t>…………</w:t>
            </w:r>
            <w:r w:rsidR="00082D27" w:rsidRPr="003E2849">
              <w:rPr>
                <w:rFonts w:ascii="Times New Roman" w:hAnsi="Times New Roman" w:cs="Times New Roman"/>
                <w:color w:val="auto"/>
                <w:szCs w:val="28"/>
              </w:rPr>
              <w:t>……………………………………</w:t>
            </w:r>
            <w:r w:rsidR="00082D27">
              <w:rPr>
                <w:rFonts w:ascii="Times New Roman" w:hAnsi="Times New Roman" w:cs="Times New Roman"/>
                <w:color w:val="auto"/>
                <w:szCs w:val="28"/>
              </w:rPr>
              <w:t>....</w:t>
            </w:r>
            <w:r w:rsidR="002F17F9">
              <w:rPr>
                <w:rFonts w:ascii="Times New Roman" w:hAnsi="Times New Roman" w:cs="Times New Roman"/>
                <w:color w:val="auto"/>
                <w:szCs w:val="28"/>
              </w:rPr>
              <w:t>..</w:t>
            </w:r>
            <w:r w:rsidR="00082D27">
              <w:rPr>
                <w:rFonts w:ascii="Times New Roman" w:hAnsi="Times New Roman" w:cs="Times New Roman"/>
                <w:szCs w:val="28"/>
              </w:rPr>
              <w:t xml:space="preserve"> </w:t>
            </w:r>
            <w:r w:rsidR="002F17F9">
              <w:rPr>
                <w:rFonts w:ascii="Times New Roman" w:hAnsi="Times New Roman" w:cs="Times New Roman"/>
                <w:szCs w:val="28"/>
              </w:rPr>
              <w:t>….</w:t>
            </w:r>
            <w:r w:rsidR="00082D27">
              <w:rPr>
                <w:rFonts w:ascii="Times New Roman" w:hAnsi="Times New Roman" w:cs="Times New Roman"/>
                <w:szCs w:val="28"/>
              </w:rPr>
              <w:t>……………………</w:t>
            </w:r>
            <w:r w:rsidR="001046DE">
              <w:rPr>
                <w:rFonts w:ascii="Times New Roman" w:hAnsi="Times New Roman" w:cs="Times New Roman"/>
                <w:szCs w:val="28"/>
              </w:rPr>
              <w:t xml:space="preserve"> …………с Приложениями</w:t>
            </w:r>
            <w:r w:rsidR="001046DE" w:rsidRPr="003E2849">
              <w:rPr>
                <w:rFonts w:ascii="Times New Roman" w:hAnsi="Times New Roman" w:cs="Times New Roman"/>
                <w:color w:val="auto"/>
                <w:szCs w:val="28"/>
              </w:rPr>
              <w:t xml:space="preserve"> </w:t>
            </w:r>
            <w:r w:rsidR="00082D27" w:rsidRPr="003E2849">
              <w:rPr>
                <w:rFonts w:ascii="Times New Roman" w:hAnsi="Times New Roman" w:cs="Times New Roman"/>
                <w:color w:val="auto"/>
                <w:szCs w:val="28"/>
              </w:rPr>
              <w:t>стр.</w:t>
            </w:r>
            <w:r w:rsidR="007E62A4">
              <w:rPr>
                <w:rFonts w:ascii="Times New Roman" w:hAnsi="Times New Roman" w:cs="Times New Roman"/>
                <w:color w:val="auto"/>
                <w:szCs w:val="28"/>
              </w:rPr>
              <w:t>3</w:t>
            </w:r>
            <w:proofErr w:type="gramEnd"/>
          </w:p>
          <w:p w:rsidR="007B250F" w:rsidRPr="007B250F" w:rsidRDefault="007B250F" w:rsidP="007B250F">
            <w:pPr>
              <w:rPr>
                <w:lang w:eastAsia="ru-RU"/>
              </w:rPr>
            </w:pPr>
          </w:p>
          <w:p w:rsidR="00F739BD" w:rsidRPr="007E62A4" w:rsidRDefault="00F90ECB" w:rsidP="007E62A4">
            <w:pPr>
              <w:jc w:val="both"/>
              <w:rPr>
                <w:rFonts w:ascii="Times New Roman" w:hAnsi="Times New Roman" w:cs="Times New Roman"/>
                <w:sz w:val="28"/>
                <w:szCs w:val="28"/>
              </w:rPr>
            </w:pPr>
            <w:r w:rsidRPr="00D75DB8">
              <w:rPr>
                <w:rFonts w:ascii="Times New Roman" w:hAnsi="Times New Roman" w:cs="Times New Roman"/>
                <w:sz w:val="28"/>
                <w:szCs w:val="28"/>
              </w:rPr>
              <w:t>3</w:t>
            </w:r>
            <w:r w:rsidRPr="007E62A4">
              <w:rPr>
                <w:rFonts w:ascii="Times New Roman" w:hAnsi="Times New Roman" w:cs="Times New Roman"/>
                <w:sz w:val="28"/>
                <w:szCs w:val="28"/>
              </w:rPr>
              <w:t xml:space="preserve">. </w:t>
            </w:r>
            <w:r w:rsidR="007E62A4" w:rsidRPr="007E62A4">
              <w:rPr>
                <w:rFonts w:ascii="Times New Roman" w:hAnsi="Times New Roman" w:cs="Times New Roman"/>
                <w:sz w:val="28"/>
                <w:szCs w:val="28"/>
              </w:rPr>
              <w:t>Решение Звериноголовской районной Думы</w:t>
            </w:r>
            <w:r w:rsidR="007E62A4">
              <w:rPr>
                <w:rFonts w:ascii="Times New Roman" w:hAnsi="Times New Roman" w:cs="Times New Roman"/>
                <w:szCs w:val="28"/>
              </w:rPr>
              <w:t xml:space="preserve"> </w:t>
            </w:r>
            <w:r>
              <w:rPr>
                <w:rFonts w:ascii="Times New Roman" w:hAnsi="Times New Roman" w:cs="Times New Roman"/>
                <w:szCs w:val="28"/>
              </w:rPr>
              <w:t xml:space="preserve"> </w:t>
            </w:r>
            <w:r w:rsidR="007E62A4">
              <w:rPr>
                <w:rFonts w:ascii="Times New Roman" w:hAnsi="Times New Roman" w:cs="Times New Roman"/>
                <w:sz w:val="28"/>
                <w:szCs w:val="28"/>
              </w:rPr>
              <w:t>от 31 января 2018 года №178 «Об утверждении Плана работы Звериноголовской районной Думы»………………………………………………………………………с Приложениями стр.4</w:t>
            </w: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8374F6" w:rsidRDefault="008374F6" w:rsidP="00FA1F43">
      <w:pPr>
        <w:pStyle w:val="8"/>
        <w:rPr>
          <w:sz w:val="24"/>
        </w:rPr>
      </w:pPr>
      <w:r>
        <w:rPr>
          <w:sz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FA1F43" w:rsidRDefault="00FA1F43" w:rsidP="008374F6"/>
    <w:p w:rsidR="00FA1F43" w:rsidRPr="00FA1F43" w:rsidRDefault="00A13F55" w:rsidP="00FA1F43">
      <w:r w:rsidRPr="00A13F55">
        <w:t xml:space="preserve"> </w:t>
      </w:r>
    </w:p>
    <w:p w:rsidR="008374F6" w:rsidRPr="00FA1F43" w:rsidRDefault="00FA1F43" w:rsidP="00A13F55">
      <w:pPr>
        <w:tabs>
          <w:tab w:val="left" w:pos="285"/>
          <w:tab w:val="left" w:pos="4545"/>
          <w:tab w:val="left" w:pos="7845"/>
        </w:tabs>
        <w:rPr>
          <w:sz w:val="28"/>
          <w:szCs w:val="28"/>
        </w:rPr>
      </w:pPr>
      <w:r>
        <w:tab/>
      </w:r>
      <w:r w:rsidR="00A13F55" w:rsidRPr="00A13F55">
        <w:t xml:space="preserve"> </w:t>
      </w:r>
      <w:r w:rsidR="00A13F55">
        <w:tab/>
      </w:r>
      <w:r>
        <w:t xml:space="preserve">                     </w:t>
      </w:r>
    </w:p>
    <w:p w:rsidR="00A13F55" w:rsidRDefault="00A13F55" w:rsidP="008374F6">
      <w:pPr>
        <w:pStyle w:val="Iauiue"/>
        <w:numPr>
          <w:ilvl w:val="12"/>
          <w:numId w:val="0"/>
        </w:numPr>
        <w:ind w:firstLine="708"/>
        <w:rPr>
          <w:sz w:val="28"/>
          <w:szCs w:val="28"/>
          <w:lang w:val="ru-RU"/>
        </w:rPr>
      </w:pPr>
    </w:p>
    <w:p w:rsidR="00A13F55" w:rsidRPr="00A13F55" w:rsidRDefault="00A13F55" w:rsidP="00A13F55">
      <w:pPr>
        <w:rPr>
          <w:lang w:eastAsia="ru-RU"/>
        </w:rPr>
      </w:pPr>
    </w:p>
    <w:p w:rsidR="001046DE" w:rsidRDefault="001046DE" w:rsidP="00955A8F">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955A8F" w:rsidRDefault="00955A8F" w:rsidP="00955A8F">
      <w:pPr>
        <w:widowControl w:val="0"/>
        <w:shd w:val="clear" w:color="auto" w:fill="FFFFFF"/>
        <w:autoSpaceDE w:val="0"/>
        <w:autoSpaceDN w:val="0"/>
        <w:adjustRightInd w:val="0"/>
        <w:ind w:right="34"/>
        <w:rPr>
          <w:rFonts w:ascii="Calibri" w:eastAsia="Calibri" w:hAnsi="Calibri" w:cs="Times New Roman"/>
          <w:color w:val="000000"/>
        </w:rPr>
      </w:pPr>
      <w:r w:rsidRPr="00BA5BEE">
        <w:rPr>
          <w:rFonts w:ascii="Calibri" w:eastAsia="Calibri" w:hAnsi="Calibri" w:cs="Times New Roman"/>
          <w:color w:val="000000"/>
        </w:rPr>
        <w:t xml:space="preserve">                                         </w:t>
      </w:r>
    </w:p>
    <w:p w:rsidR="00476B09" w:rsidRDefault="00476B09" w:rsidP="00476B09">
      <w:pPr>
        <w:rPr>
          <w:rFonts w:ascii="Arial" w:hAnsi="Arial" w:cs="Arial"/>
        </w:rPr>
      </w:pPr>
    </w:p>
    <w:p w:rsidR="00476B09" w:rsidRDefault="00476B09" w:rsidP="00476B09">
      <w:pPr>
        <w:rPr>
          <w:rFonts w:ascii="Arial" w:hAnsi="Arial" w:cs="Arial"/>
          <w:sz w:val="2"/>
          <w:szCs w:val="2"/>
        </w:rPr>
      </w:pPr>
      <w:r>
        <w:rPr>
          <w:rFonts w:ascii="Arial" w:hAnsi="Arial" w:cs="Arial"/>
          <w:sz w:val="2"/>
          <w:szCs w:val="2"/>
        </w:rPr>
        <w:br/>
      </w:r>
    </w:p>
    <w:p w:rsidR="00EC3C64" w:rsidRDefault="00EC3C64" w:rsidP="00EC3C64">
      <w:pPr>
        <w:pStyle w:val="aff"/>
        <w:jc w:val="center"/>
        <w:rPr>
          <w:rFonts w:ascii="Times New Roman" w:hAnsi="Times New Roman"/>
          <w:b/>
        </w:rPr>
      </w:pPr>
      <w:r>
        <w:rPr>
          <w:rFonts w:ascii="Times New Roman" w:hAnsi="Times New Roman"/>
          <w:b/>
        </w:rPr>
        <w:lastRenderedPageBreak/>
        <w:t>КУРГАНСКАЯ ОБЛАСТЬ</w:t>
      </w:r>
    </w:p>
    <w:p w:rsidR="00EC3C64" w:rsidRDefault="00EC3C64" w:rsidP="00EC3C64">
      <w:pPr>
        <w:spacing w:after="0" w:line="240" w:lineRule="auto"/>
        <w:jc w:val="center"/>
        <w:rPr>
          <w:rFonts w:ascii="Times New Roman" w:hAnsi="Times New Roman"/>
          <w:b/>
          <w:bCs/>
          <w:sz w:val="24"/>
          <w:szCs w:val="20"/>
        </w:rPr>
      </w:pPr>
      <w:r>
        <w:rPr>
          <w:rFonts w:ascii="Times New Roman" w:hAnsi="Times New Roman"/>
          <w:b/>
          <w:bCs/>
          <w:sz w:val="24"/>
          <w:szCs w:val="20"/>
        </w:rPr>
        <w:t>ЗВЕРИНОГОЛОВСКИЙ РАЙОН</w:t>
      </w:r>
    </w:p>
    <w:p w:rsidR="00EC3C64" w:rsidRPr="00EC3C64" w:rsidRDefault="00EC3C64" w:rsidP="00EC3C64">
      <w:pPr>
        <w:pStyle w:val="5"/>
        <w:spacing w:before="0"/>
        <w:jc w:val="center"/>
        <w:rPr>
          <w:rFonts w:ascii="Times New Roman" w:eastAsia="Times New Roman" w:hAnsi="Times New Roman" w:cs="Times New Roman"/>
          <w:b/>
          <w:bCs/>
          <w:color w:val="auto"/>
        </w:rPr>
      </w:pPr>
      <w:r w:rsidRPr="00EC3C64">
        <w:rPr>
          <w:rFonts w:ascii="Times New Roman" w:eastAsia="Times New Roman" w:hAnsi="Times New Roman" w:cs="Times New Roman"/>
          <w:b/>
          <w:bCs/>
          <w:color w:val="auto"/>
        </w:rPr>
        <w:t>АДМИНИСТРАЦИЯ</w:t>
      </w:r>
    </w:p>
    <w:p w:rsidR="00EC3C64" w:rsidRPr="00EC3C64" w:rsidRDefault="00EC3C64" w:rsidP="00EC3C64">
      <w:pPr>
        <w:pStyle w:val="5"/>
        <w:spacing w:before="0"/>
        <w:jc w:val="center"/>
        <w:rPr>
          <w:rFonts w:ascii="Times New Roman" w:hAnsi="Times New Roman" w:cs="Times New Roman"/>
          <w:b/>
          <w:color w:val="auto"/>
        </w:rPr>
      </w:pPr>
      <w:r w:rsidRPr="00EC3C64">
        <w:rPr>
          <w:rFonts w:ascii="Times New Roman" w:hAnsi="Times New Roman" w:cs="Times New Roman"/>
          <w:b/>
          <w:color w:val="auto"/>
        </w:rPr>
        <w:t>ЗВЕРИНОГОЛОВСКОГО РАЙОНА</w:t>
      </w:r>
    </w:p>
    <w:p w:rsidR="00EC3C64" w:rsidRDefault="00EC3C64" w:rsidP="00EC3C64">
      <w:pPr>
        <w:rPr>
          <w:rFonts w:ascii="Times New Roman" w:hAnsi="Times New Roman"/>
          <w:sz w:val="24"/>
        </w:rPr>
      </w:pPr>
    </w:p>
    <w:p w:rsidR="00EC3C64" w:rsidRPr="00EC3C64" w:rsidRDefault="00EC3C64" w:rsidP="00EC3C64">
      <w:pPr>
        <w:pStyle w:val="2"/>
        <w:jc w:val="center"/>
        <w:rPr>
          <w:i w:val="0"/>
        </w:rPr>
      </w:pPr>
      <w:r w:rsidRPr="00EC3C64">
        <w:rPr>
          <w:i w:val="0"/>
        </w:rPr>
        <w:t>ПОСТАНОВЛЕНИЕ</w:t>
      </w:r>
    </w:p>
    <w:p w:rsidR="00EC3C64" w:rsidRDefault="00EC3C64" w:rsidP="00EC3C64">
      <w:pPr>
        <w:rPr>
          <w:rFonts w:ascii="Times New Roman" w:eastAsia="Arial Unicode MS" w:hAnsi="Times New Roman"/>
          <w:b/>
          <w:sz w:val="24"/>
          <w:u w:val="single"/>
        </w:rPr>
      </w:pPr>
    </w:p>
    <w:p w:rsidR="00EC3C64" w:rsidRPr="00637920" w:rsidRDefault="00EC3C64" w:rsidP="00EC3C64">
      <w:pPr>
        <w:rPr>
          <w:rFonts w:ascii="Times New Roman" w:eastAsia="Arial Unicode MS" w:hAnsi="Times New Roman"/>
          <w:bCs/>
          <w:sz w:val="28"/>
          <w:szCs w:val="28"/>
        </w:rPr>
      </w:pPr>
      <w:r w:rsidRPr="00637920">
        <w:rPr>
          <w:rFonts w:ascii="Times New Roman" w:eastAsia="Arial Unicode MS" w:hAnsi="Times New Roman"/>
          <w:bCs/>
          <w:sz w:val="28"/>
          <w:szCs w:val="28"/>
        </w:rPr>
        <w:t>от 07 февраля 2018 года № 27</w:t>
      </w:r>
    </w:p>
    <w:p w:rsidR="00EC3C64" w:rsidRPr="00637920" w:rsidRDefault="00EC3C64" w:rsidP="00EC3C64">
      <w:pPr>
        <w:rPr>
          <w:rFonts w:ascii="Times New Roman" w:eastAsia="Arial Unicode MS" w:hAnsi="Times New Roman"/>
          <w:bCs/>
          <w:sz w:val="24"/>
          <w:szCs w:val="24"/>
        </w:rPr>
      </w:pPr>
      <w:r w:rsidRPr="00637920">
        <w:rPr>
          <w:rFonts w:ascii="Times New Roman" w:eastAsia="Arial Unicode MS" w:hAnsi="Times New Roman"/>
          <w:bCs/>
          <w:sz w:val="24"/>
          <w:szCs w:val="24"/>
        </w:rPr>
        <w:t>село Звериноголовское</w:t>
      </w:r>
    </w:p>
    <w:p w:rsidR="00EC3C64" w:rsidRPr="00637920" w:rsidRDefault="00EC3C64" w:rsidP="00EC3C64">
      <w:pPr>
        <w:jc w:val="center"/>
        <w:rPr>
          <w:rFonts w:ascii="Times New Roman" w:hAnsi="Times New Roman"/>
          <w:b/>
          <w:bCs/>
          <w:sz w:val="28"/>
        </w:rPr>
      </w:pPr>
      <w:r>
        <w:rPr>
          <w:rFonts w:ascii="Times New Roman" w:hAnsi="Times New Roman"/>
          <w:b/>
          <w:sz w:val="28"/>
        </w:rPr>
        <w:t>О внесении изменения в приложение к постановлению Администрации Звериноголовского района от 30 декабря 2011 года № 541 «О создании муниципального казенного учреждения культуры «Звериноголовская центральная районная библиотека»</w:t>
      </w:r>
    </w:p>
    <w:p w:rsidR="00EC3C64" w:rsidRDefault="00EC3C64" w:rsidP="00EC3C64">
      <w:pPr>
        <w:jc w:val="both"/>
        <w:rPr>
          <w:rFonts w:ascii="Times New Roman" w:hAnsi="Times New Roman"/>
          <w:sz w:val="28"/>
        </w:rPr>
      </w:pPr>
      <w:proofErr w:type="gramStart"/>
      <w:r>
        <w:rPr>
          <w:rFonts w:ascii="Times New Roman" w:hAnsi="Times New Roman"/>
          <w:sz w:val="28"/>
        </w:rPr>
        <w:t>В соответствии с Федеральным законом от 6  октября 2003 года № 131 –ФЗ «Об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sz w:val="28"/>
        </w:rPr>
        <w:t>Федеральным законом от 29 декабря 1994 года №78-ФЗ «О библиотечном деле», Гражданским кодексом Российской Федерации, постановлением Администрации Звериноголовского района  от 29 июня 2011 года № 252 «Об утверждении порядка создания, реорганизации, изменения типа и ликвидации муниципальных учреждений, а также утверждения</w:t>
      </w:r>
      <w:proofErr w:type="gramEnd"/>
      <w:r>
        <w:rPr>
          <w:rFonts w:ascii="Times New Roman" w:hAnsi="Times New Roman"/>
          <w:sz w:val="28"/>
        </w:rPr>
        <w:t xml:space="preserve"> уставов муниципальных учреждений и внесения в них изменений», Уставом  Звериноголовского района Курганской области, Администрация Звериноголовского района </w:t>
      </w:r>
    </w:p>
    <w:p w:rsidR="00EC3C64" w:rsidRDefault="00EC3C64" w:rsidP="00EC3C64">
      <w:pPr>
        <w:jc w:val="both"/>
        <w:rPr>
          <w:rFonts w:ascii="Times New Roman" w:hAnsi="Times New Roman"/>
          <w:sz w:val="28"/>
        </w:rPr>
      </w:pPr>
      <w:r>
        <w:rPr>
          <w:rFonts w:ascii="Times New Roman" w:hAnsi="Times New Roman"/>
          <w:sz w:val="28"/>
        </w:rPr>
        <w:t>ПОСТАНОВЛЯЕТ:</w:t>
      </w:r>
    </w:p>
    <w:p w:rsidR="00EC3C64" w:rsidRDefault="00EC3C64" w:rsidP="00EC3C64">
      <w:pPr>
        <w:pStyle w:val="af3"/>
        <w:numPr>
          <w:ilvl w:val="0"/>
          <w:numId w:val="28"/>
        </w:numPr>
        <w:tabs>
          <w:tab w:val="num" w:pos="0"/>
        </w:tabs>
        <w:ind w:left="0" w:firstLine="0"/>
        <w:jc w:val="both"/>
        <w:rPr>
          <w:sz w:val="28"/>
        </w:rPr>
      </w:pPr>
      <w:r>
        <w:rPr>
          <w:sz w:val="28"/>
        </w:rPr>
        <w:t>Внести в приложение к постановлению Администрации Звериноголовского района от 30 декабря 2011 года № 541 «О создании муниципального казенного учреждения культуры «Звериноголовская центральная районная библиотека» следующее изменение:</w:t>
      </w:r>
    </w:p>
    <w:p w:rsidR="00EC3C64" w:rsidRDefault="00EC3C64" w:rsidP="00EC3C64">
      <w:pPr>
        <w:pStyle w:val="af3"/>
        <w:tabs>
          <w:tab w:val="num" w:pos="0"/>
        </w:tabs>
        <w:ind w:left="0"/>
        <w:jc w:val="both"/>
        <w:rPr>
          <w:sz w:val="28"/>
        </w:rPr>
      </w:pPr>
      <w:r>
        <w:rPr>
          <w:sz w:val="28"/>
        </w:rPr>
        <w:t>пункт 2.5 раздела 2 изложить в следующей редакции:</w:t>
      </w:r>
    </w:p>
    <w:p w:rsidR="00EC3C64" w:rsidRDefault="00EC3C64" w:rsidP="00EC3C64">
      <w:pPr>
        <w:pStyle w:val="af3"/>
        <w:jc w:val="both"/>
        <w:rPr>
          <w:sz w:val="28"/>
        </w:rPr>
      </w:pPr>
      <w:r>
        <w:rPr>
          <w:sz w:val="28"/>
        </w:rPr>
        <w:t>«2.5. Структурными подразделениями ЗЦРБ являются:</w:t>
      </w:r>
    </w:p>
    <w:p w:rsidR="00EC3C64" w:rsidRDefault="00EC3C64" w:rsidP="00EC3C64">
      <w:pPr>
        <w:pStyle w:val="af3"/>
        <w:ind w:hanging="720"/>
        <w:jc w:val="both"/>
        <w:rPr>
          <w:sz w:val="28"/>
        </w:rPr>
      </w:pPr>
      <w:r>
        <w:rPr>
          <w:sz w:val="28"/>
        </w:rPr>
        <w:t>2.5.1.  Бугровской библиотечный пункт выдачи книг.</w:t>
      </w:r>
    </w:p>
    <w:p w:rsidR="00EC3C64" w:rsidRDefault="00EC3C64" w:rsidP="00EC3C64">
      <w:pPr>
        <w:ind w:hanging="720"/>
        <w:rPr>
          <w:rFonts w:ascii="Times New Roman" w:eastAsia="Calibri" w:hAnsi="Times New Roman"/>
          <w:sz w:val="28"/>
        </w:rPr>
      </w:pPr>
      <w:r>
        <w:rPr>
          <w:rFonts w:ascii="Times New Roman" w:hAnsi="Times New Roman"/>
          <w:sz w:val="28"/>
        </w:rPr>
        <w:t xml:space="preserve">          </w:t>
      </w:r>
      <w:r>
        <w:rPr>
          <w:rFonts w:ascii="Times New Roman" w:eastAsia="Calibri" w:hAnsi="Times New Roman"/>
          <w:sz w:val="28"/>
        </w:rPr>
        <w:t xml:space="preserve">641498, Курганская область, Звериноголовский  район,  с. Бугровое,  </w:t>
      </w:r>
    </w:p>
    <w:p w:rsidR="00EC3C64" w:rsidRDefault="00EC3C64" w:rsidP="00EC3C64">
      <w:pPr>
        <w:ind w:hanging="720"/>
        <w:rPr>
          <w:rFonts w:ascii="Times New Roman" w:eastAsia="Calibri" w:hAnsi="Times New Roman"/>
          <w:sz w:val="28"/>
        </w:rPr>
      </w:pPr>
      <w:r>
        <w:rPr>
          <w:rFonts w:ascii="Times New Roman" w:eastAsia="Calibri" w:hAnsi="Times New Roman"/>
          <w:sz w:val="28"/>
        </w:rPr>
        <w:t xml:space="preserve">           Ул. Школьная,37</w:t>
      </w:r>
    </w:p>
    <w:p w:rsidR="00EC3C64" w:rsidRDefault="00EC3C64" w:rsidP="00EC3C64">
      <w:pPr>
        <w:ind w:hanging="720"/>
        <w:rPr>
          <w:rFonts w:ascii="Times New Roman" w:eastAsia="Calibri" w:hAnsi="Times New Roman"/>
          <w:sz w:val="28"/>
        </w:rPr>
      </w:pPr>
      <w:r>
        <w:rPr>
          <w:rFonts w:ascii="Times New Roman" w:eastAsia="Calibri" w:hAnsi="Times New Roman"/>
          <w:sz w:val="28"/>
        </w:rPr>
        <w:t xml:space="preserve">           2.5.2.  </w:t>
      </w:r>
      <w:proofErr w:type="spellStart"/>
      <w:r>
        <w:rPr>
          <w:rFonts w:ascii="Times New Roman" w:eastAsia="Calibri" w:hAnsi="Times New Roman"/>
          <w:sz w:val="28"/>
        </w:rPr>
        <w:t>Верхне</w:t>
      </w:r>
      <w:proofErr w:type="spellEnd"/>
      <w:r>
        <w:rPr>
          <w:rFonts w:ascii="Times New Roman" w:eastAsia="Calibri" w:hAnsi="Times New Roman"/>
          <w:sz w:val="28"/>
        </w:rPr>
        <w:t xml:space="preserve"> – </w:t>
      </w:r>
      <w:proofErr w:type="spellStart"/>
      <w:r>
        <w:rPr>
          <w:rFonts w:ascii="Times New Roman" w:eastAsia="Calibri" w:hAnsi="Times New Roman"/>
          <w:sz w:val="28"/>
        </w:rPr>
        <w:t>Алабугский</w:t>
      </w:r>
      <w:proofErr w:type="spellEnd"/>
      <w:r>
        <w:rPr>
          <w:rFonts w:ascii="Times New Roman" w:eastAsia="Calibri" w:hAnsi="Times New Roman"/>
          <w:sz w:val="28"/>
        </w:rPr>
        <w:t xml:space="preserve"> библиотечный пункт выдачи книг.</w:t>
      </w:r>
    </w:p>
    <w:p w:rsidR="00EC3C64" w:rsidRDefault="00EC3C64" w:rsidP="00EC3C64">
      <w:pPr>
        <w:ind w:left="720" w:hanging="720"/>
        <w:rPr>
          <w:rFonts w:ascii="Times New Roman" w:eastAsia="Calibri" w:hAnsi="Times New Roman"/>
          <w:sz w:val="28"/>
        </w:rPr>
      </w:pPr>
      <w:r>
        <w:rPr>
          <w:rFonts w:ascii="Times New Roman" w:eastAsia="Calibri" w:hAnsi="Times New Roman"/>
          <w:sz w:val="28"/>
        </w:rPr>
        <w:t>641482, Курганская область, Звериноголовский  район,  д. В – Алабуга,</w:t>
      </w:r>
    </w:p>
    <w:p w:rsidR="00EC3C64" w:rsidRPr="00637920" w:rsidRDefault="00EC3C64" w:rsidP="00EC3C64">
      <w:pPr>
        <w:ind w:left="720" w:hanging="720"/>
        <w:rPr>
          <w:rFonts w:ascii="Times New Roman" w:eastAsia="Calibri" w:hAnsi="Times New Roman"/>
          <w:sz w:val="28"/>
        </w:rPr>
      </w:pPr>
      <w:r>
        <w:rPr>
          <w:rFonts w:ascii="Times New Roman" w:eastAsia="Calibri" w:hAnsi="Times New Roman"/>
          <w:sz w:val="28"/>
        </w:rPr>
        <w:t>ул. Школьная,17</w:t>
      </w:r>
    </w:p>
    <w:p w:rsidR="00EC3C64" w:rsidRDefault="00EC3C64" w:rsidP="00EC3C64">
      <w:pPr>
        <w:ind w:left="720" w:hanging="720"/>
        <w:rPr>
          <w:rFonts w:ascii="Times New Roman" w:eastAsia="Calibri" w:hAnsi="Times New Roman"/>
          <w:sz w:val="28"/>
        </w:rPr>
      </w:pPr>
      <w:r w:rsidRPr="00637920">
        <w:rPr>
          <w:rFonts w:ascii="Times New Roman" w:eastAsia="Calibri" w:hAnsi="Times New Roman"/>
          <w:sz w:val="28"/>
        </w:rPr>
        <w:t>2</w:t>
      </w:r>
      <w:r>
        <w:rPr>
          <w:rFonts w:ascii="Times New Roman" w:eastAsia="Calibri" w:hAnsi="Times New Roman"/>
          <w:sz w:val="28"/>
        </w:rPr>
        <w:t xml:space="preserve">.5.3.  </w:t>
      </w:r>
      <w:proofErr w:type="spellStart"/>
      <w:r>
        <w:rPr>
          <w:rFonts w:ascii="Times New Roman" w:eastAsia="Calibri" w:hAnsi="Times New Roman"/>
          <w:sz w:val="28"/>
        </w:rPr>
        <w:t>Зубаревский</w:t>
      </w:r>
      <w:proofErr w:type="spellEnd"/>
      <w:r>
        <w:rPr>
          <w:rFonts w:ascii="Times New Roman" w:eastAsia="Calibri" w:hAnsi="Times New Roman"/>
          <w:sz w:val="28"/>
        </w:rPr>
        <w:t xml:space="preserve"> библиотечный пункт выдачи книг.</w:t>
      </w:r>
    </w:p>
    <w:p w:rsidR="00EC3C64" w:rsidRDefault="00EC3C64" w:rsidP="00EC3C64">
      <w:pPr>
        <w:ind w:left="720" w:hanging="720"/>
        <w:rPr>
          <w:rFonts w:ascii="Times New Roman" w:eastAsia="Calibri" w:hAnsi="Times New Roman"/>
          <w:sz w:val="28"/>
        </w:rPr>
      </w:pPr>
      <w:r>
        <w:rPr>
          <w:rFonts w:ascii="Times New Roman" w:eastAsia="Calibri" w:hAnsi="Times New Roman"/>
          <w:sz w:val="28"/>
        </w:rPr>
        <w:t>641484, Курганская область, Звериноголовский  район,  д. Зубаревка,</w:t>
      </w:r>
    </w:p>
    <w:p w:rsidR="00EC3C64" w:rsidRDefault="00EC3C64" w:rsidP="00EC3C64">
      <w:pPr>
        <w:ind w:left="720" w:hanging="720"/>
        <w:rPr>
          <w:rFonts w:ascii="Times New Roman" w:eastAsia="Calibri" w:hAnsi="Times New Roman"/>
          <w:sz w:val="28"/>
        </w:rPr>
      </w:pPr>
      <w:r>
        <w:rPr>
          <w:rFonts w:ascii="Times New Roman" w:eastAsia="Calibri" w:hAnsi="Times New Roman"/>
          <w:sz w:val="28"/>
        </w:rPr>
        <w:t>Ул. Центральная 27/а</w:t>
      </w:r>
    </w:p>
    <w:p w:rsidR="00EC3C64" w:rsidRDefault="00EC3C64" w:rsidP="00EC3C64">
      <w:pPr>
        <w:ind w:left="720" w:hanging="720"/>
        <w:rPr>
          <w:rFonts w:ascii="Times New Roman" w:eastAsia="Calibri" w:hAnsi="Times New Roman"/>
          <w:sz w:val="28"/>
        </w:rPr>
      </w:pPr>
      <w:r>
        <w:rPr>
          <w:rFonts w:ascii="Times New Roman" w:eastAsia="Calibri" w:hAnsi="Times New Roman"/>
          <w:sz w:val="28"/>
        </w:rPr>
        <w:t>2.5.4.  Красногорский библиотечный пункт выдачи книг.</w:t>
      </w:r>
    </w:p>
    <w:p w:rsidR="00EC3C64" w:rsidRDefault="00EC3C64" w:rsidP="00EC3C64">
      <w:pPr>
        <w:ind w:left="540" w:hanging="720"/>
        <w:rPr>
          <w:rFonts w:ascii="Times New Roman" w:eastAsia="Calibri" w:hAnsi="Times New Roman"/>
          <w:sz w:val="28"/>
        </w:rPr>
      </w:pPr>
      <w:r>
        <w:rPr>
          <w:rFonts w:ascii="Times New Roman" w:eastAsia="Calibri" w:hAnsi="Times New Roman"/>
          <w:sz w:val="28"/>
        </w:rPr>
        <w:t xml:space="preserve">  641485, Курганская область, Звериноголовский  район,  </w:t>
      </w:r>
      <w:proofErr w:type="gramStart"/>
      <w:r>
        <w:rPr>
          <w:rFonts w:ascii="Times New Roman" w:eastAsia="Calibri" w:hAnsi="Times New Roman"/>
          <w:sz w:val="28"/>
        </w:rPr>
        <w:t>с</w:t>
      </w:r>
      <w:proofErr w:type="gramEnd"/>
      <w:r>
        <w:rPr>
          <w:rFonts w:ascii="Times New Roman" w:eastAsia="Calibri" w:hAnsi="Times New Roman"/>
          <w:sz w:val="28"/>
        </w:rPr>
        <w:t xml:space="preserve">. Красногорка, </w:t>
      </w:r>
    </w:p>
    <w:p w:rsidR="00EC3C64" w:rsidRDefault="00EC3C64" w:rsidP="00EC3C64">
      <w:pPr>
        <w:rPr>
          <w:rFonts w:ascii="Times New Roman" w:eastAsia="Calibri" w:hAnsi="Times New Roman"/>
          <w:sz w:val="28"/>
        </w:rPr>
      </w:pPr>
      <w:r>
        <w:rPr>
          <w:rFonts w:ascii="Times New Roman" w:eastAsia="Calibri" w:hAnsi="Times New Roman"/>
          <w:sz w:val="28"/>
        </w:rPr>
        <w:t xml:space="preserve"> ул. Центральная.17/2</w:t>
      </w:r>
    </w:p>
    <w:p w:rsidR="00EC3C64" w:rsidRDefault="00EC3C64" w:rsidP="00EC3C64">
      <w:pPr>
        <w:rPr>
          <w:rFonts w:ascii="Times New Roman" w:eastAsia="Calibri" w:hAnsi="Times New Roman"/>
          <w:sz w:val="28"/>
        </w:rPr>
      </w:pPr>
      <w:r>
        <w:rPr>
          <w:rFonts w:ascii="Times New Roman" w:eastAsia="Calibri" w:hAnsi="Times New Roman"/>
          <w:sz w:val="28"/>
        </w:rPr>
        <w:t xml:space="preserve">2.5.5.  </w:t>
      </w:r>
      <w:proofErr w:type="spellStart"/>
      <w:r>
        <w:rPr>
          <w:rFonts w:ascii="Times New Roman" w:eastAsia="Calibri" w:hAnsi="Times New Roman"/>
          <w:sz w:val="28"/>
        </w:rPr>
        <w:t>Круглянская</w:t>
      </w:r>
      <w:proofErr w:type="spellEnd"/>
      <w:r>
        <w:rPr>
          <w:rFonts w:ascii="Times New Roman" w:eastAsia="Calibri" w:hAnsi="Times New Roman"/>
          <w:sz w:val="28"/>
        </w:rPr>
        <w:t xml:space="preserve"> сельская библиотека.</w:t>
      </w:r>
    </w:p>
    <w:p w:rsidR="00EC3C64" w:rsidRDefault="00EC3C64" w:rsidP="00EC3C64">
      <w:pPr>
        <w:rPr>
          <w:rFonts w:ascii="Times New Roman" w:eastAsia="Calibri" w:hAnsi="Times New Roman"/>
          <w:sz w:val="28"/>
        </w:rPr>
      </w:pPr>
      <w:r>
        <w:rPr>
          <w:rFonts w:ascii="Times New Roman" w:eastAsia="Calibri" w:hAnsi="Times New Roman"/>
          <w:sz w:val="28"/>
        </w:rPr>
        <w:t xml:space="preserve">641491, Курганская область, Звериноголовский  район,  с. </w:t>
      </w:r>
      <w:proofErr w:type="gramStart"/>
      <w:r>
        <w:rPr>
          <w:rFonts w:ascii="Times New Roman" w:eastAsia="Calibri" w:hAnsi="Times New Roman"/>
          <w:sz w:val="28"/>
        </w:rPr>
        <w:t>Круглое</w:t>
      </w:r>
      <w:proofErr w:type="gramEnd"/>
      <w:r>
        <w:rPr>
          <w:rFonts w:ascii="Times New Roman" w:eastAsia="Calibri" w:hAnsi="Times New Roman"/>
          <w:sz w:val="28"/>
        </w:rPr>
        <w:t xml:space="preserve">, </w:t>
      </w:r>
    </w:p>
    <w:p w:rsidR="00EC3C64" w:rsidRDefault="00EC3C64" w:rsidP="00EC3C64">
      <w:pPr>
        <w:rPr>
          <w:rFonts w:ascii="Times New Roman" w:eastAsia="Calibri" w:hAnsi="Times New Roman"/>
          <w:sz w:val="28"/>
        </w:rPr>
      </w:pPr>
      <w:r>
        <w:rPr>
          <w:rFonts w:ascii="Times New Roman" w:eastAsia="Calibri" w:hAnsi="Times New Roman"/>
          <w:sz w:val="28"/>
        </w:rPr>
        <w:t>ул. Ленина,2-а</w:t>
      </w:r>
    </w:p>
    <w:p w:rsidR="00EC3C64" w:rsidRDefault="00EC3C64" w:rsidP="00EC3C64">
      <w:pPr>
        <w:rPr>
          <w:rFonts w:ascii="Times New Roman" w:eastAsia="Calibri" w:hAnsi="Times New Roman"/>
          <w:sz w:val="28"/>
        </w:rPr>
      </w:pPr>
      <w:r>
        <w:rPr>
          <w:rFonts w:ascii="Times New Roman" w:eastAsia="Calibri" w:hAnsi="Times New Roman"/>
          <w:sz w:val="28"/>
        </w:rPr>
        <w:t>2.5.6.  Лебедевский библиотечный пункт выдачи книг.</w:t>
      </w:r>
    </w:p>
    <w:p w:rsidR="00EC3C64" w:rsidRDefault="00EC3C64" w:rsidP="00EC3C64">
      <w:pPr>
        <w:rPr>
          <w:rFonts w:ascii="Times New Roman" w:eastAsia="Calibri" w:hAnsi="Times New Roman"/>
          <w:sz w:val="28"/>
        </w:rPr>
      </w:pPr>
      <w:r>
        <w:rPr>
          <w:rFonts w:ascii="Times New Roman" w:eastAsia="Calibri" w:hAnsi="Times New Roman"/>
          <w:sz w:val="28"/>
        </w:rPr>
        <w:t>641487, Курганская область Звериноголовский  район  д. Лебедёвка,</w:t>
      </w:r>
    </w:p>
    <w:p w:rsidR="00EC3C64" w:rsidRDefault="00EC3C64" w:rsidP="00EC3C64">
      <w:pPr>
        <w:rPr>
          <w:rFonts w:ascii="Times New Roman" w:eastAsia="Calibri" w:hAnsi="Times New Roman"/>
          <w:sz w:val="28"/>
        </w:rPr>
      </w:pPr>
      <w:r>
        <w:rPr>
          <w:rFonts w:ascii="Times New Roman" w:eastAsia="Calibri" w:hAnsi="Times New Roman"/>
          <w:sz w:val="28"/>
        </w:rPr>
        <w:t xml:space="preserve">ул. Целинная,11  </w:t>
      </w:r>
    </w:p>
    <w:p w:rsidR="00EC3C64" w:rsidRDefault="00EC3C64" w:rsidP="00EC3C64">
      <w:pPr>
        <w:rPr>
          <w:rFonts w:ascii="Times New Roman" w:eastAsia="Calibri" w:hAnsi="Times New Roman"/>
          <w:sz w:val="28"/>
        </w:rPr>
      </w:pPr>
      <w:r>
        <w:rPr>
          <w:rFonts w:ascii="Times New Roman" w:eastAsia="Calibri" w:hAnsi="Times New Roman"/>
          <w:sz w:val="28"/>
        </w:rPr>
        <w:t xml:space="preserve">2.5.7.  </w:t>
      </w:r>
      <w:proofErr w:type="spellStart"/>
      <w:r>
        <w:rPr>
          <w:rFonts w:ascii="Times New Roman" w:eastAsia="Calibri" w:hAnsi="Times New Roman"/>
          <w:sz w:val="28"/>
        </w:rPr>
        <w:t>Озернинская</w:t>
      </w:r>
      <w:proofErr w:type="spellEnd"/>
      <w:r>
        <w:rPr>
          <w:rFonts w:ascii="Times New Roman" w:eastAsia="Calibri" w:hAnsi="Times New Roman"/>
          <w:sz w:val="28"/>
        </w:rPr>
        <w:t xml:space="preserve"> сельская библиотека.</w:t>
      </w:r>
    </w:p>
    <w:p w:rsidR="00EC3C64" w:rsidRDefault="00EC3C64" w:rsidP="00EC3C64">
      <w:pPr>
        <w:rPr>
          <w:rFonts w:ascii="Times New Roman" w:eastAsia="Calibri" w:hAnsi="Times New Roman"/>
          <w:sz w:val="28"/>
        </w:rPr>
      </w:pPr>
      <w:r>
        <w:rPr>
          <w:rFonts w:ascii="Times New Roman" w:eastAsia="Calibri" w:hAnsi="Times New Roman"/>
          <w:sz w:val="28"/>
        </w:rPr>
        <w:t xml:space="preserve">641495, Курганская область Звериноголовский  район  с. </w:t>
      </w:r>
      <w:proofErr w:type="gramStart"/>
      <w:r>
        <w:rPr>
          <w:rFonts w:ascii="Times New Roman" w:eastAsia="Calibri" w:hAnsi="Times New Roman"/>
          <w:sz w:val="28"/>
        </w:rPr>
        <w:t>Озёрное</w:t>
      </w:r>
      <w:proofErr w:type="gramEnd"/>
      <w:r>
        <w:rPr>
          <w:rFonts w:ascii="Times New Roman" w:eastAsia="Calibri" w:hAnsi="Times New Roman"/>
          <w:sz w:val="28"/>
        </w:rPr>
        <w:t>,</w:t>
      </w:r>
    </w:p>
    <w:p w:rsidR="00EC3C64" w:rsidRDefault="00EC3C64" w:rsidP="00EC3C64">
      <w:pPr>
        <w:rPr>
          <w:rFonts w:ascii="Times New Roman" w:eastAsia="Calibri" w:hAnsi="Times New Roman"/>
          <w:sz w:val="28"/>
        </w:rPr>
      </w:pPr>
      <w:r>
        <w:rPr>
          <w:rFonts w:ascii="Times New Roman" w:eastAsia="Calibri" w:hAnsi="Times New Roman"/>
          <w:sz w:val="28"/>
        </w:rPr>
        <w:t xml:space="preserve">ул. Школьная,27 </w:t>
      </w:r>
    </w:p>
    <w:p w:rsidR="00EC3C64" w:rsidRDefault="00EC3C64" w:rsidP="00EC3C64">
      <w:pPr>
        <w:rPr>
          <w:rFonts w:ascii="Times New Roman" w:eastAsia="Calibri" w:hAnsi="Times New Roman"/>
          <w:sz w:val="28"/>
        </w:rPr>
      </w:pPr>
      <w:r>
        <w:rPr>
          <w:rFonts w:ascii="Times New Roman" w:eastAsia="Calibri" w:hAnsi="Times New Roman"/>
          <w:sz w:val="28"/>
        </w:rPr>
        <w:lastRenderedPageBreak/>
        <w:t xml:space="preserve">2.5.8.  Отряд – </w:t>
      </w:r>
      <w:proofErr w:type="spellStart"/>
      <w:r>
        <w:rPr>
          <w:rFonts w:ascii="Times New Roman" w:eastAsia="Calibri" w:hAnsi="Times New Roman"/>
          <w:sz w:val="28"/>
        </w:rPr>
        <w:t>Алабугский</w:t>
      </w:r>
      <w:proofErr w:type="spellEnd"/>
      <w:r>
        <w:rPr>
          <w:rFonts w:ascii="Times New Roman" w:eastAsia="Calibri" w:hAnsi="Times New Roman"/>
          <w:sz w:val="28"/>
        </w:rPr>
        <w:t xml:space="preserve"> библиотечный пункт выдачи книг.</w:t>
      </w:r>
    </w:p>
    <w:p w:rsidR="00EC3C64" w:rsidRDefault="00EC3C64" w:rsidP="00EC3C64">
      <w:pPr>
        <w:rPr>
          <w:rFonts w:ascii="Times New Roman" w:eastAsia="Calibri" w:hAnsi="Times New Roman"/>
          <w:sz w:val="28"/>
        </w:rPr>
      </w:pPr>
      <w:r>
        <w:rPr>
          <w:rFonts w:ascii="Times New Roman" w:eastAsia="Calibri" w:hAnsi="Times New Roman"/>
          <w:sz w:val="28"/>
        </w:rPr>
        <w:t xml:space="preserve">641483, Курганская область, Звериноголовский  район  </w:t>
      </w:r>
      <w:proofErr w:type="gramStart"/>
      <w:r>
        <w:rPr>
          <w:rFonts w:ascii="Times New Roman" w:eastAsia="Calibri" w:hAnsi="Times New Roman"/>
          <w:sz w:val="28"/>
        </w:rPr>
        <w:t>с</w:t>
      </w:r>
      <w:proofErr w:type="gramEnd"/>
      <w:r>
        <w:rPr>
          <w:rFonts w:ascii="Times New Roman" w:eastAsia="Calibri" w:hAnsi="Times New Roman"/>
          <w:sz w:val="28"/>
        </w:rPr>
        <w:t>. О – Алабуга,</w:t>
      </w:r>
    </w:p>
    <w:p w:rsidR="00EC3C64" w:rsidRDefault="00EC3C64" w:rsidP="00EC3C64">
      <w:pPr>
        <w:rPr>
          <w:rFonts w:ascii="Times New Roman" w:eastAsia="Calibri" w:hAnsi="Times New Roman"/>
          <w:sz w:val="28"/>
        </w:rPr>
      </w:pPr>
      <w:r>
        <w:rPr>
          <w:rFonts w:ascii="Times New Roman" w:eastAsia="Calibri" w:hAnsi="Times New Roman"/>
          <w:sz w:val="28"/>
        </w:rPr>
        <w:t>ул. Советская,6 кв.5</w:t>
      </w:r>
    </w:p>
    <w:p w:rsidR="00EC3C64" w:rsidRDefault="00EC3C64" w:rsidP="00EC3C64">
      <w:pPr>
        <w:rPr>
          <w:rFonts w:ascii="Times New Roman" w:eastAsia="Calibri" w:hAnsi="Times New Roman"/>
          <w:sz w:val="28"/>
        </w:rPr>
      </w:pPr>
      <w:r>
        <w:rPr>
          <w:rFonts w:ascii="Times New Roman" w:eastAsia="Calibri" w:hAnsi="Times New Roman"/>
          <w:sz w:val="28"/>
        </w:rPr>
        <w:t xml:space="preserve">2.5.9.  </w:t>
      </w:r>
      <w:proofErr w:type="spellStart"/>
      <w:r>
        <w:rPr>
          <w:rFonts w:ascii="Times New Roman" w:eastAsia="Calibri" w:hAnsi="Times New Roman"/>
          <w:sz w:val="28"/>
        </w:rPr>
        <w:t>Трудовская</w:t>
      </w:r>
      <w:proofErr w:type="spellEnd"/>
      <w:r>
        <w:rPr>
          <w:rFonts w:ascii="Times New Roman" w:eastAsia="Calibri" w:hAnsi="Times New Roman"/>
          <w:sz w:val="28"/>
        </w:rPr>
        <w:t xml:space="preserve"> сельская библиотека.</w:t>
      </w:r>
    </w:p>
    <w:p w:rsidR="00EC3C64" w:rsidRDefault="00EC3C64" w:rsidP="00EC3C64">
      <w:pPr>
        <w:rPr>
          <w:rFonts w:ascii="Times New Roman" w:eastAsia="Calibri" w:hAnsi="Times New Roman"/>
          <w:sz w:val="28"/>
        </w:rPr>
      </w:pPr>
      <w:r>
        <w:rPr>
          <w:rFonts w:ascii="Times New Roman" w:eastAsia="Calibri" w:hAnsi="Times New Roman"/>
          <w:sz w:val="28"/>
        </w:rPr>
        <w:t>641487, Курганская область, Звериноголовский  район,  с. Труд и Знание, ул. 40 лет – Победы,4</w:t>
      </w:r>
    </w:p>
    <w:p w:rsidR="00EC3C64" w:rsidRDefault="00EC3C64" w:rsidP="00EC3C64">
      <w:pPr>
        <w:rPr>
          <w:rFonts w:ascii="Times New Roman" w:eastAsia="Calibri" w:hAnsi="Times New Roman"/>
          <w:sz w:val="28"/>
        </w:rPr>
      </w:pPr>
      <w:r>
        <w:rPr>
          <w:rFonts w:ascii="Times New Roman" w:eastAsia="Calibri" w:hAnsi="Times New Roman"/>
          <w:sz w:val="28"/>
        </w:rPr>
        <w:t>2.5.10.  Украинская сельская библиотека.</w:t>
      </w:r>
    </w:p>
    <w:p w:rsidR="00EC3C64" w:rsidRDefault="00EC3C64" w:rsidP="00EC3C64">
      <w:pPr>
        <w:rPr>
          <w:rFonts w:ascii="Times New Roman" w:eastAsia="Calibri" w:hAnsi="Times New Roman"/>
          <w:sz w:val="28"/>
        </w:rPr>
      </w:pPr>
      <w:r>
        <w:rPr>
          <w:rFonts w:ascii="Times New Roman" w:eastAsia="Calibri" w:hAnsi="Times New Roman"/>
          <w:sz w:val="28"/>
        </w:rPr>
        <w:t>641480, Курганская область, Звериноголовский  район,  п. Украинец,</w:t>
      </w:r>
    </w:p>
    <w:p w:rsidR="00EC3C64" w:rsidRDefault="00EC3C64" w:rsidP="00EC3C64">
      <w:pPr>
        <w:rPr>
          <w:rFonts w:ascii="Times New Roman" w:eastAsia="Calibri" w:hAnsi="Times New Roman"/>
          <w:sz w:val="28"/>
        </w:rPr>
      </w:pPr>
      <w:r>
        <w:rPr>
          <w:rFonts w:ascii="Times New Roman" w:eastAsia="Calibri" w:hAnsi="Times New Roman"/>
          <w:sz w:val="28"/>
        </w:rPr>
        <w:t>ул. Садовая,32 а».</w:t>
      </w:r>
    </w:p>
    <w:p w:rsidR="00EC3C64" w:rsidRDefault="00EC3C64" w:rsidP="00EC3C64">
      <w:pPr>
        <w:pStyle w:val="af3"/>
        <w:numPr>
          <w:ilvl w:val="0"/>
          <w:numId w:val="28"/>
        </w:numPr>
        <w:tabs>
          <w:tab w:val="num" w:pos="0"/>
        </w:tabs>
        <w:ind w:left="0" w:firstLine="0"/>
        <w:jc w:val="both"/>
        <w:rPr>
          <w:sz w:val="28"/>
        </w:rPr>
      </w:pPr>
      <w:r>
        <w:rPr>
          <w:sz w:val="28"/>
        </w:rPr>
        <w:t>Назначить уполномоченным лицом для проведения государственной регистрации изменений в Устав Муниципального казенного учреждения культуры «Звериноголовская центральная районная библиотека» директора Печерских Наталью Александровну.</w:t>
      </w:r>
    </w:p>
    <w:p w:rsidR="00EC3C64" w:rsidRDefault="00EC3C64" w:rsidP="00EC3C64">
      <w:pPr>
        <w:pStyle w:val="af3"/>
        <w:numPr>
          <w:ilvl w:val="0"/>
          <w:numId w:val="28"/>
        </w:numPr>
        <w:tabs>
          <w:tab w:val="num" w:pos="0"/>
        </w:tabs>
        <w:ind w:left="0" w:firstLine="0"/>
        <w:jc w:val="both"/>
        <w:rPr>
          <w:sz w:val="28"/>
        </w:rPr>
      </w:pPr>
      <w:r>
        <w:rPr>
          <w:sz w:val="28"/>
        </w:rPr>
        <w:t>Опубликовать настоящее постановление в информационном бюллетене «Вестник Звериноголовского района».</w:t>
      </w:r>
    </w:p>
    <w:p w:rsidR="00EC3C64" w:rsidRDefault="00EC3C64" w:rsidP="00EC3C64">
      <w:pPr>
        <w:pStyle w:val="af3"/>
        <w:numPr>
          <w:ilvl w:val="0"/>
          <w:numId w:val="28"/>
        </w:numPr>
        <w:tabs>
          <w:tab w:val="num" w:pos="0"/>
        </w:tabs>
        <w:ind w:left="0" w:firstLine="0"/>
        <w:jc w:val="both"/>
        <w:rPr>
          <w:sz w:val="28"/>
        </w:rPr>
      </w:pPr>
      <w:proofErr w:type="gramStart"/>
      <w:r>
        <w:rPr>
          <w:sz w:val="28"/>
        </w:rPr>
        <w:t>Контроль за</w:t>
      </w:r>
      <w:proofErr w:type="gramEnd"/>
      <w:r>
        <w:rPr>
          <w:sz w:val="28"/>
        </w:rPr>
        <w:t xml:space="preserve"> выполнением настоящего постановления возложить на заместителя Главы Администрации Звериноголовского района по социальной политике.</w:t>
      </w:r>
    </w:p>
    <w:p w:rsidR="00EC3C64" w:rsidRDefault="00EC3C64" w:rsidP="00EC3C64">
      <w:pPr>
        <w:tabs>
          <w:tab w:val="left" w:pos="0"/>
        </w:tabs>
        <w:rPr>
          <w:rFonts w:ascii="Times New Roman" w:hAnsi="Times New Roman"/>
          <w:sz w:val="28"/>
        </w:rPr>
      </w:pPr>
      <w:r>
        <w:rPr>
          <w:rFonts w:ascii="Times New Roman" w:hAnsi="Times New Roman"/>
          <w:sz w:val="28"/>
        </w:rPr>
        <w:t>Глава Звериноголовского района                                                                                                                  М.М. Шейгец</w:t>
      </w:r>
    </w:p>
    <w:p w:rsidR="00EC3C64" w:rsidRPr="00112823" w:rsidRDefault="00955A8F" w:rsidP="00EC3C64">
      <w:pPr>
        <w:jc w:val="center"/>
        <w:rPr>
          <w:rFonts w:cs="Arial"/>
          <w:b/>
          <w:bCs/>
          <w:sz w:val="24"/>
          <w:szCs w:val="24"/>
        </w:rPr>
      </w:pPr>
      <w:r>
        <w:rPr>
          <w:rFonts w:ascii="Arial" w:hAnsi="Arial" w:cs="Arial"/>
        </w:rPr>
        <w:br w:type="textWrapping" w:clear="all"/>
      </w:r>
      <w:r w:rsidR="00EC3C64" w:rsidRPr="00112823">
        <w:rPr>
          <w:rFonts w:cs="Arial"/>
          <w:b/>
          <w:bCs/>
          <w:sz w:val="24"/>
          <w:szCs w:val="24"/>
        </w:rPr>
        <w:t xml:space="preserve">КУРГАНСКАЯ ОБЛАСТЬ </w:t>
      </w:r>
    </w:p>
    <w:p w:rsidR="00EC3C64" w:rsidRPr="00112823" w:rsidRDefault="00EC3C64" w:rsidP="00EC3C64">
      <w:pPr>
        <w:jc w:val="center"/>
        <w:rPr>
          <w:rFonts w:cs="Arial"/>
          <w:b/>
          <w:bCs/>
          <w:sz w:val="24"/>
          <w:szCs w:val="24"/>
        </w:rPr>
      </w:pPr>
      <w:r w:rsidRPr="00112823">
        <w:rPr>
          <w:rFonts w:cs="Arial"/>
          <w:b/>
          <w:bCs/>
          <w:sz w:val="24"/>
          <w:szCs w:val="24"/>
        </w:rPr>
        <w:t>ЗВЕРИНОГОЛОВСКИЙ РАЙОН</w:t>
      </w:r>
    </w:p>
    <w:p w:rsidR="00EC3C64" w:rsidRPr="00EC3C64" w:rsidRDefault="00EC3C64" w:rsidP="00EC3C64">
      <w:pPr>
        <w:pStyle w:val="5"/>
        <w:jc w:val="center"/>
        <w:rPr>
          <w:rFonts w:ascii="Times New Roman" w:hAnsi="Times New Roman" w:cs="Times New Roman"/>
          <w:b/>
          <w:bCs/>
          <w:color w:val="auto"/>
          <w:szCs w:val="24"/>
        </w:rPr>
      </w:pPr>
      <w:r w:rsidRPr="00EC3C64">
        <w:rPr>
          <w:rFonts w:ascii="Times New Roman" w:hAnsi="Times New Roman" w:cs="Times New Roman"/>
          <w:b/>
          <w:bCs/>
          <w:color w:val="auto"/>
          <w:szCs w:val="24"/>
        </w:rPr>
        <w:t>АДМИНИСТРАЦИЯ</w:t>
      </w:r>
    </w:p>
    <w:p w:rsidR="00EC3C64" w:rsidRPr="00EC3C64" w:rsidRDefault="00EC3C64" w:rsidP="00EC3C64">
      <w:pPr>
        <w:pStyle w:val="5"/>
        <w:jc w:val="center"/>
        <w:rPr>
          <w:rFonts w:ascii="Times New Roman" w:hAnsi="Times New Roman" w:cs="Times New Roman"/>
          <w:b/>
          <w:color w:val="auto"/>
          <w:szCs w:val="24"/>
        </w:rPr>
      </w:pPr>
      <w:r w:rsidRPr="00EC3C64">
        <w:rPr>
          <w:rFonts w:ascii="Times New Roman" w:hAnsi="Times New Roman" w:cs="Times New Roman"/>
          <w:b/>
          <w:color w:val="auto"/>
          <w:szCs w:val="24"/>
        </w:rPr>
        <w:t>ЗВЕРИНОГОЛОВСКОГО РАЙОНА</w:t>
      </w:r>
    </w:p>
    <w:p w:rsidR="00EC3C64" w:rsidRPr="00112823" w:rsidRDefault="00EC3C64" w:rsidP="00EC3C64">
      <w:pPr>
        <w:rPr>
          <w:rFonts w:cs="Arial"/>
          <w:sz w:val="24"/>
          <w:szCs w:val="24"/>
        </w:rPr>
      </w:pPr>
    </w:p>
    <w:p w:rsidR="00EC3C64" w:rsidRPr="00EC3C64" w:rsidRDefault="00EC3C64" w:rsidP="00EC3C64">
      <w:pPr>
        <w:pStyle w:val="2"/>
        <w:jc w:val="center"/>
        <w:rPr>
          <w:rFonts w:ascii="Arial" w:hAnsi="Arial" w:cs="Arial"/>
          <w:i w:val="0"/>
          <w:sz w:val="32"/>
          <w:szCs w:val="32"/>
        </w:rPr>
      </w:pPr>
      <w:r w:rsidRPr="00EC3C64">
        <w:rPr>
          <w:rFonts w:ascii="Arial" w:hAnsi="Arial" w:cs="Arial"/>
          <w:i w:val="0"/>
          <w:sz w:val="32"/>
          <w:szCs w:val="32"/>
        </w:rPr>
        <w:t>ПОСТАНОВЛЕНИЕ</w:t>
      </w:r>
    </w:p>
    <w:p w:rsidR="00EC3C64" w:rsidRPr="00112823" w:rsidRDefault="00EC3C64" w:rsidP="00EC3C64">
      <w:pPr>
        <w:rPr>
          <w:rFonts w:cs="Arial"/>
          <w:b/>
          <w:sz w:val="24"/>
          <w:szCs w:val="24"/>
          <w:u w:val="single"/>
        </w:rPr>
      </w:pPr>
    </w:p>
    <w:p w:rsidR="00EC3C64" w:rsidRPr="00112823" w:rsidRDefault="00EC3C64" w:rsidP="00EC3C64">
      <w:pPr>
        <w:rPr>
          <w:rFonts w:cs="Arial"/>
          <w:bCs/>
          <w:sz w:val="24"/>
          <w:szCs w:val="24"/>
        </w:rPr>
      </w:pPr>
      <w:r>
        <w:rPr>
          <w:rFonts w:cs="Arial"/>
          <w:bCs/>
          <w:sz w:val="24"/>
          <w:szCs w:val="24"/>
        </w:rPr>
        <w:t>о</w:t>
      </w:r>
      <w:r w:rsidRPr="00112823">
        <w:rPr>
          <w:rFonts w:cs="Arial"/>
          <w:bCs/>
          <w:sz w:val="24"/>
          <w:szCs w:val="24"/>
        </w:rPr>
        <w:t>т</w:t>
      </w:r>
      <w:r>
        <w:rPr>
          <w:rFonts w:cs="Arial"/>
          <w:bCs/>
          <w:sz w:val="24"/>
          <w:szCs w:val="24"/>
        </w:rPr>
        <w:t xml:space="preserve">  20 февраля 2018 года </w:t>
      </w:r>
      <w:r w:rsidRPr="00112823">
        <w:rPr>
          <w:rFonts w:cs="Arial"/>
          <w:bCs/>
          <w:sz w:val="24"/>
          <w:szCs w:val="24"/>
        </w:rPr>
        <w:t xml:space="preserve">  № </w:t>
      </w:r>
      <w:r>
        <w:rPr>
          <w:rFonts w:cs="Arial"/>
          <w:bCs/>
          <w:sz w:val="24"/>
          <w:szCs w:val="24"/>
        </w:rPr>
        <w:t>37</w:t>
      </w:r>
    </w:p>
    <w:p w:rsidR="00EC3C64" w:rsidRPr="00112823" w:rsidRDefault="00EC3C64" w:rsidP="00EC3C64">
      <w:pPr>
        <w:rPr>
          <w:rFonts w:cs="Arial"/>
          <w:bCs/>
          <w:sz w:val="24"/>
          <w:szCs w:val="24"/>
        </w:rPr>
      </w:pPr>
      <w:r>
        <w:rPr>
          <w:rFonts w:cs="Arial"/>
          <w:bCs/>
          <w:sz w:val="24"/>
          <w:szCs w:val="24"/>
        </w:rPr>
        <w:t xml:space="preserve"> село</w:t>
      </w:r>
      <w:r w:rsidRPr="00112823">
        <w:rPr>
          <w:rFonts w:cs="Arial"/>
          <w:bCs/>
          <w:sz w:val="24"/>
          <w:szCs w:val="24"/>
        </w:rPr>
        <w:t xml:space="preserve"> Звериноголовское</w:t>
      </w:r>
    </w:p>
    <w:p w:rsidR="00EC3C64" w:rsidRPr="00F33207" w:rsidRDefault="00EC3C64" w:rsidP="00EC3C64">
      <w:pPr>
        <w:jc w:val="center"/>
        <w:rPr>
          <w:rFonts w:cs="Arial"/>
          <w:b/>
          <w:bCs/>
          <w:sz w:val="24"/>
          <w:szCs w:val="24"/>
        </w:rPr>
      </w:pPr>
      <w:r w:rsidRPr="00112823">
        <w:rPr>
          <w:rFonts w:cs="Arial"/>
          <w:b/>
          <w:bCs/>
          <w:sz w:val="24"/>
          <w:szCs w:val="24"/>
        </w:rPr>
        <w:t>О</w:t>
      </w:r>
      <w:r>
        <w:rPr>
          <w:rFonts w:cs="Arial"/>
          <w:b/>
          <w:bCs/>
          <w:sz w:val="24"/>
          <w:szCs w:val="24"/>
        </w:rPr>
        <w:t xml:space="preserve"> внесении изменений в постановление Администрации Звериноголовского района от 16 декабря 2014 года №444 «Об утверждении Порядка приема </w:t>
      </w:r>
      <w:r w:rsidRPr="00F33207">
        <w:rPr>
          <w:b/>
          <w:sz w:val="24"/>
        </w:rPr>
        <w:t xml:space="preserve">в 1 класс общеобразовательных учреждений </w:t>
      </w:r>
      <w:r>
        <w:rPr>
          <w:b/>
          <w:sz w:val="24"/>
        </w:rPr>
        <w:t xml:space="preserve">Звериноголовского района </w:t>
      </w:r>
      <w:r w:rsidRPr="00F33207">
        <w:rPr>
          <w:b/>
          <w:sz w:val="24"/>
        </w:rPr>
        <w:t>детей, не достигших возраста 6 лет и 6 месяцев, и детей старше 8 лет</w:t>
      </w:r>
      <w:r>
        <w:rPr>
          <w:b/>
          <w:sz w:val="24"/>
        </w:rPr>
        <w:t>»</w:t>
      </w:r>
    </w:p>
    <w:p w:rsidR="00EC3C64" w:rsidRPr="00112823" w:rsidRDefault="00EC3C64" w:rsidP="00EC3C64">
      <w:pPr>
        <w:pStyle w:val="1"/>
        <w:ind w:firstLine="709"/>
        <w:jc w:val="both"/>
        <w:rPr>
          <w:rFonts w:cs="Arial"/>
          <w:b w:val="0"/>
          <w:szCs w:val="24"/>
        </w:rPr>
      </w:pPr>
      <w:r>
        <w:rPr>
          <w:rFonts w:cs="Arial"/>
          <w:b w:val="0"/>
          <w:szCs w:val="24"/>
        </w:rPr>
        <w:t xml:space="preserve">В соответствии с Федеральным законом Российской Федерации от 29 декабря 2012 года № 273-ФЗ «Об образовании в Российской Федерации» и руководствуясь Уставом Звериноголовского района Курганской области, </w:t>
      </w:r>
      <w:r w:rsidRPr="00112823">
        <w:rPr>
          <w:rFonts w:cs="Arial"/>
          <w:b w:val="0"/>
          <w:szCs w:val="24"/>
        </w:rPr>
        <w:t>Администрация Звериноголовского района</w:t>
      </w:r>
    </w:p>
    <w:p w:rsidR="00EC3C64" w:rsidRPr="00112823" w:rsidRDefault="00EC3C64" w:rsidP="00EC3C64">
      <w:pPr>
        <w:pStyle w:val="1"/>
        <w:jc w:val="both"/>
        <w:rPr>
          <w:rFonts w:cs="Arial"/>
          <w:b w:val="0"/>
          <w:szCs w:val="24"/>
        </w:rPr>
      </w:pPr>
      <w:r>
        <w:rPr>
          <w:rFonts w:cs="Arial"/>
          <w:b w:val="0"/>
          <w:szCs w:val="24"/>
        </w:rPr>
        <w:t>ПОСТАНОВЛЯЕТ</w:t>
      </w:r>
      <w:r w:rsidRPr="00112823">
        <w:rPr>
          <w:rFonts w:cs="Arial"/>
          <w:b w:val="0"/>
          <w:szCs w:val="24"/>
        </w:rPr>
        <w:t>:</w:t>
      </w:r>
    </w:p>
    <w:p w:rsidR="00EC3C64" w:rsidRDefault="00EC3C64" w:rsidP="00EC3C64">
      <w:pPr>
        <w:pStyle w:val="af3"/>
        <w:numPr>
          <w:ilvl w:val="0"/>
          <w:numId w:val="29"/>
        </w:numPr>
        <w:tabs>
          <w:tab w:val="left" w:pos="993"/>
        </w:tabs>
        <w:ind w:left="0" w:firstLine="709"/>
        <w:jc w:val="both"/>
        <w:rPr>
          <w:rFonts w:cs="Arial"/>
        </w:rPr>
      </w:pPr>
      <w:r>
        <w:rPr>
          <w:rFonts w:cs="Arial"/>
        </w:rPr>
        <w:t>Внести в постановление Администрации Звериноголовского района от 16 декабря 2014 года №444 «Об утверждении Порядка приема в 1 класс общеобразовательных учреждений Звериноголовского района детей, не достигших возраста 6 лет и 6 месяцев, и детей старше 8 лет», следующие изменения:</w:t>
      </w:r>
    </w:p>
    <w:p w:rsidR="00EC3C64" w:rsidRDefault="00EC3C64" w:rsidP="00EC3C64">
      <w:pPr>
        <w:pStyle w:val="af3"/>
        <w:numPr>
          <w:ilvl w:val="0"/>
          <w:numId w:val="30"/>
        </w:numPr>
        <w:tabs>
          <w:tab w:val="left" w:pos="1134"/>
        </w:tabs>
        <w:ind w:left="0" w:firstLine="709"/>
        <w:jc w:val="both"/>
        <w:rPr>
          <w:rFonts w:cs="Arial"/>
        </w:rPr>
      </w:pPr>
      <w:r>
        <w:rPr>
          <w:rFonts w:cs="Arial"/>
        </w:rPr>
        <w:t>в пункте</w:t>
      </w:r>
      <w:r w:rsidRPr="009D1535">
        <w:rPr>
          <w:rFonts w:cs="Arial"/>
        </w:rPr>
        <w:t xml:space="preserve"> </w:t>
      </w:r>
      <w:r>
        <w:rPr>
          <w:rFonts w:cs="Arial"/>
        </w:rPr>
        <w:t>3 приложения слова «районное управление образования Администрации Звериноголовского района на имя начальника районного управления образования Администрации Звериноголовского района» заменить словами «муниципальное казенное учреждение «Управление образования Администрации Звериноголовского района» на имя начальника муниципального казенного учреждения «Управление образования Администрации Звериноголовского района»;</w:t>
      </w:r>
    </w:p>
    <w:p w:rsidR="00EC3C64" w:rsidRDefault="00EC3C64" w:rsidP="00EC3C64">
      <w:pPr>
        <w:pStyle w:val="af3"/>
        <w:numPr>
          <w:ilvl w:val="0"/>
          <w:numId w:val="30"/>
        </w:numPr>
        <w:tabs>
          <w:tab w:val="left" w:pos="851"/>
          <w:tab w:val="left" w:pos="1134"/>
        </w:tabs>
        <w:ind w:left="0" w:firstLine="709"/>
        <w:jc w:val="both"/>
        <w:rPr>
          <w:rFonts w:cs="Arial"/>
        </w:rPr>
      </w:pPr>
      <w:r>
        <w:rPr>
          <w:rFonts w:cs="Arial"/>
        </w:rPr>
        <w:t>в пункте 5 приложения слова «районное управление образования Администрации Звериноголовского района» заменить словами «муниципальное казенное учреждение «Управление образования Администрации Звериноголовского района»;</w:t>
      </w:r>
    </w:p>
    <w:p w:rsidR="00EC3C64" w:rsidRDefault="00EC3C64" w:rsidP="00EC3C64">
      <w:pPr>
        <w:pStyle w:val="af3"/>
        <w:numPr>
          <w:ilvl w:val="0"/>
          <w:numId w:val="30"/>
        </w:numPr>
        <w:tabs>
          <w:tab w:val="left" w:pos="1134"/>
        </w:tabs>
        <w:ind w:left="0" w:firstLine="709"/>
        <w:jc w:val="both"/>
        <w:rPr>
          <w:rFonts w:cs="Arial"/>
        </w:rPr>
      </w:pPr>
      <w:r>
        <w:rPr>
          <w:rFonts w:cs="Arial"/>
        </w:rPr>
        <w:t>в абзаце 2 пункта 7 приложения слова «районного управления образования Администрации Звериноголовского района» заменить словами «муниципального казенного учреждения «Управление образования Администрации Звериноголовского района»;</w:t>
      </w:r>
    </w:p>
    <w:p w:rsidR="00EC3C64" w:rsidRDefault="00EC3C64" w:rsidP="00EC3C64">
      <w:pPr>
        <w:pStyle w:val="af3"/>
        <w:numPr>
          <w:ilvl w:val="0"/>
          <w:numId w:val="30"/>
        </w:numPr>
        <w:tabs>
          <w:tab w:val="left" w:pos="1134"/>
        </w:tabs>
        <w:ind w:left="0" w:firstLine="709"/>
        <w:jc w:val="both"/>
        <w:rPr>
          <w:rFonts w:cs="Arial"/>
        </w:rPr>
      </w:pPr>
      <w:r>
        <w:rPr>
          <w:rFonts w:cs="Arial"/>
        </w:rPr>
        <w:t>в пункте 9 приложения слова «Районное управление образования Администрации Звериноголовского района» заменить словами «Муниципальное казенное учреждение «Управление образования Администрации Звериноголовского района»;</w:t>
      </w:r>
    </w:p>
    <w:p w:rsidR="00EC3C64" w:rsidRDefault="00EC3C64" w:rsidP="00EC3C64">
      <w:pPr>
        <w:pStyle w:val="af3"/>
        <w:numPr>
          <w:ilvl w:val="0"/>
          <w:numId w:val="30"/>
        </w:numPr>
        <w:tabs>
          <w:tab w:val="left" w:pos="1134"/>
        </w:tabs>
        <w:ind w:left="0" w:firstLine="709"/>
        <w:jc w:val="both"/>
        <w:rPr>
          <w:rFonts w:cs="Arial"/>
        </w:rPr>
      </w:pPr>
      <w:r>
        <w:rPr>
          <w:rFonts w:cs="Arial"/>
        </w:rPr>
        <w:t>в приложении слова «- руководитель аппарата» исключить;</w:t>
      </w:r>
    </w:p>
    <w:p w:rsidR="00EC3C64" w:rsidRPr="00150B4F" w:rsidRDefault="00EC3C64" w:rsidP="00EC3C64">
      <w:pPr>
        <w:pStyle w:val="af3"/>
        <w:numPr>
          <w:ilvl w:val="0"/>
          <w:numId w:val="30"/>
        </w:numPr>
        <w:tabs>
          <w:tab w:val="left" w:pos="1134"/>
        </w:tabs>
        <w:ind w:left="0" w:firstLine="709"/>
        <w:jc w:val="both"/>
        <w:rPr>
          <w:rFonts w:cs="Arial"/>
        </w:rPr>
      </w:pPr>
      <w:r>
        <w:rPr>
          <w:rFonts w:cs="Arial"/>
        </w:rPr>
        <w:t xml:space="preserve">в приложении 1 к Порядку приема в 1 класс общеобразовательных учреждений Звериноголовского района детей, не достигших возраста 6 лет и 6 месяцев, и детей старше 8 лет слова «Начальнику районного управления образования Администрации Звериноголовского района» заменить словами «Начальнику муниципального казенного учреждения «Управление образования Администрации Звериноголовского района». </w:t>
      </w:r>
    </w:p>
    <w:p w:rsidR="00EC3C64" w:rsidRDefault="00EC3C64" w:rsidP="00EC3C64">
      <w:pPr>
        <w:pStyle w:val="af3"/>
        <w:numPr>
          <w:ilvl w:val="0"/>
          <w:numId w:val="29"/>
        </w:numPr>
        <w:tabs>
          <w:tab w:val="left" w:pos="993"/>
        </w:tabs>
        <w:ind w:left="0" w:firstLine="709"/>
        <w:jc w:val="both"/>
        <w:rPr>
          <w:rFonts w:cs="Arial"/>
        </w:rPr>
      </w:pPr>
      <w:r>
        <w:rPr>
          <w:rFonts w:cs="Arial"/>
        </w:rPr>
        <w:t>Настоящее п</w:t>
      </w:r>
      <w:r w:rsidRPr="00B27B98">
        <w:rPr>
          <w:rFonts w:cs="Arial"/>
        </w:rPr>
        <w:t>остано</w:t>
      </w:r>
      <w:r>
        <w:rPr>
          <w:rFonts w:cs="Arial"/>
        </w:rPr>
        <w:t>вление вступает в силу после</w:t>
      </w:r>
      <w:r w:rsidRPr="00B27B98">
        <w:rPr>
          <w:rFonts w:cs="Arial"/>
        </w:rPr>
        <w:t xml:space="preserve"> официального опубликования.</w:t>
      </w:r>
    </w:p>
    <w:p w:rsidR="00EC3C64" w:rsidRDefault="00EC3C64" w:rsidP="00EC3C64">
      <w:pPr>
        <w:pStyle w:val="af3"/>
        <w:numPr>
          <w:ilvl w:val="0"/>
          <w:numId w:val="29"/>
        </w:numPr>
        <w:tabs>
          <w:tab w:val="left" w:pos="993"/>
        </w:tabs>
        <w:ind w:left="0" w:firstLine="709"/>
        <w:jc w:val="both"/>
        <w:rPr>
          <w:rFonts w:cs="Arial"/>
        </w:rPr>
      </w:pPr>
      <w:r w:rsidRPr="00B27B98">
        <w:rPr>
          <w:rFonts w:cs="Arial"/>
        </w:rPr>
        <w:t>Опубликовать настоящее постановление в информационном бюллетене «Вестник Звериноголовского района».</w:t>
      </w:r>
    </w:p>
    <w:p w:rsidR="00EC3C64" w:rsidRPr="00583651" w:rsidRDefault="00EC3C64" w:rsidP="00EC3C64">
      <w:pPr>
        <w:pStyle w:val="af3"/>
        <w:numPr>
          <w:ilvl w:val="0"/>
          <w:numId w:val="29"/>
        </w:numPr>
        <w:tabs>
          <w:tab w:val="left" w:pos="993"/>
        </w:tabs>
        <w:ind w:left="0" w:firstLine="709"/>
        <w:jc w:val="both"/>
        <w:rPr>
          <w:rFonts w:cs="Arial"/>
          <w:bCs/>
        </w:rPr>
      </w:pPr>
      <w:proofErr w:type="gramStart"/>
      <w:r w:rsidRPr="00583651">
        <w:rPr>
          <w:rFonts w:eastAsia="Calibri" w:cs="Arial"/>
          <w:lang w:eastAsia="en-US"/>
        </w:rPr>
        <w:t>Контроль за</w:t>
      </w:r>
      <w:proofErr w:type="gramEnd"/>
      <w:r w:rsidRPr="00583651">
        <w:rPr>
          <w:rFonts w:eastAsia="Calibri" w:cs="Arial"/>
          <w:lang w:eastAsia="en-US"/>
        </w:rPr>
        <w:t xml:space="preserve"> выполнением настоящего </w:t>
      </w:r>
      <w:r>
        <w:rPr>
          <w:rFonts w:eastAsia="Calibri" w:cs="Arial"/>
          <w:lang w:eastAsia="en-US"/>
        </w:rPr>
        <w:t>постановления</w:t>
      </w:r>
      <w:r w:rsidRPr="00583651">
        <w:rPr>
          <w:rFonts w:eastAsia="Calibri" w:cs="Arial"/>
          <w:lang w:eastAsia="en-US"/>
        </w:rPr>
        <w:t xml:space="preserve"> возложить </w:t>
      </w:r>
      <w:r w:rsidRPr="00583651">
        <w:rPr>
          <w:rFonts w:cs="Arial"/>
        </w:rPr>
        <w:t>на заместителя Главы</w:t>
      </w:r>
      <w:r>
        <w:rPr>
          <w:rFonts w:cs="Arial"/>
        </w:rPr>
        <w:t xml:space="preserve"> Администрации</w:t>
      </w:r>
      <w:r w:rsidRPr="00583651">
        <w:rPr>
          <w:rFonts w:cs="Arial"/>
        </w:rPr>
        <w:t xml:space="preserve"> Звериноголовского района – начальника отдела по социальной политике Администрации Звериноголовского района.</w:t>
      </w:r>
    </w:p>
    <w:p w:rsidR="00EC3C64" w:rsidRPr="00112823" w:rsidRDefault="00EC3C64" w:rsidP="00EC3C64">
      <w:pPr>
        <w:jc w:val="both"/>
        <w:rPr>
          <w:rFonts w:cs="Arial"/>
          <w:sz w:val="24"/>
          <w:szCs w:val="24"/>
        </w:rPr>
      </w:pPr>
    </w:p>
    <w:p w:rsidR="00EC3C64" w:rsidRPr="00586C9B" w:rsidRDefault="00EC3C64" w:rsidP="00EC3C64">
      <w:pPr>
        <w:jc w:val="both"/>
        <w:rPr>
          <w:rFonts w:cs="Arial"/>
          <w:sz w:val="24"/>
          <w:szCs w:val="24"/>
        </w:rPr>
      </w:pPr>
      <w:r w:rsidRPr="00112823">
        <w:rPr>
          <w:rFonts w:cs="Arial"/>
          <w:sz w:val="24"/>
          <w:szCs w:val="24"/>
        </w:rPr>
        <w:t>Глава Звериноголовского района</w:t>
      </w:r>
      <w:r>
        <w:rPr>
          <w:rFonts w:cs="Arial"/>
          <w:sz w:val="24"/>
          <w:szCs w:val="24"/>
        </w:rPr>
        <w:t xml:space="preserve">                                                                                     </w:t>
      </w:r>
      <w:r w:rsidRPr="00112823">
        <w:rPr>
          <w:rFonts w:cs="Arial"/>
          <w:sz w:val="24"/>
          <w:szCs w:val="24"/>
        </w:rPr>
        <w:t xml:space="preserve">                                                            </w:t>
      </w:r>
      <w:r>
        <w:rPr>
          <w:rFonts w:cs="Arial"/>
          <w:sz w:val="24"/>
          <w:szCs w:val="24"/>
        </w:rPr>
        <w:t>М.М. Шейгец</w:t>
      </w:r>
    </w:p>
    <w:p w:rsidR="007E62A4" w:rsidRDefault="007E62A4" w:rsidP="007E62A4">
      <w:pPr>
        <w:pStyle w:val="aff"/>
        <w:jc w:val="center"/>
        <w:rPr>
          <w:rFonts w:ascii="Times New Roman" w:hAnsi="Times New Roman" w:cs="Times New Roman"/>
          <w:sz w:val="28"/>
          <w:szCs w:val="28"/>
        </w:rPr>
      </w:pPr>
    </w:p>
    <w:p w:rsidR="007E62A4" w:rsidRPr="00E411C1" w:rsidRDefault="007E62A4" w:rsidP="007E62A4">
      <w:pPr>
        <w:pStyle w:val="aff"/>
        <w:jc w:val="center"/>
        <w:rPr>
          <w:rFonts w:ascii="Times New Roman" w:hAnsi="Times New Roman" w:cs="Times New Roman"/>
          <w:b/>
          <w:sz w:val="28"/>
          <w:szCs w:val="28"/>
        </w:rPr>
      </w:pPr>
      <w:r w:rsidRPr="00E411C1">
        <w:rPr>
          <w:rFonts w:ascii="Times New Roman" w:hAnsi="Times New Roman" w:cs="Times New Roman"/>
          <w:b/>
          <w:sz w:val="28"/>
          <w:szCs w:val="28"/>
        </w:rPr>
        <w:t>Курганская область</w:t>
      </w:r>
    </w:p>
    <w:p w:rsidR="007E62A4" w:rsidRPr="00E411C1" w:rsidRDefault="007E62A4" w:rsidP="007E62A4">
      <w:pPr>
        <w:pStyle w:val="aff"/>
        <w:jc w:val="center"/>
        <w:rPr>
          <w:rFonts w:ascii="Times New Roman" w:hAnsi="Times New Roman" w:cs="Times New Roman"/>
          <w:b/>
          <w:sz w:val="28"/>
          <w:szCs w:val="28"/>
        </w:rPr>
      </w:pPr>
      <w:r w:rsidRPr="00E411C1">
        <w:rPr>
          <w:rFonts w:ascii="Times New Roman" w:hAnsi="Times New Roman" w:cs="Times New Roman"/>
          <w:b/>
          <w:sz w:val="28"/>
          <w:szCs w:val="28"/>
        </w:rPr>
        <w:t>Звериноголовский район</w:t>
      </w:r>
    </w:p>
    <w:p w:rsidR="007E62A4" w:rsidRPr="00E411C1" w:rsidRDefault="007E62A4" w:rsidP="007E62A4">
      <w:pPr>
        <w:pStyle w:val="aff"/>
        <w:jc w:val="center"/>
        <w:rPr>
          <w:rFonts w:ascii="Times New Roman" w:hAnsi="Times New Roman" w:cs="Times New Roman"/>
          <w:b/>
          <w:sz w:val="28"/>
          <w:szCs w:val="28"/>
        </w:rPr>
      </w:pPr>
      <w:r w:rsidRPr="00E411C1">
        <w:rPr>
          <w:rFonts w:ascii="Times New Roman" w:hAnsi="Times New Roman" w:cs="Times New Roman"/>
          <w:b/>
          <w:sz w:val="28"/>
          <w:szCs w:val="28"/>
        </w:rPr>
        <w:t>Звериноголовская районная Дума</w:t>
      </w:r>
    </w:p>
    <w:p w:rsidR="007E62A4" w:rsidRPr="00060E1D" w:rsidRDefault="007E62A4" w:rsidP="007E62A4">
      <w:pPr>
        <w:pStyle w:val="aff"/>
        <w:jc w:val="center"/>
        <w:rPr>
          <w:rFonts w:ascii="Times New Roman" w:hAnsi="Times New Roman" w:cs="Times New Roman"/>
          <w:sz w:val="28"/>
          <w:szCs w:val="28"/>
        </w:rPr>
      </w:pPr>
    </w:p>
    <w:p w:rsidR="007E62A4" w:rsidRPr="00060E1D" w:rsidRDefault="007E62A4" w:rsidP="007E62A4">
      <w:pPr>
        <w:pStyle w:val="aff"/>
        <w:jc w:val="center"/>
        <w:rPr>
          <w:rFonts w:ascii="Times New Roman" w:hAnsi="Times New Roman" w:cs="Times New Roman"/>
          <w:sz w:val="28"/>
          <w:szCs w:val="28"/>
        </w:rPr>
      </w:pPr>
      <w:r w:rsidRPr="00060E1D">
        <w:rPr>
          <w:rFonts w:ascii="Times New Roman" w:hAnsi="Times New Roman" w:cs="Times New Roman"/>
          <w:sz w:val="28"/>
          <w:szCs w:val="28"/>
        </w:rPr>
        <w:t>РЕШЕНИЕ</w:t>
      </w:r>
    </w:p>
    <w:p w:rsidR="007E62A4" w:rsidRPr="00060E1D" w:rsidRDefault="007E62A4" w:rsidP="007E62A4">
      <w:pPr>
        <w:pStyle w:val="aff"/>
        <w:jc w:val="center"/>
        <w:rPr>
          <w:rFonts w:ascii="Times New Roman" w:hAnsi="Times New Roman" w:cs="Times New Roman"/>
          <w:sz w:val="28"/>
          <w:szCs w:val="28"/>
        </w:rPr>
      </w:pPr>
    </w:p>
    <w:p w:rsidR="007E62A4" w:rsidRPr="00060E1D" w:rsidRDefault="007E62A4" w:rsidP="007E62A4">
      <w:pPr>
        <w:pStyle w:val="aff"/>
        <w:jc w:val="center"/>
        <w:rPr>
          <w:rFonts w:ascii="Times New Roman" w:hAnsi="Times New Roman" w:cs="Times New Roman"/>
          <w:sz w:val="28"/>
          <w:szCs w:val="28"/>
        </w:rPr>
      </w:pPr>
    </w:p>
    <w:p w:rsidR="007E62A4" w:rsidRDefault="007E62A4" w:rsidP="007E62A4">
      <w:pPr>
        <w:pStyle w:val="aff"/>
        <w:rPr>
          <w:rFonts w:ascii="Times New Roman" w:hAnsi="Times New Roman" w:cs="Times New Roman"/>
          <w:sz w:val="28"/>
          <w:szCs w:val="28"/>
        </w:rPr>
      </w:pPr>
      <w:r>
        <w:rPr>
          <w:rFonts w:ascii="Times New Roman" w:hAnsi="Times New Roman" w:cs="Times New Roman"/>
          <w:sz w:val="28"/>
          <w:szCs w:val="28"/>
        </w:rPr>
        <w:t xml:space="preserve">от  31 января </w:t>
      </w:r>
      <w:r w:rsidRPr="00060E1D">
        <w:rPr>
          <w:rFonts w:ascii="Times New Roman" w:hAnsi="Times New Roman" w:cs="Times New Roman"/>
          <w:sz w:val="28"/>
          <w:szCs w:val="28"/>
        </w:rPr>
        <w:t>201</w:t>
      </w:r>
      <w:r>
        <w:rPr>
          <w:rFonts w:ascii="Times New Roman" w:hAnsi="Times New Roman" w:cs="Times New Roman"/>
          <w:sz w:val="28"/>
          <w:szCs w:val="28"/>
        </w:rPr>
        <w:t>8</w:t>
      </w:r>
      <w:r w:rsidRPr="00060E1D">
        <w:rPr>
          <w:rFonts w:ascii="Times New Roman" w:hAnsi="Times New Roman" w:cs="Times New Roman"/>
          <w:sz w:val="28"/>
          <w:szCs w:val="28"/>
        </w:rPr>
        <w:t xml:space="preserve"> года     №</w:t>
      </w:r>
      <w:r>
        <w:rPr>
          <w:rFonts w:ascii="Times New Roman" w:hAnsi="Times New Roman" w:cs="Times New Roman"/>
          <w:sz w:val="28"/>
          <w:szCs w:val="28"/>
        </w:rPr>
        <w:t>178</w:t>
      </w:r>
    </w:p>
    <w:p w:rsidR="007E62A4" w:rsidRPr="00060E1D" w:rsidRDefault="007E62A4" w:rsidP="007E62A4">
      <w:pPr>
        <w:pStyle w:val="aff"/>
        <w:tabs>
          <w:tab w:val="center" w:pos="4677"/>
        </w:tabs>
        <w:rPr>
          <w:rFonts w:ascii="Times New Roman" w:hAnsi="Times New Roman" w:cs="Times New Roman"/>
          <w:sz w:val="28"/>
          <w:szCs w:val="28"/>
        </w:rPr>
      </w:pPr>
      <w:r w:rsidRPr="00060E1D">
        <w:rPr>
          <w:rFonts w:ascii="Times New Roman" w:hAnsi="Times New Roman" w:cs="Times New Roman"/>
          <w:sz w:val="28"/>
          <w:szCs w:val="28"/>
        </w:rPr>
        <w:t>с</w:t>
      </w:r>
      <w:r>
        <w:rPr>
          <w:rFonts w:ascii="Times New Roman" w:hAnsi="Times New Roman" w:cs="Times New Roman"/>
          <w:sz w:val="28"/>
          <w:szCs w:val="28"/>
        </w:rPr>
        <w:t>ело</w:t>
      </w:r>
      <w:r w:rsidRPr="00060E1D">
        <w:rPr>
          <w:rFonts w:ascii="Times New Roman" w:hAnsi="Times New Roman" w:cs="Times New Roman"/>
          <w:sz w:val="28"/>
          <w:szCs w:val="28"/>
        </w:rPr>
        <w:t xml:space="preserve"> Звериноголовское</w:t>
      </w:r>
    </w:p>
    <w:p w:rsidR="007E62A4" w:rsidRPr="00060E1D" w:rsidRDefault="007E62A4" w:rsidP="007E62A4">
      <w:pPr>
        <w:pStyle w:val="aff"/>
        <w:jc w:val="center"/>
        <w:rPr>
          <w:rFonts w:ascii="Times New Roman" w:hAnsi="Times New Roman" w:cs="Times New Roman"/>
          <w:sz w:val="28"/>
          <w:szCs w:val="28"/>
        </w:rPr>
      </w:pPr>
    </w:p>
    <w:p w:rsidR="007E62A4" w:rsidRDefault="007E62A4" w:rsidP="007E62A4">
      <w:pPr>
        <w:pStyle w:val="aff"/>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Плана работы </w:t>
      </w:r>
    </w:p>
    <w:p w:rsidR="007E62A4" w:rsidRDefault="007E62A4" w:rsidP="007E62A4">
      <w:pPr>
        <w:pStyle w:val="aff"/>
        <w:jc w:val="center"/>
        <w:rPr>
          <w:rFonts w:ascii="Times New Roman" w:hAnsi="Times New Roman" w:cs="Times New Roman"/>
          <w:b/>
          <w:sz w:val="28"/>
          <w:szCs w:val="28"/>
        </w:rPr>
      </w:pPr>
      <w:r>
        <w:rPr>
          <w:rFonts w:ascii="Times New Roman" w:hAnsi="Times New Roman" w:cs="Times New Roman"/>
          <w:b/>
          <w:sz w:val="28"/>
          <w:szCs w:val="28"/>
        </w:rPr>
        <w:t>Звериноголовской районной Думы на 2018 год</w:t>
      </w:r>
    </w:p>
    <w:p w:rsidR="007E62A4" w:rsidRDefault="007E62A4" w:rsidP="007E62A4">
      <w:pPr>
        <w:pStyle w:val="aff"/>
        <w:jc w:val="center"/>
        <w:rPr>
          <w:rFonts w:ascii="Times New Roman" w:hAnsi="Times New Roman" w:cs="Times New Roman"/>
          <w:b/>
          <w:sz w:val="28"/>
          <w:szCs w:val="28"/>
        </w:rPr>
      </w:pPr>
    </w:p>
    <w:p w:rsidR="007E62A4" w:rsidRPr="00060E1D" w:rsidRDefault="007E62A4" w:rsidP="007E62A4">
      <w:pPr>
        <w:pStyle w:val="aff"/>
        <w:jc w:val="both"/>
        <w:rPr>
          <w:rFonts w:ascii="Times New Roman" w:hAnsi="Times New Roman" w:cs="Times New Roman"/>
          <w:sz w:val="28"/>
          <w:szCs w:val="28"/>
        </w:rPr>
      </w:pPr>
      <w:r>
        <w:rPr>
          <w:rFonts w:ascii="Times New Roman" w:hAnsi="Times New Roman" w:cs="Times New Roman"/>
          <w:sz w:val="28"/>
          <w:szCs w:val="28"/>
        </w:rPr>
        <w:t xml:space="preserve">                Заслушав  председателя Звериноголовской районной Думы Костенко А.И., руководствуясь Уставом Звериноголовского района, Регламентом Звериноголовской районной Думы, Звериноголовская районная Дума </w:t>
      </w:r>
    </w:p>
    <w:p w:rsidR="007E62A4" w:rsidRPr="00060E1D" w:rsidRDefault="007E62A4" w:rsidP="007E62A4">
      <w:pPr>
        <w:pStyle w:val="aff"/>
        <w:jc w:val="center"/>
        <w:rPr>
          <w:rFonts w:ascii="Times New Roman" w:hAnsi="Times New Roman" w:cs="Times New Roman"/>
          <w:sz w:val="28"/>
          <w:szCs w:val="28"/>
        </w:rPr>
      </w:pPr>
    </w:p>
    <w:p w:rsidR="007E62A4" w:rsidRPr="00060E1D" w:rsidRDefault="007E62A4" w:rsidP="007E62A4">
      <w:pPr>
        <w:pStyle w:val="aff"/>
        <w:jc w:val="both"/>
        <w:rPr>
          <w:rFonts w:ascii="Times New Roman" w:hAnsi="Times New Roman" w:cs="Times New Roman"/>
          <w:sz w:val="28"/>
          <w:szCs w:val="28"/>
        </w:rPr>
      </w:pPr>
      <w:r w:rsidRPr="00060E1D">
        <w:rPr>
          <w:rFonts w:ascii="Times New Roman" w:hAnsi="Times New Roman" w:cs="Times New Roman"/>
          <w:sz w:val="28"/>
          <w:szCs w:val="28"/>
        </w:rPr>
        <w:t>РЕШИЛА:</w:t>
      </w:r>
    </w:p>
    <w:p w:rsidR="007E62A4" w:rsidRPr="00060E1D" w:rsidRDefault="007E62A4" w:rsidP="007E62A4">
      <w:pPr>
        <w:pStyle w:val="aff"/>
        <w:tabs>
          <w:tab w:val="left" w:pos="5235"/>
        </w:tabs>
        <w:jc w:val="both"/>
        <w:rPr>
          <w:rFonts w:ascii="Times New Roman" w:hAnsi="Times New Roman" w:cs="Times New Roman"/>
          <w:sz w:val="28"/>
          <w:szCs w:val="28"/>
        </w:rPr>
      </w:pPr>
      <w:r w:rsidRPr="00060E1D">
        <w:rPr>
          <w:rFonts w:ascii="Times New Roman" w:hAnsi="Times New Roman" w:cs="Times New Roman"/>
          <w:sz w:val="28"/>
          <w:szCs w:val="28"/>
        </w:rPr>
        <w:tab/>
      </w:r>
    </w:p>
    <w:p w:rsidR="007E62A4" w:rsidRPr="00C26573" w:rsidRDefault="007E62A4" w:rsidP="007E62A4">
      <w:pPr>
        <w:pStyle w:val="af3"/>
        <w:numPr>
          <w:ilvl w:val="0"/>
          <w:numId w:val="36"/>
        </w:numPr>
        <w:tabs>
          <w:tab w:val="left" w:pos="1159"/>
        </w:tabs>
        <w:spacing w:after="200" w:line="276" w:lineRule="auto"/>
        <w:jc w:val="both"/>
        <w:rPr>
          <w:sz w:val="28"/>
          <w:szCs w:val="28"/>
        </w:rPr>
      </w:pPr>
      <w:r w:rsidRPr="00C26573">
        <w:rPr>
          <w:sz w:val="28"/>
          <w:szCs w:val="28"/>
        </w:rPr>
        <w:t xml:space="preserve"> Утвердить </w:t>
      </w:r>
      <w:r>
        <w:rPr>
          <w:sz w:val="28"/>
          <w:szCs w:val="28"/>
        </w:rPr>
        <w:t>План работы Звериноголовской  районной Думы  на 2018 год.</w:t>
      </w:r>
    </w:p>
    <w:p w:rsidR="007E62A4" w:rsidRPr="007B1369" w:rsidRDefault="007E62A4" w:rsidP="007E62A4">
      <w:pPr>
        <w:pStyle w:val="af3"/>
        <w:numPr>
          <w:ilvl w:val="0"/>
          <w:numId w:val="36"/>
        </w:numPr>
        <w:tabs>
          <w:tab w:val="left" w:pos="1159"/>
        </w:tabs>
        <w:spacing w:after="200" w:line="276" w:lineRule="auto"/>
        <w:jc w:val="both"/>
        <w:rPr>
          <w:sz w:val="28"/>
          <w:szCs w:val="28"/>
        </w:rPr>
      </w:pPr>
      <w:r w:rsidRPr="007B1369">
        <w:rPr>
          <w:sz w:val="28"/>
          <w:szCs w:val="28"/>
        </w:rPr>
        <w:t>Опубликовать</w:t>
      </w:r>
      <w:r>
        <w:rPr>
          <w:sz w:val="28"/>
          <w:szCs w:val="28"/>
        </w:rPr>
        <w:t xml:space="preserve"> настоящее решение </w:t>
      </w:r>
      <w:r w:rsidRPr="007B1369">
        <w:rPr>
          <w:bCs/>
          <w:sz w:val="28"/>
          <w:szCs w:val="28"/>
        </w:rPr>
        <w:t>в информационном бюллетене «Вестник Звериноголовского района».</w:t>
      </w:r>
      <w:r w:rsidRPr="00DD3C83">
        <w:rPr>
          <w:b/>
          <w:bCs/>
        </w:rPr>
        <w:t xml:space="preserve"> </w:t>
      </w:r>
    </w:p>
    <w:p w:rsidR="007E62A4" w:rsidRPr="00607EBB" w:rsidRDefault="007E62A4" w:rsidP="007E62A4">
      <w:pPr>
        <w:pStyle w:val="af3"/>
        <w:numPr>
          <w:ilvl w:val="0"/>
          <w:numId w:val="36"/>
        </w:numPr>
        <w:jc w:val="both"/>
        <w:rPr>
          <w:rFonts w:eastAsia="Arial Unicode MS"/>
          <w:b/>
          <w:bCs/>
          <w:sz w:val="28"/>
          <w:szCs w:val="28"/>
        </w:rPr>
      </w:pPr>
      <w:r w:rsidRPr="00607EBB">
        <w:rPr>
          <w:sz w:val="28"/>
          <w:szCs w:val="28"/>
        </w:rPr>
        <w:t xml:space="preserve">Настоящее решение вступает в силу </w:t>
      </w:r>
      <w:r w:rsidRPr="00607EBB">
        <w:rPr>
          <w:rFonts w:eastAsia="Arial Unicode MS"/>
          <w:bCs/>
          <w:sz w:val="28"/>
          <w:szCs w:val="28"/>
        </w:rPr>
        <w:t>после официального опубликования.</w:t>
      </w:r>
    </w:p>
    <w:p w:rsidR="007E62A4" w:rsidRDefault="007E62A4" w:rsidP="007E62A4">
      <w:pPr>
        <w:pStyle w:val="aff"/>
        <w:jc w:val="both"/>
        <w:rPr>
          <w:rFonts w:ascii="Times New Roman" w:hAnsi="Times New Roman" w:cs="Times New Roman"/>
          <w:sz w:val="28"/>
          <w:szCs w:val="28"/>
        </w:rPr>
      </w:pPr>
    </w:p>
    <w:p w:rsidR="007E62A4" w:rsidRDefault="007E62A4" w:rsidP="007E62A4">
      <w:pPr>
        <w:pStyle w:val="aff"/>
        <w:jc w:val="both"/>
        <w:rPr>
          <w:rFonts w:ascii="Times New Roman" w:hAnsi="Times New Roman" w:cs="Times New Roman"/>
          <w:sz w:val="28"/>
          <w:szCs w:val="28"/>
        </w:rPr>
      </w:pPr>
    </w:p>
    <w:p w:rsidR="007E62A4" w:rsidRPr="00060E1D" w:rsidRDefault="007E62A4" w:rsidP="007E62A4">
      <w:pPr>
        <w:pStyle w:val="aff"/>
        <w:jc w:val="both"/>
        <w:rPr>
          <w:rFonts w:ascii="Times New Roman" w:hAnsi="Times New Roman" w:cs="Times New Roman"/>
          <w:sz w:val="28"/>
          <w:szCs w:val="28"/>
        </w:rPr>
      </w:pPr>
      <w:r w:rsidRPr="00060E1D">
        <w:rPr>
          <w:rFonts w:ascii="Times New Roman" w:hAnsi="Times New Roman" w:cs="Times New Roman"/>
          <w:sz w:val="28"/>
          <w:szCs w:val="28"/>
        </w:rPr>
        <w:t>Председатель Звериноголовской</w:t>
      </w:r>
    </w:p>
    <w:p w:rsidR="007E62A4" w:rsidRDefault="007E62A4" w:rsidP="007E62A4">
      <w:pPr>
        <w:pStyle w:val="aff"/>
        <w:jc w:val="both"/>
        <w:rPr>
          <w:rFonts w:ascii="Times New Roman" w:hAnsi="Times New Roman" w:cs="Times New Roman"/>
          <w:sz w:val="28"/>
          <w:szCs w:val="28"/>
        </w:rPr>
      </w:pPr>
      <w:r w:rsidRPr="00060E1D">
        <w:rPr>
          <w:rFonts w:ascii="Times New Roman" w:hAnsi="Times New Roman" w:cs="Times New Roman"/>
          <w:sz w:val="28"/>
          <w:szCs w:val="28"/>
        </w:rPr>
        <w:t xml:space="preserve">районной Думы                                                                      </w:t>
      </w:r>
      <w:r>
        <w:rPr>
          <w:rFonts w:ascii="Times New Roman" w:hAnsi="Times New Roman" w:cs="Times New Roman"/>
          <w:sz w:val="28"/>
          <w:szCs w:val="28"/>
        </w:rPr>
        <w:t xml:space="preserve">                                                 </w:t>
      </w:r>
      <w:r w:rsidRPr="00060E1D">
        <w:rPr>
          <w:rFonts w:ascii="Times New Roman" w:hAnsi="Times New Roman" w:cs="Times New Roman"/>
          <w:sz w:val="28"/>
          <w:szCs w:val="28"/>
        </w:rPr>
        <w:t xml:space="preserve">    А.И. Костенко</w:t>
      </w:r>
    </w:p>
    <w:p w:rsidR="00955A8F" w:rsidRDefault="00955A8F" w:rsidP="00476B09">
      <w:pPr>
        <w:rPr>
          <w:rFonts w:ascii="Arial" w:hAnsi="Arial" w:cs="Arial"/>
        </w:rPr>
      </w:pPr>
    </w:p>
    <w:p w:rsidR="007E62A4" w:rsidRPr="00F7074A" w:rsidRDefault="007E62A4" w:rsidP="007E62A4">
      <w:pPr>
        <w:jc w:val="right"/>
        <w:rPr>
          <w:rFonts w:ascii="Arial" w:hAnsi="Arial" w:cs="Arial"/>
        </w:rPr>
      </w:pPr>
      <w:r w:rsidRPr="00F7074A">
        <w:rPr>
          <w:rFonts w:ascii="Arial" w:hAnsi="Arial" w:cs="Arial"/>
        </w:rPr>
        <w:t>Приложение к решению Звериноголовской</w:t>
      </w:r>
    </w:p>
    <w:p w:rsidR="007E62A4" w:rsidRPr="00F7074A" w:rsidRDefault="007E62A4" w:rsidP="007E62A4">
      <w:pPr>
        <w:jc w:val="right"/>
        <w:rPr>
          <w:rFonts w:ascii="Arial" w:hAnsi="Arial" w:cs="Arial"/>
        </w:rPr>
      </w:pPr>
      <w:r w:rsidRPr="00F7074A">
        <w:rPr>
          <w:rFonts w:ascii="Arial" w:hAnsi="Arial" w:cs="Arial"/>
        </w:rPr>
        <w:t xml:space="preserve"> районной Дум</w:t>
      </w:r>
      <w:r>
        <w:rPr>
          <w:rFonts w:ascii="Arial" w:hAnsi="Arial" w:cs="Arial"/>
        </w:rPr>
        <w:t xml:space="preserve">ы 31 января  </w:t>
      </w:r>
      <w:r w:rsidRPr="00F7074A">
        <w:rPr>
          <w:rFonts w:ascii="Arial" w:hAnsi="Arial" w:cs="Arial"/>
        </w:rPr>
        <w:t>201</w:t>
      </w:r>
      <w:r>
        <w:rPr>
          <w:rFonts w:ascii="Arial" w:hAnsi="Arial" w:cs="Arial"/>
        </w:rPr>
        <w:t>8</w:t>
      </w:r>
      <w:r w:rsidRPr="00F7074A">
        <w:rPr>
          <w:rFonts w:ascii="Arial" w:hAnsi="Arial" w:cs="Arial"/>
        </w:rPr>
        <w:t>г.</w:t>
      </w:r>
      <w:r>
        <w:rPr>
          <w:rFonts w:ascii="Arial" w:hAnsi="Arial" w:cs="Arial"/>
        </w:rPr>
        <w:t>№178</w:t>
      </w:r>
    </w:p>
    <w:p w:rsidR="007E62A4" w:rsidRPr="00F7074A" w:rsidRDefault="007E62A4" w:rsidP="007E62A4">
      <w:pPr>
        <w:jc w:val="center"/>
        <w:rPr>
          <w:rFonts w:ascii="Arial" w:hAnsi="Arial" w:cs="Arial"/>
          <w:b/>
        </w:rPr>
      </w:pPr>
      <w:r>
        <w:rPr>
          <w:rFonts w:ascii="Arial" w:hAnsi="Arial" w:cs="Arial"/>
          <w:b/>
        </w:rPr>
        <w:t xml:space="preserve">  </w:t>
      </w:r>
      <w:r w:rsidRPr="00F7074A">
        <w:rPr>
          <w:rFonts w:ascii="Arial" w:hAnsi="Arial" w:cs="Arial"/>
          <w:b/>
        </w:rPr>
        <w:t>План работы Звериноголовской</w:t>
      </w:r>
    </w:p>
    <w:p w:rsidR="007E62A4" w:rsidRPr="00F7074A" w:rsidRDefault="007E62A4" w:rsidP="007E62A4">
      <w:pPr>
        <w:jc w:val="center"/>
        <w:rPr>
          <w:rFonts w:ascii="Arial" w:hAnsi="Arial" w:cs="Arial"/>
          <w:b/>
        </w:rPr>
      </w:pPr>
      <w:r w:rsidRPr="00F7074A">
        <w:rPr>
          <w:rFonts w:ascii="Arial" w:hAnsi="Arial" w:cs="Arial"/>
          <w:b/>
        </w:rPr>
        <w:t xml:space="preserve"> районной Думы на 201</w:t>
      </w:r>
      <w:r>
        <w:rPr>
          <w:rFonts w:ascii="Arial" w:hAnsi="Arial" w:cs="Arial"/>
          <w:b/>
        </w:rPr>
        <w:t>8год</w:t>
      </w:r>
    </w:p>
    <w:p w:rsidR="007E62A4" w:rsidRPr="00F7074A" w:rsidRDefault="007E62A4" w:rsidP="007E62A4">
      <w:pPr>
        <w:numPr>
          <w:ilvl w:val="0"/>
          <w:numId w:val="35"/>
        </w:numPr>
        <w:spacing w:after="0" w:line="240" w:lineRule="auto"/>
        <w:jc w:val="center"/>
        <w:rPr>
          <w:rFonts w:ascii="Arial" w:hAnsi="Arial" w:cs="Arial"/>
          <w:b/>
        </w:rPr>
      </w:pPr>
      <w:r w:rsidRPr="00F7074A">
        <w:rPr>
          <w:rFonts w:ascii="Arial" w:hAnsi="Arial" w:cs="Arial"/>
          <w:b/>
        </w:rPr>
        <w:t>Правотворческая деятельность</w:t>
      </w:r>
    </w:p>
    <w:tbl>
      <w:tblPr>
        <w:tblW w:w="14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7140"/>
        <w:gridCol w:w="2876"/>
        <w:gridCol w:w="2126"/>
        <w:gridCol w:w="1843"/>
      </w:tblGrid>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 xml:space="preserve">№ </w:t>
            </w:r>
            <w:proofErr w:type="spellStart"/>
            <w:proofErr w:type="gramStart"/>
            <w:r w:rsidRPr="00F7074A">
              <w:rPr>
                <w:rFonts w:ascii="Arial" w:hAnsi="Arial" w:cs="Arial"/>
                <w:b/>
              </w:rPr>
              <w:t>п</w:t>
            </w:r>
            <w:proofErr w:type="spellEnd"/>
            <w:proofErr w:type="gramEnd"/>
            <w:r w:rsidRPr="00F7074A">
              <w:rPr>
                <w:rFonts w:ascii="Arial" w:hAnsi="Arial" w:cs="Arial"/>
                <w:b/>
              </w:rPr>
              <w:t>/</w:t>
            </w:r>
            <w:proofErr w:type="spellStart"/>
            <w:r w:rsidRPr="00F7074A">
              <w:rPr>
                <w:rFonts w:ascii="Arial" w:hAnsi="Arial" w:cs="Arial"/>
                <w:b/>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ind w:left="63" w:hanging="63"/>
              <w:jc w:val="both"/>
              <w:rPr>
                <w:rFonts w:ascii="Arial" w:hAnsi="Arial" w:cs="Arial"/>
                <w:b/>
              </w:rPr>
            </w:pPr>
            <w:r w:rsidRPr="00F7074A">
              <w:rPr>
                <w:rFonts w:ascii="Arial" w:hAnsi="Arial" w:cs="Arial"/>
                <w:b/>
              </w:rPr>
              <w:t xml:space="preserve">Наименование </w:t>
            </w:r>
            <w:r>
              <w:rPr>
                <w:rFonts w:ascii="Arial" w:hAnsi="Arial" w:cs="Arial"/>
                <w:b/>
              </w:rPr>
              <w:t>мероприятия</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Pr>
                <w:rFonts w:ascii="Arial" w:hAnsi="Arial" w:cs="Arial"/>
                <w:b/>
              </w:rPr>
              <w:t xml:space="preserve">Постоянная комиссия, ответственная за мероприятие </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 xml:space="preserve">Срок </w:t>
            </w:r>
            <w:r>
              <w:rPr>
                <w:rFonts w:ascii="Arial" w:hAnsi="Arial" w:cs="Arial"/>
                <w:b/>
              </w:rPr>
              <w:t>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Примечание</w:t>
            </w: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План работы Звериноголовской районной Думы на 201</w:t>
            </w:r>
            <w:r>
              <w:rPr>
                <w:rFonts w:ascii="Arial" w:hAnsi="Arial" w:cs="Arial"/>
              </w:rPr>
              <w:t xml:space="preserve">8 </w:t>
            </w:r>
            <w:r w:rsidRPr="00F7074A">
              <w:rPr>
                <w:rFonts w:ascii="Arial" w:hAnsi="Arial" w:cs="Arial"/>
              </w:rPr>
              <w:t>год</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Звериноголовская районная Дума</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ind w:right="-108"/>
              <w:jc w:val="both"/>
              <w:rPr>
                <w:rFonts w:ascii="Arial" w:hAnsi="Arial" w:cs="Arial"/>
              </w:rPr>
            </w:pPr>
            <w:r>
              <w:rPr>
                <w:rFonts w:ascii="Arial" w:hAnsi="Arial" w:cs="Arial"/>
              </w:rPr>
              <w:t>Январь - февраль</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Изменения в Устав Звериноголовского района</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Глава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Изменения и уточнения в бюджет Звериноголовского района на 201</w:t>
            </w:r>
            <w:r>
              <w:rPr>
                <w:rFonts w:ascii="Arial" w:hAnsi="Arial" w:cs="Arial"/>
              </w:rPr>
              <w:t>8 г</w:t>
            </w:r>
            <w:r w:rsidRPr="00F7074A">
              <w:rPr>
                <w:rFonts w:ascii="Arial" w:hAnsi="Arial" w:cs="Arial"/>
              </w:rPr>
              <w:t>од</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Глава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BE12AC" w:rsidRDefault="007E62A4" w:rsidP="000075B4">
            <w:pPr>
              <w:jc w:val="both"/>
              <w:rPr>
                <w:rFonts w:ascii="Arial" w:hAnsi="Arial" w:cs="Arial"/>
              </w:rPr>
            </w:pPr>
            <w:r>
              <w:rPr>
                <w:rFonts w:ascii="Arial" w:hAnsi="Arial" w:cs="Arial"/>
              </w:rPr>
              <w:t xml:space="preserve">Внесение изменений в Положение о бюджетном процессе в Звериноголовском районе </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Начальник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 4 квартал</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Бюджет Звериноголовского района на 201</w:t>
            </w:r>
            <w:r>
              <w:rPr>
                <w:rFonts w:ascii="Arial" w:hAnsi="Arial" w:cs="Arial"/>
              </w:rPr>
              <w:t>9</w:t>
            </w:r>
            <w:r w:rsidRPr="00F7074A">
              <w:rPr>
                <w:rFonts w:ascii="Arial" w:hAnsi="Arial" w:cs="Arial"/>
              </w:rPr>
              <w:t xml:space="preserve"> год</w:t>
            </w:r>
            <w:r>
              <w:rPr>
                <w:rFonts w:ascii="Arial" w:hAnsi="Arial" w:cs="Arial"/>
              </w:rPr>
              <w:t xml:space="preserve"> </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Начальник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 xml:space="preserve">4 квартал </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Стратегия социально-экономического развития Звериноголовского района на период до 2020 года</w:t>
            </w:r>
          </w:p>
        </w:tc>
        <w:tc>
          <w:tcPr>
            <w:tcW w:w="2876"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Первый заместитель Главы Звериноголовского района – руководитель контрактной службы Администрации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4 квартал</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79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1"/>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Иные вопросы</w:t>
            </w:r>
          </w:p>
        </w:tc>
        <w:tc>
          <w:tcPr>
            <w:tcW w:w="287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843"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bl>
    <w:p w:rsidR="007E62A4" w:rsidRPr="00F7074A" w:rsidRDefault="007E62A4" w:rsidP="007E62A4">
      <w:pPr>
        <w:jc w:val="center"/>
        <w:rPr>
          <w:rFonts w:ascii="Arial" w:hAnsi="Arial" w:cs="Arial"/>
          <w:b/>
        </w:rPr>
      </w:pPr>
      <w:r w:rsidRPr="00F7074A">
        <w:rPr>
          <w:rFonts w:ascii="Arial" w:hAnsi="Arial" w:cs="Arial"/>
          <w:b/>
        </w:rPr>
        <w:t>2. Контрольная деятельность.</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87"/>
        <w:gridCol w:w="2800"/>
        <w:gridCol w:w="2162"/>
        <w:gridCol w:w="1984"/>
      </w:tblGrid>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 xml:space="preserve">№ </w:t>
            </w:r>
            <w:proofErr w:type="spellStart"/>
            <w:proofErr w:type="gramStart"/>
            <w:r w:rsidRPr="00F7074A">
              <w:rPr>
                <w:rFonts w:ascii="Arial" w:hAnsi="Arial" w:cs="Arial"/>
                <w:b/>
              </w:rPr>
              <w:t>п</w:t>
            </w:r>
            <w:proofErr w:type="spellEnd"/>
            <w:proofErr w:type="gramEnd"/>
            <w:r w:rsidRPr="00F7074A">
              <w:rPr>
                <w:rFonts w:ascii="Arial" w:hAnsi="Arial" w:cs="Arial"/>
                <w:b/>
              </w:rPr>
              <w:t>/</w:t>
            </w:r>
            <w:proofErr w:type="spellStart"/>
            <w:r w:rsidRPr="00F7074A">
              <w:rPr>
                <w:rFonts w:ascii="Arial" w:hAnsi="Arial" w:cs="Arial"/>
                <w:b/>
              </w:rPr>
              <w:t>п</w:t>
            </w:r>
            <w:proofErr w:type="spellEnd"/>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Наименование нормативного правового акта или вопроса местного значения</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proofErr w:type="gramStart"/>
            <w:r w:rsidRPr="00F7074A">
              <w:rPr>
                <w:rFonts w:ascii="Arial" w:hAnsi="Arial" w:cs="Arial"/>
                <w:b/>
              </w:rPr>
              <w:t>Ответственный</w:t>
            </w:r>
            <w:proofErr w:type="gramEnd"/>
            <w:r w:rsidRPr="00F7074A">
              <w:rPr>
                <w:rFonts w:ascii="Arial" w:hAnsi="Arial" w:cs="Arial"/>
                <w:b/>
              </w:rPr>
              <w:t xml:space="preserve"> за реализацию</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Срок заслушивания</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Примечание</w:t>
            </w: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 xml:space="preserve"> О демографической обстановке в Звериноголовском районе</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roofErr w:type="spellStart"/>
            <w:r>
              <w:rPr>
                <w:rFonts w:ascii="Arial" w:hAnsi="Arial" w:cs="Arial"/>
              </w:rPr>
              <w:t>Лукоянова</w:t>
            </w:r>
            <w:proofErr w:type="spellEnd"/>
            <w:r>
              <w:rPr>
                <w:rFonts w:ascii="Arial" w:hAnsi="Arial" w:cs="Arial"/>
              </w:rPr>
              <w:t xml:space="preserve"> О.В.</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4</w:t>
            </w:r>
            <w:r w:rsidRPr="00F7074A">
              <w:rPr>
                <w:rFonts w:ascii="Arial" w:hAnsi="Arial" w:cs="Arial"/>
              </w:rPr>
              <w:t xml:space="preserve"> квартал </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ind w:left="-60"/>
              <w:jc w:val="both"/>
              <w:rPr>
                <w:rFonts w:ascii="Arial" w:hAnsi="Arial" w:cs="Arial"/>
              </w:rPr>
            </w:pPr>
            <w:r w:rsidRPr="00F7074A">
              <w:rPr>
                <w:rFonts w:ascii="Arial" w:hAnsi="Arial" w:cs="Arial"/>
              </w:rPr>
              <w:t>Отчет председателя Звериноголовской районной Думы</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Костенко А.И.</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Отчет Главы Звериноголовского района</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Глава Звериноголовского района</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rPr>
          <w:trHeight w:val="883"/>
        </w:trPr>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 xml:space="preserve">Отчет о результатах оперативно-служебной деятельности межмуниципального отдела МВД России «Притобольный» на территории Звериноголовского  района </w:t>
            </w:r>
          </w:p>
          <w:p w:rsidR="007E62A4" w:rsidRPr="008F497F" w:rsidRDefault="007E62A4" w:rsidP="000075B4">
            <w:pPr>
              <w:tabs>
                <w:tab w:val="left" w:pos="4320"/>
              </w:tabs>
              <w:rPr>
                <w:rFonts w:ascii="Arial" w:hAnsi="Arial" w:cs="Arial"/>
              </w:rPr>
            </w:pPr>
            <w:r>
              <w:rPr>
                <w:rFonts w:ascii="Arial" w:hAnsi="Arial" w:cs="Arial"/>
              </w:rPr>
              <w:tab/>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Начальник межмуниципального отдела МВД России «Притобольный»</w:t>
            </w:r>
          </w:p>
        </w:tc>
        <w:tc>
          <w:tcPr>
            <w:tcW w:w="2162"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ежеквартально</w:t>
            </w:r>
          </w:p>
          <w:p w:rsidR="007E62A4" w:rsidRDefault="007E62A4" w:rsidP="000075B4">
            <w:pPr>
              <w:jc w:val="both"/>
              <w:rPr>
                <w:rFonts w:ascii="Arial" w:hAnsi="Arial" w:cs="Arial"/>
              </w:rPr>
            </w:pPr>
          </w:p>
          <w:p w:rsidR="007E62A4" w:rsidRDefault="007E62A4" w:rsidP="000075B4">
            <w:pPr>
              <w:jc w:val="both"/>
              <w:rPr>
                <w:rFonts w:ascii="Arial" w:hAnsi="Arial" w:cs="Arial"/>
              </w:rPr>
            </w:pPr>
          </w:p>
          <w:p w:rsidR="007E62A4" w:rsidRPr="00F7074A" w:rsidRDefault="007E62A4" w:rsidP="000075B4">
            <w:pPr>
              <w:jc w:val="both"/>
              <w:rPr>
                <w:rFonts w:ascii="Arial" w:hAnsi="Arial" w:cs="Arial"/>
              </w:rPr>
            </w:pPr>
          </w:p>
        </w:tc>
        <w:tc>
          <w:tcPr>
            <w:tcW w:w="1984" w:type="dxa"/>
            <w:tcBorders>
              <w:top w:val="single" w:sz="4" w:space="0" w:color="auto"/>
              <w:left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sidRPr="00E054D0">
              <w:rPr>
                <w:rFonts w:ascii="Arial" w:hAnsi="Arial" w:cs="Arial"/>
              </w:rPr>
              <w:t xml:space="preserve">Информация о ходе исполнения </w:t>
            </w:r>
            <w:r>
              <w:rPr>
                <w:rFonts w:ascii="Arial" w:hAnsi="Arial" w:cs="Arial"/>
              </w:rPr>
              <w:t xml:space="preserve">муниципальной </w:t>
            </w:r>
            <w:r w:rsidRPr="00E054D0">
              <w:rPr>
                <w:rFonts w:ascii="Arial" w:hAnsi="Arial" w:cs="Arial"/>
              </w:rPr>
              <w:t xml:space="preserve">программы «Энергосбережение и повышение энергетической эффективности в Звериноголовском районе </w:t>
            </w:r>
            <w:r>
              <w:rPr>
                <w:rFonts w:ascii="Arial" w:hAnsi="Arial" w:cs="Arial"/>
              </w:rPr>
              <w:t>Курганской области на период 2010-2015 годы и на перспективу до 2020 года»</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Захаров Ю.П.</w:t>
            </w:r>
          </w:p>
        </w:tc>
        <w:tc>
          <w:tcPr>
            <w:tcW w:w="2162"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1 квартал</w:t>
            </w:r>
          </w:p>
          <w:p w:rsidR="007E62A4" w:rsidRPr="00F7074A" w:rsidRDefault="007E62A4" w:rsidP="000075B4">
            <w:pPr>
              <w:jc w:val="both"/>
              <w:rPr>
                <w:rFonts w:ascii="Arial" w:hAnsi="Arial" w:cs="Arial"/>
              </w:rPr>
            </w:pPr>
            <w:r>
              <w:rPr>
                <w:rFonts w:ascii="Arial" w:hAnsi="Arial" w:cs="Arial"/>
              </w:rPr>
              <w:t>4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sidRPr="00E054D0">
              <w:rPr>
                <w:rFonts w:ascii="Arial" w:hAnsi="Arial" w:cs="Arial"/>
              </w:rPr>
              <w:t>Информация о ходе исполнения Программы Звериноголовского района «Развитие образования и реализация государственной молодежной политики в Звериноголовском районе на 201</w:t>
            </w:r>
            <w:r>
              <w:rPr>
                <w:rFonts w:ascii="Arial" w:hAnsi="Arial" w:cs="Arial"/>
              </w:rPr>
              <w:t>6</w:t>
            </w:r>
            <w:r w:rsidRPr="00E054D0">
              <w:rPr>
                <w:rFonts w:ascii="Arial" w:hAnsi="Arial" w:cs="Arial"/>
              </w:rPr>
              <w:t>-20</w:t>
            </w:r>
            <w:r>
              <w:rPr>
                <w:rFonts w:ascii="Arial" w:hAnsi="Arial" w:cs="Arial"/>
              </w:rPr>
              <w:t>20</w:t>
            </w:r>
            <w:r w:rsidRPr="00E054D0">
              <w:rPr>
                <w:rFonts w:ascii="Arial" w:hAnsi="Arial" w:cs="Arial"/>
              </w:rPr>
              <w:t xml:space="preserve"> годы», утв. Постан</w:t>
            </w:r>
            <w:r>
              <w:rPr>
                <w:rFonts w:ascii="Arial" w:hAnsi="Arial" w:cs="Arial"/>
              </w:rPr>
              <w:t>овлением</w:t>
            </w:r>
            <w:r w:rsidRPr="00E054D0">
              <w:rPr>
                <w:rFonts w:ascii="Arial" w:hAnsi="Arial" w:cs="Arial"/>
              </w:rPr>
              <w:t xml:space="preserve"> Администрации Зве</w:t>
            </w:r>
            <w:r>
              <w:rPr>
                <w:rFonts w:ascii="Arial" w:hAnsi="Arial" w:cs="Arial"/>
              </w:rPr>
              <w:t>риноголовского района от 30</w:t>
            </w:r>
            <w:r w:rsidRPr="00E054D0">
              <w:rPr>
                <w:rFonts w:ascii="Arial" w:hAnsi="Arial" w:cs="Arial"/>
              </w:rPr>
              <w:t>.</w:t>
            </w:r>
            <w:r>
              <w:rPr>
                <w:rFonts w:ascii="Arial" w:hAnsi="Arial" w:cs="Arial"/>
              </w:rPr>
              <w:t>12</w:t>
            </w:r>
            <w:r w:rsidRPr="00E054D0">
              <w:rPr>
                <w:rFonts w:ascii="Arial" w:hAnsi="Arial" w:cs="Arial"/>
              </w:rPr>
              <w:t>.201</w:t>
            </w:r>
            <w:r>
              <w:rPr>
                <w:rFonts w:ascii="Arial" w:hAnsi="Arial" w:cs="Arial"/>
              </w:rPr>
              <w:t>6</w:t>
            </w:r>
            <w:r w:rsidRPr="00E054D0">
              <w:rPr>
                <w:rFonts w:ascii="Arial" w:hAnsi="Arial" w:cs="Arial"/>
              </w:rPr>
              <w:t>г</w:t>
            </w:r>
            <w:r>
              <w:rPr>
                <w:rFonts w:ascii="Arial" w:hAnsi="Arial" w:cs="Arial"/>
              </w:rPr>
              <w:t xml:space="preserve">ода №410 </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Руководитель управления образования Администрации Звериноголовского района </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 xml:space="preserve">3 квартал </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sidRPr="00E054D0">
              <w:rPr>
                <w:rFonts w:ascii="Arial" w:hAnsi="Arial" w:cs="Arial"/>
              </w:rPr>
              <w:t xml:space="preserve">Информация о ходе исполнения </w:t>
            </w:r>
            <w:r>
              <w:rPr>
                <w:rFonts w:ascii="Arial" w:hAnsi="Arial" w:cs="Arial"/>
              </w:rPr>
              <w:t xml:space="preserve">муниципальной </w:t>
            </w:r>
            <w:r w:rsidRPr="00E054D0">
              <w:rPr>
                <w:rFonts w:ascii="Arial" w:hAnsi="Arial" w:cs="Arial"/>
              </w:rPr>
              <w:t>программы «Об организации общественных работ в Звер</w:t>
            </w:r>
            <w:r>
              <w:rPr>
                <w:rFonts w:ascii="Arial" w:hAnsi="Arial" w:cs="Arial"/>
              </w:rPr>
              <w:t xml:space="preserve">иноголовском районе на 2014 -2018 </w:t>
            </w:r>
            <w:r w:rsidRPr="00E054D0">
              <w:rPr>
                <w:rFonts w:ascii="Arial" w:hAnsi="Arial" w:cs="Arial"/>
              </w:rPr>
              <w:t>гг.</w:t>
            </w:r>
            <w:r>
              <w:rPr>
                <w:rFonts w:ascii="Arial" w:hAnsi="Arial" w:cs="Arial"/>
              </w:rPr>
              <w:t>»</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Руководитель ГКУ ЦЗН Звериноголовского района </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4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Pr>
                <w:rFonts w:ascii="Arial" w:hAnsi="Arial" w:cs="Arial"/>
              </w:rPr>
              <w:t xml:space="preserve">Информация о ходе исполнения муниципальной программы Звериноголовского района «Трудоустройства несовершеннолетних граждан в возрасте от 14 до 18 лет в свободное от учебы время в Звериноголовском районе на 2013-2017 годы»  </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Руководитель ГКУ ЦЗН Звериноголовского района</w:t>
            </w:r>
          </w:p>
        </w:tc>
        <w:tc>
          <w:tcPr>
            <w:tcW w:w="2162"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4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sidRPr="00E054D0">
              <w:rPr>
                <w:rFonts w:ascii="Arial" w:hAnsi="Arial" w:cs="Arial"/>
              </w:rPr>
              <w:t xml:space="preserve">Информация о ходе исполнения </w:t>
            </w:r>
            <w:r>
              <w:rPr>
                <w:rFonts w:ascii="Arial" w:hAnsi="Arial" w:cs="Arial"/>
              </w:rPr>
              <w:t>муниципальной п</w:t>
            </w:r>
            <w:r w:rsidRPr="00E054D0">
              <w:rPr>
                <w:rFonts w:ascii="Arial" w:hAnsi="Arial" w:cs="Arial"/>
              </w:rPr>
              <w:t>рограммы Звериноголовского района «Профилактика правонарушений в Звериноголовском районе в 201</w:t>
            </w:r>
            <w:r>
              <w:rPr>
                <w:rFonts w:ascii="Arial" w:hAnsi="Arial" w:cs="Arial"/>
              </w:rPr>
              <w:t>4-2018</w:t>
            </w:r>
            <w:r w:rsidRPr="00E054D0">
              <w:rPr>
                <w:rFonts w:ascii="Arial" w:hAnsi="Arial" w:cs="Arial"/>
              </w:rPr>
              <w:t xml:space="preserve"> годах»</w:t>
            </w:r>
            <w:r>
              <w:rPr>
                <w:rFonts w:ascii="Arial" w:hAnsi="Arial" w:cs="Arial"/>
              </w:rPr>
              <w:t xml:space="preserve"> </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roofErr w:type="gramStart"/>
            <w:r>
              <w:rPr>
                <w:rFonts w:ascii="Arial" w:hAnsi="Arial" w:cs="Arial"/>
              </w:rPr>
              <w:t>Дурнев</w:t>
            </w:r>
            <w:proofErr w:type="gramEnd"/>
            <w:r>
              <w:rPr>
                <w:rFonts w:ascii="Arial" w:hAnsi="Arial" w:cs="Arial"/>
              </w:rPr>
              <w:t xml:space="preserve"> П.А.</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4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6298B"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E054D0" w:rsidRDefault="007E62A4" w:rsidP="000075B4">
            <w:pPr>
              <w:jc w:val="both"/>
              <w:rPr>
                <w:rFonts w:ascii="Arial" w:hAnsi="Arial" w:cs="Arial"/>
              </w:rPr>
            </w:pPr>
            <w:r w:rsidRPr="00E054D0">
              <w:rPr>
                <w:rFonts w:ascii="Arial" w:hAnsi="Arial" w:cs="Arial"/>
              </w:rPr>
              <w:t xml:space="preserve">Информация о ходе выполнения районной </w:t>
            </w:r>
            <w:r>
              <w:rPr>
                <w:rFonts w:ascii="Arial" w:hAnsi="Arial" w:cs="Arial"/>
              </w:rPr>
              <w:t xml:space="preserve">муниципальной </w:t>
            </w:r>
            <w:r w:rsidRPr="00E054D0">
              <w:rPr>
                <w:rFonts w:ascii="Arial" w:hAnsi="Arial" w:cs="Arial"/>
              </w:rPr>
              <w:t xml:space="preserve">программы «Противодействие коррупции </w:t>
            </w:r>
            <w:r>
              <w:rPr>
                <w:rFonts w:ascii="Arial" w:hAnsi="Arial" w:cs="Arial"/>
              </w:rPr>
              <w:t xml:space="preserve">в Звериноголовском районе в 2014-2018 </w:t>
            </w:r>
            <w:r w:rsidRPr="00E054D0">
              <w:rPr>
                <w:rFonts w:ascii="Arial" w:hAnsi="Arial" w:cs="Arial"/>
              </w:rPr>
              <w:t>годах»</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 xml:space="preserve">Глава </w:t>
            </w:r>
          </w:p>
          <w:p w:rsidR="007E62A4" w:rsidRDefault="007E62A4" w:rsidP="000075B4">
            <w:pPr>
              <w:jc w:val="both"/>
              <w:rPr>
                <w:rFonts w:ascii="Arial" w:hAnsi="Arial" w:cs="Arial"/>
              </w:rPr>
            </w:pPr>
            <w:r>
              <w:rPr>
                <w:rFonts w:ascii="Arial" w:hAnsi="Arial" w:cs="Arial"/>
              </w:rPr>
              <w:t xml:space="preserve">Звериноголовского </w:t>
            </w:r>
          </w:p>
          <w:p w:rsidR="007E62A4" w:rsidRPr="00F7074A" w:rsidRDefault="007E62A4" w:rsidP="000075B4">
            <w:pPr>
              <w:jc w:val="both"/>
              <w:rPr>
                <w:rFonts w:ascii="Arial" w:hAnsi="Arial" w:cs="Arial"/>
              </w:rPr>
            </w:pPr>
            <w:r>
              <w:rPr>
                <w:rFonts w:ascii="Arial" w:hAnsi="Arial" w:cs="Arial"/>
              </w:rPr>
              <w:t xml:space="preserve">района </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3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6298B"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955112" w:rsidRDefault="007E62A4" w:rsidP="000075B4">
            <w:pPr>
              <w:jc w:val="both"/>
              <w:rPr>
                <w:rFonts w:ascii="Arial" w:hAnsi="Arial" w:cs="Arial"/>
              </w:rPr>
            </w:pPr>
            <w:r w:rsidRPr="00955112">
              <w:rPr>
                <w:rFonts w:ascii="Arial" w:hAnsi="Arial" w:cs="Arial"/>
              </w:rPr>
              <w:t>Информация Роспотребнадзора</w:t>
            </w:r>
          </w:p>
        </w:tc>
        <w:tc>
          <w:tcPr>
            <w:tcW w:w="2800" w:type="dxa"/>
            <w:tcBorders>
              <w:top w:val="single" w:sz="4" w:space="0" w:color="auto"/>
              <w:left w:val="single" w:sz="4" w:space="0" w:color="auto"/>
              <w:bottom w:val="single" w:sz="4" w:space="0" w:color="auto"/>
              <w:right w:val="single" w:sz="4" w:space="0" w:color="auto"/>
            </w:tcBorders>
          </w:tcPr>
          <w:p w:rsidR="007E62A4" w:rsidRPr="00955112" w:rsidRDefault="007E62A4" w:rsidP="000075B4">
            <w:pPr>
              <w:jc w:val="both"/>
              <w:rPr>
                <w:rFonts w:ascii="Arial" w:hAnsi="Arial" w:cs="Arial"/>
              </w:rPr>
            </w:pPr>
            <w:r>
              <w:rPr>
                <w:rFonts w:ascii="Arial" w:hAnsi="Arial" w:cs="Arial"/>
              </w:rPr>
              <w:t>Соколов А.Н.</w:t>
            </w:r>
          </w:p>
        </w:tc>
        <w:tc>
          <w:tcPr>
            <w:tcW w:w="2162" w:type="dxa"/>
            <w:tcBorders>
              <w:top w:val="single" w:sz="4" w:space="0" w:color="auto"/>
              <w:left w:val="single" w:sz="4" w:space="0" w:color="auto"/>
              <w:bottom w:val="single" w:sz="4" w:space="0" w:color="auto"/>
              <w:right w:val="single" w:sz="4" w:space="0" w:color="auto"/>
            </w:tcBorders>
          </w:tcPr>
          <w:p w:rsidR="007E62A4" w:rsidRPr="00955112" w:rsidRDefault="007E62A4" w:rsidP="000075B4">
            <w:pPr>
              <w:jc w:val="both"/>
              <w:rPr>
                <w:rFonts w:ascii="Arial" w:hAnsi="Arial" w:cs="Arial"/>
              </w:rPr>
            </w:pPr>
            <w:r>
              <w:rPr>
                <w:rFonts w:ascii="Arial" w:hAnsi="Arial" w:cs="Arial"/>
              </w:rPr>
              <w:t>октябрь</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Об исполнении бюджета за 1 полугодие 201</w:t>
            </w:r>
            <w:r>
              <w:rPr>
                <w:rFonts w:ascii="Arial" w:hAnsi="Arial" w:cs="Arial"/>
              </w:rPr>
              <w:t xml:space="preserve">8 </w:t>
            </w:r>
            <w:r w:rsidRPr="00F7074A">
              <w:rPr>
                <w:rFonts w:ascii="Arial" w:hAnsi="Arial" w:cs="Arial"/>
              </w:rPr>
              <w:t>года</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Костылева </w:t>
            </w:r>
            <w:r w:rsidRPr="00F7074A">
              <w:rPr>
                <w:rFonts w:ascii="Arial" w:hAnsi="Arial" w:cs="Arial"/>
              </w:rPr>
              <w:t>О.А.</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3квартал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О готовности к отопительному сезону школ к учебному 201</w:t>
            </w:r>
            <w:r>
              <w:rPr>
                <w:rFonts w:ascii="Arial" w:hAnsi="Arial" w:cs="Arial"/>
              </w:rPr>
              <w:t>8-2019</w:t>
            </w:r>
            <w:r w:rsidRPr="00F7074A">
              <w:rPr>
                <w:rFonts w:ascii="Arial" w:hAnsi="Arial" w:cs="Arial"/>
              </w:rPr>
              <w:t xml:space="preserve"> году</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Захаров Ю.П.</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 xml:space="preserve">3 квартал </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rPr>
          <w:trHeight w:val="531"/>
        </w:trPr>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О передаче имущества в областную федеральную собственность из муниципальной собственности Звериноголовского района </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rPr>
                <w:rFonts w:ascii="Arial" w:hAnsi="Arial" w:cs="Arial"/>
              </w:rPr>
            </w:pPr>
          </w:p>
          <w:p w:rsidR="007E62A4" w:rsidRPr="00F7074A" w:rsidRDefault="007E62A4" w:rsidP="000075B4">
            <w:pPr>
              <w:rPr>
                <w:rFonts w:ascii="Arial" w:hAnsi="Arial" w:cs="Arial"/>
              </w:rPr>
            </w:pPr>
            <w:r>
              <w:rPr>
                <w:rFonts w:ascii="Arial" w:hAnsi="Arial" w:cs="Arial"/>
              </w:rPr>
              <w:t>Лушина Е.Ю.</w:t>
            </w:r>
          </w:p>
        </w:tc>
        <w:tc>
          <w:tcPr>
            <w:tcW w:w="2162" w:type="dxa"/>
            <w:tcBorders>
              <w:top w:val="single" w:sz="4" w:space="0" w:color="auto"/>
              <w:left w:val="single" w:sz="4" w:space="0" w:color="auto"/>
              <w:bottom w:val="single" w:sz="4" w:space="0" w:color="auto"/>
              <w:right w:val="single" w:sz="4" w:space="0" w:color="auto"/>
            </w:tcBorders>
          </w:tcPr>
          <w:p w:rsidR="007E62A4" w:rsidRDefault="007E62A4" w:rsidP="000075B4">
            <w:pPr>
              <w:rPr>
                <w:rFonts w:ascii="Arial" w:hAnsi="Arial" w:cs="Arial"/>
              </w:rPr>
            </w:pPr>
          </w:p>
          <w:p w:rsidR="007E62A4" w:rsidRPr="00F7074A" w:rsidRDefault="007E62A4" w:rsidP="000075B4">
            <w:pPr>
              <w:rPr>
                <w:rFonts w:ascii="Arial" w:hAnsi="Arial" w:cs="Arial"/>
              </w:rPr>
            </w:pPr>
            <w:r>
              <w:rPr>
                <w:rFonts w:ascii="Arial" w:hAnsi="Arial" w:cs="Arial"/>
              </w:rPr>
              <w:t xml:space="preserve">1 раз в полугодие </w:t>
            </w:r>
          </w:p>
        </w:tc>
        <w:tc>
          <w:tcPr>
            <w:tcW w:w="1984" w:type="dxa"/>
            <w:tcBorders>
              <w:left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rPr>
          <w:trHeight w:val="802"/>
        </w:trPr>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Об определении коэффициента к должностному окладу Главы Звериноголовского района и утверждении размера должностного оклада Главы Звериноголовского района</w:t>
            </w:r>
          </w:p>
        </w:tc>
        <w:tc>
          <w:tcPr>
            <w:tcW w:w="280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Костылева О.А.</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rPr>
          <w:trHeight w:val="802"/>
        </w:trPr>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t>Об утверждении прогнозного плана приватизации муниципального имущества Звериноголовского района на 2019 год</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Pr>
                <w:rFonts w:ascii="Arial" w:hAnsi="Arial" w:cs="Arial"/>
              </w:rPr>
              <w:t>Лушина Е.Ю.</w:t>
            </w: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4 квартал</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rPr>
          <w:trHeight w:val="217"/>
        </w:trPr>
        <w:tc>
          <w:tcPr>
            <w:tcW w:w="851"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3"/>
              </w:numPr>
              <w:spacing w:after="0" w:line="240" w:lineRule="auto"/>
              <w:jc w:val="both"/>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r w:rsidRPr="00F7074A">
              <w:rPr>
                <w:rFonts w:ascii="Arial" w:hAnsi="Arial" w:cs="Arial"/>
              </w:rPr>
              <w:t>Иные вопросы</w:t>
            </w:r>
          </w:p>
        </w:tc>
        <w:tc>
          <w:tcPr>
            <w:tcW w:w="2800" w:type="dxa"/>
            <w:tcBorders>
              <w:top w:val="single" w:sz="4" w:space="0" w:color="auto"/>
              <w:left w:val="single" w:sz="4" w:space="0" w:color="auto"/>
              <w:bottom w:val="single" w:sz="4" w:space="0" w:color="auto"/>
              <w:right w:val="single" w:sz="4" w:space="0" w:color="auto"/>
            </w:tcBorders>
          </w:tcPr>
          <w:p w:rsidR="007E62A4" w:rsidRDefault="007E62A4" w:rsidP="000075B4">
            <w:pPr>
              <w:jc w:val="both"/>
              <w:rPr>
                <w:rFonts w:ascii="Arial" w:hAnsi="Arial" w:cs="Arial"/>
              </w:rPr>
            </w:pPr>
          </w:p>
        </w:tc>
        <w:tc>
          <w:tcPr>
            <w:tcW w:w="2162"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ПМН</w:t>
            </w:r>
          </w:p>
        </w:tc>
        <w:tc>
          <w:tcPr>
            <w:tcW w:w="1984"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bl>
    <w:p w:rsidR="007E62A4" w:rsidRPr="00F7074A" w:rsidRDefault="007E62A4" w:rsidP="007E62A4">
      <w:pPr>
        <w:jc w:val="center"/>
        <w:rPr>
          <w:rFonts w:ascii="Arial" w:hAnsi="Arial" w:cs="Arial"/>
          <w:b/>
        </w:rPr>
      </w:pPr>
      <w:r w:rsidRPr="00F7074A">
        <w:rPr>
          <w:rFonts w:ascii="Arial" w:hAnsi="Arial" w:cs="Arial"/>
          <w:b/>
        </w:rPr>
        <w:t>Публичные слушания.</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6630"/>
        <w:gridCol w:w="2710"/>
        <w:gridCol w:w="2907"/>
        <w:gridCol w:w="1329"/>
      </w:tblGrid>
      <w:tr w:rsidR="007E62A4" w:rsidRPr="00F7074A" w:rsidTr="000075B4">
        <w:tc>
          <w:tcPr>
            <w:tcW w:w="1308"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 xml:space="preserve">№ </w:t>
            </w:r>
            <w:proofErr w:type="spellStart"/>
            <w:proofErr w:type="gramStart"/>
            <w:r w:rsidRPr="00F7074A">
              <w:rPr>
                <w:rFonts w:ascii="Arial" w:hAnsi="Arial" w:cs="Arial"/>
                <w:b/>
              </w:rPr>
              <w:t>п</w:t>
            </w:r>
            <w:proofErr w:type="spellEnd"/>
            <w:proofErr w:type="gramEnd"/>
            <w:r w:rsidRPr="00F7074A">
              <w:rPr>
                <w:rFonts w:ascii="Arial" w:hAnsi="Arial" w:cs="Arial"/>
                <w:b/>
              </w:rPr>
              <w:t>/</w:t>
            </w:r>
            <w:proofErr w:type="spellStart"/>
            <w:r w:rsidRPr="00F7074A">
              <w:rPr>
                <w:rFonts w:ascii="Arial" w:hAnsi="Arial" w:cs="Arial"/>
                <w:b/>
              </w:rPr>
              <w:t>п</w:t>
            </w:r>
            <w:proofErr w:type="spellEnd"/>
          </w:p>
        </w:tc>
        <w:tc>
          <w:tcPr>
            <w:tcW w:w="663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Наименование проекта нормативного правового акта</w:t>
            </w:r>
          </w:p>
        </w:tc>
        <w:tc>
          <w:tcPr>
            <w:tcW w:w="271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Автор проекта</w:t>
            </w:r>
          </w:p>
        </w:tc>
        <w:tc>
          <w:tcPr>
            <w:tcW w:w="290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Срок проведения</w:t>
            </w:r>
          </w:p>
        </w:tc>
        <w:tc>
          <w:tcPr>
            <w:tcW w:w="1329"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b/>
              </w:rPr>
            </w:pPr>
            <w:r w:rsidRPr="00F7074A">
              <w:rPr>
                <w:rFonts w:ascii="Arial" w:hAnsi="Arial" w:cs="Arial"/>
                <w:b/>
              </w:rPr>
              <w:t>Примечание</w:t>
            </w:r>
          </w:p>
        </w:tc>
      </w:tr>
      <w:tr w:rsidR="007E62A4" w:rsidRPr="00F7074A" w:rsidTr="000075B4">
        <w:tc>
          <w:tcPr>
            <w:tcW w:w="130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2"/>
              </w:numPr>
              <w:spacing w:after="0" w:line="240" w:lineRule="auto"/>
              <w:jc w:val="both"/>
              <w:rPr>
                <w:rFonts w:ascii="Arial" w:hAnsi="Arial" w:cs="Arial"/>
              </w:rPr>
            </w:pPr>
          </w:p>
        </w:tc>
        <w:tc>
          <w:tcPr>
            <w:tcW w:w="663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Проект изменений в Устав Звериноголовского района</w:t>
            </w:r>
          </w:p>
        </w:tc>
        <w:tc>
          <w:tcPr>
            <w:tcW w:w="271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Администрация района</w:t>
            </w:r>
          </w:p>
        </w:tc>
        <w:tc>
          <w:tcPr>
            <w:tcW w:w="290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329"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130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2"/>
              </w:numPr>
              <w:spacing w:after="0" w:line="240" w:lineRule="auto"/>
              <w:jc w:val="both"/>
              <w:rPr>
                <w:rFonts w:ascii="Arial" w:hAnsi="Arial" w:cs="Arial"/>
              </w:rPr>
            </w:pPr>
          </w:p>
        </w:tc>
        <w:tc>
          <w:tcPr>
            <w:tcW w:w="663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Pr>
                <w:rFonts w:ascii="Arial" w:hAnsi="Arial" w:cs="Arial"/>
              </w:rPr>
              <w:t xml:space="preserve">Проект бюджета Звериноголовского района на 2019 </w:t>
            </w:r>
            <w:r w:rsidRPr="00F7074A">
              <w:rPr>
                <w:rFonts w:ascii="Arial" w:hAnsi="Arial" w:cs="Arial"/>
              </w:rPr>
              <w:t>год</w:t>
            </w:r>
          </w:p>
        </w:tc>
        <w:tc>
          <w:tcPr>
            <w:tcW w:w="271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rPr>
                <w:rFonts w:ascii="Arial" w:hAnsi="Arial" w:cs="Arial"/>
              </w:rPr>
            </w:pPr>
            <w:r w:rsidRPr="00F7074A">
              <w:rPr>
                <w:rFonts w:ascii="Arial" w:hAnsi="Arial" w:cs="Arial"/>
              </w:rPr>
              <w:t>Администрация района</w:t>
            </w:r>
          </w:p>
        </w:tc>
        <w:tc>
          <w:tcPr>
            <w:tcW w:w="290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rPr>
                <w:rFonts w:ascii="Arial" w:hAnsi="Arial" w:cs="Arial"/>
              </w:rPr>
            </w:pPr>
            <w:r>
              <w:rPr>
                <w:rFonts w:ascii="Arial" w:hAnsi="Arial" w:cs="Arial"/>
              </w:rPr>
              <w:t>4 квартал (декабрь)</w:t>
            </w:r>
          </w:p>
        </w:tc>
        <w:tc>
          <w:tcPr>
            <w:tcW w:w="1329"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r w:rsidR="007E62A4" w:rsidRPr="00F7074A" w:rsidTr="000075B4">
        <w:tc>
          <w:tcPr>
            <w:tcW w:w="1308" w:type="dxa"/>
            <w:tcBorders>
              <w:top w:val="single" w:sz="4" w:space="0" w:color="auto"/>
              <w:left w:val="single" w:sz="4" w:space="0" w:color="auto"/>
              <w:bottom w:val="single" w:sz="4" w:space="0" w:color="auto"/>
              <w:right w:val="single" w:sz="4" w:space="0" w:color="auto"/>
            </w:tcBorders>
          </w:tcPr>
          <w:p w:rsidR="007E62A4" w:rsidRPr="00F7074A" w:rsidRDefault="007E62A4" w:rsidP="007E62A4">
            <w:pPr>
              <w:numPr>
                <w:ilvl w:val="0"/>
                <w:numId w:val="32"/>
              </w:numPr>
              <w:spacing w:after="0" w:line="240" w:lineRule="auto"/>
              <w:jc w:val="both"/>
              <w:rPr>
                <w:rFonts w:ascii="Arial" w:hAnsi="Arial" w:cs="Arial"/>
              </w:rPr>
            </w:pPr>
          </w:p>
        </w:tc>
        <w:tc>
          <w:tcPr>
            <w:tcW w:w="663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Иные акты</w:t>
            </w:r>
          </w:p>
        </w:tc>
        <w:tc>
          <w:tcPr>
            <w:tcW w:w="2710"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Администрация района</w:t>
            </w:r>
          </w:p>
        </w:tc>
        <w:tc>
          <w:tcPr>
            <w:tcW w:w="2907"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r w:rsidRPr="00F7074A">
              <w:rPr>
                <w:rFonts w:ascii="Arial" w:hAnsi="Arial" w:cs="Arial"/>
              </w:rPr>
              <w:t>ПМН</w:t>
            </w:r>
          </w:p>
        </w:tc>
        <w:tc>
          <w:tcPr>
            <w:tcW w:w="1329" w:type="dxa"/>
            <w:tcBorders>
              <w:top w:val="single" w:sz="4" w:space="0" w:color="auto"/>
              <w:left w:val="single" w:sz="4" w:space="0" w:color="auto"/>
              <w:bottom w:val="single" w:sz="4" w:space="0" w:color="auto"/>
              <w:right w:val="single" w:sz="4" w:space="0" w:color="auto"/>
            </w:tcBorders>
          </w:tcPr>
          <w:p w:rsidR="007E62A4" w:rsidRPr="00F7074A" w:rsidRDefault="007E62A4" w:rsidP="000075B4">
            <w:pPr>
              <w:jc w:val="both"/>
              <w:rPr>
                <w:rFonts w:ascii="Arial" w:hAnsi="Arial" w:cs="Arial"/>
              </w:rPr>
            </w:pPr>
          </w:p>
        </w:tc>
      </w:tr>
    </w:tbl>
    <w:p w:rsidR="007E62A4" w:rsidRDefault="007E62A4" w:rsidP="007E62A4">
      <w:pPr>
        <w:rPr>
          <w:rFonts w:ascii="Arial" w:hAnsi="Arial" w:cs="Arial"/>
        </w:rPr>
      </w:pPr>
    </w:p>
    <w:p w:rsidR="007E62A4" w:rsidRDefault="007E62A4" w:rsidP="007E62A4">
      <w:pPr>
        <w:widowControl w:val="0"/>
        <w:jc w:val="center"/>
        <w:rPr>
          <w:rFonts w:ascii="Arial" w:hAnsi="Arial" w:cs="Arial"/>
          <w:b/>
        </w:rPr>
      </w:pPr>
      <w:r w:rsidRPr="00F7074A">
        <w:rPr>
          <w:rFonts w:ascii="Arial" w:hAnsi="Arial" w:cs="Arial"/>
          <w:b/>
        </w:rPr>
        <w:t>4.  Организационная деятельность, взаимодействие с Курганской областной Думой.</w:t>
      </w:r>
    </w:p>
    <w:tbl>
      <w:tblPr>
        <w:tblW w:w="142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7497"/>
        <w:gridCol w:w="2951"/>
        <w:gridCol w:w="1512"/>
        <w:gridCol w:w="1462"/>
      </w:tblGrid>
      <w:tr w:rsidR="007E62A4" w:rsidRPr="00F7074A" w:rsidTr="000075B4">
        <w:trPr>
          <w:cantSplit/>
          <w:tblHeader/>
        </w:trPr>
        <w:tc>
          <w:tcPr>
            <w:tcW w:w="830" w:type="dxa"/>
            <w:vAlign w:val="center"/>
          </w:tcPr>
          <w:p w:rsidR="007E62A4" w:rsidRPr="00F7074A" w:rsidRDefault="007E62A4" w:rsidP="000075B4">
            <w:pPr>
              <w:widowControl w:val="0"/>
              <w:jc w:val="center"/>
              <w:rPr>
                <w:rFonts w:ascii="Arial" w:hAnsi="Arial" w:cs="Arial"/>
                <w:bCs/>
              </w:rPr>
            </w:pPr>
            <w:r w:rsidRPr="00F7074A">
              <w:rPr>
                <w:rFonts w:ascii="Arial" w:hAnsi="Arial" w:cs="Arial"/>
                <w:bCs/>
              </w:rPr>
              <w:lastRenderedPageBreak/>
              <w:t xml:space="preserve">№ </w:t>
            </w:r>
            <w:proofErr w:type="spellStart"/>
            <w:proofErr w:type="gramStart"/>
            <w:r w:rsidRPr="00F7074A">
              <w:rPr>
                <w:rFonts w:ascii="Arial" w:hAnsi="Arial" w:cs="Arial"/>
                <w:bCs/>
              </w:rPr>
              <w:t>п</w:t>
            </w:r>
            <w:proofErr w:type="spellEnd"/>
            <w:proofErr w:type="gramEnd"/>
            <w:r w:rsidRPr="00F7074A">
              <w:rPr>
                <w:rFonts w:ascii="Arial" w:hAnsi="Arial" w:cs="Arial"/>
                <w:bCs/>
              </w:rPr>
              <w:t>/</w:t>
            </w:r>
            <w:proofErr w:type="spellStart"/>
            <w:r w:rsidRPr="00F7074A">
              <w:rPr>
                <w:rFonts w:ascii="Arial" w:hAnsi="Arial" w:cs="Arial"/>
                <w:bCs/>
              </w:rPr>
              <w:t>п</w:t>
            </w:r>
            <w:proofErr w:type="spellEnd"/>
          </w:p>
        </w:tc>
        <w:tc>
          <w:tcPr>
            <w:tcW w:w="7497" w:type="dxa"/>
            <w:vAlign w:val="center"/>
          </w:tcPr>
          <w:p w:rsidR="007E62A4" w:rsidRPr="00F7074A" w:rsidRDefault="007E62A4" w:rsidP="000075B4">
            <w:pPr>
              <w:widowControl w:val="0"/>
              <w:jc w:val="center"/>
              <w:rPr>
                <w:rFonts w:ascii="Arial" w:hAnsi="Arial" w:cs="Arial"/>
              </w:rPr>
            </w:pPr>
            <w:r w:rsidRPr="00F7074A">
              <w:rPr>
                <w:rFonts w:ascii="Arial" w:hAnsi="Arial" w:cs="Arial"/>
              </w:rPr>
              <w:t>Наименование мероприятия</w:t>
            </w:r>
          </w:p>
        </w:tc>
        <w:tc>
          <w:tcPr>
            <w:tcW w:w="2951" w:type="dxa"/>
            <w:vAlign w:val="center"/>
          </w:tcPr>
          <w:p w:rsidR="007E62A4" w:rsidRPr="00F7074A" w:rsidRDefault="007E62A4" w:rsidP="000075B4">
            <w:pPr>
              <w:widowControl w:val="0"/>
              <w:jc w:val="center"/>
              <w:rPr>
                <w:rFonts w:ascii="Arial" w:hAnsi="Arial" w:cs="Arial"/>
              </w:rPr>
            </w:pPr>
            <w:r w:rsidRPr="00F7074A">
              <w:rPr>
                <w:rFonts w:ascii="Arial" w:hAnsi="Arial" w:cs="Arial"/>
              </w:rPr>
              <w:t>Ответственный</w:t>
            </w:r>
          </w:p>
          <w:p w:rsidR="007E62A4" w:rsidRPr="00F7074A" w:rsidRDefault="007E62A4" w:rsidP="000075B4">
            <w:pPr>
              <w:widowControl w:val="0"/>
              <w:jc w:val="center"/>
              <w:rPr>
                <w:rFonts w:ascii="Arial" w:hAnsi="Arial" w:cs="Arial"/>
              </w:rPr>
            </w:pPr>
            <w:r w:rsidRPr="00F7074A">
              <w:rPr>
                <w:rFonts w:ascii="Arial" w:hAnsi="Arial" w:cs="Arial"/>
              </w:rPr>
              <w:t>за исполнение</w:t>
            </w:r>
          </w:p>
        </w:tc>
        <w:tc>
          <w:tcPr>
            <w:tcW w:w="1512" w:type="dxa"/>
            <w:vAlign w:val="center"/>
          </w:tcPr>
          <w:p w:rsidR="007E62A4" w:rsidRPr="00F7074A" w:rsidRDefault="007E62A4" w:rsidP="000075B4">
            <w:pPr>
              <w:widowControl w:val="0"/>
              <w:jc w:val="center"/>
              <w:rPr>
                <w:rFonts w:ascii="Arial" w:hAnsi="Arial" w:cs="Arial"/>
              </w:rPr>
            </w:pPr>
            <w:r w:rsidRPr="00F7074A">
              <w:rPr>
                <w:rFonts w:ascii="Arial" w:hAnsi="Arial" w:cs="Arial"/>
              </w:rPr>
              <w:t>Срок исполнения</w:t>
            </w:r>
          </w:p>
        </w:tc>
        <w:tc>
          <w:tcPr>
            <w:tcW w:w="1462" w:type="dxa"/>
            <w:vAlign w:val="center"/>
          </w:tcPr>
          <w:p w:rsidR="007E62A4" w:rsidRPr="00F7074A" w:rsidRDefault="007E62A4" w:rsidP="000075B4">
            <w:pPr>
              <w:widowControl w:val="0"/>
              <w:jc w:val="center"/>
              <w:rPr>
                <w:rFonts w:ascii="Arial" w:hAnsi="Arial" w:cs="Arial"/>
              </w:rPr>
            </w:pPr>
            <w:r w:rsidRPr="00F7074A">
              <w:rPr>
                <w:rFonts w:ascii="Arial" w:hAnsi="Arial" w:cs="Arial"/>
              </w:rPr>
              <w:t xml:space="preserve">Примечание </w:t>
            </w: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F7074A" w:rsidRDefault="007E62A4" w:rsidP="000075B4">
            <w:pPr>
              <w:rPr>
                <w:rFonts w:ascii="Arial" w:hAnsi="Arial" w:cs="Arial"/>
              </w:rPr>
            </w:pPr>
            <w:r w:rsidRPr="00F7074A">
              <w:rPr>
                <w:rFonts w:ascii="Arial" w:hAnsi="Arial" w:cs="Arial"/>
              </w:rPr>
              <w:t>Организация и проведение заседаний Думы</w:t>
            </w:r>
          </w:p>
          <w:p w:rsidR="007E62A4" w:rsidRPr="00F7074A" w:rsidRDefault="007E62A4" w:rsidP="000075B4">
            <w:pPr>
              <w:rPr>
                <w:rFonts w:ascii="Arial" w:hAnsi="Arial" w:cs="Arial"/>
              </w:rPr>
            </w:pPr>
          </w:p>
        </w:tc>
        <w:tc>
          <w:tcPr>
            <w:tcW w:w="2951" w:type="dxa"/>
          </w:tcPr>
          <w:p w:rsidR="007E62A4" w:rsidRPr="00F7074A" w:rsidRDefault="007E62A4" w:rsidP="000075B4">
            <w:pPr>
              <w:pStyle w:val="Iauiue"/>
              <w:jc w:val="center"/>
              <w:rPr>
                <w:rFonts w:ascii="Arial" w:hAnsi="Arial" w:cs="Arial"/>
                <w:sz w:val="22"/>
                <w:szCs w:val="22"/>
                <w:lang w:val="ru-RU"/>
              </w:rPr>
            </w:pPr>
            <w:r>
              <w:rPr>
                <w:rFonts w:ascii="Arial" w:hAnsi="Arial" w:cs="Arial"/>
                <w:sz w:val="22"/>
                <w:szCs w:val="22"/>
                <w:lang w:val="ru-RU"/>
              </w:rPr>
              <w:t>Председатель комиссии</w:t>
            </w:r>
            <w:r w:rsidRPr="00F7074A">
              <w:rPr>
                <w:rFonts w:ascii="Arial" w:hAnsi="Arial" w:cs="Arial"/>
                <w:sz w:val="22"/>
                <w:szCs w:val="22"/>
                <w:lang w:val="ru-RU"/>
              </w:rPr>
              <w:t xml:space="preserve"> </w:t>
            </w:r>
          </w:p>
        </w:tc>
        <w:tc>
          <w:tcPr>
            <w:tcW w:w="1512" w:type="dxa"/>
          </w:tcPr>
          <w:p w:rsidR="007E62A4" w:rsidRPr="00F7074A" w:rsidRDefault="007E62A4" w:rsidP="000075B4">
            <w:pPr>
              <w:jc w:val="center"/>
              <w:rPr>
                <w:rFonts w:ascii="Arial" w:hAnsi="Arial" w:cs="Arial"/>
              </w:rPr>
            </w:pPr>
            <w:r w:rsidRPr="00F7074A">
              <w:rPr>
                <w:rFonts w:ascii="Arial" w:hAnsi="Arial" w:cs="Arial"/>
              </w:rPr>
              <w:t>ежемесячно</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F7074A" w:rsidRDefault="007E62A4" w:rsidP="000075B4">
            <w:pPr>
              <w:rPr>
                <w:rFonts w:ascii="Arial" w:hAnsi="Arial" w:cs="Arial"/>
              </w:rPr>
            </w:pPr>
            <w:r w:rsidRPr="00F7074A">
              <w:rPr>
                <w:rFonts w:ascii="Arial" w:hAnsi="Arial" w:cs="Arial"/>
              </w:rPr>
              <w:t>Подготовка и проведение заседаний комиссий</w:t>
            </w:r>
          </w:p>
        </w:tc>
        <w:tc>
          <w:tcPr>
            <w:tcW w:w="2951" w:type="dxa"/>
          </w:tcPr>
          <w:p w:rsidR="007E62A4" w:rsidRPr="00F7074A" w:rsidRDefault="007E62A4" w:rsidP="000075B4">
            <w:pPr>
              <w:pStyle w:val="Iauiue"/>
              <w:jc w:val="center"/>
              <w:rPr>
                <w:rFonts w:ascii="Arial" w:hAnsi="Arial" w:cs="Arial"/>
                <w:sz w:val="22"/>
                <w:szCs w:val="22"/>
                <w:lang w:val="ru-RU"/>
              </w:rPr>
            </w:pPr>
            <w:r w:rsidRPr="00F7074A">
              <w:rPr>
                <w:rFonts w:ascii="Arial" w:hAnsi="Arial" w:cs="Arial"/>
                <w:sz w:val="22"/>
                <w:szCs w:val="22"/>
                <w:lang w:val="ru-RU"/>
              </w:rPr>
              <w:t>Председател</w:t>
            </w:r>
            <w:r>
              <w:rPr>
                <w:rFonts w:ascii="Arial" w:hAnsi="Arial" w:cs="Arial"/>
                <w:sz w:val="22"/>
                <w:szCs w:val="22"/>
                <w:lang w:val="ru-RU"/>
              </w:rPr>
              <w:t>ь комиссий</w:t>
            </w:r>
          </w:p>
          <w:p w:rsidR="007E62A4" w:rsidRPr="00F7074A" w:rsidRDefault="007E62A4" w:rsidP="000075B4">
            <w:pPr>
              <w:pStyle w:val="Iauiue"/>
              <w:jc w:val="center"/>
              <w:rPr>
                <w:rFonts w:ascii="Arial" w:hAnsi="Arial" w:cs="Arial"/>
                <w:sz w:val="22"/>
                <w:szCs w:val="22"/>
                <w:lang w:val="ru-RU"/>
              </w:rPr>
            </w:pPr>
          </w:p>
        </w:tc>
        <w:tc>
          <w:tcPr>
            <w:tcW w:w="1512" w:type="dxa"/>
          </w:tcPr>
          <w:p w:rsidR="007E62A4" w:rsidRPr="00F7074A" w:rsidRDefault="007E62A4" w:rsidP="000075B4">
            <w:pPr>
              <w:jc w:val="center"/>
              <w:rPr>
                <w:rFonts w:ascii="Arial" w:hAnsi="Arial" w:cs="Arial"/>
              </w:rPr>
            </w:pPr>
            <w:r w:rsidRPr="00F7074A">
              <w:rPr>
                <w:rFonts w:ascii="Arial" w:hAnsi="Arial" w:cs="Arial"/>
              </w:rPr>
              <w:t>ежемесячно</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vAlign w:val="center"/>
          </w:tcPr>
          <w:p w:rsidR="007E62A4" w:rsidRPr="00F7074A" w:rsidRDefault="007E62A4" w:rsidP="000075B4">
            <w:pPr>
              <w:widowControl w:val="0"/>
              <w:rPr>
                <w:rFonts w:ascii="Arial" w:hAnsi="Arial" w:cs="Arial"/>
              </w:rPr>
            </w:pPr>
            <w:r w:rsidRPr="00F7074A">
              <w:rPr>
                <w:rFonts w:ascii="Arial" w:hAnsi="Arial" w:cs="Arial"/>
              </w:rPr>
              <w:t>Проведение работы в избирательных округах, прием избирателей</w:t>
            </w:r>
          </w:p>
        </w:tc>
        <w:tc>
          <w:tcPr>
            <w:tcW w:w="2951" w:type="dxa"/>
            <w:vAlign w:val="center"/>
          </w:tcPr>
          <w:p w:rsidR="007E62A4" w:rsidRPr="00F7074A" w:rsidRDefault="007E62A4" w:rsidP="000075B4">
            <w:pPr>
              <w:widowControl w:val="0"/>
              <w:jc w:val="center"/>
              <w:rPr>
                <w:rFonts w:ascii="Arial" w:hAnsi="Arial" w:cs="Arial"/>
              </w:rPr>
            </w:pPr>
            <w:r w:rsidRPr="00F7074A">
              <w:rPr>
                <w:rFonts w:ascii="Arial" w:hAnsi="Arial" w:cs="Arial"/>
              </w:rPr>
              <w:t xml:space="preserve">Депутаты </w:t>
            </w:r>
          </w:p>
        </w:tc>
        <w:tc>
          <w:tcPr>
            <w:tcW w:w="1512" w:type="dxa"/>
          </w:tcPr>
          <w:p w:rsidR="007E62A4" w:rsidRPr="00F7074A" w:rsidRDefault="007E62A4" w:rsidP="000075B4">
            <w:pPr>
              <w:widowControl w:val="0"/>
              <w:jc w:val="center"/>
              <w:rPr>
                <w:rFonts w:ascii="Arial" w:hAnsi="Arial" w:cs="Arial"/>
              </w:rPr>
            </w:pPr>
            <w:r w:rsidRPr="00F7074A">
              <w:rPr>
                <w:rFonts w:ascii="Arial" w:hAnsi="Arial" w:cs="Arial"/>
              </w:rPr>
              <w:t>Ежемесячно</w:t>
            </w:r>
            <w:r>
              <w:rPr>
                <w:rFonts w:ascii="Arial" w:hAnsi="Arial" w:cs="Arial"/>
              </w:rPr>
              <w:t xml:space="preserve"> </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F7074A" w:rsidRDefault="007E62A4" w:rsidP="000075B4">
            <w:pPr>
              <w:jc w:val="both"/>
              <w:rPr>
                <w:rFonts w:ascii="Arial" w:hAnsi="Arial" w:cs="Arial"/>
              </w:rPr>
            </w:pPr>
            <w:r>
              <w:rPr>
                <w:rFonts w:ascii="Arial" w:hAnsi="Arial" w:cs="Arial"/>
              </w:rPr>
              <w:t>Участие депутатов Звериноголовской районной</w:t>
            </w:r>
            <w:r w:rsidRPr="00F7074A">
              <w:rPr>
                <w:rFonts w:ascii="Arial" w:hAnsi="Arial" w:cs="Arial"/>
              </w:rPr>
              <w:t xml:space="preserve"> Думы в парламентских слушаниях, семинарах и совещаниях по вопросам законотворческой деятельности, проводимых Курганской областной Думой</w:t>
            </w:r>
          </w:p>
        </w:tc>
        <w:tc>
          <w:tcPr>
            <w:tcW w:w="2951" w:type="dxa"/>
          </w:tcPr>
          <w:p w:rsidR="007E62A4" w:rsidRPr="00F7074A" w:rsidRDefault="007E62A4" w:rsidP="000075B4">
            <w:pPr>
              <w:pStyle w:val="Iauiue"/>
              <w:jc w:val="center"/>
              <w:rPr>
                <w:rFonts w:ascii="Arial" w:hAnsi="Arial" w:cs="Arial"/>
                <w:sz w:val="22"/>
                <w:szCs w:val="22"/>
                <w:lang w:val="ru-RU"/>
              </w:rPr>
            </w:pPr>
            <w:r w:rsidRPr="00F7074A">
              <w:rPr>
                <w:rFonts w:ascii="Arial" w:hAnsi="Arial" w:cs="Arial"/>
                <w:sz w:val="22"/>
                <w:szCs w:val="22"/>
                <w:lang w:val="ru-RU"/>
              </w:rPr>
              <w:t>Председатель</w:t>
            </w:r>
          </w:p>
          <w:p w:rsidR="007E62A4" w:rsidRPr="00F7074A" w:rsidRDefault="007E62A4" w:rsidP="000075B4">
            <w:pPr>
              <w:pStyle w:val="Iauiue"/>
              <w:jc w:val="center"/>
              <w:rPr>
                <w:rFonts w:ascii="Arial" w:hAnsi="Arial" w:cs="Arial"/>
                <w:sz w:val="22"/>
                <w:szCs w:val="22"/>
                <w:lang w:val="ru-RU"/>
              </w:rPr>
            </w:pPr>
            <w:r w:rsidRPr="00F7074A">
              <w:rPr>
                <w:rFonts w:ascii="Arial" w:hAnsi="Arial" w:cs="Arial"/>
                <w:sz w:val="22"/>
                <w:szCs w:val="22"/>
                <w:lang w:val="ru-RU"/>
              </w:rPr>
              <w:t>Районной  Думы</w:t>
            </w:r>
          </w:p>
        </w:tc>
        <w:tc>
          <w:tcPr>
            <w:tcW w:w="1512" w:type="dxa"/>
          </w:tcPr>
          <w:p w:rsidR="007E62A4" w:rsidRPr="00F7074A" w:rsidRDefault="007E62A4" w:rsidP="000075B4">
            <w:pPr>
              <w:jc w:val="center"/>
              <w:rPr>
                <w:rFonts w:ascii="Arial" w:hAnsi="Arial" w:cs="Arial"/>
              </w:rPr>
            </w:pPr>
            <w:r w:rsidRPr="00F7074A">
              <w:rPr>
                <w:rFonts w:ascii="Arial" w:hAnsi="Arial" w:cs="Arial"/>
              </w:rPr>
              <w:t>В соответствии с планом работы Областной Думы</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9E262F" w:rsidRDefault="007E62A4" w:rsidP="000075B4">
            <w:pPr>
              <w:jc w:val="both"/>
              <w:rPr>
                <w:rFonts w:ascii="Arial" w:hAnsi="Arial" w:cs="Arial"/>
              </w:rPr>
            </w:pPr>
            <w:r w:rsidRPr="009E262F">
              <w:rPr>
                <w:rFonts w:ascii="Arial" w:hAnsi="Arial" w:cs="Arial"/>
              </w:rPr>
              <w:t>Участие в семинарах Курганской областной Думы для выборных и должностных лиц местного самоуправления:</w:t>
            </w:r>
          </w:p>
          <w:p w:rsidR="007E62A4" w:rsidRPr="009E262F" w:rsidRDefault="007E62A4" w:rsidP="000075B4">
            <w:pPr>
              <w:jc w:val="both"/>
              <w:rPr>
                <w:rFonts w:ascii="Arial" w:hAnsi="Arial" w:cs="Arial"/>
              </w:rPr>
            </w:pPr>
            <w:r w:rsidRPr="009E262F">
              <w:rPr>
                <w:rFonts w:ascii="Arial" w:hAnsi="Arial" w:cs="Arial"/>
              </w:rPr>
              <w:t xml:space="preserve">- для председателей депутатских комиссий по нормотворчеству; </w:t>
            </w:r>
          </w:p>
          <w:p w:rsidR="007E62A4" w:rsidRPr="009E262F" w:rsidRDefault="007E62A4" w:rsidP="000075B4">
            <w:pPr>
              <w:jc w:val="both"/>
              <w:rPr>
                <w:rFonts w:ascii="Arial" w:hAnsi="Arial" w:cs="Arial"/>
              </w:rPr>
            </w:pPr>
            <w:r w:rsidRPr="009E262F">
              <w:rPr>
                <w:rFonts w:ascii="Arial" w:hAnsi="Arial" w:cs="Arial"/>
              </w:rPr>
              <w:t>- для председателей и специалистов по работе представительных органов муниципальных районов и городских округов;</w:t>
            </w:r>
          </w:p>
          <w:p w:rsidR="007E62A4" w:rsidRPr="009E262F" w:rsidRDefault="007E62A4" w:rsidP="000075B4">
            <w:pPr>
              <w:jc w:val="both"/>
              <w:rPr>
                <w:rFonts w:ascii="Arial" w:hAnsi="Arial" w:cs="Arial"/>
              </w:rPr>
            </w:pPr>
            <w:r w:rsidRPr="009E262F">
              <w:rPr>
                <w:rFonts w:ascii="Arial" w:hAnsi="Arial" w:cs="Arial"/>
              </w:rPr>
              <w:t>для председателей депутатских комиссий по социальным вопросам;</w:t>
            </w:r>
          </w:p>
          <w:p w:rsidR="007E62A4" w:rsidRPr="009E262F" w:rsidRDefault="007E62A4" w:rsidP="000075B4">
            <w:pPr>
              <w:jc w:val="both"/>
              <w:rPr>
                <w:rFonts w:ascii="Arial" w:hAnsi="Arial" w:cs="Arial"/>
              </w:rPr>
            </w:pPr>
            <w:r w:rsidRPr="009E262F">
              <w:rPr>
                <w:rFonts w:ascii="Arial" w:hAnsi="Arial" w:cs="Arial"/>
              </w:rPr>
              <w:t xml:space="preserve"> для председателей представительных органов, председателей депутатских комиссий по бюджетным вопросам;</w:t>
            </w:r>
          </w:p>
          <w:p w:rsidR="007E62A4" w:rsidRPr="009E262F" w:rsidRDefault="007E62A4" w:rsidP="000075B4">
            <w:pPr>
              <w:jc w:val="both"/>
              <w:rPr>
                <w:rFonts w:ascii="Arial" w:hAnsi="Arial" w:cs="Arial"/>
              </w:rPr>
            </w:pPr>
            <w:r w:rsidRPr="009E262F">
              <w:rPr>
                <w:rFonts w:ascii="Arial" w:hAnsi="Arial" w:cs="Arial"/>
              </w:rPr>
              <w:t xml:space="preserve">- для председателей и специалистов по работе представительных органов муниципальных районов </w:t>
            </w:r>
          </w:p>
        </w:tc>
        <w:tc>
          <w:tcPr>
            <w:tcW w:w="2951" w:type="dxa"/>
          </w:tcPr>
          <w:p w:rsidR="007E62A4" w:rsidRPr="00F7074A" w:rsidRDefault="007E62A4" w:rsidP="000075B4">
            <w:pPr>
              <w:pStyle w:val="Iauiue"/>
              <w:jc w:val="center"/>
              <w:rPr>
                <w:rFonts w:ascii="Arial" w:hAnsi="Arial" w:cs="Arial"/>
                <w:sz w:val="22"/>
                <w:szCs w:val="22"/>
                <w:lang w:val="ru-RU"/>
              </w:rPr>
            </w:pPr>
            <w:r w:rsidRPr="00F7074A">
              <w:rPr>
                <w:rFonts w:ascii="Arial" w:hAnsi="Arial" w:cs="Arial"/>
                <w:sz w:val="22"/>
                <w:szCs w:val="22"/>
                <w:lang w:val="ru-RU"/>
              </w:rPr>
              <w:t>Председатель</w:t>
            </w:r>
          </w:p>
        </w:tc>
        <w:tc>
          <w:tcPr>
            <w:tcW w:w="1512" w:type="dxa"/>
          </w:tcPr>
          <w:p w:rsidR="007E62A4" w:rsidRPr="00F7074A" w:rsidRDefault="007E62A4" w:rsidP="000075B4">
            <w:pPr>
              <w:jc w:val="center"/>
              <w:rPr>
                <w:rFonts w:ascii="Arial" w:hAnsi="Arial" w:cs="Arial"/>
              </w:rPr>
            </w:pPr>
            <w:r w:rsidRPr="00F7074A">
              <w:rPr>
                <w:rFonts w:ascii="Arial" w:hAnsi="Arial" w:cs="Arial"/>
              </w:rPr>
              <w:t>В соответствии с планом работы Областной Думы</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9E262F" w:rsidRDefault="007E62A4" w:rsidP="000075B4">
            <w:pPr>
              <w:jc w:val="both"/>
              <w:rPr>
                <w:rFonts w:ascii="Arial" w:hAnsi="Arial" w:cs="Arial"/>
              </w:rPr>
            </w:pPr>
            <w:r w:rsidRPr="009E262F">
              <w:rPr>
                <w:rFonts w:ascii="Arial" w:hAnsi="Arial" w:cs="Arial"/>
              </w:rPr>
              <w:t>Участие в проведении семинаров, «круглых столов», депутатских слушаний в муниципальных районах и городских округах Курганской области</w:t>
            </w:r>
          </w:p>
        </w:tc>
        <w:tc>
          <w:tcPr>
            <w:tcW w:w="2951" w:type="dxa"/>
          </w:tcPr>
          <w:p w:rsidR="007E62A4" w:rsidRPr="00F7074A" w:rsidRDefault="007E62A4" w:rsidP="000075B4">
            <w:pPr>
              <w:pStyle w:val="Iauiue"/>
              <w:jc w:val="center"/>
              <w:rPr>
                <w:rFonts w:ascii="Arial" w:hAnsi="Arial" w:cs="Arial"/>
                <w:sz w:val="22"/>
                <w:szCs w:val="22"/>
                <w:lang w:val="ru-RU"/>
              </w:rPr>
            </w:pPr>
            <w:r w:rsidRPr="00F7074A">
              <w:rPr>
                <w:rFonts w:ascii="Arial" w:hAnsi="Arial" w:cs="Arial"/>
                <w:sz w:val="22"/>
                <w:szCs w:val="22"/>
                <w:lang w:val="ru-RU"/>
              </w:rPr>
              <w:t>Председатель районной Думы</w:t>
            </w:r>
          </w:p>
        </w:tc>
        <w:tc>
          <w:tcPr>
            <w:tcW w:w="1512" w:type="dxa"/>
          </w:tcPr>
          <w:p w:rsidR="007E62A4" w:rsidRPr="00F7074A" w:rsidRDefault="007E62A4" w:rsidP="000075B4">
            <w:pPr>
              <w:jc w:val="center"/>
              <w:rPr>
                <w:rFonts w:ascii="Arial" w:hAnsi="Arial" w:cs="Arial"/>
              </w:rPr>
            </w:pPr>
            <w:r w:rsidRPr="00F7074A">
              <w:rPr>
                <w:rFonts w:ascii="Arial" w:hAnsi="Arial" w:cs="Arial"/>
              </w:rPr>
              <w:t>В соответствии с планом работы Областной Думы</w:t>
            </w:r>
          </w:p>
        </w:tc>
        <w:tc>
          <w:tcPr>
            <w:tcW w:w="1462" w:type="dxa"/>
            <w:vAlign w:val="center"/>
          </w:tcPr>
          <w:p w:rsidR="007E62A4" w:rsidRPr="00F7074A" w:rsidRDefault="007E62A4" w:rsidP="000075B4">
            <w:pPr>
              <w:widowControl w:val="0"/>
              <w:jc w:val="center"/>
              <w:rPr>
                <w:rFonts w:ascii="Arial" w:hAnsi="Arial" w:cs="Arial"/>
              </w:rPr>
            </w:pPr>
          </w:p>
        </w:tc>
      </w:tr>
      <w:tr w:rsidR="007E62A4" w:rsidRPr="00F7074A" w:rsidTr="000075B4">
        <w:trPr>
          <w:cantSplit/>
        </w:trPr>
        <w:tc>
          <w:tcPr>
            <w:tcW w:w="830" w:type="dxa"/>
            <w:vAlign w:val="center"/>
          </w:tcPr>
          <w:p w:rsidR="007E62A4" w:rsidRPr="00F7074A" w:rsidRDefault="007E62A4" w:rsidP="007E62A4">
            <w:pPr>
              <w:widowControl w:val="0"/>
              <w:numPr>
                <w:ilvl w:val="0"/>
                <w:numId w:val="34"/>
              </w:numPr>
              <w:spacing w:after="0" w:line="240" w:lineRule="auto"/>
              <w:jc w:val="center"/>
              <w:rPr>
                <w:rFonts w:ascii="Arial" w:hAnsi="Arial" w:cs="Arial"/>
                <w:bCs/>
              </w:rPr>
            </w:pPr>
          </w:p>
        </w:tc>
        <w:tc>
          <w:tcPr>
            <w:tcW w:w="7497" w:type="dxa"/>
          </w:tcPr>
          <w:p w:rsidR="007E62A4" w:rsidRPr="006D580C" w:rsidRDefault="007E62A4" w:rsidP="000075B4">
            <w:pPr>
              <w:rPr>
                <w:rFonts w:ascii="Arial" w:hAnsi="Arial" w:cs="Arial"/>
              </w:rPr>
            </w:pPr>
            <w:r w:rsidRPr="006D580C">
              <w:rPr>
                <w:rFonts w:ascii="Arial" w:hAnsi="Arial" w:cs="Arial"/>
              </w:rPr>
              <w:t>Принимать участие в работе представительных органов местного самоуправления муниципальных образований района (по согласованию)</w:t>
            </w:r>
          </w:p>
          <w:p w:rsidR="007E62A4" w:rsidRPr="00EE4111" w:rsidRDefault="007E62A4" w:rsidP="000075B4">
            <w:pPr>
              <w:rPr>
                <w:rFonts w:ascii="Arial" w:hAnsi="Arial" w:cs="Arial"/>
              </w:rPr>
            </w:pPr>
          </w:p>
        </w:tc>
        <w:tc>
          <w:tcPr>
            <w:tcW w:w="2951" w:type="dxa"/>
          </w:tcPr>
          <w:p w:rsidR="007E62A4" w:rsidRPr="00F7074A" w:rsidRDefault="007E62A4" w:rsidP="000075B4">
            <w:pPr>
              <w:pStyle w:val="Iauiue"/>
              <w:jc w:val="center"/>
              <w:rPr>
                <w:rFonts w:ascii="Arial" w:hAnsi="Arial" w:cs="Arial"/>
                <w:sz w:val="22"/>
                <w:szCs w:val="22"/>
                <w:lang w:val="ru-RU"/>
              </w:rPr>
            </w:pPr>
          </w:p>
        </w:tc>
        <w:tc>
          <w:tcPr>
            <w:tcW w:w="1512" w:type="dxa"/>
          </w:tcPr>
          <w:p w:rsidR="007E62A4" w:rsidRPr="00F7074A" w:rsidRDefault="007E62A4" w:rsidP="000075B4">
            <w:pPr>
              <w:jc w:val="center"/>
              <w:rPr>
                <w:rFonts w:ascii="Arial" w:hAnsi="Arial" w:cs="Arial"/>
              </w:rPr>
            </w:pPr>
          </w:p>
        </w:tc>
        <w:tc>
          <w:tcPr>
            <w:tcW w:w="1462" w:type="dxa"/>
            <w:vAlign w:val="center"/>
          </w:tcPr>
          <w:p w:rsidR="007E62A4" w:rsidRPr="00F7074A" w:rsidRDefault="007E62A4" w:rsidP="000075B4">
            <w:pPr>
              <w:widowControl w:val="0"/>
              <w:jc w:val="center"/>
              <w:rPr>
                <w:rFonts w:ascii="Arial" w:hAnsi="Arial" w:cs="Arial"/>
              </w:rPr>
            </w:pPr>
          </w:p>
        </w:tc>
      </w:tr>
    </w:tbl>
    <w:p w:rsidR="007E62A4" w:rsidRDefault="007E62A4" w:rsidP="007E62A4">
      <w:pPr>
        <w:rPr>
          <w:rFonts w:ascii="Arial" w:hAnsi="Arial" w:cs="Arial"/>
        </w:rPr>
      </w:pPr>
      <w:r>
        <w:rPr>
          <w:rFonts w:ascii="Arial" w:hAnsi="Arial" w:cs="Arial"/>
        </w:rPr>
        <w:t xml:space="preserve">    </w:t>
      </w:r>
    </w:p>
    <w:p w:rsidR="007E62A4" w:rsidRPr="00293652" w:rsidRDefault="007E62A4" w:rsidP="007E62A4">
      <w:pPr>
        <w:tabs>
          <w:tab w:val="left" w:pos="924"/>
          <w:tab w:val="left" w:pos="11642"/>
        </w:tabs>
        <w:rPr>
          <w:rFonts w:ascii="Arial" w:hAnsi="Arial" w:cs="Arial"/>
        </w:rPr>
      </w:pPr>
      <w:r>
        <w:rPr>
          <w:rFonts w:ascii="Arial" w:hAnsi="Arial" w:cs="Arial"/>
        </w:rPr>
        <w:tab/>
        <w:t xml:space="preserve"> </w:t>
      </w:r>
    </w:p>
    <w:p w:rsidR="00955A8F" w:rsidRPr="00A2077C" w:rsidRDefault="00955A8F" w:rsidP="00955A8F">
      <w:pPr>
        <w:widowControl w:val="0"/>
        <w:shd w:val="clear" w:color="auto" w:fill="FFFFFF"/>
        <w:autoSpaceDE w:val="0"/>
        <w:autoSpaceDN w:val="0"/>
        <w:adjustRightInd w:val="0"/>
        <w:ind w:right="34"/>
        <w:jc w:val="center"/>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                                           </w:t>
      </w: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widowControl w:val="0"/>
        <w:shd w:val="clear" w:color="auto" w:fill="FFFFFF"/>
        <w:autoSpaceDE w:val="0"/>
        <w:autoSpaceDN w:val="0"/>
        <w:adjustRightInd w:val="0"/>
        <w:ind w:right="34"/>
        <w:jc w:val="center"/>
        <w:rPr>
          <w:rFonts w:ascii="Arial" w:hAnsi="Arial" w:cs="Arial"/>
          <w:b/>
          <w:bCs/>
          <w:color w:val="000000"/>
        </w:rPr>
      </w:pPr>
    </w:p>
    <w:p w:rsidR="00955A8F" w:rsidRDefault="00955A8F" w:rsidP="00955A8F">
      <w:pPr>
        <w:rPr>
          <w:rFonts w:ascii="Arial" w:hAnsi="Arial" w:cs="Arial"/>
          <w:sz w:val="2"/>
          <w:szCs w:val="2"/>
        </w:rPr>
      </w:pPr>
    </w:p>
    <w:p w:rsidR="00955A8F" w:rsidRDefault="00955A8F" w:rsidP="00955A8F">
      <w:pPr>
        <w:rPr>
          <w:rFonts w:ascii="Arial" w:hAnsi="Arial" w:cs="Arial"/>
        </w:rPr>
      </w:pPr>
    </w:p>
    <w:p w:rsidR="00A81AC7" w:rsidRDefault="00A81AC7" w:rsidP="00A81AC7">
      <w:pPr>
        <w:rPr>
          <w:rFonts w:ascii="Arial" w:hAnsi="Arial" w:cs="Arial"/>
          <w:sz w:val="2"/>
          <w:szCs w:val="2"/>
        </w:rPr>
      </w:pPr>
      <w:r>
        <w:rPr>
          <w:rFonts w:ascii="Arial" w:hAnsi="Arial" w:cs="Arial"/>
          <w:sz w:val="2"/>
          <w:szCs w:val="2"/>
        </w:rPr>
        <w:br/>
      </w:r>
    </w:p>
    <w:p w:rsidR="00A81AC7" w:rsidRDefault="00A81AC7" w:rsidP="00A81AC7">
      <w:pPr>
        <w:rPr>
          <w:rFonts w:ascii="Arial" w:hAnsi="Arial" w:cs="Arial"/>
        </w:rPr>
      </w:pPr>
    </w:p>
    <w:p w:rsidR="00A81AC7" w:rsidRDefault="00A81AC7" w:rsidP="00A81AC7">
      <w:pPr>
        <w:rPr>
          <w:rFonts w:ascii="Arial" w:hAnsi="Arial" w:cs="Arial"/>
          <w:sz w:val="2"/>
          <w:szCs w:val="2"/>
        </w:rPr>
      </w:pPr>
      <w:r>
        <w:rPr>
          <w:rFonts w:ascii="Arial" w:hAnsi="Arial" w:cs="Arial"/>
          <w:sz w:val="2"/>
          <w:szCs w:val="2"/>
        </w:rPr>
        <w:br/>
      </w:r>
    </w:p>
    <w:p w:rsidR="00A81AC7" w:rsidRDefault="00A81AC7" w:rsidP="00A81AC7">
      <w:pPr>
        <w:rPr>
          <w:rFonts w:ascii="Arial" w:hAnsi="Arial" w:cs="Arial"/>
        </w:rPr>
      </w:pPr>
    </w:p>
    <w:p w:rsidR="00A81AC7" w:rsidRDefault="00A81AC7" w:rsidP="00A81AC7">
      <w:pPr>
        <w:rPr>
          <w:rFonts w:ascii="Arial" w:hAnsi="Arial" w:cs="Arial"/>
          <w:sz w:val="2"/>
          <w:szCs w:val="2"/>
        </w:rPr>
      </w:pPr>
      <w:r>
        <w:rPr>
          <w:rFonts w:ascii="Arial" w:hAnsi="Arial" w:cs="Arial"/>
          <w:sz w:val="2"/>
          <w:szCs w:val="2"/>
        </w:rPr>
        <w:br/>
      </w:r>
    </w:p>
    <w:p w:rsidR="00A81AC7" w:rsidRDefault="00A81AC7" w:rsidP="00A81AC7">
      <w:pPr>
        <w:rPr>
          <w:rFonts w:ascii="Arial" w:hAnsi="Arial" w:cs="Arial"/>
        </w:rPr>
      </w:pPr>
    </w:p>
    <w:p w:rsidR="00A81AC7" w:rsidRDefault="00A81AC7" w:rsidP="00A81AC7">
      <w:pPr>
        <w:rPr>
          <w:rFonts w:ascii="Arial" w:hAnsi="Arial" w:cs="Arial"/>
          <w:sz w:val="2"/>
          <w:szCs w:val="2"/>
        </w:rPr>
      </w:pPr>
      <w:r>
        <w:rPr>
          <w:rFonts w:ascii="Arial" w:hAnsi="Arial" w:cs="Arial"/>
          <w:sz w:val="2"/>
          <w:szCs w:val="2"/>
        </w:rPr>
        <w:br/>
      </w:r>
    </w:p>
    <w:p w:rsidR="00A81AC7" w:rsidRDefault="00A81AC7" w:rsidP="00A81AC7">
      <w:pPr>
        <w:rPr>
          <w:rFonts w:ascii="Arial" w:hAnsi="Arial" w:cs="Arial"/>
        </w:rPr>
      </w:pPr>
    </w:p>
    <w:p w:rsidR="00955A8F" w:rsidRDefault="00955A8F" w:rsidP="00955A8F">
      <w:pPr>
        <w:rPr>
          <w:rFonts w:ascii="Arial" w:hAnsi="Arial" w:cs="Arial"/>
        </w:rPr>
      </w:pPr>
    </w:p>
    <w:p w:rsidR="00955A8F" w:rsidRDefault="00955A8F" w:rsidP="00955A8F">
      <w:pPr>
        <w:rPr>
          <w:rFonts w:ascii="Arial" w:hAnsi="Arial" w:cs="Arial"/>
        </w:rPr>
      </w:pPr>
    </w:p>
    <w:p w:rsidR="00476B09" w:rsidRDefault="00476B09" w:rsidP="00476B09">
      <w:pPr>
        <w:rPr>
          <w:rFonts w:ascii="Arial" w:hAnsi="Arial" w:cs="Arial"/>
        </w:rPr>
      </w:pPr>
    </w:p>
    <w:p w:rsidR="004B5FDA" w:rsidRDefault="004B5FDA" w:rsidP="004B5FDA">
      <w:pPr>
        <w:rPr>
          <w:rFonts w:ascii="Arial" w:hAnsi="Arial" w:cs="Arial"/>
          <w:sz w:val="2"/>
          <w:szCs w:val="2"/>
        </w:rPr>
      </w:pPr>
      <w:r>
        <w:rPr>
          <w:rFonts w:ascii="Arial" w:hAnsi="Arial" w:cs="Arial"/>
          <w:sz w:val="2"/>
          <w:szCs w:val="2"/>
        </w:rPr>
        <w:br/>
      </w:r>
    </w:p>
    <w:p w:rsidR="004B5FDA" w:rsidRDefault="004B5FDA" w:rsidP="004B5FDA">
      <w:pPr>
        <w:rPr>
          <w:rFonts w:ascii="Arial" w:hAnsi="Arial" w:cs="Arial"/>
        </w:rPr>
      </w:pPr>
    </w:p>
    <w:p w:rsidR="004B5FDA" w:rsidRDefault="004B5FDA" w:rsidP="004B5FDA">
      <w:pPr>
        <w:rPr>
          <w:rFonts w:ascii="Arial" w:hAnsi="Arial" w:cs="Arial"/>
          <w:sz w:val="2"/>
          <w:szCs w:val="2"/>
        </w:rPr>
      </w:pPr>
      <w:r>
        <w:rPr>
          <w:rFonts w:ascii="Arial" w:hAnsi="Arial" w:cs="Arial"/>
          <w:sz w:val="2"/>
          <w:szCs w:val="2"/>
        </w:rPr>
        <w:br/>
      </w:r>
    </w:p>
    <w:p w:rsidR="004B5FDA" w:rsidRDefault="004B5FDA" w:rsidP="004B5FDA">
      <w:pPr>
        <w:rPr>
          <w:rFonts w:ascii="Arial" w:hAnsi="Arial" w:cs="Arial"/>
          <w:sz w:val="2"/>
          <w:szCs w:val="2"/>
        </w:rPr>
      </w:pPr>
      <w:r>
        <w:rPr>
          <w:rFonts w:ascii="Arial" w:hAnsi="Arial" w:cs="Arial"/>
          <w:sz w:val="2"/>
          <w:szCs w:val="2"/>
        </w:rPr>
        <w:br/>
      </w:r>
    </w:p>
    <w:p w:rsidR="004B5FDA" w:rsidRDefault="004B5FDA" w:rsidP="004B5FDA">
      <w:pPr>
        <w:rPr>
          <w:rFonts w:ascii="Arial" w:hAnsi="Arial" w:cs="Arial"/>
        </w:rPr>
      </w:pPr>
    </w:p>
    <w:p w:rsidR="007B250F" w:rsidRDefault="007B250F" w:rsidP="007B250F">
      <w:pPr>
        <w:tabs>
          <w:tab w:val="left" w:pos="7875"/>
        </w:tabs>
        <w:spacing w:after="0" w:line="256" w:lineRule="auto"/>
        <w:ind w:left="648"/>
        <w:rPr>
          <w:b/>
          <w:sz w:val="32"/>
        </w:rPr>
      </w:pPr>
      <w:r>
        <w:rPr>
          <w:b/>
          <w:sz w:val="32"/>
        </w:rPr>
        <w:t xml:space="preserve">                                                   </w:t>
      </w:r>
    </w:p>
    <w:p w:rsidR="007B250F" w:rsidRDefault="007B250F" w:rsidP="007B250F">
      <w:pPr>
        <w:spacing w:after="0" w:line="259" w:lineRule="auto"/>
        <w:ind w:left="1428"/>
      </w:pPr>
    </w:p>
    <w:p w:rsidR="007B250F" w:rsidRDefault="007B250F" w:rsidP="007B250F">
      <w:pPr>
        <w:spacing w:after="0" w:line="259" w:lineRule="auto"/>
        <w:ind w:left="1428"/>
      </w:pPr>
      <w:r>
        <w:t xml:space="preserve"> </w:t>
      </w:r>
    </w:p>
    <w:p w:rsidR="007B250F" w:rsidRDefault="007B250F" w:rsidP="007B250F">
      <w:pPr>
        <w:spacing w:after="218" w:line="259" w:lineRule="auto"/>
        <w:ind w:left="708"/>
      </w:pPr>
      <w:r>
        <w:rPr>
          <w:rFonts w:ascii="Calibri" w:eastAsia="Calibri" w:hAnsi="Calibri" w:cs="Calibri"/>
        </w:rPr>
        <w:t xml:space="preserve"> </w:t>
      </w:r>
    </w:p>
    <w:p w:rsidR="007B250F" w:rsidRDefault="007B250F" w:rsidP="007B250F">
      <w:pPr>
        <w:spacing w:after="211" w:line="259" w:lineRule="auto"/>
        <w:ind w:left="708"/>
      </w:pPr>
      <w:r>
        <w:rPr>
          <w:rFonts w:ascii="Calibri" w:eastAsia="Calibri" w:hAnsi="Calibri" w:cs="Calibri"/>
        </w:rPr>
        <w:t xml:space="preserve"> </w:t>
      </w:r>
    </w:p>
    <w:p w:rsidR="007B250F" w:rsidRDefault="007B250F" w:rsidP="007B250F">
      <w:pPr>
        <w:spacing w:after="0" w:line="259" w:lineRule="auto"/>
        <w:ind w:left="708"/>
      </w:pPr>
      <w:r>
        <w:rPr>
          <w:rFonts w:ascii="Times New Roman" w:eastAsia="Times New Roman" w:hAnsi="Times New Roman" w:cs="Times New Roman"/>
        </w:rPr>
        <w:t xml:space="preserve"> </w:t>
      </w:r>
    </w:p>
    <w:p w:rsidR="007B250F" w:rsidRDefault="007B250F" w:rsidP="007B250F">
      <w:pPr>
        <w:spacing w:after="0" w:line="259" w:lineRule="auto"/>
        <w:jc w:val="right"/>
      </w:pPr>
      <w:r>
        <w:rPr>
          <w:b/>
        </w:rPr>
        <w:t xml:space="preserve"> </w:t>
      </w:r>
    </w:p>
    <w:p w:rsidR="007B250F" w:rsidRDefault="007B250F" w:rsidP="007B250F">
      <w:pPr>
        <w:spacing w:after="0" w:line="259" w:lineRule="auto"/>
        <w:jc w:val="right"/>
      </w:pPr>
      <w:r>
        <w:rPr>
          <w:b/>
        </w:rPr>
        <w:t xml:space="preserve"> </w:t>
      </w:r>
    </w:p>
    <w:p w:rsidR="007B250F" w:rsidRDefault="007B250F" w:rsidP="007B250F">
      <w:pPr>
        <w:spacing w:after="0" w:line="259" w:lineRule="auto"/>
        <w:jc w:val="right"/>
      </w:pPr>
      <w:r>
        <w:rPr>
          <w:b/>
        </w:rPr>
        <w:t xml:space="preserve"> </w:t>
      </w:r>
    </w:p>
    <w:p w:rsidR="007B250F" w:rsidRDefault="007B250F" w:rsidP="007B250F">
      <w:pPr>
        <w:spacing w:after="0" w:line="259" w:lineRule="auto"/>
        <w:jc w:val="right"/>
      </w:pPr>
      <w:r>
        <w:rPr>
          <w:b/>
        </w:rPr>
        <w:t xml:space="preserve"> </w:t>
      </w:r>
    </w:p>
    <w:p w:rsidR="007B250F" w:rsidRDefault="007B250F" w:rsidP="007B250F">
      <w:pPr>
        <w:spacing w:after="0" w:line="259" w:lineRule="auto"/>
        <w:jc w:val="right"/>
      </w:pPr>
      <w:r>
        <w:rPr>
          <w:b/>
        </w:rPr>
        <w:t xml:space="preserve"> </w:t>
      </w:r>
    </w:p>
    <w:p w:rsidR="007B250F" w:rsidRDefault="007B250F" w:rsidP="007B250F">
      <w:pPr>
        <w:spacing w:after="0" w:line="259" w:lineRule="auto"/>
        <w:jc w:val="right"/>
      </w:pPr>
      <w:r>
        <w:rPr>
          <w:b/>
        </w:rPr>
        <w:t xml:space="preserve"> </w:t>
      </w:r>
    </w:p>
    <w:p w:rsidR="007B250F" w:rsidRDefault="007B250F" w:rsidP="007B250F">
      <w:pPr>
        <w:spacing w:after="37" w:line="256" w:lineRule="auto"/>
        <w:ind w:left="7247" w:right="50" w:hanging="1032"/>
        <w:rPr>
          <w:b/>
        </w:rPr>
      </w:pPr>
      <w:r>
        <w:rPr>
          <w:b/>
        </w:rPr>
        <w:t xml:space="preserve">                                        </w:t>
      </w:r>
    </w:p>
    <w:p w:rsidR="007B250F" w:rsidRDefault="007B250F" w:rsidP="007B250F">
      <w:pPr>
        <w:spacing w:after="37" w:line="256" w:lineRule="auto"/>
        <w:ind w:left="7247" w:right="50" w:hanging="1032"/>
        <w:rPr>
          <w:b/>
        </w:rPr>
      </w:pPr>
    </w:p>
    <w:p w:rsidR="007B250F" w:rsidRDefault="007B250F" w:rsidP="00B72981">
      <w:pPr>
        <w:tabs>
          <w:tab w:val="left" w:pos="6375"/>
        </w:tabs>
        <w:spacing w:after="0" w:line="256" w:lineRule="auto"/>
      </w:pPr>
      <w:r>
        <w:rPr>
          <w:szCs w:val="24"/>
        </w:rPr>
        <w:t xml:space="preserve">                                                                                                 </w:t>
      </w:r>
    </w:p>
    <w:p w:rsidR="007B250F" w:rsidRDefault="007B250F" w:rsidP="007B250F">
      <w:pPr>
        <w:spacing w:after="0" w:line="259" w:lineRule="auto"/>
        <w:ind w:left="5396"/>
      </w:pPr>
    </w:p>
    <w:p w:rsidR="007B250F" w:rsidRDefault="007B250F" w:rsidP="007B250F">
      <w:pPr>
        <w:spacing w:line="259" w:lineRule="auto"/>
        <w:ind w:left="528" w:right="5162"/>
      </w:pPr>
      <w:r>
        <w:rPr>
          <w:rFonts w:ascii="Times New Roman" w:eastAsia="Times New Roman" w:hAnsi="Times New Roman" w:cs="Times New Roman"/>
        </w:rPr>
        <w:t xml:space="preserve"> </w:t>
      </w:r>
    </w:p>
    <w:p w:rsidR="007B250F" w:rsidRDefault="007B250F" w:rsidP="007B250F">
      <w:pPr>
        <w:spacing w:after="189" w:line="259" w:lineRule="auto"/>
        <w:ind w:left="518"/>
      </w:pPr>
      <w:bookmarkStart w:id="0" w:name="_GoBack"/>
      <w:bookmarkEnd w:id="0"/>
    </w:p>
    <w:p w:rsidR="000B1ACB" w:rsidRPr="000B1ACB" w:rsidRDefault="000B1ACB" w:rsidP="000B1ACB">
      <w:pPr>
        <w:pStyle w:val="a3"/>
        <w:spacing w:after="0" w:line="102" w:lineRule="atLeast"/>
        <w:jc w:val="both"/>
      </w:pPr>
    </w:p>
    <w:p w:rsidR="000B1ACB" w:rsidRPr="000B1ACB" w:rsidRDefault="000B1ACB" w:rsidP="000B1ACB">
      <w:pPr>
        <w:pStyle w:val="a3"/>
        <w:spacing w:after="0" w:line="102" w:lineRule="atLeast"/>
        <w:jc w:val="both"/>
      </w:pPr>
    </w:p>
    <w:p w:rsidR="000B1ACB" w:rsidRPr="000B1ACB" w:rsidRDefault="000B1ACB" w:rsidP="000B1ACB">
      <w:pPr>
        <w:pStyle w:val="a3"/>
        <w:spacing w:after="0" w:line="102" w:lineRule="atLeast"/>
        <w:jc w:val="both"/>
      </w:pPr>
      <w:bookmarkStart w:id="1" w:name="Par1"/>
      <w:bookmarkStart w:id="2" w:name="Par3"/>
      <w:bookmarkStart w:id="3" w:name="Par7"/>
      <w:bookmarkStart w:id="4" w:name="Par9"/>
      <w:bookmarkStart w:id="5" w:name="Par19"/>
      <w:bookmarkStart w:id="6" w:name="Par24"/>
      <w:bookmarkStart w:id="7" w:name="Par30"/>
      <w:bookmarkStart w:id="8" w:name="Par40"/>
      <w:bookmarkStart w:id="9" w:name="Par47"/>
      <w:bookmarkEnd w:id="1"/>
      <w:bookmarkEnd w:id="2"/>
      <w:bookmarkEnd w:id="3"/>
      <w:bookmarkEnd w:id="4"/>
      <w:bookmarkEnd w:id="5"/>
      <w:bookmarkEnd w:id="6"/>
      <w:bookmarkEnd w:id="7"/>
      <w:bookmarkEnd w:id="8"/>
      <w:bookmarkEnd w:id="9"/>
    </w:p>
    <w:p w:rsidR="004B5FDA" w:rsidRDefault="004B5FDA" w:rsidP="004B5FDA">
      <w:pPr>
        <w:rPr>
          <w:rFonts w:ascii="Arial" w:hAnsi="Arial" w:cs="Arial"/>
        </w:rPr>
      </w:pPr>
    </w:p>
    <w:p w:rsidR="00476B09" w:rsidRDefault="00476B09" w:rsidP="00A13F55">
      <w:pPr>
        <w:ind w:firstLine="708"/>
        <w:rPr>
          <w:lang w:eastAsia="ru-RU"/>
        </w:rPr>
      </w:pPr>
    </w:p>
    <w:p w:rsidR="00ED7151" w:rsidRDefault="00ED7151" w:rsidP="00A13F55">
      <w:pPr>
        <w:ind w:firstLine="708"/>
        <w:rPr>
          <w:lang w:eastAsia="ru-RU"/>
        </w:rPr>
      </w:pPr>
    </w:p>
    <w:p w:rsidR="00553C7C" w:rsidRDefault="00553C7C" w:rsidP="00DB08E8">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553C7C" w:rsidRDefault="00553C7C" w:rsidP="00DB08E8">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553C7C" w:rsidRDefault="00553C7C" w:rsidP="00DB08E8">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553C7C" w:rsidRDefault="00553C7C" w:rsidP="00DB08E8">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553C7C" w:rsidRDefault="00553C7C" w:rsidP="00DB08E8">
      <w:pPr>
        <w:widowControl w:val="0"/>
        <w:shd w:val="clear" w:color="auto" w:fill="FFFFFF"/>
        <w:autoSpaceDE w:val="0"/>
        <w:autoSpaceDN w:val="0"/>
        <w:adjustRightInd w:val="0"/>
        <w:ind w:right="34"/>
        <w:jc w:val="center"/>
        <w:rPr>
          <w:rFonts w:ascii="Calibri" w:eastAsia="Calibri" w:hAnsi="Calibri" w:cs="Times New Roman"/>
          <w:b/>
          <w:bCs/>
          <w:color w:val="000000"/>
        </w:rPr>
      </w:pPr>
    </w:p>
    <w:p w:rsidR="00DB08E8" w:rsidRPr="006B3C5D" w:rsidRDefault="00DB08E8" w:rsidP="00DB08E8">
      <w:pPr>
        <w:jc w:val="both"/>
        <w:rPr>
          <w:rFonts w:ascii="Calibri" w:eastAsia="Calibri" w:hAnsi="Calibri" w:cs="Times New Roman"/>
        </w:rPr>
      </w:pPr>
    </w:p>
    <w:p w:rsidR="00553C7C" w:rsidRDefault="00553C7C" w:rsidP="00BB2B02">
      <w:pPr>
        <w:jc w:val="center"/>
        <w:rPr>
          <w:rFonts w:ascii="Times New Roman" w:hAnsi="Times New Roman" w:cs="Times New Roman"/>
          <w:b/>
          <w:sz w:val="28"/>
          <w:szCs w:val="28"/>
        </w:rPr>
      </w:pPr>
    </w:p>
    <w:p w:rsidR="00553C7C" w:rsidRDefault="00553C7C" w:rsidP="00BB2B02">
      <w:pPr>
        <w:jc w:val="center"/>
        <w:rPr>
          <w:rFonts w:ascii="Times New Roman" w:hAnsi="Times New Roman" w:cs="Times New Roman"/>
          <w:b/>
          <w:sz w:val="28"/>
          <w:szCs w:val="28"/>
        </w:rPr>
      </w:pPr>
    </w:p>
    <w:p w:rsidR="00553C7C" w:rsidRDefault="00553C7C" w:rsidP="00BB2B02">
      <w:pPr>
        <w:jc w:val="center"/>
        <w:rPr>
          <w:rFonts w:ascii="Times New Roman" w:hAnsi="Times New Roman" w:cs="Times New Roman"/>
          <w:b/>
          <w:sz w:val="28"/>
          <w:szCs w:val="28"/>
        </w:rPr>
      </w:pPr>
    </w:p>
    <w:p w:rsidR="00553C7C" w:rsidRDefault="00553C7C" w:rsidP="00BB2B02">
      <w:pPr>
        <w:jc w:val="center"/>
        <w:rPr>
          <w:rFonts w:ascii="Times New Roman" w:hAnsi="Times New Roman" w:cs="Times New Roman"/>
          <w:b/>
          <w:sz w:val="28"/>
          <w:szCs w:val="28"/>
        </w:rPr>
      </w:pPr>
    </w:p>
    <w:p w:rsidR="00553C7C" w:rsidRDefault="00553C7C" w:rsidP="00BB2B02">
      <w:pPr>
        <w:jc w:val="center"/>
        <w:rPr>
          <w:rFonts w:ascii="Times New Roman" w:hAnsi="Times New Roman" w:cs="Times New Roman"/>
          <w:b/>
          <w:sz w:val="28"/>
          <w:szCs w:val="28"/>
        </w:rPr>
      </w:pPr>
    </w:p>
    <w:p w:rsidR="003D3CB2" w:rsidRPr="005B1B1A" w:rsidRDefault="00130422" w:rsidP="003D3CB2">
      <w:pPr>
        <w:tabs>
          <w:tab w:val="left" w:pos="10650"/>
        </w:tabs>
        <w:rPr>
          <w:rStyle w:val="16"/>
          <w:rFonts w:ascii="Times New Roman" w:hAnsi="Times New Roman"/>
          <w:bCs/>
        </w:rPr>
      </w:pPr>
      <w:r>
        <w:tab/>
      </w:r>
    </w:p>
    <w:sectPr w:rsidR="003D3CB2" w:rsidRPr="005B1B1A" w:rsidSect="00D72F90">
      <w:footerReference w:type="even" r:id="rId8"/>
      <w:footerReference w:type="default" r:id="rId9"/>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FB" w:rsidRDefault="007E2CFB" w:rsidP="00EF4B0D">
      <w:pPr>
        <w:spacing w:after="0" w:line="240" w:lineRule="auto"/>
      </w:pPr>
      <w:r>
        <w:separator/>
      </w:r>
    </w:p>
  </w:endnote>
  <w:endnote w:type="continuationSeparator" w:id="0">
    <w:p w:rsidR="007E2CFB" w:rsidRDefault="007E2CFB"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F" w:rsidRDefault="009A576C" w:rsidP="00004D5F">
    <w:pPr>
      <w:pStyle w:val="a6"/>
      <w:framePr w:wrap="around" w:vAnchor="text" w:hAnchor="margin" w:xAlign="right" w:y="1"/>
      <w:rPr>
        <w:rStyle w:val="a8"/>
      </w:rPr>
    </w:pPr>
    <w:r>
      <w:rPr>
        <w:rStyle w:val="a8"/>
      </w:rPr>
      <w:fldChar w:fldCharType="begin"/>
    </w:r>
    <w:r w:rsidR="007B250F">
      <w:rPr>
        <w:rStyle w:val="a8"/>
      </w:rPr>
      <w:instrText xml:space="preserve">PAGE  </w:instrText>
    </w:r>
    <w:r>
      <w:rPr>
        <w:rStyle w:val="a8"/>
      </w:rPr>
      <w:fldChar w:fldCharType="end"/>
    </w:r>
  </w:p>
  <w:p w:rsidR="007B250F" w:rsidRDefault="007B250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7B250F" w:rsidRDefault="009A576C" w:rsidP="00290697">
        <w:pPr>
          <w:pStyle w:val="a6"/>
          <w:jc w:val="center"/>
        </w:pPr>
        <w:fldSimple w:instr=" PAGE   \* MERGEFORMAT ">
          <w:r w:rsidR="00EF5F02">
            <w:rPr>
              <w:noProof/>
            </w:rPr>
            <w:t>7</w:t>
          </w:r>
        </w:fldSimple>
      </w:p>
    </w:sdtContent>
  </w:sdt>
  <w:p w:rsidR="007B250F" w:rsidRPr="00931B5C" w:rsidRDefault="007B250F"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FB" w:rsidRDefault="007E2CFB" w:rsidP="00EF4B0D">
      <w:pPr>
        <w:spacing w:after="0" w:line="240" w:lineRule="auto"/>
      </w:pPr>
      <w:r>
        <w:separator/>
      </w:r>
    </w:p>
  </w:footnote>
  <w:footnote w:type="continuationSeparator" w:id="0">
    <w:p w:rsidR="007E2CFB" w:rsidRDefault="007E2CFB"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E77"/>
    <w:multiLevelType w:val="hybridMultilevel"/>
    <w:tmpl w:val="687E1BA4"/>
    <w:lvl w:ilvl="0" w:tplc="A8CC1430">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62CD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2FD9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CC568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CA1E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D297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2CA5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32B5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58E6D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F2C3B"/>
    <w:multiLevelType w:val="hybridMultilevel"/>
    <w:tmpl w:val="3B5EE220"/>
    <w:lvl w:ilvl="0" w:tplc="9B360B5E">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24F5A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1AF95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DE9B5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65E7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3ED5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B83AB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E2DA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E040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0D9705F8"/>
    <w:multiLevelType w:val="hybridMultilevel"/>
    <w:tmpl w:val="4E848964"/>
    <w:lvl w:ilvl="0" w:tplc="84309516">
      <w:start w:val="1"/>
      <w:numFmt w:val="decimal"/>
      <w:lvlText w:val="%1."/>
      <w:lvlJc w:val="left"/>
      <w:pPr>
        <w:tabs>
          <w:tab w:val="num" w:pos="227"/>
        </w:tabs>
        <w:ind w:left="0" w:firstLine="113"/>
      </w:pPr>
      <w:rPr>
        <w:rFonts w:ascii="Arial" w:hAnsi="Arial"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3A08FE"/>
    <w:multiLevelType w:val="hybridMultilevel"/>
    <w:tmpl w:val="3F2C0E76"/>
    <w:lvl w:ilvl="0" w:tplc="29FE7E88">
      <w:start w:val="1"/>
      <w:numFmt w:val="bullet"/>
      <w:lvlText w:val="-"/>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A6750">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3828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244AD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8AB12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F2DD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801B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6717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82BA42">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6AC686A"/>
    <w:multiLevelType w:val="hybridMultilevel"/>
    <w:tmpl w:val="E7228F30"/>
    <w:lvl w:ilvl="0" w:tplc="902C7690">
      <w:start w:val="38"/>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6">
    <w:nsid w:val="16BA20D6"/>
    <w:multiLevelType w:val="hybridMultilevel"/>
    <w:tmpl w:val="2AB48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67BD1"/>
    <w:multiLevelType w:val="hybridMultilevel"/>
    <w:tmpl w:val="99F4C216"/>
    <w:lvl w:ilvl="0" w:tplc="7EE0EEC4">
      <w:start w:val="50"/>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8">
    <w:nsid w:val="1E3A3CFB"/>
    <w:multiLevelType w:val="hybridMultilevel"/>
    <w:tmpl w:val="C5B07830"/>
    <w:lvl w:ilvl="0" w:tplc="B46C37DE">
      <w:start w:val="6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0675115"/>
    <w:multiLevelType w:val="hybridMultilevel"/>
    <w:tmpl w:val="AB3CB10C"/>
    <w:lvl w:ilvl="0" w:tplc="95F2CF62">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CB61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AC61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00F15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DAFA1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9EDCF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643EA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E64E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C22D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1074509"/>
    <w:multiLevelType w:val="hybridMultilevel"/>
    <w:tmpl w:val="3E48BACE"/>
    <w:lvl w:ilvl="0" w:tplc="0EA2C1CC">
      <w:start w:val="1"/>
      <w:numFmt w:val="bullet"/>
      <w:lvlText w:val="-"/>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8B79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86C31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DEF3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87EA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3A4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C56A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67D6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9C69B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1B60359"/>
    <w:multiLevelType w:val="hybridMultilevel"/>
    <w:tmpl w:val="19E4A692"/>
    <w:lvl w:ilvl="0" w:tplc="D2EC31F2">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CE4B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A82D5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8CFC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629D1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74447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3A3E8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94CCC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804F5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5724B38"/>
    <w:multiLevelType w:val="hybridMultilevel"/>
    <w:tmpl w:val="CB0E6958"/>
    <w:lvl w:ilvl="0" w:tplc="BE2C1174">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C601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B8D9F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C88BC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94597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6EBB9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021AB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26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CEA46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63B5A50"/>
    <w:multiLevelType w:val="hybridMultilevel"/>
    <w:tmpl w:val="FE42EBD0"/>
    <w:lvl w:ilvl="0" w:tplc="2166C1F8">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4EB5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A233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00466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64516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EA2AC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FC41D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8D40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BE916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81577B8"/>
    <w:multiLevelType w:val="hybridMultilevel"/>
    <w:tmpl w:val="28DCC6C8"/>
    <w:lvl w:ilvl="0" w:tplc="9AD8D48C">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2C22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FE90F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0FAE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097B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B2285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38937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EFAB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F4580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B59325A"/>
    <w:multiLevelType w:val="hybridMultilevel"/>
    <w:tmpl w:val="F2CE84C2"/>
    <w:lvl w:ilvl="0" w:tplc="17600E9C">
      <w:start w:val="53"/>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6">
    <w:nsid w:val="2C8951EF"/>
    <w:multiLevelType w:val="hybridMultilevel"/>
    <w:tmpl w:val="E45ACC1A"/>
    <w:lvl w:ilvl="0" w:tplc="FE6AE76E">
      <w:start w:val="6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31152753"/>
    <w:multiLevelType w:val="hybridMultilevel"/>
    <w:tmpl w:val="D5BE5736"/>
    <w:lvl w:ilvl="0" w:tplc="7D6654E2">
      <w:start w:val="6"/>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8">
    <w:nsid w:val="31AB26D4"/>
    <w:multiLevelType w:val="hybridMultilevel"/>
    <w:tmpl w:val="2EEEE9CE"/>
    <w:lvl w:ilvl="0" w:tplc="43A69C42">
      <w:start w:val="7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32BB5D9D"/>
    <w:multiLevelType w:val="hybridMultilevel"/>
    <w:tmpl w:val="2DE62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2234D"/>
    <w:multiLevelType w:val="hybridMultilevel"/>
    <w:tmpl w:val="615EBB8E"/>
    <w:lvl w:ilvl="0" w:tplc="3DC29706">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6023D"/>
    <w:multiLevelType w:val="hybridMultilevel"/>
    <w:tmpl w:val="2B245F5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FCF1823"/>
    <w:multiLevelType w:val="hybridMultilevel"/>
    <w:tmpl w:val="BFB89C1C"/>
    <w:lvl w:ilvl="0" w:tplc="AA0AB79E">
      <w:start w:val="92"/>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3">
    <w:nsid w:val="44715530"/>
    <w:multiLevelType w:val="hybridMultilevel"/>
    <w:tmpl w:val="D1B0E788"/>
    <w:lvl w:ilvl="0" w:tplc="F3EAF470">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1458E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64DB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BE94F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8680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C65B3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6DD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E02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E646C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C0F1A01"/>
    <w:multiLevelType w:val="hybridMultilevel"/>
    <w:tmpl w:val="E87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30F19"/>
    <w:multiLevelType w:val="hybridMultilevel"/>
    <w:tmpl w:val="DDC4474C"/>
    <w:lvl w:ilvl="0" w:tplc="BD0AB324">
      <w:start w:val="2"/>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C45C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BA590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4E59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3C95E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9C9FA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E654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3830A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80404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59F548E7"/>
    <w:multiLevelType w:val="hybridMultilevel"/>
    <w:tmpl w:val="23D40406"/>
    <w:lvl w:ilvl="0" w:tplc="9DA09768">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EC2A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B0D3E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BC73C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6CC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FAF81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A4846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08DB2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8092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5BD11AD5"/>
    <w:multiLevelType w:val="hybridMultilevel"/>
    <w:tmpl w:val="1248C1CA"/>
    <w:lvl w:ilvl="0" w:tplc="196A5AB4">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4F05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C611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CA514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A04B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44BA0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3087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A04F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E4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0A852BC"/>
    <w:multiLevelType w:val="hybridMultilevel"/>
    <w:tmpl w:val="9654B5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1D3ECE"/>
    <w:multiLevelType w:val="multilevel"/>
    <w:tmpl w:val="B566C1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3D411E3"/>
    <w:multiLevelType w:val="hybridMultilevel"/>
    <w:tmpl w:val="FC8AE044"/>
    <w:lvl w:ilvl="0" w:tplc="41DAC5F0">
      <w:start w:val="1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1">
    <w:nsid w:val="63FA2F3D"/>
    <w:multiLevelType w:val="hybridMultilevel"/>
    <w:tmpl w:val="E3A03462"/>
    <w:lvl w:ilvl="0" w:tplc="FA703906">
      <w:start w:val="1"/>
      <w:numFmt w:val="decimal"/>
      <w:lvlText w:val="%1)"/>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58D4C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4809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C4FA7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6422D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6C3BD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D0B48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0298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A06D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6C9E48AB"/>
    <w:multiLevelType w:val="hybridMultilevel"/>
    <w:tmpl w:val="3DBA5D00"/>
    <w:lvl w:ilvl="0" w:tplc="3858DBB4">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3C6E6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F4F2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80492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8A23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78F6B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74AC0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3053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22623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nsid w:val="745D60AB"/>
    <w:multiLevelType w:val="hybridMultilevel"/>
    <w:tmpl w:val="A05A4C12"/>
    <w:lvl w:ilvl="0" w:tplc="C62C136A">
      <w:start w:val="1"/>
      <w:numFmt w:val="decimal"/>
      <w:lvlText w:val="%1)"/>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E91C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4C72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874E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2DDE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C849B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80292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CE1F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2EE5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4912E29"/>
    <w:multiLevelType w:val="hybridMultilevel"/>
    <w:tmpl w:val="A41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EB08D2"/>
    <w:multiLevelType w:val="hybridMultilevel"/>
    <w:tmpl w:val="2640F320"/>
    <w:lvl w:ilvl="0" w:tplc="D3062880">
      <w:start w:val="1"/>
      <w:numFmt w:val="decimal"/>
      <w:lvlText w:val="%1)"/>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837D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705A3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A8AAF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9ACDC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80859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0599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A65C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48AC1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31"/>
  </w:num>
  <w:num w:numId="3">
    <w:abstractNumId w:val="32"/>
  </w:num>
  <w:num w:numId="4">
    <w:abstractNumId w:val="10"/>
  </w:num>
  <w:num w:numId="5">
    <w:abstractNumId w:val="4"/>
  </w:num>
  <w:num w:numId="6">
    <w:abstractNumId w:val="14"/>
  </w:num>
  <w:num w:numId="7">
    <w:abstractNumId w:val="0"/>
  </w:num>
  <w:num w:numId="8">
    <w:abstractNumId w:val="35"/>
  </w:num>
  <w:num w:numId="9">
    <w:abstractNumId w:val="13"/>
  </w:num>
  <w:num w:numId="10">
    <w:abstractNumId w:val="33"/>
  </w:num>
  <w:num w:numId="11">
    <w:abstractNumId w:val="12"/>
  </w:num>
  <w:num w:numId="12">
    <w:abstractNumId w:val="27"/>
  </w:num>
  <w:num w:numId="13">
    <w:abstractNumId w:val="2"/>
  </w:num>
  <w:num w:numId="14">
    <w:abstractNumId w:val="26"/>
  </w:num>
  <w:num w:numId="15">
    <w:abstractNumId w:val="23"/>
  </w:num>
  <w:num w:numId="16">
    <w:abstractNumId w:val="11"/>
  </w:num>
  <w:num w:numId="17">
    <w:abstractNumId w:val="9"/>
  </w:num>
  <w:num w:numId="18">
    <w:abstractNumId w:val="17"/>
  </w:num>
  <w:num w:numId="19">
    <w:abstractNumId w:val="30"/>
  </w:num>
  <w:num w:numId="20">
    <w:abstractNumId w:val="5"/>
  </w:num>
  <w:num w:numId="21">
    <w:abstractNumId w:val="7"/>
  </w:num>
  <w:num w:numId="22">
    <w:abstractNumId w:val="15"/>
  </w:num>
  <w:num w:numId="23">
    <w:abstractNumId w:val="16"/>
  </w:num>
  <w:num w:numId="24">
    <w:abstractNumId w:val="8"/>
  </w:num>
  <w:num w:numId="25">
    <w:abstractNumId w:val="18"/>
  </w:num>
  <w:num w:numId="26">
    <w:abstractNumId w:val="22"/>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6"/>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
  </w:num>
  <w:num w:numId="35">
    <w:abstractNumId w:val="34"/>
  </w:num>
  <w:num w:numId="36">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43837"/>
    <w:rsid w:val="000713AC"/>
    <w:rsid w:val="00082D27"/>
    <w:rsid w:val="000B1ACB"/>
    <w:rsid w:val="000C7D39"/>
    <w:rsid w:val="000D2918"/>
    <w:rsid w:val="001046DE"/>
    <w:rsid w:val="00130422"/>
    <w:rsid w:val="00150D16"/>
    <w:rsid w:val="00161D8F"/>
    <w:rsid w:val="001675A5"/>
    <w:rsid w:val="00170978"/>
    <w:rsid w:val="00177E50"/>
    <w:rsid w:val="001A0087"/>
    <w:rsid w:val="001C159D"/>
    <w:rsid w:val="00211B9A"/>
    <w:rsid w:val="00217BD5"/>
    <w:rsid w:val="00223110"/>
    <w:rsid w:val="00242DE1"/>
    <w:rsid w:val="00244858"/>
    <w:rsid w:val="00290697"/>
    <w:rsid w:val="002A206C"/>
    <w:rsid w:val="002A79C8"/>
    <w:rsid w:val="002B1170"/>
    <w:rsid w:val="002D5C02"/>
    <w:rsid w:val="002E1084"/>
    <w:rsid w:val="002F17F9"/>
    <w:rsid w:val="002F7E99"/>
    <w:rsid w:val="003047F8"/>
    <w:rsid w:val="00304FC9"/>
    <w:rsid w:val="00340364"/>
    <w:rsid w:val="0034212E"/>
    <w:rsid w:val="00354226"/>
    <w:rsid w:val="00357154"/>
    <w:rsid w:val="003C0AE9"/>
    <w:rsid w:val="003D3CB2"/>
    <w:rsid w:val="003F7229"/>
    <w:rsid w:val="00406DAD"/>
    <w:rsid w:val="0044171E"/>
    <w:rsid w:val="004445A4"/>
    <w:rsid w:val="00476B09"/>
    <w:rsid w:val="004920EB"/>
    <w:rsid w:val="004B200B"/>
    <w:rsid w:val="004B5FDA"/>
    <w:rsid w:val="004C3950"/>
    <w:rsid w:val="004D55CF"/>
    <w:rsid w:val="004D69BA"/>
    <w:rsid w:val="004F7ED5"/>
    <w:rsid w:val="005274CA"/>
    <w:rsid w:val="00535BE5"/>
    <w:rsid w:val="005435F3"/>
    <w:rsid w:val="00553C7C"/>
    <w:rsid w:val="00577CA9"/>
    <w:rsid w:val="005A51AF"/>
    <w:rsid w:val="005A6908"/>
    <w:rsid w:val="005A719E"/>
    <w:rsid w:val="005C383C"/>
    <w:rsid w:val="005C4BCD"/>
    <w:rsid w:val="006515D7"/>
    <w:rsid w:val="00663DC2"/>
    <w:rsid w:val="006873D6"/>
    <w:rsid w:val="006A06A6"/>
    <w:rsid w:val="006A2FEB"/>
    <w:rsid w:val="006E6923"/>
    <w:rsid w:val="006F28D4"/>
    <w:rsid w:val="006F6DBC"/>
    <w:rsid w:val="00733162"/>
    <w:rsid w:val="00733A94"/>
    <w:rsid w:val="00765F50"/>
    <w:rsid w:val="007774D1"/>
    <w:rsid w:val="00784C5E"/>
    <w:rsid w:val="007B0757"/>
    <w:rsid w:val="007B21B2"/>
    <w:rsid w:val="007B250F"/>
    <w:rsid w:val="007B58A3"/>
    <w:rsid w:val="007E021A"/>
    <w:rsid w:val="007E2CFB"/>
    <w:rsid w:val="007E5147"/>
    <w:rsid w:val="007E62A4"/>
    <w:rsid w:val="00803068"/>
    <w:rsid w:val="00805906"/>
    <w:rsid w:val="00826E25"/>
    <w:rsid w:val="008374F6"/>
    <w:rsid w:val="0084469A"/>
    <w:rsid w:val="00886224"/>
    <w:rsid w:val="008907FB"/>
    <w:rsid w:val="0090751E"/>
    <w:rsid w:val="00933647"/>
    <w:rsid w:val="00935BB0"/>
    <w:rsid w:val="0095307B"/>
    <w:rsid w:val="00955A8F"/>
    <w:rsid w:val="00960C77"/>
    <w:rsid w:val="00962F22"/>
    <w:rsid w:val="00967DFF"/>
    <w:rsid w:val="009A576C"/>
    <w:rsid w:val="009C6A83"/>
    <w:rsid w:val="00A128D1"/>
    <w:rsid w:val="00A13F55"/>
    <w:rsid w:val="00A16198"/>
    <w:rsid w:val="00A40259"/>
    <w:rsid w:val="00A5165C"/>
    <w:rsid w:val="00A71BCB"/>
    <w:rsid w:val="00A74C4A"/>
    <w:rsid w:val="00A81AC7"/>
    <w:rsid w:val="00AE1DD1"/>
    <w:rsid w:val="00AE7878"/>
    <w:rsid w:val="00B41328"/>
    <w:rsid w:val="00B51C48"/>
    <w:rsid w:val="00B72981"/>
    <w:rsid w:val="00B73C77"/>
    <w:rsid w:val="00B82EF8"/>
    <w:rsid w:val="00B84FED"/>
    <w:rsid w:val="00B96434"/>
    <w:rsid w:val="00BB2B02"/>
    <w:rsid w:val="00BC5EF2"/>
    <w:rsid w:val="00C4541B"/>
    <w:rsid w:val="00C45F86"/>
    <w:rsid w:val="00C924F6"/>
    <w:rsid w:val="00C95A84"/>
    <w:rsid w:val="00CA7E75"/>
    <w:rsid w:val="00CB01C0"/>
    <w:rsid w:val="00CC1340"/>
    <w:rsid w:val="00CE4D65"/>
    <w:rsid w:val="00CE54B7"/>
    <w:rsid w:val="00CF21AB"/>
    <w:rsid w:val="00D2152C"/>
    <w:rsid w:val="00D239D5"/>
    <w:rsid w:val="00D510C4"/>
    <w:rsid w:val="00D67EA2"/>
    <w:rsid w:val="00D72F90"/>
    <w:rsid w:val="00D73D48"/>
    <w:rsid w:val="00D75DB8"/>
    <w:rsid w:val="00DA2CA1"/>
    <w:rsid w:val="00DB0482"/>
    <w:rsid w:val="00DB08E8"/>
    <w:rsid w:val="00DC74C0"/>
    <w:rsid w:val="00DF3754"/>
    <w:rsid w:val="00E16D18"/>
    <w:rsid w:val="00E229A8"/>
    <w:rsid w:val="00E42A81"/>
    <w:rsid w:val="00E505DA"/>
    <w:rsid w:val="00E6555D"/>
    <w:rsid w:val="00E65BD7"/>
    <w:rsid w:val="00E8725F"/>
    <w:rsid w:val="00EA73D4"/>
    <w:rsid w:val="00EB03A0"/>
    <w:rsid w:val="00EC3C64"/>
    <w:rsid w:val="00ED52D0"/>
    <w:rsid w:val="00ED7151"/>
    <w:rsid w:val="00EF4B0D"/>
    <w:rsid w:val="00EF5F02"/>
    <w:rsid w:val="00F007DD"/>
    <w:rsid w:val="00F37E5D"/>
    <w:rsid w:val="00F55DB6"/>
    <w:rsid w:val="00F57151"/>
    <w:rsid w:val="00F739BD"/>
    <w:rsid w:val="00F7403D"/>
    <w:rsid w:val="00F74D8F"/>
    <w:rsid w:val="00F750D2"/>
    <w:rsid w:val="00F76E7B"/>
    <w:rsid w:val="00F90ECB"/>
    <w:rsid w:val="00F9178A"/>
    <w:rsid w:val="00FA1F43"/>
    <w:rsid w:val="00FA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basedOn w:val="a"/>
    <w:next w:val="a"/>
    <w:link w:val="10"/>
    <w:uiPriority w:val="9"/>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iPriority w:val="9"/>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iPriority w:val="99"/>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AAEE3-6888-4F9F-9738-1D40F6AA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7</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32</cp:revision>
  <cp:lastPrinted>2018-03-13T05:29:00Z</cp:lastPrinted>
  <dcterms:created xsi:type="dcterms:W3CDTF">2017-10-18T10:30:00Z</dcterms:created>
  <dcterms:modified xsi:type="dcterms:W3CDTF">2018-03-13T05:29:00Z</dcterms:modified>
</cp:coreProperties>
</file>