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601" w:tblpY="6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C3458" w:rsidRPr="008877C4" w:rsidTr="007215E3">
        <w:trPr>
          <w:trHeight w:val="3942"/>
        </w:trPr>
        <w:tc>
          <w:tcPr>
            <w:tcW w:w="10740" w:type="dxa"/>
            <w:tcBorders>
              <w:top w:val="thinThickSmallGap" w:sz="24" w:space="0" w:color="auto"/>
              <w:left w:val="thinThickSmallGap" w:sz="24" w:space="0" w:color="auto"/>
              <w:bottom w:val="thinThickSmallGap" w:sz="24" w:space="0" w:color="auto"/>
              <w:right w:val="thinThickSmallGap" w:sz="24" w:space="0" w:color="auto"/>
            </w:tcBorders>
          </w:tcPr>
          <w:p w:rsidR="00BC3458" w:rsidRPr="008877C4" w:rsidRDefault="00BC3458" w:rsidP="007215E3">
            <w:pPr>
              <w:jc w:val="center"/>
              <w:rPr>
                <w:rFonts w:ascii="Times New Roman" w:hAnsi="Times New Roman" w:cs="Times New Roman"/>
                <w:sz w:val="40"/>
                <w:szCs w:val="40"/>
              </w:rPr>
            </w:pPr>
            <w:r w:rsidRPr="008877C4">
              <w:rPr>
                <w:rFonts w:ascii="Times New Roman" w:hAnsi="Times New Roman" w:cs="Times New Roman"/>
                <w:sz w:val="40"/>
                <w:szCs w:val="40"/>
              </w:rPr>
              <w:t>ИНФОРМАЦИОННЫЙ БЮЛЛЕТЕНЬ</w:t>
            </w:r>
          </w:p>
          <w:p w:rsidR="00BC3458" w:rsidRPr="008877C4" w:rsidRDefault="00BC3458" w:rsidP="007215E3">
            <w:pPr>
              <w:ind w:left="-392" w:firstLine="392"/>
              <w:jc w:val="center"/>
              <w:rPr>
                <w:rFonts w:ascii="Times New Roman" w:hAnsi="Times New Roman" w:cs="Times New Roman"/>
                <w:b/>
                <w:sz w:val="144"/>
                <w:szCs w:val="144"/>
              </w:rPr>
            </w:pPr>
            <w:r w:rsidRPr="008877C4">
              <w:rPr>
                <w:rFonts w:ascii="Times New Roman" w:hAnsi="Times New Roman" w:cs="Times New Roman"/>
                <w:b/>
                <w:sz w:val="144"/>
                <w:szCs w:val="144"/>
              </w:rPr>
              <w:t>ВЕСТНИК</w:t>
            </w:r>
          </w:p>
          <w:p w:rsidR="00BC3458" w:rsidRPr="008877C4" w:rsidRDefault="008467B9" w:rsidP="007215E3">
            <w:pPr>
              <w:ind w:left="-392" w:firstLine="392"/>
              <w:jc w:val="center"/>
              <w:rPr>
                <w:rFonts w:ascii="Times New Roman" w:hAnsi="Times New Roman" w:cs="Times New Roman"/>
                <w:sz w:val="96"/>
                <w:szCs w:val="96"/>
              </w:rPr>
            </w:pPr>
            <w:r w:rsidRPr="008877C4">
              <w:rPr>
                <w:rFonts w:ascii="Times New Roman" w:hAnsi="Times New Roman" w:cs="Times New Roman"/>
                <w:sz w:val="96"/>
                <w:szCs w:val="96"/>
              </w:rPr>
              <w:t>Звериноголовского муниципального округа</w:t>
            </w:r>
          </w:p>
        </w:tc>
      </w:tr>
    </w:tbl>
    <w:p w:rsidR="00F739BD" w:rsidRPr="008877C4" w:rsidRDefault="00F739BD" w:rsidP="00F739BD">
      <w:pPr>
        <w:rPr>
          <w:rFonts w:ascii="Times New Roman" w:hAnsi="Times New Roman" w:cs="Times New Roman"/>
        </w:rPr>
      </w:pPr>
    </w:p>
    <w:tbl>
      <w:tblPr>
        <w:tblW w:w="11341" w:type="dxa"/>
        <w:tblInd w:w="-13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1341"/>
      </w:tblGrid>
      <w:tr w:rsidR="00F739BD" w:rsidRPr="008877C4" w:rsidTr="008877C4">
        <w:trPr>
          <w:trHeight w:val="165"/>
        </w:trPr>
        <w:tc>
          <w:tcPr>
            <w:tcW w:w="11341" w:type="dxa"/>
            <w:tcBorders>
              <w:top w:val="single" w:sz="4" w:space="0" w:color="auto"/>
              <w:left w:val="single" w:sz="4" w:space="0" w:color="auto"/>
              <w:bottom w:val="single" w:sz="4" w:space="0" w:color="auto"/>
              <w:right w:val="single" w:sz="4" w:space="0" w:color="auto"/>
            </w:tcBorders>
          </w:tcPr>
          <w:p w:rsidR="00F739BD" w:rsidRPr="008877C4" w:rsidRDefault="00F739BD" w:rsidP="007215E3">
            <w:pPr>
              <w:jc w:val="center"/>
              <w:rPr>
                <w:rFonts w:ascii="Times New Roman" w:hAnsi="Times New Roman" w:cs="Times New Roman"/>
                <w:sz w:val="28"/>
                <w:szCs w:val="28"/>
              </w:rPr>
            </w:pPr>
            <w:r w:rsidRPr="008877C4">
              <w:rPr>
                <w:rFonts w:ascii="Times New Roman" w:hAnsi="Times New Roman" w:cs="Times New Roman"/>
                <w:b/>
                <w:sz w:val="36"/>
                <w:szCs w:val="36"/>
              </w:rPr>
              <w:t>№</w:t>
            </w:r>
            <w:r w:rsidR="001A703D" w:rsidRPr="008877C4">
              <w:rPr>
                <w:rFonts w:ascii="Times New Roman" w:hAnsi="Times New Roman" w:cs="Times New Roman"/>
                <w:b/>
                <w:sz w:val="36"/>
                <w:szCs w:val="36"/>
              </w:rPr>
              <w:t xml:space="preserve"> </w:t>
            </w:r>
            <w:r w:rsidR="008467B9" w:rsidRPr="008877C4">
              <w:rPr>
                <w:rFonts w:ascii="Times New Roman" w:hAnsi="Times New Roman" w:cs="Times New Roman"/>
                <w:b/>
                <w:sz w:val="36"/>
                <w:szCs w:val="36"/>
              </w:rPr>
              <w:t>14</w:t>
            </w:r>
            <w:r w:rsidRPr="008877C4">
              <w:rPr>
                <w:rFonts w:ascii="Times New Roman" w:hAnsi="Times New Roman" w:cs="Times New Roman"/>
                <w:b/>
                <w:sz w:val="36"/>
                <w:szCs w:val="36"/>
              </w:rPr>
              <w:t xml:space="preserve"> (</w:t>
            </w:r>
            <w:r w:rsidR="008467B9" w:rsidRPr="008877C4">
              <w:rPr>
                <w:rFonts w:ascii="Times New Roman" w:hAnsi="Times New Roman" w:cs="Times New Roman"/>
                <w:b/>
                <w:sz w:val="36"/>
                <w:szCs w:val="36"/>
              </w:rPr>
              <w:t>101</w:t>
            </w:r>
            <w:r w:rsidR="004D0A8F" w:rsidRPr="008877C4">
              <w:rPr>
                <w:rFonts w:ascii="Times New Roman" w:hAnsi="Times New Roman" w:cs="Times New Roman"/>
                <w:b/>
                <w:sz w:val="36"/>
                <w:szCs w:val="36"/>
              </w:rPr>
              <w:t>)</w:t>
            </w:r>
            <w:r w:rsidRPr="008877C4">
              <w:rPr>
                <w:rFonts w:ascii="Times New Roman" w:hAnsi="Times New Roman" w:cs="Times New Roman"/>
                <w:b/>
                <w:sz w:val="36"/>
                <w:szCs w:val="36"/>
              </w:rPr>
              <w:t xml:space="preserve">                                          </w:t>
            </w:r>
            <w:r w:rsidR="00CA727D">
              <w:rPr>
                <w:rFonts w:ascii="Times New Roman" w:hAnsi="Times New Roman" w:cs="Times New Roman"/>
                <w:b/>
                <w:sz w:val="36"/>
                <w:szCs w:val="36"/>
              </w:rPr>
              <w:t xml:space="preserve">             </w:t>
            </w:r>
            <w:r w:rsidRPr="008877C4">
              <w:rPr>
                <w:rFonts w:ascii="Times New Roman" w:hAnsi="Times New Roman" w:cs="Times New Roman"/>
                <w:b/>
                <w:sz w:val="36"/>
                <w:szCs w:val="36"/>
              </w:rPr>
              <w:t xml:space="preserve"> </w:t>
            </w:r>
            <w:r w:rsidR="00CA727D">
              <w:rPr>
                <w:rFonts w:ascii="Times New Roman" w:hAnsi="Times New Roman" w:cs="Times New Roman"/>
                <w:b/>
                <w:sz w:val="36"/>
                <w:szCs w:val="36"/>
              </w:rPr>
              <w:t>31 октября</w:t>
            </w:r>
            <w:r w:rsidR="00763F34" w:rsidRPr="008877C4">
              <w:rPr>
                <w:rFonts w:ascii="Times New Roman" w:hAnsi="Times New Roman" w:cs="Times New Roman"/>
                <w:b/>
                <w:sz w:val="36"/>
                <w:szCs w:val="36"/>
              </w:rPr>
              <w:t xml:space="preserve"> </w:t>
            </w:r>
            <w:r w:rsidR="005D4C5B" w:rsidRPr="008877C4">
              <w:rPr>
                <w:rFonts w:ascii="Times New Roman" w:hAnsi="Times New Roman" w:cs="Times New Roman"/>
                <w:b/>
                <w:sz w:val="36"/>
                <w:szCs w:val="36"/>
              </w:rPr>
              <w:t>20</w:t>
            </w:r>
            <w:r w:rsidR="004D0A8F" w:rsidRPr="008877C4">
              <w:rPr>
                <w:rFonts w:ascii="Times New Roman" w:hAnsi="Times New Roman" w:cs="Times New Roman"/>
                <w:b/>
                <w:sz w:val="36"/>
                <w:szCs w:val="36"/>
              </w:rPr>
              <w:t>2</w:t>
            </w:r>
            <w:r w:rsidR="001A703D" w:rsidRPr="008877C4">
              <w:rPr>
                <w:rFonts w:ascii="Times New Roman" w:hAnsi="Times New Roman" w:cs="Times New Roman"/>
                <w:b/>
                <w:sz w:val="36"/>
                <w:szCs w:val="36"/>
              </w:rPr>
              <w:t>2</w:t>
            </w:r>
            <w:r w:rsidRPr="008877C4">
              <w:rPr>
                <w:rFonts w:ascii="Times New Roman" w:hAnsi="Times New Roman" w:cs="Times New Roman"/>
                <w:b/>
                <w:sz w:val="36"/>
                <w:szCs w:val="36"/>
              </w:rPr>
              <w:t xml:space="preserve"> </w:t>
            </w:r>
            <w:r w:rsidR="007215E3" w:rsidRPr="008877C4">
              <w:rPr>
                <w:rFonts w:ascii="Times New Roman" w:hAnsi="Times New Roman" w:cs="Times New Roman"/>
                <w:b/>
                <w:sz w:val="36"/>
                <w:szCs w:val="36"/>
              </w:rPr>
              <w:t xml:space="preserve">года     </w:t>
            </w:r>
          </w:p>
        </w:tc>
      </w:tr>
      <w:tr w:rsidR="00F739BD" w:rsidRPr="00557173" w:rsidTr="008877C4">
        <w:trPr>
          <w:trHeight w:val="70"/>
        </w:trPr>
        <w:tc>
          <w:tcPr>
            <w:tcW w:w="11341" w:type="dxa"/>
            <w:tcBorders>
              <w:top w:val="single" w:sz="4" w:space="0" w:color="auto"/>
              <w:left w:val="single" w:sz="4" w:space="0" w:color="auto"/>
              <w:bottom w:val="single" w:sz="4" w:space="0" w:color="auto"/>
              <w:right w:val="single" w:sz="4" w:space="0" w:color="auto"/>
            </w:tcBorders>
          </w:tcPr>
          <w:p w:rsidR="00F739BD" w:rsidRPr="00557173" w:rsidRDefault="00F739BD" w:rsidP="007215E3">
            <w:pPr>
              <w:tabs>
                <w:tab w:val="left" w:pos="2955"/>
              </w:tabs>
              <w:spacing w:after="0"/>
              <w:ind w:left="-113"/>
              <w:jc w:val="center"/>
              <w:rPr>
                <w:rFonts w:ascii="Times New Roman" w:hAnsi="Times New Roman" w:cs="Times New Roman"/>
                <w:b/>
                <w:sz w:val="24"/>
                <w:szCs w:val="24"/>
              </w:rPr>
            </w:pPr>
            <w:r w:rsidRPr="00557173">
              <w:rPr>
                <w:rFonts w:ascii="Times New Roman" w:hAnsi="Times New Roman" w:cs="Times New Roman"/>
                <w:b/>
                <w:sz w:val="24"/>
                <w:szCs w:val="24"/>
              </w:rPr>
              <w:t>Читайте в выпуске:</w:t>
            </w:r>
          </w:p>
          <w:p w:rsidR="008467B9" w:rsidRPr="00557173" w:rsidRDefault="008467B9" w:rsidP="00CA727D">
            <w:pPr>
              <w:pStyle w:val="af3"/>
              <w:numPr>
                <w:ilvl w:val="0"/>
                <w:numId w:val="2"/>
              </w:numPr>
              <w:ind w:left="738"/>
              <w:jc w:val="both"/>
            </w:pPr>
            <w:r w:rsidRPr="00557173">
              <w:t>Решение Думы Звериноголовского муниципального округа Курганской области от 27.10.2022 №122 «О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w:t>
            </w:r>
            <w:r w:rsidR="0004448D" w:rsidRPr="00557173">
              <w:t>….................................................................................................................</w:t>
            </w:r>
            <w:r w:rsidR="000B49C6">
              <w:t>.........................</w:t>
            </w:r>
            <w:r w:rsidR="0004448D" w:rsidRPr="00557173">
              <w:t>......</w:t>
            </w:r>
            <w:r w:rsidR="00CA727D" w:rsidRPr="00557173">
              <w:t>стр</w:t>
            </w:r>
            <w:r w:rsidR="0004448D" w:rsidRPr="00557173">
              <w:t>.4</w:t>
            </w:r>
            <w:r w:rsidRPr="00557173">
              <w:t xml:space="preserve"> </w:t>
            </w:r>
          </w:p>
          <w:p w:rsidR="008467B9" w:rsidRPr="00557173" w:rsidRDefault="008467B9" w:rsidP="007215E3">
            <w:pPr>
              <w:pStyle w:val="af3"/>
              <w:numPr>
                <w:ilvl w:val="0"/>
                <w:numId w:val="2"/>
              </w:numPr>
              <w:ind w:left="738"/>
              <w:jc w:val="both"/>
            </w:pPr>
            <w:r w:rsidRPr="00557173">
              <w:t xml:space="preserve">Решение Думы Звериноголовского муниципального округа Курганской области от 27.10.2022 №123 </w:t>
            </w:r>
            <w:r w:rsidR="00CA727D" w:rsidRPr="00557173">
              <w:t>«О рассмотрении проекта решения</w:t>
            </w:r>
            <w:r w:rsidRPr="00557173">
              <w:t xml:space="preserve"> внесении изменений в приложение к решению Звериноголовской районной Думы от 29 декабря 2021 года №108 «Об утверждении прогнозного плана приватизации муниципального имущества Звериноголовского района на 2022 год»</w:t>
            </w:r>
            <w:r w:rsidR="00CA727D" w:rsidRPr="00557173">
              <w:t>………………………………………</w:t>
            </w:r>
            <w:r w:rsidR="000B49C6">
              <w:t>……………………………………………………….</w:t>
            </w:r>
            <w:r w:rsidR="0004448D" w:rsidRPr="00557173">
              <w:t>…...…</w:t>
            </w:r>
            <w:r w:rsidR="00CA727D" w:rsidRPr="00557173">
              <w:t>стр.</w:t>
            </w:r>
            <w:r w:rsidR="0004448D" w:rsidRPr="00557173">
              <w:t>5</w:t>
            </w:r>
          </w:p>
          <w:p w:rsidR="008467B9" w:rsidRPr="00557173" w:rsidRDefault="008467B9" w:rsidP="007215E3">
            <w:pPr>
              <w:pStyle w:val="af3"/>
              <w:numPr>
                <w:ilvl w:val="0"/>
                <w:numId w:val="2"/>
              </w:numPr>
              <w:ind w:left="738" w:hanging="284"/>
              <w:jc w:val="both"/>
            </w:pPr>
            <w:r w:rsidRPr="00557173">
              <w:t>Решение Думы Звериноголовского муниципального округа Курганской области от 27.10.2022 №124 «Об определении члена Совета руководителей представительных органов муниципальных районов, муниципальных и городских округов Курганской области»</w:t>
            </w:r>
            <w:r w:rsidR="00CA727D" w:rsidRPr="00557173">
              <w:t>………………………………………………………</w:t>
            </w:r>
            <w:r w:rsidR="0004448D" w:rsidRPr="00557173">
              <w:t>………………………</w:t>
            </w:r>
            <w:r w:rsidR="000B49C6">
              <w:t>………………</w:t>
            </w:r>
            <w:r w:rsidR="0004448D" w:rsidRPr="00557173">
              <w:t>…</w:t>
            </w:r>
            <w:r w:rsidR="00CA727D" w:rsidRPr="00557173">
              <w:t>стр</w:t>
            </w:r>
            <w:r w:rsidR="0004448D" w:rsidRPr="00557173">
              <w:t>.6</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05.10.2022 №66 «Об утверждении муниципальной программы Звериноголовского муниципального округа Курганской области «Управление муниципальными финансами»;</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04448D" w:rsidRPr="00557173">
              <w:rPr>
                <w:rFonts w:ascii="Times New Roman" w:hAnsi="Times New Roman" w:cs="Times New Roman"/>
                <w:sz w:val="24"/>
                <w:szCs w:val="24"/>
              </w:rPr>
              <w:t>………………..стр.7</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12.10.2022 №76 «Об утверждении списка невостребованных земельных долей»</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04448D" w:rsidRPr="00557173">
              <w:rPr>
                <w:rFonts w:ascii="Times New Roman" w:hAnsi="Times New Roman" w:cs="Times New Roman"/>
                <w:sz w:val="24"/>
                <w:szCs w:val="24"/>
              </w:rPr>
              <w:t>……стр.</w:t>
            </w:r>
            <w:r w:rsidR="00DE3C8F" w:rsidRPr="00557173">
              <w:rPr>
                <w:rFonts w:ascii="Times New Roman" w:hAnsi="Times New Roman" w:cs="Times New Roman"/>
                <w:sz w:val="24"/>
                <w:szCs w:val="24"/>
              </w:rPr>
              <w:t>35</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13.10.2022 №77 «О внесении изменений в приложение к постановлению Администрации Звериноголовского района от 13 ноября 2013 года № 479 «О муниципальной программе Звериноголовского района «Об организации общественных работ в Звериноголовском районе»;</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04448D" w:rsidRPr="00557173">
              <w:rPr>
                <w:rFonts w:ascii="Times New Roman" w:hAnsi="Times New Roman" w:cs="Times New Roman"/>
                <w:sz w:val="24"/>
                <w:szCs w:val="24"/>
              </w:rPr>
              <w:t>.…</w:t>
            </w:r>
            <w:r w:rsidR="00DE3C8F" w:rsidRPr="00557173">
              <w:rPr>
                <w:rFonts w:ascii="Times New Roman" w:hAnsi="Times New Roman" w:cs="Times New Roman"/>
                <w:sz w:val="24"/>
                <w:szCs w:val="24"/>
              </w:rPr>
              <w:t>.стр.41</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 xml:space="preserve">Постановление Администрации Звериноголовского муниципального округа Курганской области от </w:t>
            </w:r>
            <w:r w:rsidRPr="00557173">
              <w:rPr>
                <w:rFonts w:ascii="Times New Roman" w:hAnsi="Times New Roman" w:cs="Times New Roman"/>
                <w:sz w:val="24"/>
                <w:szCs w:val="24"/>
              </w:rPr>
              <w:lastRenderedPageBreak/>
              <w:t>13.10.2022 №78 «О внесении изменений в постановление Администрации Звериноголовского муниципального округа от 12 сентября 2022 года № 20 «Об утверждении Перечня главных администраторов доходов бюджета преобразованного муниципального образования Звериноголовский муниципальный округ Курганской области»;</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04448D" w:rsidRPr="00557173">
              <w:rPr>
                <w:rFonts w:ascii="Times New Roman" w:hAnsi="Times New Roman" w:cs="Times New Roman"/>
                <w:sz w:val="24"/>
                <w:szCs w:val="24"/>
              </w:rPr>
              <w:t>.…</w:t>
            </w:r>
            <w:r w:rsidR="00DE3C8F" w:rsidRPr="00557173">
              <w:rPr>
                <w:rFonts w:ascii="Times New Roman" w:hAnsi="Times New Roman" w:cs="Times New Roman"/>
                <w:sz w:val="24"/>
                <w:szCs w:val="24"/>
              </w:rPr>
              <w:t>стр.43</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13.10.2022 №79 «О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Бугровской сельсовет»;</w:t>
            </w:r>
            <w:r w:rsidR="0004448D" w:rsidRPr="00557173">
              <w:rPr>
                <w:rFonts w:ascii="Times New Roman" w:hAnsi="Times New Roman" w:cs="Times New Roman"/>
                <w:sz w:val="24"/>
                <w:szCs w:val="24"/>
              </w:rPr>
              <w:t>……….</w:t>
            </w:r>
            <w:r w:rsidR="00DE3C8F" w:rsidRPr="00557173">
              <w:rPr>
                <w:rFonts w:ascii="Times New Roman" w:hAnsi="Times New Roman" w:cs="Times New Roman"/>
                <w:sz w:val="24"/>
                <w:szCs w:val="24"/>
              </w:rPr>
              <w:t>стр.44</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13.10.2022 №80 «О внесении изменений в постановление Администрации Звериноголовского муниципального округа от 12 сентября 2022 года № 27 «Об утверждении Перечня главных администраторов доходов бюджета преобразованного муниципального образования Звериноголовский сельсовет Звериноголовского района Курганской области сельское поселение»;</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04448D" w:rsidRPr="00557173">
              <w:rPr>
                <w:rFonts w:ascii="Times New Roman" w:hAnsi="Times New Roman" w:cs="Times New Roman"/>
                <w:sz w:val="24"/>
                <w:szCs w:val="24"/>
              </w:rPr>
              <w:t>.стр.</w:t>
            </w:r>
            <w:r w:rsidR="00DE3C8F" w:rsidRPr="00557173">
              <w:rPr>
                <w:rFonts w:ascii="Times New Roman" w:hAnsi="Times New Roman" w:cs="Times New Roman"/>
                <w:sz w:val="24"/>
                <w:szCs w:val="24"/>
              </w:rPr>
              <w:t>46</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13.10.2022 №81 «О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Искровский сельсовет Звериноголовского района Курганской области»;</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04448D" w:rsidRPr="00557173">
              <w:rPr>
                <w:rFonts w:ascii="Times New Roman" w:hAnsi="Times New Roman" w:cs="Times New Roman"/>
                <w:sz w:val="24"/>
                <w:szCs w:val="24"/>
              </w:rPr>
              <w:t>………...</w:t>
            </w:r>
            <w:r w:rsidR="00DE3C8F" w:rsidRPr="00557173">
              <w:rPr>
                <w:rFonts w:ascii="Times New Roman" w:hAnsi="Times New Roman" w:cs="Times New Roman"/>
                <w:sz w:val="24"/>
                <w:szCs w:val="24"/>
              </w:rPr>
              <w:t>..стр.48</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13.10.2022 №82 «О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Круглянский сельсовет»;</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04448D" w:rsidRPr="00557173">
              <w:rPr>
                <w:rFonts w:ascii="Times New Roman" w:hAnsi="Times New Roman" w:cs="Times New Roman"/>
                <w:sz w:val="24"/>
                <w:szCs w:val="24"/>
              </w:rPr>
              <w:t>.…</w:t>
            </w:r>
            <w:r w:rsidR="00DE3C8F" w:rsidRPr="00557173">
              <w:rPr>
                <w:rFonts w:ascii="Times New Roman" w:hAnsi="Times New Roman" w:cs="Times New Roman"/>
                <w:sz w:val="24"/>
                <w:szCs w:val="24"/>
              </w:rPr>
              <w:t>стр.50</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13.10.2022 №83 «О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Озернинский сельсовет»;</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04448D" w:rsidRPr="00557173">
              <w:rPr>
                <w:rFonts w:ascii="Times New Roman" w:hAnsi="Times New Roman" w:cs="Times New Roman"/>
                <w:sz w:val="24"/>
                <w:szCs w:val="24"/>
              </w:rPr>
              <w:t>.</w:t>
            </w:r>
            <w:r w:rsidR="00DE3C8F" w:rsidRPr="00557173">
              <w:rPr>
                <w:rFonts w:ascii="Times New Roman" w:hAnsi="Times New Roman" w:cs="Times New Roman"/>
                <w:sz w:val="24"/>
                <w:szCs w:val="24"/>
              </w:rPr>
              <w:t>.стр.52</w:t>
            </w:r>
          </w:p>
          <w:p w:rsidR="008467B9" w:rsidRPr="00557173" w:rsidRDefault="008467B9" w:rsidP="0004448D">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13.10.2022 №84 «О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Отряд-Алабугский сельсовет»;</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DE3C8F" w:rsidRPr="00557173">
              <w:rPr>
                <w:rFonts w:ascii="Times New Roman" w:hAnsi="Times New Roman" w:cs="Times New Roman"/>
                <w:sz w:val="24"/>
                <w:szCs w:val="24"/>
              </w:rPr>
              <w:t>.стр.54</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13.10.2022 №85 «О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Прорывинский сельсовет»;</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04448D" w:rsidRPr="00557173">
              <w:rPr>
                <w:rFonts w:ascii="Times New Roman" w:hAnsi="Times New Roman" w:cs="Times New Roman"/>
                <w:sz w:val="24"/>
                <w:szCs w:val="24"/>
              </w:rPr>
              <w:t>.</w:t>
            </w:r>
            <w:r w:rsidR="00DE3C8F" w:rsidRPr="00557173">
              <w:rPr>
                <w:rFonts w:ascii="Times New Roman" w:hAnsi="Times New Roman" w:cs="Times New Roman"/>
                <w:sz w:val="24"/>
                <w:szCs w:val="24"/>
              </w:rPr>
              <w:t>стр.56</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13.10.2022 №86 «О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Трудовской сельсовет»</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04448D" w:rsidRPr="00557173">
              <w:rPr>
                <w:rFonts w:ascii="Times New Roman" w:hAnsi="Times New Roman" w:cs="Times New Roman"/>
                <w:sz w:val="24"/>
                <w:szCs w:val="24"/>
              </w:rPr>
              <w:t>…</w:t>
            </w:r>
            <w:r w:rsidR="00DE3C8F" w:rsidRPr="00557173">
              <w:rPr>
                <w:rFonts w:ascii="Times New Roman" w:hAnsi="Times New Roman" w:cs="Times New Roman"/>
                <w:sz w:val="24"/>
                <w:szCs w:val="24"/>
              </w:rPr>
              <w:t>.стр.58</w:t>
            </w:r>
          </w:p>
          <w:p w:rsidR="008467B9" w:rsidRPr="000B49C6" w:rsidRDefault="008467B9" w:rsidP="000B49C6">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 xml:space="preserve">Постановление Администрации Звериноголовского муниципального округа Курганской области от 20.10.2022 №91 «Об определении перечня 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№25 «Об административных правонарушениях на территории </w:t>
            </w:r>
            <w:bookmarkStart w:id="0" w:name="_GoBack"/>
            <w:bookmarkEnd w:id="0"/>
            <w:r w:rsidRPr="000B49C6">
              <w:rPr>
                <w:rFonts w:ascii="Times New Roman" w:hAnsi="Times New Roman" w:cs="Times New Roman"/>
                <w:sz w:val="24"/>
                <w:szCs w:val="24"/>
              </w:rPr>
              <w:t xml:space="preserve">Курганской области»; </w:t>
            </w:r>
            <w:r w:rsidR="0004448D" w:rsidRPr="000B49C6">
              <w:rPr>
                <w:rFonts w:ascii="Times New Roman" w:hAnsi="Times New Roman" w:cs="Times New Roman"/>
                <w:sz w:val="24"/>
                <w:szCs w:val="24"/>
              </w:rPr>
              <w:lastRenderedPageBreak/>
              <w:t>………………………</w:t>
            </w:r>
            <w:r w:rsidR="000B49C6" w:rsidRPr="000B49C6">
              <w:rPr>
                <w:rFonts w:ascii="Times New Roman" w:hAnsi="Times New Roman" w:cs="Times New Roman"/>
                <w:sz w:val="24"/>
                <w:szCs w:val="24"/>
              </w:rPr>
              <w:t>……………………………………………………………………………..</w:t>
            </w:r>
            <w:r w:rsidR="0004448D" w:rsidRPr="000B49C6">
              <w:rPr>
                <w:rFonts w:ascii="Times New Roman" w:hAnsi="Times New Roman" w:cs="Times New Roman"/>
                <w:sz w:val="24"/>
                <w:szCs w:val="24"/>
              </w:rPr>
              <w:t>….стр.</w:t>
            </w:r>
            <w:r w:rsidR="00DE3C8F" w:rsidRPr="000B49C6">
              <w:rPr>
                <w:rFonts w:ascii="Times New Roman" w:hAnsi="Times New Roman" w:cs="Times New Roman"/>
                <w:sz w:val="24"/>
                <w:szCs w:val="24"/>
              </w:rPr>
              <w:t>60</w:t>
            </w:r>
          </w:p>
          <w:p w:rsidR="0004448D" w:rsidRPr="00557173" w:rsidRDefault="00F65DA8" w:rsidP="00F65DA8">
            <w:pPr>
              <w:numPr>
                <w:ilvl w:val="0"/>
                <w:numId w:val="2"/>
              </w:numPr>
              <w:spacing w:after="0" w:line="240" w:lineRule="auto"/>
              <w:ind w:left="738"/>
              <w:jc w:val="both"/>
              <w:rPr>
                <w:rFonts w:ascii="Times New Roman" w:hAnsi="Times New Roman" w:cs="Times New Roman"/>
                <w:b/>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20.10.2022 №97</w:t>
            </w:r>
            <w:r w:rsidR="00D2702F" w:rsidRPr="00557173">
              <w:rPr>
                <w:rFonts w:ascii="Times New Roman" w:hAnsi="Times New Roman" w:cs="Times New Roman"/>
                <w:sz w:val="24"/>
                <w:szCs w:val="24"/>
              </w:rPr>
              <w:t xml:space="preserve"> </w:t>
            </w:r>
            <w:r w:rsidRPr="00557173">
              <w:rPr>
                <w:rFonts w:ascii="Times New Roman" w:hAnsi="Times New Roman" w:cs="Times New Roman"/>
                <w:sz w:val="24"/>
                <w:szCs w:val="24"/>
              </w:rPr>
              <w:t>«</w:t>
            </w:r>
            <w:r w:rsidR="00D2702F" w:rsidRPr="00557173">
              <w:rPr>
                <w:rFonts w:ascii="Times New Roman" w:hAnsi="Times New Roman" w:cs="Times New Roman"/>
                <w:sz w:val="24"/>
                <w:szCs w:val="24"/>
              </w:rPr>
              <w:t xml:space="preserve">О </w:t>
            </w:r>
            <w:r w:rsidRPr="00557173">
              <w:rPr>
                <w:rFonts w:ascii="Times New Roman" w:hAnsi="Times New Roman" w:cs="Times New Roman"/>
                <w:sz w:val="24"/>
                <w:szCs w:val="24"/>
              </w:rPr>
              <w:t>муниципальной программе Звериноголовского муниципального округа «Улучшение условий и охраны труда в Звериноголовском муниципальном округе на 2023- 2027 годы»</w:t>
            </w:r>
            <w:r w:rsidR="00D2702F" w:rsidRPr="00557173">
              <w:rPr>
                <w:rFonts w:ascii="Times New Roman" w:hAnsi="Times New Roman" w:cs="Times New Roman"/>
                <w:sz w:val="24"/>
                <w:szCs w:val="24"/>
              </w:rPr>
              <w:t>………</w:t>
            </w:r>
            <w:r w:rsidR="000B49C6">
              <w:rPr>
                <w:rFonts w:ascii="Times New Roman" w:hAnsi="Times New Roman" w:cs="Times New Roman"/>
                <w:sz w:val="24"/>
                <w:szCs w:val="24"/>
              </w:rPr>
              <w:t>……………………………………………………………………………….</w:t>
            </w:r>
            <w:r w:rsidR="00D2702F" w:rsidRPr="00557173">
              <w:rPr>
                <w:rFonts w:ascii="Times New Roman" w:hAnsi="Times New Roman" w:cs="Times New Roman"/>
                <w:sz w:val="24"/>
                <w:szCs w:val="24"/>
              </w:rPr>
              <w:t>………...</w:t>
            </w:r>
            <w:r w:rsidR="00DE3C8F" w:rsidRPr="00557173">
              <w:rPr>
                <w:rFonts w:ascii="Times New Roman" w:hAnsi="Times New Roman" w:cs="Times New Roman"/>
                <w:sz w:val="24"/>
                <w:szCs w:val="24"/>
              </w:rPr>
              <w:t>..стр.63</w:t>
            </w:r>
          </w:p>
          <w:p w:rsidR="008467B9" w:rsidRPr="00557173" w:rsidRDefault="008467B9" w:rsidP="007215E3">
            <w:pPr>
              <w:numPr>
                <w:ilvl w:val="0"/>
                <w:numId w:val="2"/>
              </w:numPr>
              <w:spacing w:after="0" w:line="240" w:lineRule="auto"/>
              <w:ind w:left="738"/>
              <w:jc w:val="both"/>
              <w:rPr>
                <w:rFonts w:ascii="Times New Roman" w:hAnsi="Times New Roman" w:cs="Times New Roman"/>
                <w:sz w:val="24"/>
                <w:szCs w:val="24"/>
              </w:rPr>
            </w:pPr>
            <w:r w:rsidRPr="00557173">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24.10.2022 №99 «Об утверждении плана действий по ликвидации последствий аварийных ситуаций в системе централизованного теплоснабжения на территории Звериноголовского муниципального округа»;</w:t>
            </w:r>
            <w:r w:rsidR="0004448D" w:rsidRPr="00557173">
              <w:rPr>
                <w:rFonts w:ascii="Times New Roman" w:hAnsi="Times New Roman" w:cs="Times New Roman"/>
                <w:sz w:val="24"/>
                <w:szCs w:val="24"/>
              </w:rPr>
              <w:t>………………………………………………………</w:t>
            </w:r>
            <w:r w:rsidR="000B49C6">
              <w:rPr>
                <w:rFonts w:ascii="Times New Roman" w:hAnsi="Times New Roman" w:cs="Times New Roman"/>
                <w:sz w:val="24"/>
                <w:szCs w:val="24"/>
              </w:rPr>
              <w:t>……………….</w:t>
            </w:r>
            <w:r w:rsidR="0004448D" w:rsidRPr="00557173">
              <w:rPr>
                <w:rFonts w:ascii="Times New Roman" w:hAnsi="Times New Roman" w:cs="Times New Roman"/>
                <w:sz w:val="24"/>
                <w:szCs w:val="24"/>
              </w:rPr>
              <w:t>………………………..стр</w:t>
            </w:r>
            <w:r w:rsidR="00D2702F" w:rsidRPr="00557173">
              <w:rPr>
                <w:rFonts w:ascii="Times New Roman" w:hAnsi="Times New Roman" w:cs="Times New Roman"/>
                <w:sz w:val="24"/>
                <w:szCs w:val="24"/>
              </w:rPr>
              <w:t>.</w:t>
            </w:r>
            <w:r w:rsidR="00DE3C8F" w:rsidRPr="00557173">
              <w:rPr>
                <w:rFonts w:ascii="Times New Roman" w:hAnsi="Times New Roman" w:cs="Times New Roman"/>
                <w:sz w:val="24"/>
                <w:szCs w:val="24"/>
              </w:rPr>
              <w:t>74</w:t>
            </w:r>
          </w:p>
          <w:p w:rsidR="00F739BD" w:rsidRPr="00557173" w:rsidRDefault="008467B9" w:rsidP="007215E3">
            <w:pPr>
              <w:pStyle w:val="af3"/>
              <w:numPr>
                <w:ilvl w:val="0"/>
                <w:numId w:val="2"/>
              </w:numPr>
              <w:ind w:left="738"/>
              <w:jc w:val="both"/>
            </w:pPr>
            <w:r w:rsidRPr="00557173">
              <w:t>Постановление Администрации Звериноголовского муниципального округа Курганской области от 28.10.2022 №103 «Об утверждении перечня автомобильных дорог общего пользования местного значения Звериноголовского муниципального округа Курганской области»</w:t>
            </w:r>
            <w:r w:rsidR="0004448D" w:rsidRPr="00557173">
              <w:t>…………………………………………………</w:t>
            </w:r>
            <w:r w:rsidR="000B49C6">
              <w:t>……………………………………...</w:t>
            </w:r>
            <w:r w:rsidR="00D2702F" w:rsidRPr="00557173">
              <w:t>…</w:t>
            </w:r>
            <w:r w:rsidR="0004448D" w:rsidRPr="00557173">
              <w:t>…</w:t>
            </w:r>
            <w:r w:rsidR="00D2702F" w:rsidRPr="00557173">
              <w:t>…</w:t>
            </w:r>
            <w:r w:rsidR="0012613B">
              <w:t>стр.89</w:t>
            </w:r>
          </w:p>
        </w:tc>
      </w:tr>
    </w:tbl>
    <w:p w:rsidR="00566FBA" w:rsidRPr="00557173" w:rsidRDefault="00170978" w:rsidP="00003F0D">
      <w:pPr>
        <w:pStyle w:val="ConsPlusNormal"/>
        <w:jc w:val="both"/>
        <w:rPr>
          <w:rFonts w:ascii="Times New Roman" w:hAnsi="Times New Roman" w:cs="Times New Roman"/>
          <w:b/>
          <w:sz w:val="24"/>
          <w:szCs w:val="24"/>
        </w:rPr>
      </w:pPr>
      <w:r w:rsidRPr="00557173">
        <w:rPr>
          <w:rFonts w:ascii="Times New Roman" w:hAnsi="Times New Roman" w:cs="Times New Roman"/>
          <w:sz w:val="24"/>
          <w:szCs w:val="24"/>
        </w:rPr>
        <w:lastRenderedPageBreak/>
        <w:t xml:space="preserve">     </w:t>
      </w:r>
    </w:p>
    <w:p w:rsidR="00737051" w:rsidRPr="008877C4" w:rsidRDefault="00737051" w:rsidP="00003F0D">
      <w:pPr>
        <w:spacing w:after="0" w:line="240" w:lineRule="auto"/>
        <w:jc w:val="center"/>
        <w:rPr>
          <w:rFonts w:ascii="Times New Roman" w:eastAsia="Times New Roman" w:hAnsi="Times New Roman" w:cs="Times New Roman"/>
          <w:b/>
          <w:lang w:eastAsia="ru-RU"/>
        </w:rPr>
      </w:pPr>
    </w:p>
    <w:p w:rsidR="00AB3403" w:rsidRPr="008877C4"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8877C4"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8877C4"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BC2FCC" w:rsidRPr="008877C4"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Pr="008877C4"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Pr="008877C4"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Pr="008877C4"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557173" w:rsidRPr="008877C4" w:rsidRDefault="00557173"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Pr="008877C4"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8877C4" w:rsidRDefault="008877C4" w:rsidP="00B7639D">
      <w:pPr>
        <w:widowControl w:val="0"/>
        <w:suppressAutoHyphens/>
        <w:spacing w:after="0" w:line="100" w:lineRule="atLeast"/>
        <w:jc w:val="both"/>
        <w:rPr>
          <w:rFonts w:ascii="Times New Roman" w:eastAsia="Times New Roman" w:hAnsi="Times New Roman" w:cs="Times New Roman"/>
          <w:sz w:val="28"/>
          <w:szCs w:val="28"/>
          <w:lang w:eastAsia="ar-SA"/>
        </w:rPr>
      </w:pPr>
    </w:p>
    <w:p w:rsidR="00E3644F" w:rsidRPr="008877C4" w:rsidRDefault="00E3644F" w:rsidP="00B7639D">
      <w:pPr>
        <w:widowControl w:val="0"/>
        <w:suppressAutoHyphens/>
        <w:spacing w:after="0" w:line="100" w:lineRule="atLeast"/>
        <w:jc w:val="both"/>
        <w:rPr>
          <w:rFonts w:ascii="Times New Roman" w:eastAsia="Times New Roman" w:hAnsi="Times New Roman" w:cs="Times New Roman"/>
          <w:bCs/>
          <w:iCs/>
          <w:sz w:val="24"/>
          <w:szCs w:val="28"/>
          <w:lang w:eastAsia="ru-RU"/>
        </w:rPr>
      </w:pPr>
    </w:p>
    <w:p w:rsidR="008467B9" w:rsidRPr="008877C4" w:rsidRDefault="008467B9" w:rsidP="00B7639D">
      <w:pPr>
        <w:widowControl w:val="0"/>
        <w:suppressAutoHyphens/>
        <w:spacing w:after="0" w:line="100" w:lineRule="atLeast"/>
        <w:jc w:val="both"/>
        <w:rPr>
          <w:rFonts w:ascii="Times New Roman" w:eastAsia="Times New Roman" w:hAnsi="Times New Roman" w:cs="Times New Roman"/>
          <w:bCs/>
          <w:iCs/>
          <w:sz w:val="24"/>
          <w:szCs w:val="28"/>
          <w:lang w:eastAsia="ru-RU"/>
        </w:rPr>
      </w:pPr>
    </w:p>
    <w:p w:rsidR="008467B9" w:rsidRPr="008877C4" w:rsidRDefault="008467B9" w:rsidP="00B7639D">
      <w:pPr>
        <w:widowControl w:val="0"/>
        <w:suppressAutoHyphens/>
        <w:spacing w:after="0" w:line="100" w:lineRule="atLeast"/>
        <w:jc w:val="both"/>
        <w:rPr>
          <w:rFonts w:ascii="Times New Roman" w:eastAsia="Times New Roman" w:hAnsi="Times New Roman" w:cs="Times New Roman"/>
          <w:bCs/>
          <w:iCs/>
          <w:sz w:val="24"/>
          <w:szCs w:val="28"/>
          <w:lang w:eastAsia="ru-RU"/>
        </w:rPr>
      </w:pPr>
    </w:p>
    <w:p w:rsidR="008467B9" w:rsidRPr="008877C4" w:rsidRDefault="008467B9" w:rsidP="008467B9">
      <w:pPr>
        <w:widowControl w:val="0"/>
        <w:suppressAutoHyphens/>
        <w:autoSpaceDE w:val="0"/>
        <w:spacing w:after="0"/>
        <w:jc w:val="center"/>
        <w:rPr>
          <w:rFonts w:ascii="Times New Roman" w:eastAsia="Times New Roman" w:hAnsi="Times New Roman" w:cs="Times New Roman"/>
          <w:b/>
          <w:bCs/>
          <w:kern w:val="2"/>
          <w:sz w:val="24"/>
          <w:szCs w:val="24"/>
          <w:lang w:eastAsia="zh-CN" w:bidi="hi-IN"/>
        </w:rPr>
      </w:pPr>
      <w:r w:rsidRPr="008877C4">
        <w:rPr>
          <w:rFonts w:ascii="Times New Roman" w:eastAsia="Times New Roman" w:hAnsi="Times New Roman" w:cs="Times New Roman"/>
          <w:b/>
          <w:bCs/>
          <w:kern w:val="2"/>
          <w:sz w:val="24"/>
          <w:szCs w:val="24"/>
          <w:highlight w:val="white"/>
          <w:lang w:eastAsia="zh-CN" w:bidi="hi-IN"/>
        </w:rPr>
        <w:t>КУРГАНСКАЯ ОБЛАСТЬ</w:t>
      </w:r>
    </w:p>
    <w:p w:rsidR="008467B9" w:rsidRPr="008877C4" w:rsidRDefault="008467B9" w:rsidP="008467B9">
      <w:pPr>
        <w:autoSpaceDE w:val="0"/>
        <w:spacing w:after="0"/>
        <w:jc w:val="center"/>
        <w:rPr>
          <w:rFonts w:ascii="Times New Roman" w:eastAsia="Times New Roman" w:hAnsi="Times New Roman" w:cs="Times New Roman"/>
          <w:sz w:val="24"/>
          <w:szCs w:val="24"/>
        </w:rPr>
      </w:pPr>
      <w:r w:rsidRPr="008877C4">
        <w:rPr>
          <w:rFonts w:ascii="Times New Roman" w:eastAsia="Times New Roman" w:hAnsi="Times New Roman" w:cs="Times New Roman"/>
          <w:b/>
          <w:bCs/>
          <w:sz w:val="24"/>
          <w:szCs w:val="24"/>
          <w:highlight w:val="white"/>
        </w:rPr>
        <w:t>ЗВЕРИНОГОЛОВСКИЙ МУНИЦИПАЛЬНЫЙ ОКРУГ КУРГАНСКОЙ ОБЛАСТИ</w:t>
      </w:r>
    </w:p>
    <w:p w:rsidR="008467B9" w:rsidRPr="008877C4" w:rsidRDefault="008467B9" w:rsidP="008467B9">
      <w:pPr>
        <w:widowControl w:val="0"/>
        <w:suppressAutoHyphens/>
        <w:autoSpaceDE w:val="0"/>
        <w:spacing w:after="0"/>
        <w:jc w:val="center"/>
        <w:rPr>
          <w:rFonts w:ascii="Times New Roman" w:eastAsia="Times New Roman" w:hAnsi="Times New Roman" w:cs="Times New Roman"/>
          <w:b/>
          <w:bCs/>
          <w:kern w:val="2"/>
          <w:sz w:val="24"/>
          <w:szCs w:val="24"/>
          <w:highlight w:val="white"/>
          <w:lang w:eastAsia="zh-CN" w:bidi="hi-IN"/>
        </w:rPr>
      </w:pPr>
      <w:r w:rsidRPr="008877C4">
        <w:rPr>
          <w:rFonts w:ascii="Times New Roman" w:eastAsia="Times New Roman" w:hAnsi="Times New Roman" w:cs="Times New Roman"/>
          <w:b/>
          <w:bCs/>
          <w:kern w:val="2"/>
          <w:sz w:val="24"/>
          <w:szCs w:val="24"/>
          <w:highlight w:val="white"/>
          <w:lang w:eastAsia="zh-CN" w:bidi="hi-IN"/>
        </w:rPr>
        <w:t xml:space="preserve">ДУМА ЗВЕРИНОГОЛОВСКОГО МУНИЦИПАЛЬНОГО ОКРУГА </w:t>
      </w:r>
    </w:p>
    <w:p w:rsidR="008467B9" w:rsidRPr="008877C4" w:rsidRDefault="008467B9" w:rsidP="008467B9">
      <w:pPr>
        <w:widowControl w:val="0"/>
        <w:suppressAutoHyphens/>
        <w:autoSpaceDE w:val="0"/>
        <w:spacing w:after="0"/>
        <w:jc w:val="center"/>
        <w:rPr>
          <w:rFonts w:ascii="Times New Roman" w:eastAsia="Times New Roman" w:hAnsi="Times New Roman" w:cs="Times New Roman"/>
          <w:b/>
          <w:bCs/>
          <w:kern w:val="2"/>
          <w:sz w:val="24"/>
          <w:szCs w:val="24"/>
          <w:lang w:eastAsia="zh-CN" w:bidi="hi-IN"/>
        </w:rPr>
      </w:pPr>
      <w:r w:rsidRPr="008877C4">
        <w:rPr>
          <w:rFonts w:ascii="Times New Roman" w:eastAsia="Times New Roman" w:hAnsi="Times New Roman" w:cs="Times New Roman"/>
          <w:b/>
          <w:bCs/>
          <w:kern w:val="2"/>
          <w:sz w:val="24"/>
          <w:szCs w:val="24"/>
          <w:highlight w:val="white"/>
          <w:lang w:eastAsia="zh-CN" w:bidi="hi-IN"/>
        </w:rPr>
        <w:t>КУРГАНСКОЙ ОБЛАСТИ</w:t>
      </w:r>
    </w:p>
    <w:p w:rsidR="008467B9" w:rsidRPr="008877C4" w:rsidRDefault="008467B9" w:rsidP="008467B9">
      <w:pPr>
        <w:spacing w:after="0"/>
        <w:jc w:val="center"/>
        <w:outlineLvl w:val="0"/>
        <w:rPr>
          <w:rFonts w:ascii="Times New Roman" w:eastAsia="Times New Roman" w:hAnsi="Times New Roman" w:cs="Times New Roman"/>
          <w:b/>
          <w:sz w:val="24"/>
          <w:szCs w:val="24"/>
        </w:rPr>
      </w:pPr>
    </w:p>
    <w:p w:rsidR="008467B9" w:rsidRPr="008877C4" w:rsidRDefault="008467B9" w:rsidP="008467B9">
      <w:pPr>
        <w:spacing w:after="0"/>
        <w:jc w:val="center"/>
        <w:outlineLvl w:val="0"/>
        <w:rPr>
          <w:rFonts w:ascii="Times New Roman" w:eastAsia="Times New Roman" w:hAnsi="Times New Roman" w:cs="Times New Roman"/>
          <w:b/>
          <w:sz w:val="24"/>
          <w:szCs w:val="24"/>
        </w:rPr>
      </w:pPr>
      <w:r w:rsidRPr="008877C4">
        <w:rPr>
          <w:rFonts w:ascii="Times New Roman" w:eastAsia="Times New Roman" w:hAnsi="Times New Roman" w:cs="Times New Roman"/>
          <w:b/>
          <w:sz w:val="24"/>
          <w:szCs w:val="24"/>
        </w:rPr>
        <w:t>РЕШЕНИЕ</w:t>
      </w:r>
    </w:p>
    <w:p w:rsidR="008467B9" w:rsidRPr="008877C4" w:rsidRDefault="008467B9" w:rsidP="008467B9">
      <w:pPr>
        <w:spacing w:after="0"/>
        <w:jc w:val="both"/>
        <w:rPr>
          <w:rFonts w:ascii="Times New Roman" w:eastAsia="Times New Roman" w:hAnsi="Times New Roman" w:cs="Times New Roman"/>
          <w:sz w:val="20"/>
          <w:szCs w:val="20"/>
        </w:rPr>
      </w:pPr>
      <w:r w:rsidRPr="008877C4">
        <w:rPr>
          <w:rFonts w:ascii="Times New Roman" w:eastAsia="Times New Roman" w:hAnsi="Times New Roman" w:cs="Times New Roman"/>
          <w:sz w:val="20"/>
          <w:szCs w:val="20"/>
        </w:rPr>
        <w:t>от 27 октября 2022 года №122</w:t>
      </w:r>
    </w:p>
    <w:p w:rsidR="008467B9" w:rsidRPr="00133A54" w:rsidRDefault="008467B9" w:rsidP="00133A54">
      <w:pPr>
        <w:spacing w:after="0"/>
        <w:jc w:val="both"/>
        <w:rPr>
          <w:rFonts w:ascii="Times New Roman" w:eastAsia="Times New Roman" w:hAnsi="Times New Roman" w:cs="Times New Roman"/>
          <w:sz w:val="20"/>
          <w:szCs w:val="20"/>
        </w:rPr>
      </w:pPr>
      <w:r w:rsidRPr="008877C4">
        <w:rPr>
          <w:rFonts w:ascii="Times New Roman" w:eastAsia="Times New Roman" w:hAnsi="Times New Roman" w:cs="Times New Roman"/>
          <w:sz w:val="20"/>
          <w:szCs w:val="20"/>
        </w:rPr>
        <w:t>село Звериноголовское</w:t>
      </w:r>
    </w:p>
    <w:p w:rsidR="008467B9" w:rsidRPr="008877C4" w:rsidRDefault="008467B9" w:rsidP="008467B9">
      <w:pPr>
        <w:spacing w:after="0"/>
        <w:jc w:val="center"/>
        <w:rPr>
          <w:rFonts w:ascii="Times New Roman" w:eastAsia="Times New Roman" w:hAnsi="Times New Roman" w:cs="Times New Roman"/>
          <w:b/>
          <w:sz w:val="20"/>
          <w:szCs w:val="20"/>
          <w:lang w:eastAsia="ru-RU"/>
        </w:rPr>
      </w:pPr>
      <w:r w:rsidRPr="008877C4">
        <w:rPr>
          <w:rFonts w:ascii="Times New Roman" w:eastAsia="Times New Roman" w:hAnsi="Times New Roman" w:cs="Times New Roman"/>
          <w:b/>
          <w:sz w:val="20"/>
          <w:szCs w:val="20"/>
          <w:lang w:eastAsia="ru-RU"/>
        </w:rPr>
        <w:t xml:space="preserve">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w:t>
      </w:r>
    </w:p>
    <w:p w:rsidR="008467B9" w:rsidRPr="008877C4" w:rsidRDefault="008467B9" w:rsidP="008467B9">
      <w:pPr>
        <w:spacing w:after="0"/>
        <w:jc w:val="center"/>
        <w:rPr>
          <w:rFonts w:ascii="Times New Roman" w:eastAsia="Times New Roman" w:hAnsi="Times New Roman" w:cs="Times New Roman"/>
          <w:b/>
          <w:sz w:val="20"/>
          <w:szCs w:val="20"/>
          <w:lang w:eastAsia="ru-RU"/>
        </w:rPr>
      </w:pPr>
    </w:p>
    <w:p w:rsidR="008467B9" w:rsidRPr="008877C4" w:rsidRDefault="008467B9" w:rsidP="008467B9">
      <w:pPr>
        <w:tabs>
          <w:tab w:val="left" w:pos="675"/>
        </w:tabs>
        <w:spacing w:after="0"/>
        <w:jc w:val="both"/>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0"/>
          <w:szCs w:val="20"/>
          <w:lang w:eastAsia="ru-RU"/>
        </w:rPr>
        <w:t xml:space="preserve">          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Дума Звериноголовского муниципального округа Курганской области </w:t>
      </w:r>
    </w:p>
    <w:p w:rsidR="008467B9" w:rsidRPr="008877C4" w:rsidRDefault="008467B9" w:rsidP="008467B9">
      <w:pPr>
        <w:tabs>
          <w:tab w:val="left" w:pos="675"/>
        </w:tabs>
        <w:spacing w:after="0"/>
        <w:jc w:val="both"/>
        <w:rPr>
          <w:rFonts w:ascii="Times New Roman" w:eastAsia="Times New Roman" w:hAnsi="Times New Roman" w:cs="Times New Roman"/>
          <w:b/>
          <w:sz w:val="20"/>
          <w:szCs w:val="20"/>
          <w:lang w:eastAsia="ru-RU"/>
        </w:rPr>
      </w:pPr>
      <w:r w:rsidRPr="008877C4">
        <w:rPr>
          <w:rFonts w:ascii="Times New Roman" w:eastAsia="Times New Roman" w:hAnsi="Times New Roman" w:cs="Times New Roman"/>
          <w:b/>
          <w:sz w:val="20"/>
          <w:szCs w:val="20"/>
          <w:lang w:eastAsia="ru-RU"/>
        </w:rPr>
        <w:t>РЕШИЛА:</w:t>
      </w:r>
    </w:p>
    <w:p w:rsidR="008467B9" w:rsidRPr="008877C4" w:rsidRDefault="008467B9" w:rsidP="00736A32">
      <w:pPr>
        <w:numPr>
          <w:ilvl w:val="0"/>
          <w:numId w:val="4"/>
        </w:numPr>
        <w:spacing w:after="0" w:line="259" w:lineRule="auto"/>
        <w:jc w:val="both"/>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0"/>
          <w:szCs w:val="20"/>
          <w:lang w:eastAsia="ru-RU"/>
        </w:rPr>
        <w:t>Внести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следующие изменения:</w:t>
      </w:r>
    </w:p>
    <w:p w:rsidR="008467B9" w:rsidRPr="008877C4" w:rsidRDefault="008467B9" w:rsidP="00736A32">
      <w:pPr>
        <w:numPr>
          <w:ilvl w:val="0"/>
          <w:numId w:val="5"/>
        </w:numPr>
        <w:spacing w:after="0" w:line="259" w:lineRule="auto"/>
        <w:jc w:val="both"/>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0"/>
          <w:szCs w:val="20"/>
          <w:lang w:eastAsia="ru-RU"/>
        </w:rPr>
        <w:t>В строках 26 и 27 раздела «Администрация Звериноголовского муниципального округа» слова «Управления развития сельских территорий» исключить.</w:t>
      </w:r>
    </w:p>
    <w:p w:rsidR="008467B9" w:rsidRPr="008877C4" w:rsidRDefault="008467B9" w:rsidP="00736A32">
      <w:pPr>
        <w:numPr>
          <w:ilvl w:val="0"/>
          <w:numId w:val="5"/>
        </w:numPr>
        <w:spacing w:after="0" w:line="259" w:lineRule="auto"/>
        <w:jc w:val="both"/>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0"/>
          <w:szCs w:val="20"/>
          <w:lang w:eastAsia="ru-RU"/>
        </w:rPr>
        <w:t xml:space="preserve">Строки 3, 24, 25 раздела «Администрация Звериноголовского муниципального округа» исключить, изменив последующую нумерацию строк. </w:t>
      </w:r>
    </w:p>
    <w:p w:rsidR="008467B9" w:rsidRPr="008877C4" w:rsidRDefault="008467B9" w:rsidP="00736A32">
      <w:pPr>
        <w:numPr>
          <w:ilvl w:val="0"/>
          <w:numId w:val="5"/>
        </w:numPr>
        <w:spacing w:after="160" w:line="259" w:lineRule="auto"/>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0"/>
          <w:szCs w:val="20"/>
          <w:lang w:eastAsia="ru-RU"/>
        </w:rPr>
        <w:t>Таблицу приложения дополнить разделом следующего содержания:</w:t>
      </w:r>
    </w:p>
    <w:tbl>
      <w:tblPr>
        <w:tblStyle w:val="TableGrid2"/>
        <w:tblW w:w="10072" w:type="dxa"/>
        <w:tblInd w:w="-601" w:type="dxa"/>
        <w:tblCellMar>
          <w:top w:w="7" w:type="dxa"/>
          <w:left w:w="108" w:type="dxa"/>
          <w:right w:w="37" w:type="dxa"/>
        </w:tblCellMar>
        <w:tblLook w:val="04A0" w:firstRow="1" w:lastRow="0" w:firstColumn="1" w:lastColumn="0" w:noHBand="0" w:noVBand="1"/>
      </w:tblPr>
      <w:tblGrid>
        <w:gridCol w:w="815"/>
        <w:gridCol w:w="6970"/>
        <w:gridCol w:w="2287"/>
      </w:tblGrid>
      <w:tr w:rsidR="008467B9" w:rsidRPr="008877C4" w:rsidTr="008877C4">
        <w:trPr>
          <w:trHeight w:val="671"/>
        </w:trPr>
        <w:tc>
          <w:tcPr>
            <w:tcW w:w="10072" w:type="dxa"/>
            <w:gridSpan w:val="3"/>
            <w:tcBorders>
              <w:top w:val="single" w:sz="4" w:space="0" w:color="auto"/>
              <w:left w:val="single" w:sz="4" w:space="0" w:color="auto"/>
              <w:bottom w:val="single" w:sz="4" w:space="0" w:color="auto"/>
              <w:right w:val="single" w:sz="4" w:space="0" w:color="auto"/>
            </w:tcBorders>
          </w:tcPr>
          <w:p w:rsidR="008467B9" w:rsidRPr="008877C4" w:rsidRDefault="008467B9" w:rsidP="008877C4">
            <w:pPr>
              <w:spacing w:line="259" w:lineRule="auto"/>
              <w:ind w:right="69"/>
              <w:jc w:val="center"/>
              <w:rPr>
                <w:rFonts w:ascii="Times New Roman" w:hAnsi="Times New Roman"/>
                <w:b/>
                <w:sz w:val="20"/>
                <w:szCs w:val="20"/>
              </w:rPr>
            </w:pPr>
            <w:r w:rsidRPr="008877C4">
              <w:rPr>
                <w:rFonts w:ascii="Times New Roman" w:hAnsi="Times New Roman"/>
                <w:b/>
                <w:sz w:val="20"/>
                <w:szCs w:val="20"/>
              </w:rPr>
              <w:t>Управление развития сельских территорий Администрации Звериноголовского муниципального округа</w:t>
            </w:r>
          </w:p>
        </w:tc>
      </w:tr>
      <w:tr w:rsidR="008467B9" w:rsidRPr="008877C4" w:rsidTr="008877C4">
        <w:trPr>
          <w:trHeight w:val="1392"/>
        </w:trPr>
        <w:tc>
          <w:tcPr>
            <w:tcW w:w="815" w:type="dxa"/>
            <w:tcBorders>
              <w:top w:val="single" w:sz="4" w:space="0" w:color="auto"/>
              <w:left w:val="single" w:sz="2" w:space="0" w:color="000000"/>
              <w:bottom w:val="single" w:sz="2" w:space="0" w:color="000000"/>
              <w:right w:val="single" w:sz="2" w:space="0" w:color="000000"/>
            </w:tcBorders>
          </w:tcPr>
          <w:p w:rsidR="008467B9" w:rsidRPr="008877C4" w:rsidRDefault="008467B9" w:rsidP="008877C4">
            <w:pPr>
              <w:ind w:right="74"/>
              <w:jc w:val="center"/>
              <w:rPr>
                <w:rFonts w:ascii="Times New Roman" w:hAnsi="Times New Roman"/>
                <w:sz w:val="20"/>
                <w:szCs w:val="20"/>
              </w:rPr>
            </w:pPr>
            <w:r w:rsidRPr="008877C4">
              <w:rPr>
                <w:rFonts w:ascii="Times New Roman" w:hAnsi="Times New Roman"/>
                <w:sz w:val="20"/>
                <w:szCs w:val="20"/>
              </w:rPr>
              <w:t>40</w:t>
            </w:r>
          </w:p>
        </w:tc>
        <w:tc>
          <w:tcPr>
            <w:tcW w:w="6970" w:type="dxa"/>
            <w:tcBorders>
              <w:top w:val="single" w:sz="4" w:space="0" w:color="auto"/>
              <w:left w:val="single" w:sz="2" w:space="0" w:color="000000"/>
              <w:bottom w:val="single" w:sz="2" w:space="0" w:color="000000"/>
              <w:right w:val="single" w:sz="2" w:space="0" w:color="000000"/>
            </w:tcBorders>
          </w:tcPr>
          <w:p w:rsidR="008467B9" w:rsidRPr="008877C4" w:rsidRDefault="008467B9" w:rsidP="008877C4">
            <w:pPr>
              <w:spacing w:line="259" w:lineRule="auto"/>
              <w:ind w:left="4"/>
              <w:rPr>
                <w:rFonts w:ascii="Times New Roman" w:hAnsi="Times New Roman"/>
                <w:sz w:val="20"/>
                <w:szCs w:val="20"/>
              </w:rPr>
            </w:pPr>
            <w:r w:rsidRPr="008877C4">
              <w:rPr>
                <w:rFonts w:ascii="Times New Roman" w:hAnsi="Times New Roman"/>
                <w:sz w:val="20"/>
                <w:szCs w:val="20"/>
              </w:rPr>
              <w:t xml:space="preserve">Заместитель Главы Звериноголовского муниципального округа Курганской области по экономике – начальник Управления развития сельских территорий Администрации Звериноголовского муниципального округа Курганской области </w:t>
            </w:r>
          </w:p>
        </w:tc>
        <w:tc>
          <w:tcPr>
            <w:tcW w:w="2287" w:type="dxa"/>
            <w:tcBorders>
              <w:top w:val="single" w:sz="4" w:space="0" w:color="auto"/>
              <w:left w:val="single" w:sz="2" w:space="0" w:color="000000"/>
              <w:bottom w:val="single" w:sz="2" w:space="0" w:color="000000"/>
              <w:right w:val="single" w:sz="2" w:space="0" w:color="000000"/>
            </w:tcBorders>
          </w:tcPr>
          <w:p w:rsidR="008467B9" w:rsidRPr="008877C4" w:rsidRDefault="008467B9" w:rsidP="008877C4">
            <w:pPr>
              <w:spacing w:line="259" w:lineRule="auto"/>
              <w:ind w:right="69"/>
              <w:jc w:val="center"/>
              <w:rPr>
                <w:rFonts w:ascii="Times New Roman" w:hAnsi="Times New Roman"/>
                <w:sz w:val="20"/>
                <w:szCs w:val="20"/>
              </w:rPr>
            </w:pPr>
            <w:r w:rsidRPr="008877C4">
              <w:rPr>
                <w:rFonts w:ascii="Times New Roman" w:hAnsi="Times New Roman"/>
                <w:sz w:val="20"/>
                <w:szCs w:val="20"/>
              </w:rPr>
              <w:t xml:space="preserve">135 </w:t>
            </w:r>
          </w:p>
        </w:tc>
      </w:tr>
      <w:tr w:rsidR="008467B9" w:rsidRPr="008877C4" w:rsidTr="008877C4">
        <w:trPr>
          <w:trHeight w:val="841"/>
        </w:trPr>
        <w:tc>
          <w:tcPr>
            <w:tcW w:w="815" w:type="dxa"/>
            <w:tcBorders>
              <w:top w:val="single" w:sz="2" w:space="0" w:color="000000"/>
              <w:left w:val="single" w:sz="2" w:space="0" w:color="000000"/>
              <w:bottom w:val="single" w:sz="2" w:space="0" w:color="000000"/>
              <w:right w:val="single" w:sz="2" w:space="0" w:color="000000"/>
            </w:tcBorders>
          </w:tcPr>
          <w:p w:rsidR="008467B9" w:rsidRPr="008877C4" w:rsidRDefault="008467B9" w:rsidP="008877C4">
            <w:pPr>
              <w:spacing w:line="259" w:lineRule="auto"/>
              <w:ind w:right="78"/>
              <w:rPr>
                <w:rFonts w:ascii="Times New Roman" w:hAnsi="Times New Roman"/>
                <w:sz w:val="20"/>
                <w:szCs w:val="20"/>
              </w:rPr>
            </w:pPr>
            <w:r w:rsidRPr="008877C4">
              <w:rPr>
                <w:rFonts w:ascii="Times New Roman" w:hAnsi="Times New Roman"/>
                <w:sz w:val="20"/>
                <w:szCs w:val="20"/>
              </w:rPr>
              <w:t xml:space="preserve"> 41</w:t>
            </w:r>
          </w:p>
        </w:tc>
        <w:tc>
          <w:tcPr>
            <w:tcW w:w="6970" w:type="dxa"/>
            <w:tcBorders>
              <w:top w:val="single" w:sz="2" w:space="0" w:color="000000"/>
              <w:left w:val="single" w:sz="2" w:space="0" w:color="000000"/>
              <w:bottom w:val="single" w:sz="2" w:space="0" w:color="000000"/>
              <w:right w:val="single" w:sz="2" w:space="0" w:color="000000"/>
            </w:tcBorders>
          </w:tcPr>
          <w:p w:rsidR="008467B9" w:rsidRPr="008877C4" w:rsidRDefault="008467B9" w:rsidP="008877C4">
            <w:pPr>
              <w:spacing w:after="42"/>
              <w:ind w:left="4"/>
              <w:rPr>
                <w:rFonts w:ascii="Times New Roman" w:hAnsi="Times New Roman"/>
                <w:sz w:val="20"/>
                <w:szCs w:val="20"/>
              </w:rPr>
            </w:pPr>
            <w:r w:rsidRPr="008877C4">
              <w:rPr>
                <w:rFonts w:ascii="Times New Roman" w:hAnsi="Times New Roman"/>
                <w:sz w:val="20"/>
                <w:szCs w:val="20"/>
              </w:rPr>
              <w:t xml:space="preserve">Главный специалист Управления развития сельских территорий Администрации Звериноголовского </w:t>
            </w:r>
          </w:p>
          <w:p w:rsidR="008467B9" w:rsidRPr="008877C4" w:rsidRDefault="008467B9" w:rsidP="008877C4">
            <w:pPr>
              <w:spacing w:line="259" w:lineRule="auto"/>
              <w:ind w:left="4"/>
              <w:rPr>
                <w:rFonts w:ascii="Times New Roman" w:hAnsi="Times New Roman"/>
                <w:sz w:val="20"/>
                <w:szCs w:val="20"/>
              </w:rPr>
            </w:pPr>
            <w:r w:rsidRPr="008877C4">
              <w:rPr>
                <w:rFonts w:ascii="Times New Roman" w:hAnsi="Times New Roman"/>
                <w:sz w:val="20"/>
                <w:szCs w:val="20"/>
              </w:rPr>
              <w:t xml:space="preserve">муниципального округа Курганской области </w:t>
            </w:r>
          </w:p>
        </w:tc>
        <w:tc>
          <w:tcPr>
            <w:tcW w:w="2287" w:type="dxa"/>
            <w:tcBorders>
              <w:top w:val="single" w:sz="2" w:space="0" w:color="000000"/>
              <w:left w:val="single" w:sz="2" w:space="0" w:color="000000"/>
              <w:bottom w:val="single" w:sz="2" w:space="0" w:color="000000"/>
              <w:right w:val="single" w:sz="2" w:space="0" w:color="000000"/>
            </w:tcBorders>
          </w:tcPr>
          <w:p w:rsidR="008467B9" w:rsidRPr="008877C4" w:rsidRDefault="008467B9" w:rsidP="008877C4">
            <w:pPr>
              <w:spacing w:line="259" w:lineRule="auto"/>
              <w:ind w:right="65"/>
              <w:jc w:val="center"/>
              <w:rPr>
                <w:rFonts w:ascii="Times New Roman" w:hAnsi="Times New Roman"/>
                <w:sz w:val="20"/>
                <w:szCs w:val="20"/>
              </w:rPr>
            </w:pPr>
            <w:r w:rsidRPr="008877C4">
              <w:rPr>
                <w:rFonts w:ascii="Times New Roman" w:hAnsi="Times New Roman"/>
                <w:sz w:val="20"/>
                <w:szCs w:val="20"/>
              </w:rPr>
              <w:t xml:space="preserve">91 </w:t>
            </w:r>
          </w:p>
        </w:tc>
      </w:tr>
      <w:tr w:rsidR="008467B9" w:rsidRPr="008877C4" w:rsidTr="008877C4">
        <w:trPr>
          <w:trHeight w:val="836"/>
        </w:trPr>
        <w:tc>
          <w:tcPr>
            <w:tcW w:w="815" w:type="dxa"/>
            <w:tcBorders>
              <w:top w:val="single" w:sz="2" w:space="0" w:color="000000"/>
              <w:left w:val="single" w:sz="2" w:space="0" w:color="000000"/>
              <w:bottom w:val="single" w:sz="2" w:space="0" w:color="000000"/>
              <w:right w:val="single" w:sz="2" w:space="0" w:color="000000"/>
            </w:tcBorders>
          </w:tcPr>
          <w:p w:rsidR="008467B9" w:rsidRPr="008877C4" w:rsidRDefault="008467B9" w:rsidP="008877C4">
            <w:pPr>
              <w:spacing w:line="259" w:lineRule="auto"/>
              <w:ind w:right="78"/>
              <w:jc w:val="center"/>
              <w:rPr>
                <w:rFonts w:ascii="Times New Roman" w:hAnsi="Times New Roman"/>
                <w:sz w:val="20"/>
                <w:szCs w:val="20"/>
              </w:rPr>
            </w:pPr>
            <w:r w:rsidRPr="008877C4">
              <w:rPr>
                <w:rFonts w:ascii="Times New Roman" w:hAnsi="Times New Roman"/>
                <w:sz w:val="20"/>
                <w:szCs w:val="20"/>
              </w:rPr>
              <w:t>42</w:t>
            </w:r>
          </w:p>
        </w:tc>
        <w:tc>
          <w:tcPr>
            <w:tcW w:w="6970" w:type="dxa"/>
            <w:tcBorders>
              <w:top w:val="single" w:sz="2" w:space="0" w:color="000000"/>
              <w:left w:val="single" w:sz="2" w:space="0" w:color="000000"/>
              <w:bottom w:val="single" w:sz="2" w:space="0" w:color="000000"/>
              <w:right w:val="single" w:sz="2" w:space="0" w:color="000000"/>
            </w:tcBorders>
          </w:tcPr>
          <w:p w:rsidR="008467B9" w:rsidRPr="008877C4" w:rsidRDefault="008467B9" w:rsidP="008877C4">
            <w:pPr>
              <w:spacing w:after="42"/>
              <w:ind w:left="4"/>
              <w:rPr>
                <w:rFonts w:ascii="Times New Roman" w:hAnsi="Times New Roman"/>
                <w:sz w:val="20"/>
                <w:szCs w:val="20"/>
              </w:rPr>
            </w:pPr>
            <w:r w:rsidRPr="008877C4">
              <w:rPr>
                <w:rFonts w:ascii="Times New Roman" w:hAnsi="Times New Roman"/>
                <w:sz w:val="20"/>
                <w:szCs w:val="20"/>
              </w:rPr>
              <w:t xml:space="preserve">Ведущий специалист Управления развития сельских территорий Администрации Звериноголовского </w:t>
            </w:r>
          </w:p>
          <w:p w:rsidR="008467B9" w:rsidRPr="008877C4" w:rsidRDefault="008467B9" w:rsidP="008877C4">
            <w:pPr>
              <w:spacing w:line="259" w:lineRule="auto"/>
              <w:ind w:left="4"/>
              <w:rPr>
                <w:rFonts w:ascii="Times New Roman" w:hAnsi="Times New Roman"/>
                <w:sz w:val="20"/>
                <w:szCs w:val="20"/>
              </w:rPr>
            </w:pPr>
            <w:r w:rsidRPr="008877C4">
              <w:rPr>
                <w:rFonts w:ascii="Times New Roman" w:hAnsi="Times New Roman"/>
                <w:sz w:val="20"/>
                <w:szCs w:val="20"/>
              </w:rPr>
              <w:t xml:space="preserve">муниципального округа Курганской области </w:t>
            </w:r>
          </w:p>
        </w:tc>
        <w:tc>
          <w:tcPr>
            <w:tcW w:w="2287" w:type="dxa"/>
            <w:tcBorders>
              <w:top w:val="single" w:sz="2" w:space="0" w:color="000000"/>
              <w:left w:val="single" w:sz="2" w:space="0" w:color="000000"/>
              <w:bottom w:val="single" w:sz="2" w:space="0" w:color="000000"/>
              <w:right w:val="single" w:sz="2" w:space="0" w:color="000000"/>
            </w:tcBorders>
          </w:tcPr>
          <w:p w:rsidR="008467B9" w:rsidRPr="008877C4" w:rsidRDefault="008467B9" w:rsidP="008877C4">
            <w:pPr>
              <w:spacing w:line="259" w:lineRule="auto"/>
              <w:ind w:right="65"/>
              <w:jc w:val="center"/>
              <w:rPr>
                <w:rFonts w:ascii="Times New Roman" w:hAnsi="Times New Roman"/>
                <w:sz w:val="20"/>
                <w:szCs w:val="20"/>
              </w:rPr>
            </w:pPr>
            <w:r w:rsidRPr="008877C4">
              <w:rPr>
                <w:rFonts w:ascii="Times New Roman" w:hAnsi="Times New Roman"/>
                <w:sz w:val="20"/>
                <w:szCs w:val="20"/>
              </w:rPr>
              <w:t xml:space="preserve">88 </w:t>
            </w:r>
          </w:p>
        </w:tc>
      </w:tr>
    </w:tbl>
    <w:p w:rsidR="008467B9" w:rsidRPr="008877C4" w:rsidRDefault="008467B9" w:rsidP="008467B9">
      <w:pPr>
        <w:spacing w:after="0"/>
        <w:rPr>
          <w:rFonts w:ascii="Times New Roman" w:eastAsia="Times New Roman" w:hAnsi="Times New Roman" w:cs="Times New Roman"/>
          <w:sz w:val="20"/>
          <w:szCs w:val="20"/>
          <w:lang w:eastAsia="ru-RU"/>
        </w:rPr>
      </w:pPr>
    </w:p>
    <w:p w:rsidR="008467B9" w:rsidRPr="008877C4" w:rsidRDefault="008467B9" w:rsidP="00736A32">
      <w:pPr>
        <w:numPr>
          <w:ilvl w:val="0"/>
          <w:numId w:val="4"/>
        </w:numPr>
        <w:spacing w:after="0" w:line="259" w:lineRule="auto"/>
        <w:jc w:val="both"/>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0"/>
          <w:szCs w:val="20"/>
          <w:lang w:eastAsia="ru-RU"/>
        </w:rPr>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8467B9" w:rsidRDefault="008467B9" w:rsidP="008467B9">
      <w:pPr>
        <w:numPr>
          <w:ilvl w:val="0"/>
          <w:numId w:val="4"/>
        </w:numPr>
        <w:spacing w:after="0" w:line="259" w:lineRule="auto"/>
        <w:ind w:left="714" w:hanging="357"/>
        <w:jc w:val="both"/>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0"/>
          <w:szCs w:val="20"/>
          <w:lang w:eastAsia="ru-RU"/>
        </w:rPr>
        <w:t>Настоящее решение вступает в силу со дня опубликования и распространяется на правоотношения, возникшие с 1 сентября 2022 года.</w:t>
      </w:r>
    </w:p>
    <w:p w:rsidR="008877C4" w:rsidRPr="008877C4" w:rsidRDefault="008877C4" w:rsidP="008467B9">
      <w:pPr>
        <w:numPr>
          <w:ilvl w:val="0"/>
          <w:numId w:val="4"/>
        </w:numPr>
        <w:spacing w:after="0" w:line="259" w:lineRule="auto"/>
        <w:ind w:left="714" w:hanging="357"/>
        <w:jc w:val="both"/>
        <w:rPr>
          <w:rFonts w:ascii="Times New Roman" w:eastAsia="Times New Roman" w:hAnsi="Times New Roman" w:cs="Times New Roman"/>
          <w:sz w:val="20"/>
          <w:szCs w:val="20"/>
          <w:lang w:eastAsia="ru-RU"/>
        </w:rPr>
      </w:pPr>
    </w:p>
    <w:p w:rsidR="008467B9" w:rsidRPr="008877C4" w:rsidRDefault="008467B9" w:rsidP="008467B9">
      <w:pPr>
        <w:spacing w:after="0"/>
        <w:jc w:val="both"/>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0"/>
          <w:szCs w:val="20"/>
          <w:lang w:eastAsia="ru-RU"/>
        </w:rPr>
        <w:t xml:space="preserve">Председатель Думы Звериноголовского </w:t>
      </w:r>
    </w:p>
    <w:p w:rsidR="008467B9" w:rsidRPr="008877C4" w:rsidRDefault="008467B9" w:rsidP="008467B9">
      <w:pPr>
        <w:spacing w:after="0"/>
        <w:jc w:val="both"/>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0"/>
          <w:szCs w:val="20"/>
          <w:lang w:eastAsia="ru-RU"/>
        </w:rPr>
        <w:t xml:space="preserve">муниципального округа Курганской области                   </w:t>
      </w:r>
      <w:r w:rsidR="008877C4">
        <w:rPr>
          <w:rFonts w:ascii="Times New Roman" w:eastAsia="Times New Roman" w:hAnsi="Times New Roman" w:cs="Times New Roman"/>
          <w:sz w:val="20"/>
          <w:szCs w:val="20"/>
          <w:lang w:eastAsia="ru-RU"/>
        </w:rPr>
        <w:t xml:space="preserve">                                                  </w:t>
      </w:r>
      <w:r w:rsidRPr="008877C4">
        <w:rPr>
          <w:rFonts w:ascii="Times New Roman" w:eastAsia="Times New Roman" w:hAnsi="Times New Roman" w:cs="Times New Roman"/>
          <w:sz w:val="20"/>
          <w:szCs w:val="20"/>
          <w:lang w:eastAsia="ru-RU"/>
        </w:rPr>
        <w:t xml:space="preserve">         Т.Б. Аргинбаева</w:t>
      </w:r>
    </w:p>
    <w:p w:rsidR="008467B9" w:rsidRPr="008877C4" w:rsidRDefault="008467B9" w:rsidP="008467B9">
      <w:pPr>
        <w:spacing w:after="0"/>
        <w:jc w:val="both"/>
        <w:rPr>
          <w:rFonts w:ascii="Times New Roman" w:eastAsia="Times New Roman" w:hAnsi="Times New Roman" w:cs="Times New Roman"/>
          <w:sz w:val="20"/>
          <w:szCs w:val="20"/>
          <w:lang w:eastAsia="ru-RU"/>
        </w:rPr>
      </w:pPr>
    </w:p>
    <w:p w:rsidR="008467B9" w:rsidRPr="008877C4" w:rsidRDefault="008467B9" w:rsidP="008467B9">
      <w:pPr>
        <w:spacing w:after="0"/>
        <w:jc w:val="both"/>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0"/>
          <w:szCs w:val="20"/>
          <w:lang w:eastAsia="ru-RU"/>
        </w:rPr>
        <w:t xml:space="preserve">Глава Звериноголовского муниципального </w:t>
      </w:r>
    </w:p>
    <w:p w:rsidR="008467B9" w:rsidRPr="003E62A1" w:rsidRDefault="008467B9" w:rsidP="00133A5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0"/>
          <w:szCs w:val="20"/>
          <w:lang w:eastAsia="ru-RU"/>
        </w:rPr>
        <w:lastRenderedPageBreak/>
        <w:t xml:space="preserve">округа Курганской области                                              </w:t>
      </w:r>
      <w:r w:rsidR="008877C4">
        <w:rPr>
          <w:rFonts w:ascii="Times New Roman" w:eastAsia="Times New Roman" w:hAnsi="Times New Roman" w:cs="Times New Roman"/>
          <w:sz w:val="20"/>
          <w:szCs w:val="20"/>
          <w:lang w:eastAsia="ru-RU"/>
        </w:rPr>
        <w:t xml:space="preserve">                                                       </w:t>
      </w:r>
      <w:r w:rsidR="003E62A1">
        <w:rPr>
          <w:rFonts w:ascii="Times New Roman" w:eastAsia="Times New Roman" w:hAnsi="Times New Roman" w:cs="Times New Roman"/>
          <w:sz w:val="20"/>
          <w:szCs w:val="20"/>
          <w:lang w:eastAsia="ru-RU"/>
        </w:rPr>
        <w:t xml:space="preserve">  О.А. Курочкин</w:t>
      </w:r>
    </w:p>
    <w:p w:rsidR="008467B9" w:rsidRPr="008877C4" w:rsidRDefault="008467B9" w:rsidP="008877C4">
      <w:pPr>
        <w:keepNext/>
        <w:spacing w:after="0" w:line="240" w:lineRule="auto"/>
        <w:jc w:val="center"/>
        <w:outlineLvl w:val="0"/>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КУРГАНСКАЯ ОБЛАСТЬ</w:t>
      </w:r>
    </w:p>
    <w:p w:rsidR="008467B9" w:rsidRPr="008877C4" w:rsidRDefault="008467B9" w:rsidP="008467B9">
      <w:pPr>
        <w:keepNext/>
        <w:spacing w:after="0" w:line="240" w:lineRule="auto"/>
        <w:jc w:val="center"/>
        <w:outlineLvl w:val="0"/>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ЗВЕРИНОГОЛОВСКИЙ МУНИЦИПАЛЬНЫЙ ОКРУГ </w:t>
      </w:r>
    </w:p>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ДУМА ЗВЕРИНОГОЛОВСКОГО МУНИЦИПАЛЬНОГО ОКРУГА</w:t>
      </w:r>
    </w:p>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КУРГАНСКОЙ ОБЛАСТИ</w:t>
      </w:r>
    </w:p>
    <w:p w:rsidR="008467B9" w:rsidRPr="008877C4" w:rsidRDefault="008467B9" w:rsidP="008467B9">
      <w:pPr>
        <w:spacing w:after="0" w:line="240" w:lineRule="auto"/>
        <w:rPr>
          <w:rFonts w:ascii="Times New Roman" w:eastAsia="Times New Roman" w:hAnsi="Times New Roman" w:cs="Times New Roman"/>
          <w:sz w:val="24"/>
          <w:szCs w:val="24"/>
          <w:lang w:eastAsia="ru-RU"/>
        </w:rPr>
      </w:pPr>
    </w:p>
    <w:p w:rsidR="008467B9" w:rsidRPr="008877C4" w:rsidRDefault="008467B9" w:rsidP="008467B9">
      <w:pPr>
        <w:keepNext/>
        <w:spacing w:after="0" w:line="360" w:lineRule="auto"/>
        <w:jc w:val="center"/>
        <w:outlineLvl w:val="0"/>
        <w:rPr>
          <w:rFonts w:ascii="Times New Roman" w:eastAsia="Times New Roman" w:hAnsi="Times New Roman" w:cs="Times New Roman"/>
          <w:sz w:val="24"/>
          <w:szCs w:val="24"/>
          <w:lang w:eastAsia="ru-RU"/>
        </w:rPr>
      </w:pPr>
      <w:r w:rsidRPr="008877C4">
        <w:rPr>
          <w:rFonts w:ascii="Times New Roman" w:eastAsia="Times New Roman" w:hAnsi="Times New Roman" w:cs="Times New Roman"/>
          <w:b/>
          <w:bCs/>
          <w:sz w:val="24"/>
          <w:szCs w:val="24"/>
          <w:lang w:eastAsia="ru-RU"/>
        </w:rPr>
        <w:t>РЕШЕНИЕ</w:t>
      </w:r>
    </w:p>
    <w:p w:rsidR="008467B9" w:rsidRPr="008877C4" w:rsidRDefault="008467B9" w:rsidP="008467B9">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от «27» октября 2022 года № 123 </w:t>
      </w:r>
    </w:p>
    <w:p w:rsidR="008467B9" w:rsidRPr="008877C4" w:rsidRDefault="008467B9" w:rsidP="008467B9">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село Звериноголовское</w:t>
      </w:r>
    </w:p>
    <w:p w:rsidR="008467B9" w:rsidRPr="008877C4" w:rsidRDefault="008467B9" w:rsidP="008467B9">
      <w:pPr>
        <w:spacing w:after="0" w:line="240" w:lineRule="auto"/>
        <w:rPr>
          <w:rFonts w:ascii="Times New Roman" w:eastAsia="Times New Roman" w:hAnsi="Times New Roman" w:cs="Times New Roman"/>
          <w:sz w:val="24"/>
          <w:szCs w:val="24"/>
          <w:lang w:eastAsia="ru-RU"/>
        </w:rPr>
      </w:pPr>
    </w:p>
    <w:p w:rsidR="008467B9" w:rsidRPr="008877C4" w:rsidRDefault="008467B9" w:rsidP="008467B9">
      <w:pPr>
        <w:keepNext/>
        <w:spacing w:after="0" w:line="240" w:lineRule="auto"/>
        <w:jc w:val="center"/>
        <w:outlineLvl w:val="2"/>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О рассмотрении проекта решения  внесении изменений в приложение к решению Звериноголовской районной Думы от 29 декабря 2021 года №108 «Об утверждении прогнозного плана приватизации муниципального имущества Звериноголовского района на 2022 год»</w:t>
      </w:r>
    </w:p>
    <w:p w:rsidR="008467B9" w:rsidRPr="008877C4" w:rsidRDefault="008467B9" w:rsidP="008467B9">
      <w:pPr>
        <w:spacing w:after="0" w:line="240" w:lineRule="auto"/>
        <w:jc w:val="center"/>
        <w:rPr>
          <w:rFonts w:ascii="Times New Roman" w:eastAsia="Times New Roman" w:hAnsi="Times New Roman" w:cs="Times New Roman"/>
          <w:b/>
          <w:sz w:val="24"/>
          <w:szCs w:val="24"/>
          <w:lang w:eastAsia="ru-RU"/>
        </w:rPr>
      </w:pP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В соответствии с Федеральным законом от 21 декабря 2001 года № 178-ФЗ «О приватизации государственного и муниципального имущества», руководствуясь Уставом Звериноголовского района Курганской области, Дума Звериноголовского муниципального округа Курганской области</w:t>
      </w:r>
    </w:p>
    <w:p w:rsidR="008467B9" w:rsidRPr="008877C4" w:rsidRDefault="008467B9" w:rsidP="008467B9">
      <w:pPr>
        <w:spacing w:after="0" w:line="240" w:lineRule="auto"/>
        <w:jc w:val="both"/>
        <w:rPr>
          <w:rFonts w:ascii="Times New Roman" w:eastAsia="Times New Roman" w:hAnsi="Times New Roman" w:cs="Times New Roman"/>
          <w:b/>
          <w:sz w:val="24"/>
          <w:szCs w:val="24"/>
          <w:lang w:eastAsia="ru-RU"/>
        </w:rPr>
      </w:pPr>
      <w:r w:rsidRPr="008877C4">
        <w:rPr>
          <w:rFonts w:ascii="Times New Roman" w:eastAsia="Times New Roman" w:hAnsi="Times New Roman" w:cs="Times New Roman"/>
          <w:b/>
          <w:sz w:val="24"/>
          <w:szCs w:val="24"/>
          <w:lang w:eastAsia="ru-RU"/>
        </w:rPr>
        <w:t>РЕШИЛА:</w:t>
      </w:r>
    </w:p>
    <w:p w:rsidR="008467B9" w:rsidRPr="008877C4" w:rsidRDefault="008467B9" w:rsidP="00736A32">
      <w:pPr>
        <w:numPr>
          <w:ilvl w:val="0"/>
          <w:numId w:val="6"/>
        </w:num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Отложить рассмотрение проекта на очередном заседании Думы 24 ноября 2022 года. </w:t>
      </w:r>
    </w:p>
    <w:p w:rsidR="008467B9" w:rsidRPr="008877C4" w:rsidRDefault="008467B9" w:rsidP="00736A3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8467B9" w:rsidRPr="008877C4" w:rsidRDefault="008467B9" w:rsidP="008467B9">
      <w:pPr>
        <w:spacing w:after="0" w:line="240" w:lineRule="auto"/>
        <w:rPr>
          <w:rFonts w:ascii="Times New Roman" w:eastAsia="Times New Roman" w:hAnsi="Times New Roman" w:cs="Times New Roman"/>
          <w:sz w:val="24"/>
          <w:szCs w:val="24"/>
          <w:lang w:eastAsia="ru-RU"/>
        </w:rPr>
      </w:pPr>
    </w:p>
    <w:p w:rsidR="008467B9" w:rsidRPr="008877C4" w:rsidRDefault="008467B9" w:rsidP="008467B9">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Председатель Думы Звериноголовского</w:t>
      </w:r>
    </w:p>
    <w:p w:rsidR="008467B9" w:rsidRPr="008877C4" w:rsidRDefault="008467B9" w:rsidP="008467B9">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муниципального округа Курганской области                                                Т.Б.Аргинбаева</w:t>
      </w: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sz w:val="24"/>
          <w:szCs w:val="24"/>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901F27" w:rsidRPr="008877C4" w:rsidRDefault="00901F27"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901F27" w:rsidRPr="008877C4" w:rsidRDefault="00901F27"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901F27" w:rsidRPr="008877C4" w:rsidRDefault="00901F27"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877C4" w:rsidRPr="008877C4" w:rsidRDefault="008877C4"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877C4" w:rsidRPr="008877C4" w:rsidRDefault="008877C4"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8467B9" w:rsidRDefault="008467B9" w:rsidP="008467B9">
      <w:pPr>
        <w:widowControl w:val="0"/>
        <w:suppressAutoHyphens/>
        <w:spacing w:after="0" w:line="100" w:lineRule="atLeast"/>
        <w:jc w:val="both"/>
        <w:rPr>
          <w:rFonts w:ascii="Times New Roman" w:eastAsia="Times New Roman" w:hAnsi="Times New Roman" w:cs="Times New Roman"/>
          <w:b/>
          <w:bCs/>
          <w:i/>
          <w:iCs/>
          <w:sz w:val="28"/>
          <w:szCs w:val="28"/>
          <w:lang w:eastAsia="ru-RU"/>
        </w:rPr>
      </w:pPr>
    </w:p>
    <w:p w:rsidR="003E62A1" w:rsidRPr="008877C4" w:rsidRDefault="003E62A1"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467B9" w:rsidRPr="008877C4" w:rsidRDefault="008467B9" w:rsidP="008467B9">
      <w:pPr>
        <w:keepNext/>
        <w:spacing w:after="0" w:line="240" w:lineRule="auto"/>
        <w:jc w:val="center"/>
        <w:outlineLvl w:val="0"/>
        <w:rPr>
          <w:rFonts w:ascii="Times New Roman" w:eastAsia="Times New Roman" w:hAnsi="Times New Roman" w:cs="Times New Roman"/>
          <w:b/>
          <w:bCs/>
          <w:lang w:eastAsia="ru-RU"/>
        </w:rPr>
      </w:pPr>
      <w:r w:rsidRPr="008877C4">
        <w:rPr>
          <w:rFonts w:ascii="Times New Roman" w:eastAsia="Times New Roman" w:hAnsi="Times New Roman" w:cs="Times New Roman"/>
          <w:b/>
          <w:bCs/>
          <w:lang w:eastAsia="ru-RU"/>
        </w:rPr>
        <w:t>КУРГАНСКАЯ ОБЛАСТЬ</w:t>
      </w:r>
    </w:p>
    <w:p w:rsidR="008467B9" w:rsidRPr="008877C4" w:rsidRDefault="008467B9" w:rsidP="008467B9">
      <w:pPr>
        <w:spacing w:after="0" w:line="240" w:lineRule="auto"/>
        <w:rPr>
          <w:rFonts w:ascii="Times New Roman" w:eastAsia="Times New Roman" w:hAnsi="Times New Roman" w:cs="Times New Roman"/>
          <w:b/>
          <w:lang w:eastAsia="ru-RU"/>
        </w:rPr>
      </w:pPr>
    </w:p>
    <w:p w:rsidR="008467B9" w:rsidRPr="008877C4" w:rsidRDefault="008467B9" w:rsidP="008467B9">
      <w:pPr>
        <w:keepNext/>
        <w:spacing w:after="0" w:line="240" w:lineRule="auto"/>
        <w:jc w:val="center"/>
        <w:outlineLvl w:val="0"/>
        <w:rPr>
          <w:rFonts w:ascii="Times New Roman" w:eastAsia="Times New Roman" w:hAnsi="Times New Roman" w:cs="Times New Roman"/>
          <w:b/>
          <w:bCs/>
          <w:lang w:eastAsia="ru-RU"/>
        </w:rPr>
      </w:pPr>
      <w:r w:rsidRPr="008877C4">
        <w:rPr>
          <w:rFonts w:ascii="Times New Roman" w:eastAsia="Times New Roman" w:hAnsi="Times New Roman" w:cs="Times New Roman"/>
          <w:b/>
          <w:bCs/>
          <w:lang w:eastAsia="ru-RU"/>
        </w:rPr>
        <w:t>ЗВЕРИНОГОЛОВСКИЙ  МУНИЦИПАЛЬНЫЙ ОКРУГ КУРГАНСКОЙ ОБЛАСТИ</w:t>
      </w:r>
    </w:p>
    <w:p w:rsidR="008467B9" w:rsidRPr="008877C4" w:rsidRDefault="008467B9" w:rsidP="008467B9">
      <w:pPr>
        <w:spacing w:after="0" w:line="240" w:lineRule="auto"/>
        <w:jc w:val="center"/>
        <w:rPr>
          <w:rFonts w:ascii="Times New Roman" w:eastAsia="Times New Roman" w:hAnsi="Times New Roman" w:cs="Times New Roman"/>
          <w:b/>
          <w:bCs/>
          <w:lang w:eastAsia="ru-RU"/>
        </w:rPr>
      </w:pPr>
    </w:p>
    <w:p w:rsidR="008467B9" w:rsidRPr="008877C4" w:rsidRDefault="008467B9" w:rsidP="008467B9">
      <w:pPr>
        <w:spacing w:after="0" w:line="240" w:lineRule="auto"/>
        <w:jc w:val="center"/>
        <w:rPr>
          <w:rFonts w:ascii="Times New Roman" w:eastAsia="Times New Roman" w:hAnsi="Times New Roman" w:cs="Times New Roman"/>
          <w:b/>
          <w:bCs/>
          <w:lang w:eastAsia="ru-RU"/>
        </w:rPr>
      </w:pPr>
      <w:r w:rsidRPr="008877C4">
        <w:rPr>
          <w:rFonts w:ascii="Times New Roman" w:eastAsia="Times New Roman" w:hAnsi="Times New Roman" w:cs="Times New Roman"/>
          <w:b/>
          <w:bCs/>
          <w:lang w:eastAsia="ru-RU"/>
        </w:rPr>
        <w:t>ДУМА  ЗВЕРИНОГОЛОВСКОГО  МУНИЦИПАЛЬНОГО ОКРУГА</w:t>
      </w:r>
    </w:p>
    <w:p w:rsidR="008467B9" w:rsidRPr="008877C4" w:rsidRDefault="008467B9" w:rsidP="008467B9">
      <w:pPr>
        <w:spacing w:after="0" w:line="240" w:lineRule="auto"/>
        <w:jc w:val="center"/>
        <w:rPr>
          <w:rFonts w:ascii="Times New Roman" w:eastAsia="Times New Roman" w:hAnsi="Times New Roman" w:cs="Times New Roman"/>
          <w:b/>
          <w:bCs/>
          <w:lang w:eastAsia="ru-RU"/>
        </w:rPr>
      </w:pPr>
      <w:r w:rsidRPr="008877C4">
        <w:rPr>
          <w:rFonts w:ascii="Times New Roman" w:eastAsia="Times New Roman" w:hAnsi="Times New Roman" w:cs="Times New Roman"/>
          <w:b/>
          <w:bCs/>
          <w:lang w:eastAsia="ru-RU"/>
        </w:rPr>
        <w:t>КУРГАНСКОЙ ОБЛАСТИ</w:t>
      </w:r>
    </w:p>
    <w:p w:rsidR="008467B9" w:rsidRPr="008877C4" w:rsidRDefault="008467B9" w:rsidP="008467B9">
      <w:pPr>
        <w:spacing w:after="0" w:line="240" w:lineRule="auto"/>
        <w:rPr>
          <w:rFonts w:ascii="Times New Roman" w:eastAsia="Times New Roman" w:hAnsi="Times New Roman" w:cs="Times New Roman"/>
          <w:b/>
          <w:lang w:eastAsia="ru-RU"/>
        </w:rPr>
      </w:pPr>
    </w:p>
    <w:p w:rsidR="008467B9" w:rsidRPr="008877C4" w:rsidRDefault="008467B9" w:rsidP="008467B9">
      <w:pPr>
        <w:keepNext/>
        <w:spacing w:after="0" w:line="240" w:lineRule="auto"/>
        <w:jc w:val="center"/>
        <w:outlineLvl w:val="1"/>
        <w:rPr>
          <w:rFonts w:ascii="Times New Roman" w:eastAsia="Times New Roman" w:hAnsi="Times New Roman" w:cs="Times New Roman"/>
          <w:b/>
          <w:bCs/>
          <w:lang w:eastAsia="ru-RU"/>
        </w:rPr>
      </w:pPr>
      <w:r w:rsidRPr="008877C4">
        <w:rPr>
          <w:rFonts w:ascii="Times New Roman" w:eastAsia="Times New Roman" w:hAnsi="Times New Roman" w:cs="Times New Roman"/>
          <w:b/>
          <w:bCs/>
          <w:lang w:eastAsia="ru-RU"/>
        </w:rPr>
        <w:t xml:space="preserve">РЕШЕНИЕ     </w:t>
      </w:r>
    </w:p>
    <w:p w:rsidR="008467B9" w:rsidRPr="003E62A1" w:rsidRDefault="008467B9" w:rsidP="008467B9">
      <w:pPr>
        <w:keepNext/>
        <w:spacing w:after="0" w:line="240" w:lineRule="auto"/>
        <w:outlineLvl w:val="1"/>
        <w:rPr>
          <w:rFonts w:ascii="Times New Roman" w:eastAsia="Times New Roman" w:hAnsi="Times New Roman" w:cs="Times New Roman"/>
          <w:bCs/>
          <w:lang w:eastAsia="ru-RU"/>
        </w:rPr>
      </w:pPr>
    </w:p>
    <w:p w:rsidR="008467B9" w:rsidRPr="003E62A1" w:rsidRDefault="008467B9" w:rsidP="008467B9">
      <w:pPr>
        <w:keepNext/>
        <w:spacing w:after="0" w:line="240" w:lineRule="auto"/>
        <w:outlineLvl w:val="1"/>
        <w:rPr>
          <w:rFonts w:ascii="Times New Roman" w:eastAsia="Times New Roman" w:hAnsi="Times New Roman" w:cs="Times New Roman"/>
          <w:bCs/>
          <w:lang w:eastAsia="ru-RU"/>
        </w:rPr>
      </w:pPr>
      <w:r w:rsidRPr="003E62A1">
        <w:rPr>
          <w:rFonts w:ascii="Times New Roman" w:eastAsia="Times New Roman" w:hAnsi="Times New Roman" w:cs="Times New Roman"/>
          <w:bCs/>
          <w:lang w:eastAsia="ru-RU"/>
        </w:rPr>
        <w:t>от  27 октября  2022 года № 124</w:t>
      </w:r>
    </w:p>
    <w:p w:rsidR="008467B9" w:rsidRPr="003E62A1" w:rsidRDefault="008467B9" w:rsidP="008467B9">
      <w:pPr>
        <w:spacing w:after="0"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село Звериноголовское</w:t>
      </w:r>
    </w:p>
    <w:p w:rsidR="008467B9" w:rsidRPr="003E62A1" w:rsidRDefault="008467B9" w:rsidP="008467B9">
      <w:pPr>
        <w:spacing w:after="0" w:line="240" w:lineRule="auto"/>
        <w:rPr>
          <w:rFonts w:ascii="Times New Roman" w:eastAsia="Times New Roman" w:hAnsi="Times New Roman" w:cs="Times New Roman"/>
          <w:lang w:eastAsia="ru-RU"/>
        </w:rPr>
      </w:pPr>
    </w:p>
    <w:tbl>
      <w:tblPr>
        <w:tblW w:w="9468" w:type="dxa"/>
        <w:tblLook w:val="0000" w:firstRow="0" w:lastRow="0" w:firstColumn="0" w:lastColumn="0" w:noHBand="0" w:noVBand="0"/>
      </w:tblPr>
      <w:tblGrid>
        <w:gridCol w:w="9468"/>
      </w:tblGrid>
      <w:tr w:rsidR="008467B9" w:rsidRPr="003E62A1" w:rsidTr="008877C4">
        <w:tc>
          <w:tcPr>
            <w:tcW w:w="9468" w:type="dxa"/>
          </w:tcPr>
          <w:p w:rsidR="008467B9" w:rsidRPr="003E62A1" w:rsidRDefault="008467B9" w:rsidP="008877C4">
            <w:pPr>
              <w:keepNext/>
              <w:spacing w:after="0" w:line="240" w:lineRule="auto"/>
              <w:jc w:val="center"/>
              <w:outlineLvl w:val="2"/>
              <w:rPr>
                <w:rFonts w:ascii="Times New Roman" w:eastAsia="Times New Roman" w:hAnsi="Times New Roman" w:cs="Times New Roman"/>
                <w:b/>
                <w:bCs/>
                <w:lang w:eastAsia="ru-RU"/>
              </w:rPr>
            </w:pPr>
            <w:r w:rsidRPr="003E62A1">
              <w:rPr>
                <w:rFonts w:ascii="Times New Roman" w:eastAsia="Times New Roman" w:hAnsi="Times New Roman" w:cs="Times New Roman"/>
                <w:b/>
                <w:bCs/>
                <w:lang w:eastAsia="ru-RU"/>
              </w:rPr>
              <w:t xml:space="preserve">Об определении члена Совета руководителей представительных </w:t>
            </w:r>
          </w:p>
          <w:p w:rsidR="008467B9" w:rsidRPr="003E62A1" w:rsidRDefault="008467B9" w:rsidP="008877C4">
            <w:pPr>
              <w:keepNext/>
              <w:spacing w:after="0" w:line="240" w:lineRule="auto"/>
              <w:jc w:val="center"/>
              <w:outlineLvl w:val="2"/>
              <w:rPr>
                <w:rFonts w:ascii="Times New Roman" w:eastAsia="Times New Roman" w:hAnsi="Times New Roman" w:cs="Times New Roman"/>
                <w:b/>
                <w:bCs/>
                <w:lang w:eastAsia="ru-RU"/>
              </w:rPr>
            </w:pPr>
            <w:r w:rsidRPr="003E62A1">
              <w:rPr>
                <w:rFonts w:ascii="Times New Roman" w:eastAsia="Times New Roman" w:hAnsi="Times New Roman" w:cs="Times New Roman"/>
                <w:b/>
                <w:bCs/>
                <w:lang w:eastAsia="ru-RU"/>
              </w:rPr>
              <w:t xml:space="preserve">органов муниципальных районов, муниципальных и городских округов </w:t>
            </w:r>
          </w:p>
          <w:p w:rsidR="008467B9" w:rsidRPr="003E62A1" w:rsidRDefault="008467B9" w:rsidP="008877C4">
            <w:pPr>
              <w:keepNext/>
              <w:spacing w:after="0" w:line="240" w:lineRule="auto"/>
              <w:jc w:val="center"/>
              <w:outlineLvl w:val="2"/>
              <w:rPr>
                <w:rFonts w:ascii="Times New Roman" w:eastAsia="Times New Roman" w:hAnsi="Times New Roman" w:cs="Times New Roman"/>
                <w:b/>
                <w:bCs/>
                <w:lang w:eastAsia="ru-RU"/>
              </w:rPr>
            </w:pPr>
            <w:r w:rsidRPr="003E62A1">
              <w:rPr>
                <w:rFonts w:ascii="Times New Roman" w:eastAsia="Times New Roman" w:hAnsi="Times New Roman" w:cs="Times New Roman"/>
                <w:b/>
                <w:bCs/>
                <w:lang w:eastAsia="ru-RU"/>
              </w:rPr>
              <w:t xml:space="preserve">Курганской области </w:t>
            </w:r>
          </w:p>
        </w:tc>
      </w:tr>
    </w:tbl>
    <w:p w:rsidR="008467B9" w:rsidRPr="003E62A1" w:rsidRDefault="008467B9" w:rsidP="008467B9">
      <w:pPr>
        <w:spacing w:after="0" w:line="240" w:lineRule="auto"/>
        <w:jc w:val="both"/>
        <w:rPr>
          <w:rFonts w:ascii="Times New Roman" w:eastAsia="Times New Roman" w:hAnsi="Times New Roman" w:cs="Times New Roman"/>
          <w:lang w:eastAsia="ru-RU"/>
        </w:rPr>
      </w:pPr>
    </w:p>
    <w:p w:rsidR="008467B9" w:rsidRPr="003E62A1" w:rsidRDefault="008467B9" w:rsidP="008467B9">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ab/>
        <w:t>В соответствии с пунктом 2.1 Положения о Совете руководителей представительных органов муниципальных районов, муниципальных и      городских округов Курганской области, утвержденного постановлением   Курганской областной Думы от 27 октября 2020 года № 77 Дума                           Звериноголовского муниципального округа Курганской области</w:t>
      </w:r>
    </w:p>
    <w:p w:rsidR="008467B9" w:rsidRPr="003E62A1" w:rsidRDefault="008467B9" w:rsidP="008467B9">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РЕШИЛА:</w:t>
      </w:r>
    </w:p>
    <w:p w:rsidR="008467B9" w:rsidRPr="003E62A1" w:rsidRDefault="008467B9" w:rsidP="008467B9">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ab/>
        <w:t xml:space="preserve">1. Определить членом Совета   руководителей    представительных          органов муниципальных районов, муниципальных и городских округов    Курганской области председателя  Думы Звериноголовского муниципального округа </w:t>
      </w:r>
      <w:r w:rsidRPr="003E62A1">
        <w:rPr>
          <w:rFonts w:ascii="Times New Roman" w:eastAsia="Times New Roman" w:hAnsi="Times New Roman" w:cs="Times New Roman"/>
          <w:lang w:val="en-US" w:eastAsia="ru-RU"/>
        </w:rPr>
        <w:t>I</w:t>
      </w:r>
      <w:r w:rsidRPr="003E62A1">
        <w:rPr>
          <w:rFonts w:ascii="Times New Roman" w:eastAsia="Times New Roman" w:hAnsi="Times New Roman" w:cs="Times New Roman"/>
          <w:lang w:eastAsia="ru-RU"/>
        </w:rPr>
        <w:t xml:space="preserve"> созыва  Аргинбаеву Татьяну Бегатжановну.</w:t>
      </w:r>
    </w:p>
    <w:p w:rsidR="008467B9" w:rsidRPr="003E62A1" w:rsidRDefault="008467B9" w:rsidP="008467B9">
      <w:pPr>
        <w:spacing w:after="0"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2. Признать утратившим силу решение Звериноголовской  районной Думы от 26 ноября 2020 года № 27 «</w:t>
      </w:r>
      <w:r w:rsidRPr="003E62A1">
        <w:rPr>
          <w:rFonts w:ascii="Times New Roman" w:eastAsia="Times New Roman" w:hAnsi="Times New Roman" w:cs="Times New Roman"/>
          <w:color w:val="000000"/>
          <w:lang w:eastAsia="ru-RU"/>
        </w:rPr>
        <w:t>О делегировании председателя в Совет руководителей представительных органов муниципальных районов и городских округов Курганской области».</w:t>
      </w:r>
    </w:p>
    <w:p w:rsidR="008467B9" w:rsidRPr="003E62A1" w:rsidRDefault="008467B9" w:rsidP="008467B9">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bCs/>
          <w:lang w:eastAsia="ru-RU"/>
        </w:rPr>
        <w:t xml:space="preserve">          </w:t>
      </w:r>
      <w:r w:rsidRPr="003E62A1">
        <w:rPr>
          <w:rFonts w:ascii="Times New Roman" w:eastAsia="Times New Roman" w:hAnsi="Times New Roman" w:cs="Times New Roman"/>
          <w:lang w:eastAsia="ru-RU"/>
        </w:rPr>
        <w:t xml:space="preserve">3. Направить настоящее решение в Курганскую областную Думу. </w:t>
      </w:r>
    </w:p>
    <w:p w:rsidR="008467B9" w:rsidRPr="003E62A1" w:rsidRDefault="008467B9" w:rsidP="008467B9">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ab/>
        <w:t xml:space="preserve">4.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w:t>
      </w:r>
    </w:p>
    <w:p w:rsidR="008467B9" w:rsidRPr="003E62A1" w:rsidRDefault="008467B9" w:rsidP="008467B9">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ab/>
        <w:t>5.  Контроль за исполнением настоящего решения возложить на                председателя Думы Звериноголовского муниципального округа.</w:t>
      </w:r>
    </w:p>
    <w:p w:rsidR="008467B9" w:rsidRPr="003E62A1" w:rsidRDefault="008467B9" w:rsidP="008467B9">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w:t>
      </w:r>
    </w:p>
    <w:p w:rsidR="008467B9" w:rsidRPr="003E62A1" w:rsidRDefault="008467B9" w:rsidP="008467B9">
      <w:pPr>
        <w:spacing w:after="0" w:line="240" w:lineRule="auto"/>
        <w:jc w:val="both"/>
        <w:rPr>
          <w:rFonts w:ascii="Times New Roman" w:eastAsia="Times New Roman" w:hAnsi="Times New Roman" w:cs="Times New Roman"/>
          <w:lang w:eastAsia="ru-RU"/>
        </w:rPr>
      </w:pPr>
    </w:p>
    <w:p w:rsidR="008467B9" w:rsidRPr="003E62A1" w:rsidRDefault="008467B9" w:rsidP="008467B9">
      <w:pPr>
        <w:autoSpaceDE w:val="0"/>
        <w:autoSpaceDN w:val="0"/>
        <w:adjustRightInd w:val="0"/>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b/>
          <w:bCs/>
          <w:lang w:eastAsia="ru-RU"/>
        </w:rPr>
        <w:tab/>
      </w:r>
    </w:p>
    <w:p w:rsidR="008467B9" w:rsidRPr="003E62A1" w:rsidRDefault="008467B9" w:rsidP="008467B9">
      <w:pPr>
        <w:spacing w:after="0"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Председатель Думы Звериноголовского</w:t>
      </w:r>
    </w:p>
    <w:p w:rsidR="008467B9" w:rsidRPr="003E62A1" w:rsidRDefault="008467B9" w:rsidP="008467B9">
      <w:pPr>
        <w:spacing w:after="0"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муниципального округа Курганской области                         Т.Б.Аргинбаева</w:t>
      </w:r>
    </w:p>
    <w:p w:rsidR="008467B9" w:rsidRPr="003E62A1" w:rsidRDefault="008467B9" w:rsidP="008467B9">
      <w:pPr>
        <w:spacing w:after="0"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w:t>
      </w:r>
    </w:p>
    <w:p w:rsidR="008467B9" w:rsidRPr="003E62A1" w:rsidRDefault="008467B9" w:rsidP="008467B9">
      <w:pPr>
        <w:widowControl w:val="0"/>
        <w:suppressAutoHyphens/>
        <w:spacing w:after="0" w:line="100" w:lineRule="atLeast"/>
        <w:jc w:val="both"/>
        <w:rPr>
          <w:rFonts w:ascii="Times New Roman" w:eastAsia="Times New Roman" w:hAnsi="Times New Roman" w:cs="Times New Roman"/>
          <w:bCs/>
          <w:iCs/>
          <w:lang w:eastAsia="ru-RU"/>
        </w:rPr>
      </w:pPr>
    </w:p>
    <w:p w:rsidR="008877C4" w:rsidRPr="003E62A1" w:rsidRDefault="008877C4" w:rsidP="008467B9">
      <w:pPr>
        <w:widowControl w:val="0"/>
        <w:suppressAutoHyphens/>
        <w:spacing w:after="0" w:line="100" w:lineRule="atLeast"/>
        <w:jc w:val="both"/>
        <w:rPr>
          <w:rFonts w:ascii="Times New Roman" w:eastAsia="Times New Roman" w:hAnsi="Times New Roman" w:cs="Times New Roman"/>
          <w:bCs/>
          <w:iCs/>
          <w:lang w:eastAsia="ru-RU"/>
        </w:rPr>
      </w:pPr>
    </w:p>
    <w:p w:rsidR="008877C4" w:rsidRPr="003E62A1" w:rsidRDefault="008877C4" w:rsidP="008467B9">
      <w:pPr>
        <w:widowControl w:val="0"/>
        <w:suppressAutoHyphens/>
        <w:spacing w:after="0" w:line="100" w:lineRule="atLeast"/>
        <w:jc w:val="both"/>
        <w:rPr>
          <w:rFonts w:ascii="Times New Roman" w:eastAsia="Times New Roman" w:hAnsi="Times New Roman" w:cs="Times New Roman"/>
          <w:bCs/>
          <w:iCs/>
          <w:lang w:eastAsia="ru-RU"/>
        </w:rPr>
      </w:pPr>
    </w:p>
    <w:p w:rsidR="008877C4" w:rsidRDefault="008877C4"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3E62A1" w:rsidRDefault="003E62A1"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3E62A1" w:rsidRDefault="003E62A1"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3E62A1" w:rsidRDefault="003E62A1"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3E62A1" w:rsidRDefault="003E62A1"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3E62A1" w:rsidRDefault="003E62A1"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3E62A1" w:rsidRDefault="003E62A1"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3E62A1" w:rsidRDefault="003E62A1"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3E62A1" w:rsidRPr="008877C4" w:rsidRDefault="003E62A1"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877C4" w:rsidRPr="008877C4" w:rsidRDefault="008877C4"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877C4" w:rsidRPr="008877C4" w:rsidRDefault="008877C4"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877C4" w:rsidRPr="008877C4" w:rsidRDefault="008877C4" w:rsidP="008877C4">
      <w:pPr>
        <w:widowControl w:val="0"/>
        <w:suppressAutoHyphens/>
        <w:spacing w:after="0" w:line="240" w:lineRule="auto"/>
        <w:jc w:val="center"/>
        <w:rPr>
          <w:rFonts w:ascii="Times New Roman" w:eastAsia="Arial Unicode MS" w:hAnsi="Times New Roman" w:cs="Times New Roman"/>
          <w:b/>
          <w:kern w:val="1"/>
          <w:sz w:val="24"/>
          <w:szCs w:val="24"/>
          <w:lang w:eastAsia="ar-SA"/>
        </w:rPr>
      </w:pPr>
      <w:r w:rsidRPr="008877C4">
        <w:rPr>
          <w:rFonts w:ascii="Times New Roman" w:eastAsia="Arial Unicode MS" w:hAnsi="Times New Roman" w:cs="Times New Roman"/>
          <w:b/>
          <w:kern w:val="1"/>
          <w:sz w:val="24"/>
          <w:szCs w:val="24"/>
          <w:lang w:eastAsia="ar-SA"/>
        </w:rPr>
        <w:t>КУРГАНСКАЯ ОБЛАСТЬ</w:t>
      </w:r>
    </w:p>
    <w:p w:rsidR="008877C4" w:rsidRPr="008877C4" w:rsidRDefault="008877C4" w:rsidP="008877C4">
      <w:pPr>
        <w:widowControl w:val="0"/>
        <w:suppressAutoHyphens/>
        <w:spacing w:after="0" w:line="240" w:lineRule="auto"/>
        <w:jc w:val="center"/>
        <w:rPr>
          <w:rFonts w:ascii="Times New Roman" w:eastAsia="Arial Unicode MS" w:hAnsi="Times New Roman" w:cs="Times New Roman"/>
          <w:b/>
          <w:kern w:val="1"/>
          <w:sz w:val="24"/>
          <w:szCs w:val="24"/>
          <w:lang w:eastAsia="ar-SA"/>
        </w:rPr>
      </w:pPr>
      <w:r w:rsidRPr="008877C4">
        <w:rPr>
          <w:rFonts w:ascii="Times New Roman" w:eastAsia="Arial Unicode MS" w:hAnsi="Times New Roman" w:cs="Times New Roman"/>
          <w:b/>
          <w:kern w:val="1"/>
          <w:sz w:val="24"/>
          <w:szCs w:val="24"/>
          <w:lang w:eastAsia="ar-SA"/>
        </w:rPr>
        <w:t>ЗВЕРИНОГОЛОВСКИЙ МУНИЦИПАЛЬНЫЙ ОКРУГ</w:t>
      </w:r>
    </w:p>
    <w:p w:rsidR="008877C4" w:rsidRPr="008877C4" w:rsidRDefault="008877C4" w:rsidP="008877C4">
      <w:pPr>
        <w:widowControl w:val="0"/>
        <w:suppressAutoHyphens/>
        <w:spacing w:after="0" w:line="240" w:lineRule="auto"/>
        <w:jc w:val="center"/>
        <w:rPr>
          <w:rFonts w:ascii="Times New Roman" w:eastAsia="Arial Unicode MS" w:hAnsi="Times New Roman" w:cs="Times New Roman"/>
          <w:b/>
          <w:kern w:val="1"/>
          <w:sz w:val="24"/>
          <w:szCs w:val="24"/>
          <w:lang w:eastAsia="ar-SA"/>
        </w:rPr>
      </w:pPr>
      <w:r w:rsidRPr="008877C4">
        <w:rPr>
          <w:rFonts w:ascii="Times New Roman" w:eastAsia="Arial Unicode MS" w:hAnsi="Times New Roman" w:cs="Times New Roman"/>
          <w:b/>
          <w:kern w:val="1"/>
          <w:sz w:val="24"/>
          <w:szCs w:val="24"/>
          <w:lang w:eastAsia="ar-SA"/>
        </w:rPr>
        <w:t>АДМИНИСТРАЦИЯ ЗВЕРИНОГОЛОВСКОГО МУНИЦИПАЛЬНОГО ОКРУГА</w:t>
      </w:r>
    </w:p>
    <w:p w:rsidR="008877C4" w:rsidRPr="008877C4" w:rsidRDefault="008877C4" w:rsidP="008877C4">
      <w:pPr>
        <w:widowControl w:val="0"/>
        <w:suppressAutoHyphens/>
        <w:spacing w:after="0" w:line="240" w:lineRule="auto"/>
        <w:jc w:val="center"/>
        <w:rPr>
          <w:rFonts w:ascii="Times New Roman" w:eastAsia="Arial Unicode MS" w:hAnsi="Times New Roman" w:cs="Times New Roman"/>
          <w:b/>
          <w:kern w:val="1"/>
          <w:sz w:val="24"/>
          <w:szCs w:val="24"/>
          <w:lang w:eastAsia="ar-SA"/>
        </w:rPr>
      </w:pPr>
    </w:p>
    <w:p w:rsidR="008877C4" w:rsidRPr="008877C4" w:rsidRDefault="008877C4" w:rsidP="008877C4">
      <w:pPr>
        <w:widowControl w:val="0"/>
        <w:suppressAutoHyphens/>
        <w:spacing w:after="0" w:line="240" w:lineRule="auto"/>
        <w:jc w:val="center"/>
        <w:rPr>
          <w:rFonts w:ascii="Times New Roman" w:eastAsia="Arial Unicode MS" w:hAnsi="Times New Roman" w:cs="Times New Roman"/>
          <w:b/>
          <w:bCs/>
          <w:iCs/>
          <w:kern w:val="1"/>
          <w:sz w:val="24"/>
          <w:szCs w:val="24"/>
          <w:lang w:eastAsia="ar-SA"/>
        </w:rPr>
      </w:pPr>
      <w:r w:rsidRPr="008877C4">
        <w:rPr>
          <w:rFonts w:ascii="Times New Roman" w:eastAsia="Arial Unicode MS" w:hAnsi="Times New Roman" w:cs="Times New Roman"/>
          <w:b/>
          <w:bCs/>
          <w:iCs/>
          <w:kern w:val="1"/>
          <w:sz w:val="24"/>
          <w:szCs w:val="24"/>
          <w:lang w:eastAsia="ar-SA"/>
        </w:rPr>
        <w:t>ПОСТАНОВЛЕНИЕ</w:t>
      </w:r>
    </w:p>
    <w:p w:rsidR="008877C4" w:rsidRPr="008877C4" w:rsidRDefault="008877C4" w:rsidP="008877C4">
      <w:pPr>
        <w:widowControl w:val="0"/>
        <w:suppressAutoHyphens/>
        <w:spacing w:after="0" w:line="240" w:lineRule="auto"/>
        <w:rPr>
          <w:rFonts w:ascii="Times New Roman" w:eastAsia="Arial Unicode MS" w:hAnsi="Times New Roman" w:cs="Times New Roman"/>
          <w:kern w:val="1"/>
          <w:sz w:val="24"/>
          <w:szCs w:val="24"/>
          <w:lang w:eastAsia="ar-SA"/>
        </w:rPr>
      </w:pPr>
    </w:p>
    <w:p w:rsidR="008877C4" w:rsidRPr="008877C4" w:rsidRDefault="008877C4" w:rsidP="008877C4">
      <w:pPr>
        <w:widowControl w:val="0"/>
        <w:shd w:val="clear" w:color="auto" w:fill="FFFFFF"/>
        <w:tabs>
          <w:tab w:val="left" w:leader="underscore" w:pos="2095"/>
        </w:tabs>
        <w:suppressAutoHyphens/>
        <w:spacing w:after="0" w:line="240" w:lineRule="auto"/>
        <w:rPr>
          <w:rFonts w:ascii="Times New Roman" w:eastAsia="Arial Unicode MS" w:hAnsi="Times New Roman" w:cs="Times New Roman"/>
          <w:color w:val="000000"/>
          <w:spacing w:val="-2"/>
          <w:kern w:val="1"/>
          <w:sz w:val="24"/>
          <w:szCs w:val="24"/>
          <w:lang w:eastAsia="ar-SA"/>
        </w:rPr>
      </w:pPr>
      <w:r w:rsidRPr="008877C4">
        <w:rPr>
          <w:rFonts w:ascii="Times New Roman" w:eastAsia="Arial Unicode MS" w:hAnsi="Times New Roman" w:cs="Times New Roman"/>
          <w:color w:val="000000"/>
          <w:spacing w:val="-4"/>
          <w:kern w:val="1"/>
          <w:sz w:val="24"/>
          <w:szCs w:val="24"/>
          <w:lang w:eastAsia="ar-SA"/>
        </w:rPr>
        <w:t>от 5   октября</w:t>
      </w:r>
      <w:r w:rsidRPr="008877C4">
        <w:rPr>
          <w:rFonts w:ascii="Times New Roman" w:eastAsia="Arial Unicode MS" w:hAnsi="Times New Roman" w:cs="Times New Roman"/>
          <w:color w:val="000000"/>
          <w:spacing w:val="-4"/>
          <w:kern w:val="1"/>
          <w:sz w:val="24"/>
          <w:szCs w:val="24"/>
          <w:u w:val="single"/>
          <w:lang w:eastAsia="ar-SA"/>
        </w:rPr>
        <w:t xml:space="preserve"> 2022</w:t>
      </w:r>
      <w:r w:rsidRPr="008877C4">
        <w:rPr>
          <w:rFonts w:ascii="Times New Roman" w:eastAsia="Arial Unicode MS" w:hAnsi="Times New Roman" w:cs="Times New Roman"/>
          <w:color w:val="000000"/>
          <w:spacing w:val="-4"/>
          <w:kern w:val="1"/>
          <w:sz w:val="24"/>
          <w:szCs w:val="24"/>
          <w:lang w:eastAsia="ar-SA"/>
        </w:rPr>
        <w:t xml:space="preserve"> года </w:t>
      </w:r>
      <w:r w:rsidRPr="008877C4">
        <w:rPr>
          <w:rFonts w:ascii="Times New Roman" w:eastAsia="Arial Unicode MS" w:hAnsi="Times New Roman" w:cs="Times New Roman"/>
          <w:color w:val="000000"/>
          <w:kern w:val="1"/>
          <w:sz w:val="24"/>
          <w:szCs w:val="24"/>
          <w:lang w:eastAsia="ar-SA"/>
        </w:rPr>
        <w:t xml:space="preserve">№66 </w:t>
      </w:r>
    </w:p>
    <w:p w:rsidR="008877C4" w:rsidRPr="008877C4" w:rsidRDefault="008877C4" w:rsidP="008877C4">
      <w:pPr>
        <w:widowControl w:val="0"/>
        <w:shd w:val="clear" w:color="auto" w:fill="FFFFFF"/>
        <w:suppressAutoHyphens/>
        <w:spacing w:after="0" w:line="240" w:lineRule="auto"/>
        <w:rPr>
          <w:rFonts w:ascii="Times New Roman" w:eastAsia="Arial Unicode MS" w:hAnsi="Times New Roman" w:cs="Times New Roman"/>
          <w:b/>
          <w:kern w:val="1"/>
          <w:sz w:val="24"/>
          <w:szCs w:val="24"/>
          <w:lang w:eastAsia="ar-SA"/>
        </w:rPr>
      </w:pPr>
      <w:r w:rsidRPr="008877C4">
        <w:rPr>
          <w:rFonts w:ascii="Times New Roman" w:eastAsia="Arial Unicode MS" w:hAnsi="Times New Roman" w:cs="Times New Roman"/>
          <w:color w:val="000000"/>
          <w:spacing w:val="-2"/>
          <w:kern w:val="1"/>
          <w:sz w:val="24"/>
          <w:szCs w:val="24"/>
          <w:lang w:eastAsia="ar-SA"/>
        </w:rPr>
        <w:t>село Звериноголовское</w:t>
      </w:r>
    </w:p>
    <w:p w:rsidR="008877C4" w:rsidRPr="008877C4" w:rsidRDefault="008877C4" w:rsidP="008877C4">
      <w:pPr>
        <w:autoSpaceDE w:val="0"/>
        <w:spacing w:after="0" w:line="240" w:lineRule="auto"/>
        <w:rPr>
          <w:rFonts w:ascii="Times New Roman" w:eastAsia="Arial Unicode MS" w:hAnsi="Times New Roman" w:cs="Times New Roman"/>
          <w:b/>
          <w:kern w:val="1"/>
          <w:sz w:val="24"/>
          <w:szCs w:val="24"/>
          <w:lang w:eastAsia="ar-SA"/>
        </w:rPr>
      </w:pPr>
    </w:p>
    <w:p w:rsidR="008877C4" w:rsidRPr="008877C4" w:rsidRDefault="008877C4" w:rsidP="008877C4">
      <w:pPr>
        <w:autoSpaceDE w:val="0"/>
        <w:spacing w:after="0" w:line="240" w:lineRule="auto"/>
        <w:jc w:val="center"/>
        <w:rPr>
          <w:rFonts w:ascii="Times New Roman" w:eastAsia="Arial Unicode MS" w:hAnsi="Times New Roman" w:cs="Times New Roman"/>
          <w:b/>
          <w:kern w:val="1"/>
          <w:sz w:val="24"/>
          <w:szCs w:val="24"/>
          <w:lang w:eastAsia="ar-SA"/>
        </w:rPr>
      </w:pPr>
      <w:r w:rsidRPr="008877C4">
        <w:rPr>
          <w:rFonts w:ascii="Times New Roman" w:eastAsia="Arial Unicode MS" w:hAnsi="Times New Roman" w:cs="Times New Roman"/>
          <w:b/>
          <w:kern w:val="1"/>
          <w:sz w:val="24"/>
          <w:szCs w:val="24"/>
          <w:lang w:eastAsia="ar-SA"/>
        </w:rPr>
        <w:t xml:space="preserve">Об утверждении муниципальной программы </w:t>
      </w:r>
    </w:p>
    <w:p w:rsidR="008877C4" w:rsidRPr="008877C4" w:rsidRDefault="008877C4" w:rsidP="008877C4">
      <w:pPr>
        <w:autoSpaceDE w:val="0"/>
        <w:spacing w:after="0" w:line="240" w:lineRule="auto"/>
        <w:jc w:val="center"/>
        <w:rPr>
          <w:rFonts w:ascii="Times New Roman" w:eastAsia="Arial Unicode MS" w:hAnsi="Times New Roman" w:cs="Times New Roman"/>
          <w:kern w:val="1"/>
          <w:sz w:val="24"/>
          <w:szCs w:val="24"/>
          <w:lang w:eastAsia="ar-SA"/>
        </w:rPr>
      </w:pPr>
      <w:r w:rsidRPr="008877C4">
        <w:rPr>
          <w:rFonts w:ascii="Times New Roman" w:eastAsia="Arial Unicode MS" w:hAnsi="Times New Roman" w:cs="Times New Roman"/>
          <w:b/>
          <w:kern w:val="1"/>
          <w:sz w:val="24"/>
          <w:szCs w:val="24"/>
          <w:lang w:eastAsia="ar-SA"/>
        </w:rPr>
        <w:t>Звериноголовского муниципального округа Курганской области «Управление муниципальными</w:t>
      </w:r>
      <w:r w:rsidRPr="008877C4">
        <w:rPr>
          <w:rFonts w:ascii="Times New Roman" w:eastAsia="Times New Roman" w:hAnsi="Times New Roman" w:cs="Times New Roman"/>
          <w:b/>
          <w:kern w:val="1"/>
          <w:sz w:val="24"/>
          <w:szCs w:val="24"/>
          <w:lang w:eastAsia="ar-SA"/>
        </w:rPr>
        <w:t xml:space="preserve"> </w:t>
      </w:r>
      <w:r w:rsidRPr="008877C4">
        <w:rPr>
          <w:rFonts w:ascii="Times New Roman" w:eastAsia="Arial Unicode MS" w:hAnsi="Times New Roman" w:cs="Times New Roman"/>
          <w:b/>
          <w:kern w:val="1"/>
          <w:sz w:val="24"/>
          <w:szCs w:val="24"/>
          <w:lang w:eastAsia="ar-SA"/>
        </w:rPr>
        <w:t>финансами»</w:t>
      </w:r>
    </w:p>
    <w:p w:rsidR="008877C4" w:rsidRPr="008877C4" w:rsidRDefault="008877C4" w:rsidP="008877C4">
      <w:pPr>
        <w:tabs>
          <w:tab w:val="left" w:pos="3660"/>
        </w:tabs>
        <w:autoSpaceDE w:val="0"/>
        <w:spacing w:after="0" w:line="240" w:lineRule="auto"/>
        <w:ind w:firstLine="709"/>
        <w:jc w:val="center"/>
        <w:rPr>
          <w:rFonts w:ascii="Times New Roman" w:eastAsia="Arial Unicode MS" w:hAnsi="Times New Roman" w:cs="Times New Roman"/>
          <w:kern w:val="1"/>
          <w:sz w:val="24"/>
          <w:szCs w:val="24"/>
          <w:lang w:eastAsia="ar-SA"/>
        </w:rPr>
      </w:pPr>
    </w:p>
    <w:p w:rsidR="008877C4" w:rsidRPr="003E62A1" w:rsidRDefault="008877C4" w:rsidP="008877C4">
      <w:pPr>
        <w:autoSpaceDE w:val="0"/>
        <w:spacing w:after="0" w:line="240" w:lineRule="auto"/>
        <w:ind w:firstLine="709"/>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В соответствии со статьей 179 Бюджетного кодекса Российской Федерации,   решением Думы Звериноголовского муниципального округа Курганской области от  26 мая 2022 года № 24 «Об утверждении положения о бюджетном процессе в Звериноголовском муниципальном округе Курганской области», постановлением Администрации Звериноголовского муниципального округа Курганской области от 5 октября 2022 года № 1 «О муниципальных программах Звериноголовского муниципального округа Курганской области», Администрация Звериноголовского муниципального округа Курганской области</w:t>
      </w:r>
    </w:p>
    <w:p w:rsidR="008877C4" w:rsidRPr="003E62A1" w:rsidRDefault="008877C4" w:rsidP="008877C4">
      <w:pPr>
        <w:autoSpaceDE w:val="0"/>
        <w:spacing w:after="0" w:line="240" w:lineRule="auto"/>
        <w:ind w:firstLine="709"/>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 xml:space="preserve"> ПОСТАНОВЛЯЕТ:</w:t>
      </w:r>
    </w:p>
    <w:p w:rsidR="008877C4" w:rsidRPr="003E62A1" w:rsidRDefault="008877C4" w:rsidP="008877C4">
      <w:pPr>
        <w:widowControl w:val="0"/>
        <w:tabs>
          <w:tab w:val="left" w:pos="720"/>
        </w:tabs>
        <w:suppressAutoHyphens/>
        <w:autoSpaceDE w:val="0"/>
        <w:spacing w:after="0" w:line="240" w:lineRule="auto"/>
        <w:ind w:firstLine="709"/>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1. Утвердить муниципальную программу Звериноголовского муниципального округа Курганской области «Управление муниципальными финансами» (далее - Программа) согласно приложению к настоящему постановлению.</w:t>
      </w:r>
    </w:p>
    <w:p w:rsidR="008877C4" w:rsidRPr="003E62A1" w:rsidRDefault="008877C4" w:rsidP="008877C4">
      <w:pPr>
        <w:tabs>
          <w:tab w:val="left" w:pos="720"/>
          <w:tab w:val="left" w:pos="993"/>
        </w:tabs>
        <w:autoSpaceDE w:val="0"/>
        <w:spacing w:after="0" w:line="240" w:lineRule="auto"/>
        <w:ind w:firstLine="709"/>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 xml:space="preserve">2. Финансовому управлению Администрации Звериноголовского муниципального округа Курганской области осуществлять финансирование Программы в пределах средств, предусмотренных бюджетом Звериноголовского муниципального округа Курганской области. </w:t>
      </w:r>
    </w:p>
    <w:p w:rsidR="008877C4" w:rsidRPr="003E62A1" w:rsidRDefault="008877C4" w:rsidP="008877C4">
      <w:pPr>
        <w:tabs>
          <w:tab w:val="left" w:pos="720"/>
          <w:tab w:val="left" w:pos="993"/>
        </w:tabs>
        <w:autoSpaceDE w:val="0"/>
        <w:spacing w:after="0" w:line="240" w:lineRule="auto"/>
        <w:ind w:firstLine="709"/>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3.Признать утратившим силу постановление Администрации Звериноголовского района от 6 декабря 2016 года № 306 «Об утверждении муниципальной программы Звериноголовского района «Управление муниципальными финансами и регулирование межбюджетных отношений».</w:t>
      </w:r>
    </w:p>
    <w:p w:rsidR="008877C4" w:rsidRPr="003E62A1" w:rsidRDefault="008877C4" w:rsidP="008877C4">
      <w:pPr>
        <w:tabs>
          <w:tab w:val="left" w:pos="720"/>
        </w:tabs>
        <w:autoSpaceDE w:val="0"/>
        <w:spacing w:after="0" w:line="240" w:lineRule="auto"/>
        <w:ind w:firstLine="709"/>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 xml:space="preserve">4. 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информационно-телекоммуникационной сети «Интернет». </w:t>
      </w:r>
    </w:p>
    <w:p w:rsidR="008877C4" w:rsidRPr="003E62A1" w:rsidRDefault="008877C4" w:rsidP="008877C4">
      <w:pPr>
        <w:tabs>
          <w:tab w:val="left" w:pos="720"/>
        </w:tabs>
        <w:autoSpaceDE w:val="0"/>
        <w:spacing w:after="0" w:line="240" w:lineRule="auto"/>
        <w:ind w:firstLine="709"/>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5. Настоящее постановление вступает в силу после опубликования.</w:t>
      </w:r>
    </w:p>
    <w:p w:rsidR="008877C4" w:rsidRPr="003E62A1" w:rsidRDefault="008877C4" w:rsidP="008877C4">
      <w:pPr>
        <w:widowControl w:val="0"/>
        <w:tabs>
          <w:tab w:val="left" w:pos="720"/>
        </w:tabs>
        <w:suppressAutoHyphens/>
        <w:autoSpaceDE w:val="0"/>
        <w:spacing w:after="0" w:line="240" w:lineRule="auto"/>
        <w:ind w:firstLine="709"/>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6. Контроль за выполнением настоящего постановления возложить на Первого заместителя Главы Звериноголовского муниципального округа Курганской области.</w:t>
      </w:r>
    </w:p>
    <w:p w:rsidR="008877C4" w:rsidRPr="003E62A1" w:rsidRDefault="008877C4" w:rsidP="008877C4">
      <w:pPr>
        <w:tabs>
          <w:tab w:val="left" w:pos="720"/>
        </w:tabs>
        <w:autoSpaceDE w:val="0"/>
        <w:spacing w:after="0" w:line="240" w:lineRule="auto"/>
        <w:ind w:firstLine="709"/>
        <w:jc w:val="both"/>
        <w:rPr>
          <w:rFonts w:ascii="Times New Roman" w:eastAsia="Arial Unicode MS" w:hAnsi="Times New Roman" w:cs="Times New Roman"/>
          <w:kern w:val="1"/>
          <w:lang w:eastAsia="ar-SA"/>
        </w:rPr>
      </w:pP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 xml:space="preserve">Глава Звериноголовского муниципального </w:t>
      </w: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округа Курганской области</w:t>
      </w:r>
      <w:r w:rsidRPr="003E62A1">
        <w:rPr>
          <w:rFonts w:ascii="Times New Roman" w:eastAsia="Arial Unicode MS" w:hAnsi="Times New Roman" w:cs="Times New Roman"/>
          <w:kern w:val="1"/>
          <w:lang w:eastAsia="ar-SA"/>
        </w:rPr>
        <w:tab/>
      </w:r>
      <w:r w:rsidRPr="003E62A1">
        <w:rPr>
          <w:rFonts w:ascii="Times New Roman" w:eastAsia="Arial Unicode MS" w:hAnsi="Times New Roman" w:cs="Times New Roman"/>
          <w:kern w:val="1"/>
          <w:lang w:eastAsia="ar-SA"/>
        </w:rPr>
        <w:tab/>
      </w:r>
      <w:r w:rsidRPr="003E62A1">
        <w:rPr>
          <w:rFonts w:ascii="Times New Roman" w:eastAsia="Arial Unicode MS" w:hAnsi="Times New Roman" w:cs="Times New Roman"/>
          <w:kern w:val="1"/>
          <w:lang w:eastAsia="ar-SA"/>
        </w:rPr>
        <w:tab/>
      </w:r>
      <w:r w:rsidRPr="003E62A1">
        <w:rPr>
          <w:rFonts w:ascii="Times New Roman" w:eastAsia="Arial Unicode MS" w:hAnsi="Times New Roman" w:cs="Times New Roman"/>
          <w:kern w:val="1"/>
          <w:lang w:eastAsia="ar-SA"/>
        </w:rPr>
        <w:tab/>
        <w:t xml:space="preserve">                                             О.А.Курочкин</w:t>
      </w:r>
    </w:p>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p>
    <w:p w:rsidR="008877C4" w:rsidRPr="003E62A1" w:rsidRDefault="008877C4" w:rsidP="008877C4">
      <w:pPr>
        <w:widowControl w:val="0"/>
        <w:suppressAutoHyphens/>
        <w:spacing w:after="0" w:line="240" w:lineRule="auto"/>
        <w:rPr>
          <w:rFonts w:ascii="Times New Roman" w:eastAsia="Arial Unicode MS" w:hAnsi="Times New Roman" w:cs="Times New Roman"/>
          <w:kern w:val="1"/>
          <w:lang w:eastAsia="ar-SA"/>
        </w:rPr>
      </w:pPr>
    </w:p>
    <w:p w:rsidR="008877C4" w:rsidRPr="003E62A1" w:rsidRDefault="008877C4" w:rsidP="008877C4">
      <w:pPr>
        <w:widowControl w:val="0"/>
        <w:suppressAutoHyphens/>
        <w:spacing w:after="0" w:line="240" w:lineRule="auto"/>
        <w:rPr>
          <w:rFonts w:ascii="Times New Roman" w:eastAsia="Arial Unicode MS" w:hAnsi="Times New Roman" w:cs="Times New Roman"/>
          <w:kern w:val="1"/>
          <w:lang w:eastAsia="ar-SA"/>
        </w:rPr>
      </w:pPr>
    </w:p>
    <w:p w:rsidR="008877C4" w:rsidRPr="003E62A1" w:rsidRDefault="008877C4" w:rsidP="008877C4">
      <w:pPr>
        <w:widowControl w:val="0"/>
        <w:suppressAutoHyphens/>
        <w:spacing w:after="0" w:line="240" w:lineRule="auto"/>
        <w:rPr>
          <w:rFonts w:ascii="Times New Roman" w:eastAsia="Arial Unicode MS" w:hAnsi="Times New Roman" w:cs="Times New Roman"/>
          <w:kern w:val="1"/>
          <w:lang w:eastAsia="ar-SA"/>
        </w:rPr>
      </w:pPr>
    </w:p>
    <w:p w:rsidR="008877C4" w:rsidRPr="003E62A1" w:rsidRDefault="008877C4" w:rsidP="008877C4">
      <w:pPr>
        <w:widowControl w:val="0"/>
        <w:suppressAutoHyphens/>
        <w:spacing w:after="0" w:line="240" w:lineRule="auto"/>
        <w:rPr>
          <w:rFonts w:ascii="Times New Roman" w:eastAsia="Arial Unicode MS" w:hAnsi="Times New Roman" w:cs="Times New Roman"/>
          <w:kern w:val="1"/>
          <w:lang w:eastAsia="ar-SA"/>
        </w:rPr>
      </w:pPr>
    </w:p>
    <w:p w:rsidR="008877C4" w:rsidRDefault="008877C4" w:rsidP="008877C4">
      <w:pPr>
        <w:widowControl w:val="0"/>
        <w:suppressAutoHyphens/>
        <w:spacing w:after="0" w:line="240" w:lineRule="auto"/>
        <w:jc w:val="both"/>
        <w:rPr>
          <w:rFonts w:ascii="Times New Roman" w:eastAsia="Arial Unicode MS" w:hAnsi="Times New Roman" w:cs="Times New Roman"/>
          <w:bCs/>
          <w:kern w:val="1"/>
          <w:lang w:eastAsia="ar-SA"/>
        </w:rPr>
      </w:pPr>
    </w:p>
    <w:p w:rsidR="00E3644F" w:rsidRPr="003E62A1" w:rsidRDefault="00E3644F" w:rsidP="008877C4">
      <w:pPr>
        <w:widowControl w:val="0"/>
        <w:suppressAutoHyphens/>
        <w:spacing w:after="0" w:line="240" w:lineRule="auto"/>
        <w:jc w:val="both"/>
        <w:rPr>
          <w:rFonts w:ascii="Times New Roman" w:eastAsia="Arial Unicode MS" w:hAnsi="Times New Roman" w:cs="Times New Roman"/>
          <w:bCs/>
          <w:kern w:val="1"/>
          <w:lang w:eastAsia="ar-SA"/>
        </w:rPr>
      </w:pPr>
    </w:p>
    <w:p w:rsidR="008877C4" w:rsidRPr="003E62A1" w:rsidRDefault="008877C4" w:rsidP="008877C4">
      <w:pPr>
        <w:widowControl w:val="0"/>
        <w:suppressAutoHyphens/>
        <w:spacing w:after="0" w:line="240" w:lineRule="auto"/>
        <w:rPr>
          <w:rFonts w:ascii="Times New Roman" w:eastAsia="Arial Unicode MS" w:hAnsi="Times New Roman" w:cs="Times New Roman"/>
          <w:kern w:val="1"/>
          <w:lang w:eastAsia="ar-SA"/>
        </w:rPr>
      </w:pPr>
    </w:p>
    <w:tbl>
      <w:tblPr>
        <w:tblW w:w="0" w:type="auto"/>
        <w:tblLook w:val="01E0" w:firstRow="1" w:lastRow="1" w:firstColumn="1" w:lastColumn="1" w:noHBand="0" w:noVBand="0"/>
      </w:tblPr>
      <w:tblGrid>
        <w:gridCol w:w="4053"/>
        <w:gridCol w:w="5518"/>
      </w:tblGrid>
      <w:tr w:rsidR="008877C4" w:rsidRPr="008877C4" w:rsidTr="008877C4">
        <w:trPr>
          <w:trHeight w:val="1703"/>
        </w:trPr>
        <w:tc>
          <w:tcPr>
            <w:tcW w:w="4053" w:type="dxa"/>
            <w:shd w:val="clear" w:color="auto" w:fill="auto"/>
          </w:tcPr>
          <w:p w:rsidR="008877C4" w:rsidRPr="008877C4" w:rsidRDefault="008877C4" w:rsidP="008877C4">
            <w:pPr>
              <w:widowControl w:val="0"/>
              <w:suppressAutoHyphens/>
              <w:autoSpaceDE w:val="0"/>
              <w:spacing w:after="0" w:line="240" w:lineRule="auto"/>
              <w:jc w:val="both"/>
              <w:rPr>
                <w:rFonts w:ascii="Times New Roman" w:eastAsia="Times New Roman" w:hAnsi="Times New Roman" w:cs="Times New Roman"/>
                <w:sz w:val="24"/>
                <w:szCs w:val="20"/>
                <w:lang w:eastAsia="ar-SA"/>
              </w:rPr>
            </w:pPr>
          </w:p>
        </w:tc>
        <w:tc>
          <w:tcPr>
            <w:tcW w:w="5518" w:type="dxa"/>
            <w:shd w:val="clear" w:color="auto" w:fill="auto"/>
          </w:tcPr>
          <w:p w:rsidR="008877C4" w:rsidRPr="008877C4"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8877C4">
              <w:rPr>
                <w:rFonts w:ascii="Times New Roman" w:eastAsia="Times New Roman" w:hAnsi="Times New Roman" w:cs="Times New Roman"/>
                <w:lang w:eastAsia="ar-SA"/>
              </w:rPr>
              <w:t xml:space="preserve">Приложение </w:t>
            </w:r>
          </w:p>
          <w:p w:rsidR="008877C4" w:rsidRPr="008877C4" w:rsidRDefault="008877C4" w:rsidP="008877C4">
            <w:pPr>
              <w:widowControl w:val="0"/>
              <w:suppressAutoHyphens/>
              <w:autoSpaceDE w:val="0"/>
              <w:spacing w:after="0" w:line="240" w:lineRule="auto"/>
              <w:jc w:val="both"/>
              <w:rPr>
                <w:rFonts w:ascii="Times New Roman" w:eastAsia="Times New Roman" w:hAnsi="Times New Roman" w:cs="Times New Roman"/>
                <w:highlight w:val="yellow"/>
                <w:lang w:eastAsia="ar-SA"/>
              </w:rPr>
            </w:pPr>
            <w:r w:rsidRPr="008877C4">
              <w:rPr>
                <w:rFonts w:ascii="Times New Roman" w:eastAsia="Times New Roman" w:hAnsi="Times New Roman" w:cs="Times New Roman"/>
                <w:lang w:eastAsia="ar-SA"/>
              </w:rPr>
              <w:t>к постановлению Администрации Звериноголовского муниципального округа от 5 октября   2022 года № 66 «Об утверждении муниципальной программы Звериноголовского муниципального округа Курганской области «Управление муниципальными финансами»</w:t>
            </w:r>
          </w:p>
        </w:tc>
      </w:tr>
    </w:tbl>
    <w:p w:rsidR="008877C4" w:rsidRPr="008877C4" w:rsidRDefault="008877C4" w:rsidP="008877C4">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8877C4">
        <w:rPr>
          <w:rFonts w:ascii="Times New Roman" w:eastAsia="Times New Roman" w:hAnsi="Times New Roman" w:cs="Times New Roman"/>
          <w:b/>
          <w:sz w:val="24"/>
          <w:szCs w:val="24"/>
          <w:lang w:eastAsia="ar-SA"/>
        </w:rPr>
        <w:t>МУНИЦИПАЛЬНАЯ ПРОГРАММА ЗВЕРИНОГОЛОВСКОГО МУНИЦИПАЛЬНОГО ОКРУГА КУРГАНСКОЙ ОБЛАСТИ</w:t>
      </w:r>
    </w:p>
    <w:p w:rsidR="008877C4" w:rsidRPr="008877C4" w:rsidRDefault="008877C4" w:rsidP="008877C4">
      <w:pPr>
        <w:widowControl w:val="0"/>
        <w:suppressAutoHyphens/>
        <w:autoSpaceDE w:val="0"/>
        <w:spacing w:after="0" w:line="288" w:lineRule="auto"/>
        <w:jc w:val="center"/>
        <w:rPr>
          <w:rFonts w:ascii="Times New Roman" w:eastAsia="Times New Roman" w:hAnsi="Times New Roman" w:cs="Times New Roman"/>
          <w:b/>
          <w:sz w:val="24"/>
          <w:szCs w:val="24"/>
          <w:lang w:eastAsia="ar-SA"/>
        </w:rPr>
      </w:pPr>
      <w:r w:rsidRPr="008877C4">
        <w:rPr>
          <w:rFonts w:ascii="Times New Roman" w:eastAsia="Times New Roman" w:hAnsi="Times New Roman" w:cs="Times New Roman"/>
          <w:b/>
          <w:sz w:val="24"/>
          <w:szCs w:val="24"/>
          <w:lang w:eastAsia="ar-SA"/>
        </w:rPr>
        <w:t>«Управление муниципальными финансами»</w:t>
      </w:r>
    </w:p>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b/>
          <w:lang w:eastAsia="ar-SA"/>
        </w:rPr>
      </w:pPr>
    </w:p>
    <w:p w:rsidR="008877C4" w:rsidRPr="003E62A1" w:rsidRDefault="008877C4" w:rsidP="008877C4">
      <w:pPr>
        <w:widowControl w:val="0"/>
        <w:suppressAutoHyphens/>
        <w:autoSpaceDE w:val="0"/>
        <w:spacing w:after="0" w:line="240" w:lineRule="auto"/>
        <w:jc w:val="center"/>
        <w:rPr>
          <w:rFonts w:ascii="Times New Roman" w:eastAsia="Times New Roman" w:hAnsi="Times New Roman" w:cs="Times New Roman"/>
          <w:b/>
          <w:lang w:eastAsia="ar-SA"/>
        </w:rPr>
      </w:pPr>
      <w:r w:rsidRPr="003E62A1">
        <w:rPr>
          <w:rFonts w:ascii="Times New Roman" w:eastAsia="Times New Roman" w:hAnsi="Times New Roman" w:cs="Times New Roman"/>
          <w:b/>
          <w:lang w:eastAsia="ar-SA"/>
        </w:rPr>
        <w:t xml:space="preserve">Раздел </w:t>
      </w:r>
      <w:r w:rsidRPr="003E62A1">
        <w:rPr>
          <w:rFonts w:ascii="Times New Roman" w:eastAsia="Times New Roman" w:hAnsi="Times New Roman" w:cs="Times New Roman"/>
          <w:b/>
          <w:lang w:val="en-US" w:eastAsia="ar-SA"/>
        </w:rPr>
        <w:t>I</w:t>
      </w:r>
      <w:r w:rsidRPr="003E62A1">
        <w:rPr>
          <w:rFonts w:ascii="Times New Roman" w:eastAsia="Times New Roman" w:hAnsi="Times New Roman" w:cs="Times New Roman"/>
          <w:b/>
          <w:lang w:eastAsia="ar-SA"/>
        </w:rPr>
        <w:t>. Паспорт муниципальной программы Звериноголовского муниципального округа Курганской области</w:t>
      </w:r>
    </w:p>
    <w:p w:rsidR="008877C4" w:rsidRPr="003E62A1" w:rsidRDefault="008877C4" w:rsidP="008877C4">
      <w:pPr>
        <w:widowControl w:val="0"/>
        <w:suppressAutoHyphens/>
        <w:autoSpaceDE w:val="0"/>
        <w:spacing w:after="0" w:line="240" w:lineRule="auto"/>
        <w:jc w:val="center"/>
        <w:rPr>
          <w:rFonts w:ascii="Times New Roman" w:eastAsia="Times New Roman" w:hAnsi="Times New Roman" w:cs="Times New Roman"/>
          <w:b/>
          <w:lang w:eastAsia="ar-SA"/>
        </w:rPr>
      </w:pPr>
      <w:r w:rsidRPr="003E62A1">
        <w:rPr>
          <w:rFonts w:ascii="Times New Roman" w:eastAsia="Times New Roman" w:hAnsi="Times New Roman" w:cs="Times New Roman"/>
          <w:b/>
          <w:lang w:eastAsia="ar-SA"/>
        </w:rPr>
        <w:t>«Управление муниципальными финансами»</w:t>
      </w:r>
    </w:p>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3"/>
      </w:tblGrid>
      <w:tr w:rsidR="008877C4" w:rsidRPr="003E62A1" w:rsidTr="008877C4">
        <w:tc>
          <w:tcPr>
            <w:tcW w:w="1985" w:type="dxa"/>
            <w:shd w:val="clear" w:color="auto" w:fill="auto"/>
          </w:tcPr>
          <w:p w:rsidR="008877C4" w:rsidRPr="003E62A1" w:rsidRDefault="008877C4" w:rsidP="008877C4">
            <w:pPr>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Наименование </w:t>
            </w:r>
          </w:p>
        </w:tc>
        <w:tc>
          <w:tcPr>
            <w:tcW w:w="7513" w:type="dxa"/>
            <w:shd w:val="clear" w:color="auto" w:fill="auto"/>
          </w:tcPr>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Муниципальная программа Звериноголовского муниципального округа Курганской области «Управление муниципальными финансами» (далее - Программа)</w:t>
            </w:r>
          </w:p>
        </w:tc>
      </w:tr>
      <w:tr w:rsidR="008877C4" w:rsidRPr="003E62A1" w:rsidTr="008877C4">
        <w:tc>
          <w:tcPr>
            <w:tcW w:w="1985" w:type="dxa"/>
            <w:shd w:val="clear" w:color="auto" w:fill="auto"/>
          </w:tcPr>
          <w:p w:rsidR="008877C4" w:rsidRPr="003E62A1" w:rsidRDefault="008877C4" w:rsidP="008877C4">
            <w:pPr>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Ответственный исполнитель</w:t>
            </w:r>
          </w:p>
        </w:tc>
        <w:tc>
          <w:tcPr>
            <w:tcW w:w="7513" w:type="dxa"/>
            <w:shd w:val="clear" w:color="auto" w:fill="auto"/>
          </w:tcPr>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Финансовое управление Администрации Звериноголовского муниципального округа Курганской области (далее – Финансовое управление)</w:t>
            </w:r>
          </w:p>
        </w:tc>
      </w:tr>
      <w:tr w:rsidR="008877C4" w:rsidRPr="003E62A1" w:rsidTr="008877C4">
        <w:tc>
          <w:tcPr>
            <w:tcW w:w="1985" w:type="dxa"/>
            <w:shd w:val="clear" w:color="auto" w:fill="auto"/>
          </w:tcPr>
          <w:p w:rsidR="008877C4" w:rsidRPr="003E62A1" w:rsidRDefault="008877C4" w:rsidP="008877C4">
            <w:pPr>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Соисполнители</w:t>
            </w:r>
          </w:p>
        </w:tc>
        <w:tc>
          <w:tcPr>
            <w:tcW w:w="7513" w:type="dxa"/>
            <w:shd w:val="clear" w:color="auto" w:fill="auto"/>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Главные распорядители средств бюджета Звериноголовского муниципального округа Курганской области;</w:t>
            </w:r>
          </w:p>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Органы местного самоуправления Звериноголовского муниципального округа (далее - органы местного самоуправления) </w:t>
            </w:r>
          </w:p>
        </w:tc>
      </w:tr>
      <w:tr w:rsidR="008877C4" w:rsidRPr="003E62A1" w:rsidTr="008877C4">
        <w:tc>
          <w:tcPr>
            <w:tcW w:w="1985" w:type="dxa"/>
            <w:shd w:val="clear" w:color="auto" w:fill="auto"/>
          </w:tcPr>
          <w:p w:rsidR="008877C4" w:rsidRPr="003E62A1" w:rsidRDefault="008877C4" w:rsidP="008877C4">
            <w:pPr>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Заказчик программы</w:t>
            </w:r>
          </w:p>
        </w:tc>
        <w:tc>
          <w:tcPr>
            <w:tcW w:w="7513" w:type="dxa"/>
            <w:shd w:val="clear" w:color="auto" w:fill="auto"/>
          </w:tcPr>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Администрация Звериноголовского муниципального округа</w:t>
            </w:r>
          </w:p>
        </w:tc>
      </w:tr>
      <w:tr w:rsidR="008877C4" w:rsidRPr="003E62A1" w:rsidTr="008877C4">
        <w:tc>
          <w:tcPr>
            <w:tcW w:w="1985" w:type="dxa"/>
            <w:shd w:val="clear" w:color="auto" w:fill="auto"/>
          </w:tcPr>
          <w:p w:rsidR="008877C4" w:rsidRPr="003E62A1" w:rsidRDefault="008877C4" w:rsidP="008877C4">
            <w:pPr>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Подпрограммы</w:t>
            </w:r>
          </w:p>
        </w:tc>
        <w:tc>
          <w:tcPr>
            <w:tcW w:w="7513" w:type="dxa"/>
            <w:shd w:val="clear" w:color="auto" w:fill="auto"/>
          </w:tcPr>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Подпрограмма «Организация и совершенствование бюджетного процесса в </w:t>
            </w:r>
            <w:bookmarkStart w:id="1" w:name="_Hlk112135879"/>
            <w:r w:rsidRPr="003E62A1">
              <w:rPr>
                <w:rFonts w:ascii="Times New Roman" w:eastAsia="Times New Roman" w:hAnsi="Times New Roman" w:cs="Times New Roman"/>
                <w:lang w:eastAsia="ar-SA"/>
              </w:rPr>
              <w:t>Звериноголовском муниципальном округе</w:t>
            </w:r>
            <w:bookmarkEnd w:id="1"/>
            <w:r w:rsidRPr="003E62A1">
              <w:rPr>
                <w:rFonts w:ascii="Times New Roman" w:eastAsia="Times New Roman" w:hAnsi="Times New Roman" w:cs="Times New Roman"/>
                <w:lang w:eastAsia="ar-SA"/>
              </w:rPr>
              <w:t>»;</w:t>
            </w:r>
          </w:p>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Подпрограмма «</w:t>
            </w:r>
            <w:bookmarkStart w:id="2" w:name="_Hlk112157240"/>
            <w:r w:rsidRPr="003E62A1">
              <w:rPr>
                <w:rFonts w:ascii="Times New Roman" w:eastAsia="Times New Roman" w:hAnsi="Times New Roman" w:cs="Times New Roman"/>
                <w:lang w:eastAsia="ar-SA"/>
              </w:rPr>
              <w:t>Управление муниципальным долгом Звериноголовского муниципального округа</w:t>
            </w:r>
            <w:bookmarkEnd w:id="2"/>
            <w:r w:rsidRPr="003E62A1">
              <w:rPr>
                <w:rFonts w:ascii="Times New Roman" w:eastAsia="Times New Roman" w:hAnsi="Times New Roman" w:cs="Times New Roman"/>
                <w:lang w:eastAsia="ar-SA"/>
              </w:rPr>
              <w:t>».</w:t>
            </w:r>
          </w:p>
        </w:tc>
      </w:tr>
      <w:tr w:rsidR="008877C4" w:rsidRPr="003E62A1" w:rsidTr="008877C4">
        <w:tc>
          <w:tcPr>
            <w:tcW w:w="1985" w:type="dxa"/>
            <w:shd w:val="clear" w:color="auto" w:fill="auto"/>
          </w:tcPr>
          <w:p w:rsidR="008877C4" w:rsidRPr="003E62A1" w:rsidRDefault="008877C4" w:rsidP="008877C4">
            <w:pPr>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Цель</w:t>
            </w:r>
          </w:p>
        </w:tc>
        <w:tc>
          <w:tcPr>
            <w:tcW w:w="7513" w:type="dxa"/>
            <w:shd w:val="clear" w:color="auto" w:fill="auto"/>
          </w:tcPr>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Обеспечение долгосрочной сбалансированности и устойчивости бюджетной системы Звериноголовского муниципального округа, повышение эффективности и качества управления муниципальными финансами Звериноголовского муниципального округа</w:t>
            </w:r>
          </w:p>
        </w:tc>
      </w:tr>
      <w:tr w:rsidR="008877C4" w:rsidRPr="003E62A1" w:rsidTr="008877C4">
        <w:tc>
          <w:tcPr>
            <w:tcW w:w="1985" w:type="dxa"/>
            <w:shd w:val="clear" w:color="auto" w:fill="auto"/>
          </w:tcPr>
          <w:p w:rsidR="008877C4" w:rsidRPr="003E62A1" w:rsidRDefault="008877C4" w:rsidP="008877C4">
            <w:pPr>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Задачи</w:t>
            </w:r>
          </w:p>
        </w:tc>
        <w:tc>
          <w:tcPr>
            <w:tcW w:w="7513" w:type="dxa"/>
            <w:shd w:val="clear" w:color="auto" w:fill="auto"/>
          </w:tcPr>
          <w:p w:rsidR="008877C4" w:rsidRPr="003E62A1" w:rsidRDefault="008877C4" w:rsidP="008877C4">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Обеспечение долгосрочной сбалансированности и устойчивости бюджета Звериноголовского муниципального округа;</w:t>
            </w:r>
          </w:p>
          <w:p w:rsidR="008877C4" w:rsidRPr="003E62A1" w:rsidRDefault="008877C4" w:rsidP="008877C4">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эффективная реализация полномочий и совершенствование правового, организационного, финансового механизмов функционирования в сфере управления муниципальными финансами;</w:t>
            </w:r>
          </w:p>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обеспечение открытости, прозрачности и подотчетности деятельности главных распорядителей средств бюджета Звериноголовского муниципального округа при формировании и исполнении бюджета Звериноголовского муниципального округа, создание условий для вовлечения граждан в формирование бюджетной политики Звериноголовского муниципального округа;</w:t>
            </w:r>
          </w:p>
          <w:p w:rsidR="008877C4" w:rsidRPr="003E62A1" w:rsidRDefault="008877C4" w:rsidP="008877C4">
            <w:pPr>
              <w:widowControl w:val="0"/>
              <w:tabs>
                <w:tab w:val="left" w:pos="239"/>
              </w:tabs>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w:t>
            </w:r>
            <w:bookmarkStart w:id="3" w:name="_Hlk112076715"/>
            <w:r w:rsidRPr="003E62A1">
              <w:rPr>
                <w:rFonts w:ascii="Times New Roman" w:eastAsia="Times New Roman" w:hAnsi="Times New Roman" w:cs="Times New Roman"/>
                <w:lang w:eastAsia="ar-SA"/>
              </w:rPr>
              <w:t>соблюдение установленного законодательством предельного объема муниципального долга Звериноголовского муниципального округа и расходов на его обслуживание</w:t>
            </w:r>
            <w:bookmarkEnd w:id="3"/>
            <w:r w:rsidRPr="003E62A1">
              <w:rPr>
                <w:rFonts w:ascii="Times New Roman" w:eastAsia="Times New Roman" w:hAnsi="Times New Roman" w:cs="Times New Roman"/>
                <w:lang w:eastAsia="ar-SA"/>
              </w:rPr>
              <w:t>;</w:t>
            </w:r>
          </w:p>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повышение качества и доступности информации о бюджетной системе Звериноголовского муниципального округа.</w:t>
            </w:r>
          </w:p>
        </w:tc>
      </w:tr>
      <w:tr w:rsidR="008877C4" w:rsidRPr="003E62A1" w:rsidTr="008877C4">
        <w:tc>
          <w:tcPr>
            <w:tcW w:w="1985" w:type="dxa"/>
            <w:shd w:val="clear" w:color="auto" w:fill="auto"/>
          </w:tcPr>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Целевые индикаторы </w:t>
            </w:r>
          </w:p>
        </w:tc>
        <w:tc>
          <w:tcPr>
            <w:tcW w:w="7513" w:type="dxa"/>
            <w:shd w:val="clear" w:color="auto" w:fill="auto"/>
          </w:tcPr>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Доля расходов районного бюджета, формируемых в рамках муниципальных программ, в общем объеме расходов районного бюджета Звериноголовского муниципального округа (%);</w:t>
            </w:r>
          </w:p>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доля бюджетной отчетности об исполнении бюджета Звериноголовского </w:t>
            </w:r>
            <w:r w:rsidRPr="003E62A1">
              <w:rPr>
                <w:rFonts w:ascii="Times New Roman" w:eastAsia="Times New Roman" w:hAnsi="Times New Roman" w:cs="Times New Roman"/>
                <w:lang w:eastAsia="ar-SA"/>
              </w:rPr>
              <w:lastRenderedPageBreak/>
              <w:t>муниципального округа, сформированной с соблюдением установленного порядка и сроков (%).</w:t>
            </w:r>
          </w:p>
        </w:tc>
      </w:tr>
      <w:tr w:rsidR="008877C4" w:rsidRPr="003E62A1" w:rsidTr="008877C4">
        <w:tc>
          <w:tcPr>
            <w:tcW w:w="1985" w:type="dxa"/>
            <w:shd w:val="clear" w:color="auto" w:fill="auto"/>
          </w:tcPr>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lastRenderedPageBreak/>
              <w:t>Сроки реализации</w:t>
            </w:r>
          </w:p>
        </w:tc>
        <w:tc>
          <w:tcPr>
            <w:tcW w:w="7513" w:type="dxa"/>
            <w:shd w:val="clear" w:color="auto" w:fill="auto"/>
          </w:tcPr>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Срок реализации Программы 2022 - 2027 годы.</w:t>
            </w:r>
          </w:p>
        </w:tc>
      </w:tr>
      <w:tr w:rsidR="008877C4" w:rsidRPr="003E62A1" w:rsidTr="008877C4">
        <w:tc>
          <w:tcPr>
            <w:tcW w:w="1985" w:type="dxa"/>
            <w:shd w:val="clear" w:color="auto" w:fill="auto"/>
          </w:tcPr>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Объемы бюджетных ассигнований</w:t>
            </w:r>
          </w:p>
        </w:tc>
        <w:tc>
          <w:tcPr>
            <w:tcW w:w="7513" w:type="dxa"/>
            <w:shd w:val="clear" w:color="auto" w:fill="auto"/>
          </w:tcPr>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Планируемый общий объем финансирования Программы за счет средств бюджета Звериноголовского муниципального округа в 2022 - 2027 годах составит 77 124,4 тысяч рублей*,</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в том числе по годам:</w:t>
            </w:r>
            <w:r w:rsidRPr="003E62A1">
              <w:rPr>
                <w:rFonts w:ascii="Times New Roman" w:eastAsia="Times New Roman" w:hAnsi="Times New Roman" w:cs="Times New Roman"/>
                <w:lang w:eastAsia="ar-SA"/>
              </w:rPr>
              <w:br/>
            </w:r>
            <w:bookmarkStart w:id="4" w:name="_Hlk112079055"/>
            <w:r w:rsidRPr="003E62A1">
              <w:rPr>
                <w:rFonts w:ascii="Times New Roman" w:eastAsia="Times New Roman" w:hAnsi="Times New Roman" w:cs="Times New Roman"/>
                <w:lang w:eastAsia="ar-SA"/>
              </w:rPr>
              <w:t>2022 год – 38 199,4 тысяч рублей;</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2023 год – 7 785,0 тысяч рублей*;</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2024 год – 7 785,0 тысяч рублей*;</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2025 год – 7 785,0 тысяч рублей*;</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2026 год – 7 785,0 тысяч рублей*.</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2027 год – 7 785,0 тысяч рублей*.</w:t>
            </w:r>
          </w:p>
          <w:bookmarkEnd w:id="4"/>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Средства носят прогнозный характер</w:t>
            </w:r>
          </w:p>
        </w:tc>
      </w:tr>
      <w:tr w:rsidR="008877C4" w:rsidRPr="003E62A1" w:rsidTr="008877C4">
        <w:tc>
          <w:tcPr>
            <w:tcW w:w="1985" w:type="dxa"/>
            <w:shd w:val="clear" w:color="auto" w:fill="auto"/>
          </w:tcPr>
          <w:p w:rsidR="008877C4" w:rsidRPr="003E62A1" w:rsidRDefault="008877C4" w:rsidP="008877C4">
            <w:pPr>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Ожидаемые результаты реализации</w:t>
            </w:r>
          </w:p>
        </w:tc>
        <w:tc>
          <w:tcPr>
            <w:tcW w:w="7513" w:type="dxa"/>
            <w:shd w:val="clear" w:color="auto" w:fill="auto"/>
          </w:tcPr>
          <w:p w:rsidR="008877C4" w:rsidRPr="003E62A1" w:rsidRDefault="008877C4" w:rsidP="008877C4">
            <w:pPr>
              <w:spacing w:after="0" w:line="240" w:lineRule="auto"/>
              <w:jc w:val="both"/>
              <w:rPr>
                <w:rFonts w:ascii="Times New Roman" w:eastAsia="Times New Roman" w:hAnsi="Times New Roman" w:cs="Times New Roman"/>
                <w:lang w:eastAsia="ru-RU"/>
              </w:rPr>
            </w:pPr>
            <w:r w:rsidRPr="003E62A1">
              <w:rPr>
                <w:rFonts w:ascii="Times New Roman" w:eastAsia="Arial Unicode MS" w:hAnsi="Times New Roman" w:cs="Times New Roman"/>
                <w:kern w:val="1"/>
                <w:lang w:eastAsia="ar-SA"/>
              </w:rPr>
              <w:t xml:space="preserve">     </w:t>
            </w:r>
            <w:r w:rsidRPr="003E62A1">
              <w:rPr>
                <w:rFonts w:ascii="Times New Roman" w:eastAsia="Times New Roman" w:hAnsi="Times New Roman" w:cs="Times New Roman"/>
                <w:lang w:eastAsia="ru-RU"/>
              </w:rPr>
              <w:t>Создание в Звериноголовском муниципальном округе условий для эффективного и ответственного управления муниципальными финансами на основе формирования расходов бюджета Звериноголовского муниципального округа на принципах программно-целевого планирования;</w:t>
            </w:r>
          </w:p>
          <w:p w:rsidR="008877C4" w:rsidRPr="003E62A1" w:rsidRDefault="008877C4" w:rsidP="008877C4">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создание в Звериноголовском муниципальном округе стабильных финансовых условий для устойчивого экономического роста, повышения уровня и качества жизни населения;</w:t>
            </w:r>
          </w:p>
          <w:p w:rsidR="008877C4" w:rsidRPr="003E62A1" w:rsidRDefault="008877C4" w:rsidP="008877C4">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повышение качества бюджетного планирования, организации исполнения районного бюджета Звериноголовского района и мониторинга в финансово-бюджетной сфере;</w:t>
            </w:r>
          </w:p>
          <w:p w:rsidR="008877C4" w:rsidRPr="003E62A1" w:rsidRDefault="008877C4" w:rsidP="008877C4">
            <w:pPr>
              <w:widowControl w:val="0"/>
              <w:suppressAutoHyphens/>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ru-RU"/>
              </w:rPr>
              <w:t xml:space="preserve">      </w:t>
            </w:r>
            <w:r w:rsidRPr="003E62A1">
              <w:rPr>
                <w:rFonts w:ascii="Times New Roman" w:eastAsia="Times New Roman" w:hAnsi="Times New Roman" w:cs="Times New Roman"/>
                <w:lang w:eastAsia="ar-SA"/>
              </w:rPr>
              <w:t>эффективное управление муниципальным долгом Звериноголовского   муниципального округа;</w:t>
            </w:r>
          </w:p>
          <w:p w:rsidR="008877C4" w:rsidRPr="003E62A1" w:rsidRDefault="008877C4" w:rsidP="008877C4">
            <w:pPr>
              <w:widowControl w:val="0"/>
              <w:suppressAutoHyphens/>
              <w:autoSpaceDE w:val="0"/>
              <w:spacing w:after="0" w:line="240" w:lineRule="auto"/>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      достижение максимально возможной открытости и прозрачности для населения Звериноголовского муниципального округа процедуры формирования и исполнения бюджета Звериноголовского муниципального округа.</w:t>
            </w:r>
          </w:p>
        </w:tc>
      </w:tr>
    </w:tbl>
    <w:p w:rsidR="008877C4" w:rsidRPr="003E62A1" w:rsidRDefault="008877C4" w:rsidP="008877C4">
      <w:pPr>
        <w:widowControl w:val="0"/>
        <w:suppressAutoHyphens/>
        <w:spacing w:after="0" w:line="240" w:lineRule="auto"/>
        <w:jc w:val="both"/>
        <w:rPr>
          <w:rFonts w:ascii="Times New Roman" w:eastAsia="Arial Unicode MS" w:hAnsi="Times New Roman" w:cs="Times New Roman"/>
          <w:lang w:eastAsia="ru-RU"/>
        </w:rPr>
      </w:pP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lang w:eastAsia="ru-RU"/>
        </w:rPr>
      </w:pPr>
      <w:r w:rsidRPr="003E62A1">
        <w:rPr>
          <w:rFonts w:ascii="Times New Roman" w:eastAsia="Arial Unicode MS" w:hAnsi="Times New Roman" w:cs="Times New Roman"/>
          <w:b/>
          <w:lang w:eastAsia="ru-RU"/>
        </w:rPr>
        <w:t xml:space="preserve">Раздел </w:t>
      </w:r>
      <w:r w:rsidRPr="003E62A1">
        <w:rPr>
          <w:rFonts w:ascii="Times New Roman" w:eastAsia="Arial Unicode MS" w:hAnsi="Times New Roman" w:cs="Times New Roman"/>
          <w:b/>
          <w:lang w:val="en-US" w:eastAsia="ru-RU"/>
        </w:rPr>
        <w:t>II</w:t>
      </w:r>
      <w:r w:rsidRPr="003E62A1">
        <w:rPr>
          <w:rFonts w:ascii="Times New Roman" w:eastAsia="Arial Unicode MS" w:hAnsi="Times New Roman" w:cs="Times New Roman"/>
          <w:b/>
          <w:lang w:eastAsia="ru-RU"/>
        </w:rPr>
        <w:t>.</w:t>
      </w:r>
      <w:r w:rsidRPr="003E62A1">
        <w:rPr>
          <w:rFonts w:ascii="Times New Roman" w:eastAsia="Arial Unicode MS" w:hAnsi="Times New Roman" w:cs="Times New Roman"/>
          <w:lang w:eastAsia="ru-RU"/>
        </w:rPr>
        <w:t xml:space="preserve"> </w:t>
      </w:r>
      <w:r w:rsidRPr="003E62A1">
        <w:rPr>
          <w:rFonts w:ascii="Times New Roman" w:eastAsia="Arial Unicode MS" w:hAnsi="Times New Roman" w:cs="Times New Roman"/>
          <w:b/>
          <w:lang w:eastAsia="ru-RU"/>
        </w:rPr>
        <w:t>Характеристика текущего состояния в сфере муниципальных финансов в Звериноголовском муниципальном округе</w:t>
      </w: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социально-экономического развития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рамках проводимой бюджетной реформы в Звериноголовском муниципальном округе были созданы все необходимые предпосылки для перехода на качественно более высокий уровень управления муниципальными финансами.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результате проведенных мероприятий по реформированию общественных финансов сформирована нормативная правовая база Звериноголовского муниципального округа, расширен горизонт финансового планирования, бюджетный процесс организован с учетом безусловного исполнения действующих расходных обязательств, оценки объемов принимаемых обязательств и ресурсных возможностей бюджета Звериноголовского муниципального округа, при формировании бюджета Звериноголовского муниципального округа применялись инструменты бюджетного планирования – целевые муниципальные программы.</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Федеральным законом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установлены новые требования к организации деятельности муниципальных учреждений, включающие как изменение форм и </w:t>
      </w:r>
      <w:r w:rsidRPr="003E62A1">
        <w:rPr>
          <w:rFonts w:ascii="Times New Roman" w:eastAsia="Times New Roman" w:hAnsi="Times New Roman" w:cs="Times New Roman"/>
          <w:lang w:eastAsia="ru-RU"/>
        </w:rPr>
        <w:lastRenderedPageBreak/>
        <w:t xml:space="preserve">методов финансового обеспечения этих организаций, так и формирование количественных и качественных показателей их деятельности, определяемых в муниципальных заданиях. </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результате проводимой бюджетной реформы обеспечивается преемственность и предсказуемость бюджетной политики, достигается долгосрочная сбалансированность и устойчивость бюджета Звериноголовского муниципального округа, обоснованность планирования бюджетных расходов.</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настоящее время в сфере управления общественными финансами сохраняется ряд недостатков, ограничений и нерешенных проблем, в том числе: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недостаточная самостоятельность и ответственность органов местного самоуправления при осуществлении своих расходных и бюджетных полномочий;</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низкая заинтересованность в наращивании собственной налоговой базы муниципальных образований;</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разрозненность и фрагментарность информационных систем, используемых для целей муниципального управления, в том числе в сфере управления общественными финансами;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недостаточная открытость бюджетов, прозрачность и подотчетность деятельности участников сектора муниципального управления, низкая степень вовлеченности гражданского общества в обсуждение целей и результатов использования бюджетных средств.</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Реализация Программы направлена на усиление роли бюджетов в развитии экономики Звериноголовского муниципального округа, обеспечение устойчивого экономического роста, определение приоритетов в бюджетной политике, выявление проблем и рисков в бюджетной системе и разработку мероприятий по их устранению в долгосрочной перспективе, повышение эффективности бюджетных расходов, в том числе путем реформирования отдельных секторов бюджетной сферы, включая изменение используемых в них механизмов финансирования и принципов реализации.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Реализация мероприятий Программы будет направлена на решение вышеуказанных проблем по следующим направлениям: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сбалансированность и устойчивость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Arial Unicode MS" w:hAnsi="Times New Roman" w:cs="Times New Roman"/>
          <w:kern w:val="1"/>
          <w:lang w:eastAsia="ar-SA"/>
        </w:rPr>
        <w:t>сохранение объема муниципального долга Звериноголовского муниципального округа на приемлемом уровне и создание условий для минимизации рисков роста муниципального долга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внедрение и совершенствование использования информационных систем в управлении общественными финансами.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Ожидаемыми результатами реализации Программы являются обеспечение исполнения, долгосрочной сбалансированности и устойчивости бюджетов бюджетной системы Звериноголовского муниципального округа, достижение и соблюдение определенных целевых параметров, характеризующих состояние и (или) тенденции динамики бюджетной системы, а также «качество» бюджетной политики, нормативного правового регулирования и методического обеспечения.</w:t>
      </w:r>
    </w:p>
    <w:p w:rsidR="008877C4" w:rsidRPr="003E62A1" w:rsidRDefault="008877C4" w:rsidP="008877C4">
      <w:pPr>
        <w:shd w:val="clear" w:color="auto" w:fill="FFFFFF"/>
        <w:spacing w:before="100" w:beforeAutospacing="1" w:after="100" w:afterAutospacing="1" w:line="240" w:lineRule="auto"/>
        <w:jc w:val="both"/>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 xml:space="preserve">Раздел </w:t>
      </w:r>
      <w:r w:rsidRPr="003E62A1">
        <w:rPr>
          <w:rFonts w:ascii="Times New Roman" w:eastAsia="Times New Roman" w:hAnsi="Times New Roman" w:cs="Times New Roman"/>
          <w:b/>
          <w:lang w:val="en-US" w:eastAsia="ru-RU"/>
        </w:rPr>
        <w:t>III</w:t>
      </w:r>
      <w:r w:rsidRPr="003E62A1">
        <w:rPr>
          <w:rFonts w:ascii="Times New Roman" w:eastAsia="Times New Roman" w:hAnsi="Times New Roman" w:cs="Times New Roman"/>
          <w:b/>
          <w:lang w:eastAsia="ru-RU"/>
        </w:rPr>
        <w:t>. Приоритеты и цели муниципальной политики в сфере</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 xml:space="preserve">муниципальных финансов </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Программа разработана с учетом приоритетных направлений социально-экономического развития Российской Федерации, Курганской области и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lastRenderedPageBreak/>
        <w:t>Направления реализации Программы соответствуют приоритетам и целям государственной программы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года № 320, в частности: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обеспечение долгосрочной сбалансированности и устойчивости бюджетной системы, повышение качества управления муниципальными финансами;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обеспечение равных условий для устойчивого исполнения расходных обязательств муниципальными финансами;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повышение эффективности управления муниципальными финансами;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поддержание устойчивого исполнения бюджета Звериноголовского муниципального округа;</w:t>
      </w:r>
    </w:p>
    <w:p w:rsidR="008877C4" w:rsidRPr="003E62A1" w:rsidRDefault="008877C4" w:rsidP="008877C4">
      <w:pPr>
        <w:widowControl w:val="0"/>
        <w:autoSpaceDE w:val="0"/>
        <w:spacing w:after="0" w:line="100" w:lineRule="atLeast"/>
        <w:ind w:firstLine="540"/>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повышение эффективности управления муниципальным долгом и муниципальными финансовыми активами;</w:t>
      </w:r>
    </w:p>
    <w:p w:rsidR="008877C4" w:rsidRPr="003E62A1" w:rsidRDefault="008877C4" w:rsidP="008877C4">
      <w:pPr>
        <w:widowControl w:val="0"/>
        <w:autoSpaceDE w:val="0"/>
        <w:spacing w:after="0" w:line="100" w:lineRule="atLeast"/>
        <w:ind w:firstLine="540"/>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ar-SA"/>
        </w:rPr>
        <w:t>достижение приемлемых и экономически обоснованных объема и структуры муниципального долга</w:t>
      </w:r>
      <w:r w:rsidRPr="003E62A1">
        <w:rPr>
          <w:rFonts w:ascii="Times New Roman" w:eastAsia="Times New Roman" w:hAnsi="Times New Roman" w:cs="Times New Roman"/>
          <w:lang w:eastAsia="ru-RU"/>
        </w:rPr>
        <w:t>.</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Кроме того, Программа разработана в соответствии с целями и задачами, реализуемыми в рамках:</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решения Думы Звериноголовского муниципального округа Курганской области от 26 мая 2022 года № 24 «Об утверждении положения о бюджетном процессе в Звериноголовском муниципальном округе Курганской области»;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решения Звериноголовской районной Думы от 5 июля 2018 года № 204 «Об утверждении Стратегии социально-экономического развития Звериноголовского района на период до 2030 года».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Консолидация усилий и финансовых ресурсов для решения первоочередных задач в сфере повышения эффективности и качества управления муниципальными финансами положительно повлияет на гармонизацию межбюджетных отношений, стабильность в обществе, создание благоприятных условий для устойчивого социально-экономического развития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before="100" w:beforeAutospacing="1" w:after="100" w:afterAutospacing="1" w:line="240" w:lineRule="auto"/>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 xml:space="preserve">Раздел </w:t>
      </w:r>
      <w:r w:rsidRPr="003E62A1">
        <w:rPr>
          <w:rFonts w:ascii="Times New Roman" w:eastAsia="Times New Roman" w:hAnsi="Times New Roman" w:cs="Times New Roman"/>
          <w:b/>
          <w:lang w:val="en-US" w:eastAsia="ru-RU"/>
        </w:rPr>
        <w:t>IV</w:t>
      </w:r>
      <w:r w:rsidRPr="003E62A1">
        <w:rPr>
          <w:rFonts w:ascii="Times New Roman" w:eastAsia="Times New Roman" w:hAnsi="Times New Roman" w:cs="Times New Roman"/>
          <w:b/>
          <w:lang w:eastAsia="ru-RU"/>
        </w:rPr>
        <w:t>. Цели и задачи Программы</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Целями настоящей Программы в 2022 - 2027 годах является обеспечение долгосрочной сбалансированности и устойчивости бюджетной системы Звериноголовского муниципального округа, повышение эффективности и качества управления муниципальными финансами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Для достижения целей Программы предусматривается решение следующих задач:</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обеспечение долгосрочной сбалансированности и устойчивости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эффективная реализация полномочий и совершенствование правового, организационного, финансового механизмов функционирования в сфере управления муниципальными финансами;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обеспечение открытости, прозрачности и подотчетности деятельности главных распорядителей средств бюджета Звериноголовского муниципального округа при формировании и исполнении бюджета Звериноголовского муниципального округа, создание условий для вовлечения граждан в формирование бюджетной политики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Arial Unicode MS" w:hAnsi="Times New Roman" w:cs="Times New Roman"/>
          <w:kern w:val="1"/>
          <w:lang w:eastAsia="ar-SA"/>
        </w:rPr>
        <w:t>соблюдение установленного законодательством предельного объема муниципального долга Звериноголовского муниципального округа и расходов на его обслуживание.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Решение поставленных задач будет обеспечено путем: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совершенствования бюджетного процесса в Звериноголовском муниципальном округе;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Arial Unicode MS" w:hAnsi="Times New Roman" w:cs="Times New Roman"/>
          <w:kern w:val="1"/>
          <w:lang w:eastAsia="ar-SA"/>
        </w:rPr>
        <w:t>управления муниципальным долгом</w:t>
      </w:r>
      <w:r w:rsidRPr="003E62A1">
        <w:rPr>
          <w:rFonts w:ascii="Times New Roman" w:eastAsia="Times New Roman" w:hAnsi="Times New Roman" w:cs="Times New Roman"/>
          <w:lang w:eastAsia="ru-RU"/>
        </w:rPr>
        <w:t xml:space="preserve">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before="100" w:beforeAutospacing="1" w:after="100" w:afterAutospacing="1" w:line="240" w:lineRule="auto"/>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 xml:space="preserve">Раздел </w:t>
      </w:r>
      <w:r w:rsidRPr="003E62A1">
        <w:rPr>
          <w:rFonts w:ascii="Times New Roman" w:eastAsia="Times New Roman" w:hAnsi="Times New Roman" w:cs="Times New Roman"/>
          <w:b/>
          <w:lang w:val="en-US" w:eastAsia="ru-RU"/>
        </w:rPr>
        <w:t>V</w:t>
      </w:r>
      <w:r w:rsidRPr="003E62A1">
        <w:rPr>
          <w:rFonts w:ascii="Times New Roman" w:eastAsia="Times New Roman" w:hAnsi="Times New Roman" w:cs="Times New Roman"/>
          <w:b/>
          <w:lang w:eastAsia="ru-RU"/>
        </w:rPr>
        <w:t>. Перечень и краткое описание подпрограмм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Программа включает следующие подпрограммы:</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lastRenderedPageBreak/>
        <w:t xml:space="preserve">1) подпрограмма «Организация и совершенствование бюджетного процесса в Звериноголовском муниципальном округе» (приложение 1 к Программе), направлена на: </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совершенствование нормативного правового регулирования и методологического обеспечения бюджетного процесса в Звериноголовском муниципальном округе, своевременную и качественную подготовку проекта решения Думы Звериноголовского муниципального округа Курганской области о бюджете Звериноголовского муниципального округа на очередной финансовый год и плановый период;</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обеспечение сбалансированности бюджета Звериноголовского муниципального округа в долгосрочном периоде;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эффективное кассовое обслуживание исполнения бюджета Звериноголовского муниципального округа, осуществление бюджетного учета и формирование бюджетной отчетности;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эффективная реализация полномочий и совершенствование правового, организационного, финансового механизмов функционирования в сфере управления муниципальными финансами;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2) подпрограмма «</w:t>
      </w:r>
      <w:r w:rsidRPr="003E62A1">
        <w:rPr>
          <w:rFonts w:ascii="Times New Roman" w:eastAsia="Arial Unicode MS" w:hAnsi="Times New Roman" w:cs="Times New Roman"/>
          <w:kern w:val="1"/>
          <w:lang w:eastAsia="ar-SA"/>
        </w:rPr>
        <w:t>Управление муниципальным долгом Звериноголовского муниципального округа</w:t>
      </w:r>
      <w:r w:rsidRPr="003E62A1">
        <w:rPr>
          <w:rFonts w:ascii="Times New Roman" w:eastAsia="Times New Roman" w:hAnsi="Times New Roman" w:cs="Times New Roman"/>
          <w:lang w:eastAsia="ru-RU"/>
        </w:rPr>
        <w:t>» (приложение 2 к Программе), направлена на:</w:t>
      </w:r>
    </w:p>
    <w:p w:rsidR="008877C4" w:rsidRPr="003E62A1" w:rsidRDefault="008877C4" w:rsidP="008877C4">
      <w:pPr>
        <w:widowControl w:val="0"/>
        <w:suppressAutoHyphens/>
        <w:autoSpaceDE w:val="0"/>
        <w:spacing w:after="0" w:line="240" w:lineRule="auto"/>
        <w:ind w:firstLine="540"/>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ru-RU"/>
        </w:rPr>
        <w:t xml:space="preserve">- </w:t>
      </w:r>
      <w:r w:rsidRPr="003E62A1">
        <w:rPr>
          <w:rFonts w:ascii="Times New Roman" w:eastAsia="Times New Roman" w:hAnsi="Times New Roman" w:cs="Times New Roman"/>
          <w:lang w:eastAsia="ar-SA"/>
        </w:rPr>
        <w:t>оптимизацию объема и структуры муниципального долга Звериноголовского муниципального округа, соблюдение установленного бюджетным законодательством Российской Федерации предельного объема муниципального долга Звериноголовского муниципального округа;</w:t>
      </w:r>
    </w:p>
    <w:p w:rsidR="008877C4" w:rsidRPr="003E62A1" w:rsidRDefault="008877C4" w:rsidP="008877C4">
      <w:pPr>
        <w:widowControl w:val="0"/>
        <w:autoSpaceDE w:val="0"/>
        <w:spacing w:after="0" w:line="100" w:lineRule="atLeast"/>
        <w:ind w:firstLine="540"/>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снижение расходов на обслуживание муниципального долга Звериноголовсого муниципального округа, соблюдение установленного бюджетным законодательством Российской Федерации объема расходов на обслуживание муниципального долга.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 xml:space="preserve">Раздел </w:t>
      </w:r>
      <w:r w:rsidRPr="003E62A1">
        <w:rPr>
          <w:rFonts w:ascii="Times New Roman" w:eastAsia="Times New Roman" w:hAnsi="Times New Roman" w:cs="Times New Roman"/>
          <w:b/>
          <w:lang w:val="en-US" w:eastAsia="ru-RU"/>
        </w:rPr>
        <w:t>VI</w:t>
      </w:r>
      <w:r w:rsidRPr="003E62A1">
        <w:rPr>
          <w:rFonts w:ascii="Times New Roman" w:eastAsia="Times New Roman" w:hAnsi="Times New Roman" w:cs="Times New Roman"/>
          <w:b/>
          <w:lang w:eastAsia="ru-RU"/>
        </w:rPr>
        <w:t>. Сроки реализации Программы</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Срок реализации Программы - 2022 - 2027 года.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 xml:space="preserve">Раздел </w:t>
      </w:r>
      <w:r w:rsidRPr="003E62A1">
        <w:rPr>
          <w:rFonts w:ascii="Times New Roman" w:eastAsia="Times New Roman" w:hAnsi="Times New Roman" w:cs="Times New Roman"/>
          <w:b/>
          <w:lang w:val="en-US" w:eastAsia="ru-RU"/>
        </w:rPr>
        <w:t>VII</w:t>
      </w:r>
      <w:r w:rsidRPr="003E62A1">
        <w:rPr>
          <w:rFonts w:ascii="Times New Roman" w:eastAsia="Times New Roman" w:hAnsi="Times New Roman" w:cs="Times New Roman"/>
          <w:b/>
          <w:lang w:eastAsia="ru-RU"/>
        </w:rPr>
        <w:t>. Прогноз ожидаемых конечных результатов реализации Программы</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Реализация мероприятий Программы обеспечит создание на муниципальном уровне условий для положительных качественных изменений социально-экономической ситуации в Звериноголовском муниципальном округе, в том числе: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создание в Звериноголовском муниципальном округе условий для эффективного и ответственного управления муниципальными финансами на основе формирования расходов бюджетов на принципах программно-целевого планирования;</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создание в Звериноголовском муниципальном округе стабильных финансовых условий для устойчивого экономического роста, повышения уровня и качества жизни населения;</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обеспечение сбалансированности бюджетной системы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повышение качества бюджетного планирования, организации исполнения бюджета Звериноголовского муниципального округа и мониторинга в финансово-бюджетной сфере;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достижение максимально возможной открытости и прозрачности для населения Звериноголовского муниципального округа процедур формирования и исполнения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 xml:space="preserve">Раздел </w:t>
      </w:r>
      <w:r w:rsidRPr="003E62A1">
        <w:rPr>
          <w:rFonts w:ascii="Times New Roman" w:eastAsia="Times New Roman" w:hAnsi="Times New Roman" w:cs="Times New Roman"/>
          <w:b/>
          <w:lang w:val="en-US" w:eastAsia="ru-RU"/>
        </w:rPr>
        <w:t>VIII</w:t>
      </w:r>
      <w:r w:rsidRPr="003E62A1">
        <w:rPr>
          <w:rFonts w:ascii="Times New Roman" w:eastAsia="Times New Roman" w:hAnsi="Times New Roman" w:cs="Times New Roman"/>
          <w:b/>
          <w:lang w:eastAsia="ru-RU"/>
        </w:rPr>
        <w:t>. Перечень мероприятий Программы</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Мероприятия Программы реализуются в рамках 2 подпрограмм, которые обеспечивают решение задач и достижение цели Программы.</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Перечень мероприятий Программы с указанием сроков их реализации, ожидаемых конечных результатов, исполнителя муниципальной программы сгруппирован по подпрограммам: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8"/>
        <w:gridCol w:w="2184"/>
        <w:gridCol w:w="1355"/>
        <w:gridCol w:w="3226"/>
        <w:gridCol w:w="2172"/>
      </w:tblGrid>
      <w:tr w:rsidR="008877C4" w:rsidRPr="003E62A1" w:rsidTr="008877C4">
        <w:trPr>
          <w:trHeight w:val="468"/>
          <w:tblHeader/>
        </w:trPr>
        <w:tc>
          <w:tcPr>
            <w:tcW w:w="448" w:type="dxa"/>
            <w:tcBorders>
              <w:top w:val="single" w:sz="6" w:space="0" w:color="000000"/>
              <w:left w:val="single" w:sz="6" w:space="0" w:color="000000"/>
              <w:bottom w:val="single" w:sz="6" w:space="0" w:color="000000"/>
            </w:tcBorders>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 п/п</w:t>
            </w:r>
          </w:p>
        </w:tc>
        <w:tc>
          <w:tcPr>
            <w:tcW w:w="2184" w:type="dxa"/>
            <w:tcBorders>
              <w:top w:val="single" w:sz="6" w:space="0" w:color="000000"/>
              <w:left w:val="single" w:sz="6" w:space="0" w:color="000000"/>
              <w:bottom w:val="single" w:sz="6" w:space="0" w:color="000000"/>
            </w:tcBorders>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Мероприятие (по подпрограммам)</w:t>
            </w:r>
          </w:p>
        </w:tc>
        <w:tc>
          <w:tcPr>
            <w:tcW w:w="1355" w:type="dxa"/>
            <w:tcBorders>
              <w:top w:val="single" w:sz="6" w:space="0" w:color="000000"/>
              <w:left w:val="single" w:sz="6" w:space="0" w:color="000000"/>
              <w:bottom w:val="single" w:sz="6" w:space="0" w:color="000000"/>
            </w:tcBorders>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Срок реализации, годы</w:t>
            </w:r>
          </w:p>
        </w:tc>
        <w:tc>
          <w:tcPr>
            <w:tcW w:w="3226" w:type="dxa"/>
            <w:tcBorders>
              <w:top w:val="single" w:sz="6" w:space="0" w:color="000000"/>
              <w:left w:val="single" w:sz="6" w:space="0" w:color="000000"/>
              <w:bottom w:val="single" w:sz="6" w:space="0" w:color="000000"/>
            </w:tcBorders>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Ожидаемый конечный результат</w:t>
            </w:r>
          </w:p>
        </w:tc>
        <w:tc>
          <w:tcPr>
            <w:tcW w:w="2172" w:type="dxa"/>
            <w:tcBorders>
              <w:top w:val="single" w:sz="6" w:space="0" w:color="000000"/>
              <w:left w:val="single" w:sz="6" w:space="0" w:color="000000"/>
              <w:bottom w:val="single" w:sz="6" w:space="0" w:color="000000"/>
              <w:right w:val="single" w:sz="6" w:space="0" w:color="000000"/>
            </w:tcBorders>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Ответственный исполнитель, соисполнители</w:t>
            </w:r>
          </w:p>
        </w:tc>
      </w:tr>
      <w:tr w:rsidR="008877C4" w:rsidRPr="003E62A1" w:rsidTr="008877C4">
        <w:tc>
          <w:tcPr>
            <w:tcW w:w="448" w:type="dxa"/>
            <w:tcBorders>
              <w:left w:val="single" w:sz="6" w:space="0" w:color="000000"/>
              <w:bottom w:val="single" w:sz="6" w:space="0" w:color="000000"/>
            </w:tcBorders>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lastRenderedPageBreak/>
              <w:t>1.</w:t>
            </w:r>
          </w:p>
        </w:tc>
        <w:tc>
          <w:tcPr>
            <w:tcW w:w="2184" w:type="dxa"/>
            <w:tcBorders>
              <w:left w:val="single" w:sz="6" w:space="0" w:color="000000"/>
              <w:bottom w:val="single" w:sz="6" w:space="0" w:color="000000"/>
            </w:tcBorders>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Мероприятия подпрограммы «</w:t>
            </w:r>
            <w:r w:rsidRPr="003E62A1">
              <w:rPr>
                <w:rFonts w:ascii="Times New Roman" w:eastAsia="Arial Unicode MS" w:hAnsi="Times New Roman" w:cs="Times New Roman"/>
                <w:kern w:val="1"/>
                <w:lang w:eastAsia="ar-SA"/>
              </w:rPr>
              <w:t>Организация и совершенствование бюджетного процесса в Звериноголовском муниципальном округе</w:t>
            </w:r>
            <w:r w:rsidRPr="003E62A1">
              <w:rPr>
                <w:rFonts w:ascii="Times New Roman" w:eastAsia="Times New Roman" w:hAnsi="Times New Roman" w:cs="Times New Roman"/>
                <w:lang w:eastAsia="ru-RU"/>
              </w:rPr>
              <w:t>»</w:t>
            </w:r>
          </w:p>
        </w:tc>
        <w:tc>
          <w:tcPr>
            <w:tcW w:w="1355" w:type="dxa"/>
            <w:tcBorders>
              <w:left w:val="single" w:sz="6" w:space="0" w:color="000000"/>
              <w:bottom w:val="single" w:sz="6" w:space="0" w:color="000000"/>
            </w:tcBorders>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2022-2027</w:t>
            </w:r>
          </w:p>
        </w:tc>
        <w:tc>
          <w:tcPr>
            <w:tcW w:w="3226" w:type="dxa"/>
            <w:tcBorders>
              <w:left w:val="single" w:sz="6" w:space="0" w:color="000000"/>
              <w:bottom w:val="single" w:sz="6" w:space="0" w:color="000000"/>
            </w:tcBorders>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Создание в Звериноголовском муниципальном округе условий для эффективного и ответственного управления муниципальными финансами на основе формирования расходов бюджета Звериноголовского муниципального округа на принципах программно-целевого планирования;</w:t>
            </w:r>
          </w:p>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создание в Звериноголовском муниципальном округе стабильных финансовых условий для устойчивого экономического роста, повышения уровня и качества жизни населения;</w:t>
            </w:r>
          </w:p>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обеспечение сбалансированности бюджетной системы Звериноголовского муниципального округа и</w:t>
            </w:r>
          </w:p>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повышение качества бюджетного планирования, организации исполнения бюджета Звериноголовского муниципального округа и мониторинга в финансово-бюджетной сфере;</w:t>
            </w:r>
          </w:p>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достижение максимально возможной открытости и прозрачности для населения Звериноголовского муниципального округа процедуры формирования и исполнения бюджета Звериноголовского муниципального округа.</w:t>
            </w:r>
          </w:p>
        </w:tc>
        <w:tc>
          <w:tcPr>
            <w:tcW w:w="2172" w:type="dxa"/>
            <w:tcBorders>
              <w:left w:val="single" w:sz="6" w:space="0" w:color="000000"/>
              <w:bottom w:val="single" w:sz="6" w:space="0" w:color="000000"/>
              <w:right w:val="single" w:sz="6" w:space="0" w:color="000000"/>
            </w:tcBorders>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Финансовое управление, Главные распорядители средств бюджета Звериноголовского муниципального округа</w:t>
            </w:r>
          </w:p>
        </w:tc>
      </w:tr>
      <w:tr w:rsidR="008877C4" w:rsidRPr="003E62A1" w:rsidTr="008877C4">
        <w:tc>
          <w:tcPr>
            <w:tcW w:w="448" w:type="dxa"/>
            <w:tcBorders>
              <w:left w:val="single" w:sz="6" w:space="0" w:color="000000"/>
              <w:bottom w:val="single" w:sz="6" w:space="0" w:color="000000"/>
            </w:tcBorders>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2.</w:t>
            </w:r>
          </w:p>
        </w:tc>
        <w:tc>
          <w:tcPr>
            <w:tcW w:w="2184" w:type="dxa"/>
            <w:tcBorders>
              <w:left w:val="single" w:sz="6" w:space="0" w:color="000000"/>
              <w:bottom w:val="single" w:sz="6" w:space="0" w:color="000000"/>
            </w:tcBorders>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Мероприятия подпрограммы «</w:t>
            </w:r>
            <w:r w:rsidRPr="003E62A1">
              <w:rPr>
                <w:rFonts w:ascii="Times New Roman" w:eastAsia="Arial Unicode MS" w:hAnsi="Times New Roman" w:cs="Times New Roman"/>
                <w:kern w:val="1"/>
                <w:lang w:eastAsia="ar-SA"/>
              </w:rPr>
              <w:t>Управление муниципальным долгом Звериноголовского муниципального округа</w:t>
            </w:r>
            <w:r w:rsidRPr="003E62A1">
              <w:rPr>
                <w:rFonts w:ascii="Times New Roman" w:eastAsia="Times New Roman" w:hAnsi="Times New Roman" w:cs="Times New Roman"/>
                <w:lang w:eastAsia="ru-RU"/>
              </w:rPr>
              <w:t>»</w:t>
            </w:r>
          </w:p>
        </w:tc>
        <w:tc>
          <w:tcPr>
            <w:tcW w:w="1355" w:type="dxa"/>
            <w:tcBorders>
              <w:left w:val="single" w:sz="6" w:space="0" w:color="000000"/>
              <w:bottom w:val="single" w:sz="6" w:space="0" w:color="000000"/>
            </w:tcBorders>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2022-2027</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3E62A1" w:rsidRDefault="008877C4" w:rsidP="008877C4">
            <w:pPr>
              <w:widowControl w:val="0"/>
              <w:suppressAutoHyphens/>
              <w:autoSpaceDE w:val="0"/>
              <w:spacing w:after="0" w:line="240" w:lineRule="auto"/>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Создание в Звериноголовском муниципальном округе стабильных финансовых условий для устойчивого экономического роста, повышения уровня и качества жизни населения;</w:t>
            </w:r>
          </w:p>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Arial Unicode MS" w:hAnsi="Times New Roman" w:cs="Times New Roman"/>
                <w:kern w:val="1"/>
                <w:lang w:eastAsia="ar-SA"/>
              </w:rPr>
              <w:t>эффективное управление муниципальным долгом Звериноголовского муниципального округа</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Arial Unicode MS" w:hAnsi="Times New Roman" w:cs="Times New Roman"/>
                <w:kern w:val="1"/>
                <w:lang w:eastAsia="ar-SA"/>
              </w:rPr>
              <w:t>Финансовое управление</w:t>
            </w:r>
          </w:p>
        </w:tc>
      </w:tr>
    </w:tbl>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Детальный Перечень мероприятий в разрезе подпрограмм представлен в приложении 3 к Программе.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 xml:space="preserve">Раздел </w:t>
      </w:r>
      <w:r w:rsidRPr="003E62A1">
        <w:rPr>
          <w:rFonts w:ascii="Times New Roman" w:eastAsia="Times New Roman" w:hAnsi="Times New Roman" w:cs="Times New Roman"/>
          <w:b/>
          <w:lang w:val="en-US" w:eastAsia="ru-RU"/>
        </w:rPr>
        <w:t>IX</w:t>
      </w:r>
      <w:r w:rsidRPr="003E62A1">
        <w:rPr>
          <w:rFonts w:ascii="Times New Roman" w:eastAsia="Times New Roman" w:hAnsi="Times New Roman" w:cs="Times New Roman"/>
          <w:b/>
          <w:lang w:eastAsia="ru-RU"/>
        </w:rPr>
        <w:t>. Целевые индикаторы Программы</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Система целевых индикаторов Программы с указанием плановых количественных значений, отражающих степень достижения целей и решения задач Программы, представлена по годам реализации в приложении 4 к Программе.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 xml:space="preserve">Раздел </w:t>
      </w:r>
      <w:r w:rsidRPr="003E62A1">
        <w:rPr>
          <w:rFonts w:ascii="Times New Roman" w:eastAsia="Times New Roman" w:hAnsi="Times New Roman" w:cs="Times New Roman"/>
          <w:b/>
          <w:lang w:val="en-US" w:eastAsia="ru-RU"/>
        </w:rPr>
        <w:t>X</w:t>
      </w:r>
      <w:r w:rsidRPr="003E62A1">
        <w:rPr>
          <w:rFonts w:ascii="Times New Roman" w:eastAsia="Times New Roman" w:hAnsi="Times New Roman" w:cs="Times New Roman"/>
          <w:b/>
          <w:lang w:eastAsia="ru-RU"/>
        </w:rPr>
        <w:t>. Информация по ресурсному обеспечению Программы</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Финансирование Программы осуществляется в соответствии с бюджетным законодательством Российской Федерации за счет средств бюджета Звериноголовского муниципального округа.</w:t>
      </w:r>
    </w:p>
    <w:p w:rsidR="008877C4" w:rsidRPr="003E62A1" w:rsidRDefault="008877C4" w:rsidP="008877C4">
      <w:pPr>
        <w:widowControl w:val="0"/>
        <w:shd w:val="clear" w:color="auto" w:fill="FFFFFF"/>
        <w:suppressAutoHyphens/>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Общий объем финансирования Программы составит в 2022 - 2027 годах 77124,4 тысяч рублей, * в том числе по годам:</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2022 год – 38 199,4 тысяч рублей;</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2023 год – 7 785,0 тысяч рублей*;</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2024 год – 7 785,0 тысяч рублей*;</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2025 год – 7 785,0 тысяч рублей*;</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2026 год – 7 785,0 тысяч рублей*.</w:t>
      </w:r>
    </w:p>
    <w:p w:rsidR="008877C4" w:rsidRPr="003E62A1" w:rsidRDefault="008877C4" w:rsidP="008877C4">
      <w:pPr>
        <w:widowControl w:val="0"/>
        <w:suppressAutoHyphens/>
        <w:spacing w:after="0" w:line="315" w:lineRule="atLeast"/>
        <w:textAlignment w:val="baseline"/>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2027 год – 7 785,0 тысяч рублей*.</w:t>
      </w:r>
    </w:p>
    <w:p w:rsidR="008877C4" w:rsidRPr="003E62A1" w:rsidRDefault="008877C4" w:rsidP="008877C4">
      <w:pPr>
        <w:widowControl w:val="0"/>
        <w:shd w:val="clear" w:color="auto" w:fill="FFFFFF"/>
        <w:suppressAutoHyphens/>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*Средства носят прогнозный характер.</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Главным распорядителем средств бюджета Звериноголовского муниципального округа, выделяемых на реализацию Программы, является Финансовое управление.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Информация по ресурсному обеспечению Программы, в том числе по задачам, мероприятиям, источникам и объемам финансирования, годам реализации и соответствующим целевым индикаторам, на достижение которых направлено финансирование, представлена в приложении 5 к Программе.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Управляющий делами </w:t>
      </w: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Администрации Звериноголовского</w:t>
      </w:r>
    </w:p>
    <w:p w:rsidR="008877C4" w:rsidRDefault="008877C4" w:rsidP="003E62A1">
      <w:pPr>
        <w:shd w:val="clear" w:color="auto" w:fill="FFFFFF"/>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муниципального округа                                                              </w:t>
      </w:r>
      <w:r w:rsidR="003E62A1">
        <w:rPr>
          <w:rFonts w:ascii="Times New Roman" w:eastAsia="Times New Roman" w:hAnsi="Times New Roman" w:cs="Times New Roman"/>
          <w:lang w:eastAsia="ru-RU"/>
        </w:rPr>
        <w:t xml:space="preserve">                  А.Г. Петросян</w:t>
      </w:r>
    </w:p>
    <w:p w:rsidR="00557173" w:rsidRDefault="00557173" w:rsidP="003E62A1">
      <w:pPr>
        <w:shd w:val="clear" w:color="auto" w:fill="FFFFFF"/>
        <w:spacing w:after="0" w:line="240" w:lineRule="auto"/>
        <w:jc w:val="both"/>
        <w:rPr>
          <w:rFonts w:ascii="Times New Roman" w:eastAsia="Times New Roman" w:hAnsi="Times New Roman" w:cs="Times New Roman"/>
          <w:lang w:eastAsia="ru-RU"/>
        </w:rPr>
      </w:pPr>
    </w:p>
    <w:p w:rsidR="00557173" w:rsidRDefault="00557173" w:rsidP="003E62A1">
      <w:pPr>
        <w:shd w:val="clear" w:color="auto" w:fill="FFFFFF"/>
        <w:spacing w:after="0" w:line="240" w:lineRule="auto"/>
        <w:jc w:val="both"/>
        <w:rPr>
          <w:rFonts w:ascii="Times New Roman" w:eastAsia="Times New Roman" w:hAnsi="Times New Roman" w:cs="Times New Roman"/>
          <w:lang w:eastAsia="ru-RU"/>
        </w:rPr>
      </w:pPr>
    </w:p>
    <w:p w:rsidR="00557173" w:rsidRDefault="00557173" w:rsidP="003E62A1">
      <w:pPr>
        <w:shd w:val="clear" w:color="auto" w:fill="FFFFFF"/>
        <w:spacing w:after="0" w:line="240" w:lineRule="auto"/>
        <w:jc w:val="both"/>
        <w:rPr>
          <w:rFonts w:ascii="Times New Roman" w:eastAsia="Times New Roman" w:hAnsi="Times New Roman" w:cs="Times New Roman"/>
          <w:lang w:eastAsia="ru-RU"/>
        </w:rPr>
      </w:pPr>
    </w:p>
    <w:p w:rsidR="00557173" w:rsidRDefault="00557173" w:rsidP="003E62A1">
      <w:pPr>
        <w:shd w:val="clear" w:color="auto" w:fill="FFFFFF"/>
        <w:spacing w:after="0" w:line="240" w:lineRule="auto"/>
        <w:jc w:val="both"/>
        <w:rPr>
          <w:rFonts w:ascii="Times New Roman" w:eastAsia="Times New Roman" w:hAnsi="Times New Roman" w:cs="Times New Roman"/>
          <w:lang w:eastAsia="ru-RU"/>
        </w:rPr>
      </w:pPr>
    </w:p>
    <w:p w:rsidR="00557173" w:rsidRDefault="00557173" w:rsidP="003E62A1">
      <w:pPr>
        <w:shd w:val="clear" w:color="auto" w:fill="FFFFFF"/>
        <w:spacing w:after="0" w:line="240" w:lineRule="auto"/>
        <w:jc w:val="both"/>
        <w:rPr>
          <w:rFonts w:ascii="Times New Roman" w:eastAsia="Times New Roman" w:hAnsi="Times New Roman" w:cs="Times New Roman"/>
          <w:lang w:eastAsia="ru-RU"/>
        </w:rPr>
      </w:pPr>
    </w:p>
    <w:p w:rsidR="00557173" w:rsidRPr="003E62A1" w:rsidRDefault="00557173" w:rsidP="003E62A1">
      <w:pPr>
        <w:shd w:val="clear" w:color="auto" w:fill="FFFFFF"/>
        <w:spacing w:after="0" w:line="240" w:lineRule="auto"/>
        <w:jc w:val="both"/>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32"/>
        <w:gridCol w:w="3853"/>
      </w:tblGrid>
      <w:tr w:rsidR="008877C4" w:rsidRPr="003E62A1" w:rsidTr="008877C4">
        <w:trPr>
          <w:trHeight w:val="2150"/>
        </w:trPr>
        <w:tc>
          <w:tcPr>
            <w:tcW w:w="5532" w:type="dxa"/>
            <w:vAlign w:val="center"/>
            <w:hideMark/>
          </w:tcPr>
          <w:p w:rsidR="00557173" w:rsidRDefault="008877C4" w:rsidP="008877C4">
            <w:pPr>
              <w:spacing w:after="0" w:line="240" w:lineRule="auto"/>
              <w:jc w:val="both"/>
              <w:rPr>
                <w:rFonts w:ascii="Times New Roman" w:eastAsia="Arial Unicode MS" w:hAnsi="Times New Roman" w:cs="Times New Roman"/>
                <w:kern w:val="1"/>
                <w:highlight w:val="yellow"/>
                <w:lang w:eastAsia="ar-SA"/>
              </w:rPr>
            </w:pPr>
            <w:r w:rsidRPr="003E62A1">
              <w:rPr>
                <w:rFonts w:ascii="Times New Roman" w:eastAsia="Arial Unicode MS" w:hAnsi="Times New Roman" w:cs="Times New Roman"/>
                <w:kern w:val="1"/>
                <w:highlight w:val="yellow"/>
                <w:lang w:eastAsia="ar-SA"/>
              </w:rPr>
              <w:br w:type="page"/>
            </w:r>
          </w:p>
          <w:p w:rsidR="00557173" w:rsidRDefault="00557173" w:rsidP="008877C4">
            <w:pPr>
              <w:spacing w:after="0" w:line="240" w:lineRule="auto"/>
              <w:jc w:val="both"/>
              <w:rPr>
                <w:rFonts w:ascii="Times New Roman" w:eastAsia="Arial Unicode MS" w:hAnsi="Times New Roman" w:cs="Times New Roman"/>
                <w:kern w:val="1"/>
                <w:highlight w:val="yellow"/>
                <w:lang w:eastAsia="ar-SA"/>
              </w:rPr>
            </w:pPr>
          </w:p>
          <w:p w:rsidR="00557173" w:rsidRPr="003E62A1" w:rsidRDefault="00557173" w:rsidP="008877C4">
            <w:pPr>
              <w:spacing w:after="0" w:line="240" w:lineRule="auto"/>
              <w:jc w:val="both"/>
              <w:rPr>
                <w:rFonts w:ascii="Times New Roman" w:eastAsia="Times New Roman" w:hAnsi="Times New Roman" w:cs="Times New Roman"/>
                <w:highlight w:val="yellow"/>
                <w:lang w:eastAsia="ru-RU"/>
              </w:rPr>
            </w:pPr>
          </w:p>
        </w:tc>
        <w:tc>
          <w:tcPr>
            <w:tcW w:w="3853" w:type="dxa"/>
            <w:vAlign w:val="center"/>
            <w:hideMark/>
          </w:tcPr>
          <w:p w:rsidR="008877C4" w:rsidRPr="003E62A1" w:rsidRDefault="008877C4" w:rsidP="008877C4">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Приложение 1</w:t>
            </w:r>
          </w:p>
          <w:p w:rsidR="008877C4" w:rsidRDefault="008877C4" w:rsidP="008877C4">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к муниципальной программе Звериноголовского муниципального округа Курганской области «Управление муниципальными финансами»</w:t>
            </w:r>
          </w:p>
          <w:p w:rsidR="00557173" w:rsidRDefault="00557173" w:rsidP="008877C4">
            <w:pPr>
              <w:spacing w:after="0" w:line="240" w:lineRule="auto"/>
              <w:jc w:val="both"/>
              <w:rPr>
                <w:rFonts w:ascii="Times New Roman" w:eastAsia="Times New Roman" w:hAnsi="Times New Roman" w:cs="Times New Roman"/>
                <w:lang w:eastAsia="ru-RU"/>
              </w:rPr>
            </w:pPr>
          </w:p>
          <w:p w:rsidR="00557173" w:rsidRPr="003E62A1" w:rsidRDefault="00557173" w:rsidP="008877C4">
            <w:pPr>
              <w:spacing w:after="0" w:line="240" w:lineRule="auto"/>
              <w:jc w:val="both"/>
              <w:rPr>
                <w:rFonts w:ascii="Times New Roman" w:eastAsia="Times New Roman" w:hAnsi="Times New Roman" w:cs="Times New Roman"/>
                <w:highlight w:val="yellow"/>
                <w:lang w:eastAsia="ru-RU"/>
              </w:rPr>
            </w:pPr>
          </w:p>
        </w:tc>
      </w:tr>
    </w:tbl>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Подпрограмма</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 xml:space="preserve">«Организация и совершенствование бюджетного процесса в </w:t>
      </w:r>
      <w:r w:rsidRPr="003E62A1">
        <w:rPr>
          <w:rFonts w:ascii="Times New Roman" w:eastAsia="Arial Unicode MS" w:hAnsi="Times New Roman" w:cs="Times New Roman"/>
          <w:b/>
          <w:bCs/>
          <w:kern w:val="1"/>
          <w:lang w:eastAsia="ar-SA"/>
        </w:rPr>
        <w:t xml:space="preserve">Звериноголовском </w:t>
      </w:r>
      <w:bookmarkStart w:id="5" w:name="_Hlk112135940"/>
      <w:r w:rsidRPr="003E62A1">
        <w:rPr>
          <w:rFonts w:ascii="Times New Roman" w:eastAsia="Arial Unicode MS" w:hAnsi="Times New Roman" w:cs="Times New Roman"/>
          <w:b/>
          <w:bCs/>
          <w:kern w:val="1"/>
          <w:lang w:eastAsia="ar-SA"/>
        </w:rPr>
        <w:t>муниципальном округе</w:t>
      </w:r>
      <w:bookmarkEnd w:id="5"/>
      <w:r w:rsidRPr="003E62A1">
        <w:rPr>
          <w:rFonts w:ascii="Times New Roman" w:eastAsia="Times New Roman" w:hAnsi="Times New Roman" w:cs="Times New Roman"/>
          <w:b/>
          <w:bCs/>
          <w:lang w:eastAsia="ru-RU"/>
        </w:rPr>
        <w:t>»</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557173" w:rsidRDefault="008877C4" w:rsidP="008877C4">
      <w:pPr>
        <w:shd w:val="clear" w:color="auto" w:fill="FFFFFF"/>
        <w:spacing w:after="0" w:line="240" w:lineRule="auto"/>
        <w:ind w:firstLine="709"/>
        <w:jc w:val="center"/>
        <w:rPr>
          <w:rFonts w:ascii="Times New Roman" w:eastAsia="Times New Roman" w:hAnsi="Times New Roman" w:cs="Times New Roman"/>
          <w:b/>
          <w:sz w:val="20"/>
          <w:szCs w:val="20"/>
          <w:lang w:eastAsia="ru-RU"/>
        </w:rPr>
      </w:pPr>
      <w:r w:rsidRPr="003E62A1">
        <w:rPr>
          <w:rFonts w:ascii="Times New Roman" w:eastAsia="Times New Roman" w:hAnsi="Times New Roman" w:cs="Times New Roman"/>
          <w:b/>
          <w:lang w:eastAsia="ru-RU"/>
        </w:rPr>
        <w:t xml:space="preserve">Раздел I. Паспорт подпрограммы «Организация и совершенствование бюджетного </w:t>
      </w:r>
      <w:r w:rsidRPr="00557173">
        <w:rPr>
          <w:rFonts w:ascii="Times New Roman" w:eastAsia="Times New Roman" w:hAnsi="Times New Roman" w:cs="Times New Roman"/>
          <w:b/>
          <w:sz w:val="20"/>
          <w:szCs w:val="20"/>
          <w:lang w:eastAsia="ru-RU"/>
        </w:rPr>
        <w:t xml:space="preserve">процесса в Звериноголовском </w:t>
      </w:r>
      <w:r w:rsidRPr="00557173">
        <w:rPr>
          <w:rFonts w:ascii="Times New Roman" w:eastAsia="Arial Unicode MS" w:hAnsi="Times New Roman" w:cs="Times New Roman"/>
          <w:b/>
          <w:bCs/>
          <w:kern w:val="1"/>
          <w:sz w:val="20"/>
          <w:szCs w:val="20"/>
          <w:lang w:eastAsia="ar-SA"/>
        </w:rPr>
        <w:t>муниципальном округе</w:t>
      </w:r>
      <w:r w:rsidRPr="00557173">
        <w:rPr>
          <w:rFonts w:ascii="Times New Roman" w:eastAsia="Times New Roman" w:hAnsi="Times New Roman" w:cs="Times New Roman"/>
          <w:b/>
          <w:sz w:val="20"/>
          <w:szCs w:val="20"/>
          <w:lang w:eastAsia="ru-RU"/>
        </w:rPr>
        <w:t>»</w:t>
      </w:r>
    </w:p>
    <w:p w:rsidR="008877C4" w:rsidRPr="00557173" w:rsidRDefault="008877C4" w:rsidP="008877C4">
      <w:pPr>
        <w:shd w:val="clear" w:color="auto" w:fill="FFFFFF"/>
        <w:spacing w:after="0" w:line="240" w:lineRule="auto"/>
        <w:ind w:firstLine="709"/>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1"/>
        <w:gridCol w:w="6724"/>
      </w:tblGrid>
      <w:tr w:rsidR="008877C4" w:rsidRPr="00557173" w:rsidTr="008877C4">
        <w:tc>
          <w:tcPr>
            <w:tcW w:w="2772" w:type="dxa"/>
            <w:hideMark/>
          </w:tcPr>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lastRenderedPageBreak/>
              <w:t>Наименование подпрограммы</w:t>
            </w:r>
          </w:p>
        </w:tc>
        <w:tc>
          <w:tcPr>
            <w:tcW w:w="7142" w:type="dxa"/>
            <w:hideMark/>
          </w:tcPr>
          <w:p w:rsidR="008877C4" w:rsidRPr="00557173" w:rsidRDefault="008877C4" w:rsidP="008877C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Подпрограмма «Организация и совершенствование бюджетного процесса в Звериноголовском </w:t>
            </w:r>
            <w:r w:rsidRPr="00557173">
              <w:rPr>
                <w:rFonts w:ascii="Times New Roman" w:eastAsia="Arial Unicode MS" w:hAnsi="Times New Roman" w:cs="Times New Roman"/>
                <w:kern w:val="1"/>
                <w:sz w:val="20"/>
                <w:szCs w:val="20"/>
                <w:lang w:eastAsia="ar-SA"/>
              </w:rPr>
              <w:t>муниципальном округе</w:t>
            </w:r>
            <w:r w:rsidRPr="00557173">
              <w:rPr>
                <w:rFonts w:ascii="Times New Roman" w:eastAsia="Times New Roman" w:hAnsi="Times New Roman" w:cs="Times New Roman"/>
                <w:sz w:val="20"/>
                <w:szCs w:val="20"/>
                <w:lang w:eastAsia="ru-RU"/>
              </w:rPr>
              <w:t>» (далее - подпрограмма)</w:t>
            </w:r>
          </w:p>
        </w:tc>
      </w:tr>
      <w:tr w:rsidR="008877C4" w:rsidRPr="00557173" w:rsidTr="008877C4">
        <w:tc>
          <w:tcPr>
            <w:tcW w:w="2772" w:type="dxa"/>
            <w:hideMark/>
          </w:tcPr>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Ответственный исполнитель, соисполнители</w:t>
            </w:r>
          </w:p>
        </w:tc>
        <w:tc>
          <w:tcPr>
            <w:tcW w:w="7142" w:type="dxa"/>
            <w:hideMark/>
          </w:tcPr>
          <w:p w:rsidR="008877C4" w:rsidRPr="00557173" w:rsidRDefault="008877C4" w:rsidP="008877C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Финансовое управление, Главные распорядители средств бюджета Звериноголовского муниципального округа</w:t>
            </w:r>
          </w:p>
        </w:tc>
      </w:tr>
      <w:tr w:rsidR="008877C4" w:rsidRPr="00557173" w:rsidTr="008877C4">
        <w:tc>
          <w:tcPr>
            <w:tcW w:w="2772" w:type="dxa"/>
            <w:hideMark/>
          </w:tcPr>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Цель</w:t>
            </w:r>
          </w:p>
        </w:tc>
        <w:tc>
          <w:tcPr>
            <w:tcW w:w="7142" w:type="dxa"/>
            <w:hideMark/>
          </w:tcPr>
          <w:p w:rsidR="008877C4" w:rsidRPr="00557173" w:rsidRDefault="008877C4" w:rsidP="008877C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Совершенствование в соответствии с бюджетным законодательством Российской Федерации организации бюджетного процесса в Звериноголовском муниципальном округе</w:t>
            </w:r>
          </w:p>
        </w:tc>
      </w:tr>
      <w:tr w:rsidR="008877C4" w:rsidRPr="00557173" w:rsidTr="008877C4">
        <w:tc>
          <w:tcPr>
            <w:tcW w:w="2772" w:type="dxa"/>
            <w:hideMark/>
          </w:tcPr>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Задачи</w:t>
            </w:r>
          </w:p>
        </w:tc>
        <w:tc>
          <w:tcPr>
            <w:tcW w:w="7142" w:type="dxa"/>
            <w:hideMark/>
          </w:tcPr>
          <w:p w:rsidR="008877C4" w:rsidRPr="00557173" w:rsidRDefault="008877C4" w:rsidP="008877C4">
            <w:pPr>
              <w:spacing w:before="240" w:after="0" w:line="240" w:lineRule="auto"/>
              <w:jc w:val="both"/>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Совершенствование нормативного правового регулирования и методологического обеспечения бюджетного процесса в Звериноголовском муниципальном округе, своевременная и качественная подготовка проекта решения Думы Звериноголовского муниципального округа о бюджете Звериноголовского муниципального округа на очередной финансовый год и плановый период;</w:t>
            </w:r>
          </w:p>
          <w:p w:rsidR="008877C4" w:rsidRPr="00557173" w:rsidRDefault="008877C4" w:rsidP="008877C4">
            <w:pPr>
              <w:spacing w:before="240" w:after="0" w:line="240" w:lineRule="auto"/>
              <w:jc w:val="both"/>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обеспечение сбалансированности бюджета Звериноголовского муниципального округа;</w:t>
            </w:r>
          </w:p>
          <w:p w:rsidR="008877C4" w:rsidRPr="00557173" w:rsidRDefault="008877C4" w:rsidP="008877C4">
            <w:pPr>
              <w:spacing w:before="240" w:after="0" w:line="240" w:lineRule="auto"/>
              <w:jc w:val="both"/>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эффективное кассовое обслуживание исполнения бюджета Звериноголовского муниципального округа, осуществление бюджетного учета и формирование бюджетной отчетности.</w:t>
            </w:r>
          </w:p>
        </w:tc>
      </w:tr>
      <w:tr w:rsidR="008877C4" w:rsidRPr="00557173" w:rsidTr="008877C4">
        <w:trPr>
          <w:trHeight w:val="968"/>
        </w:trPr>
        <w:tc>
          <w:tcPr>
            <w:tcW w:w="2772" w:type="dxa"/>
            <w:hideMark/>
          </w:tcPr>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Целевые индикаторы</w:t>
            </w:r>
          </w:p>
        </w:tc>
        <w:tc>
          <w:tcPr>
            <w:tcW w:w="7142" w:type="dxa"/>
            <w:hideMark/>
          </w:tcPr>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Доля расходов бюджета Звериноголовского муниципального округа, формируемых в рамках муниципальных программ, в общем объеме расходов бюджета Звериноголовского муниципального округа (%);</w:t>
            </w:r>
          </w:p>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доля расходов, увязанных с реестром расходных обязательств, в общем объеме расходов бюджета Звериноголовского муниципального округа (%);</w:t>
            </w:r>
          </w:p>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доля бюджетной отчетности об исполнении  бюджета Звериноголовского муниципального округа, сформированной с соблюдением установленного порядка и сроков, в общем объеме бюджетной отчетности об исполнении бюджета Звериноголовского муниципального округа (%);</w:t>
            </w:r>
          </w:p>
        </w:tc>
      </w:tr>
      <w:tr w:rsidR="008877C4" w:rsidRPr="00557173" w:rsidTr="008877C4">
        <w:tc>
          <w:tcPr>
            <w:tcW w:w="2772" w:type="dxa"/>
            <w:hideMark/>
          </w:tcPr>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Сроки реализации</w:t>
            </w:r>
          </w:p>
        </w:tc>
        <w:tc>
          <w:tcPr>
            <w:tcW w:w="7142" w:type="dxa"/>
            <w:hideMark/>
          </w:tcPr>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2022 - 2027 годы</w:t>
            </w:r>
          </w:p>
        </w:tc>
      </w:tr>
      <w:tr w:rsidR="008877C4" w:rsidRPr="00557173" w:rsidTr="008877C4">
        <w:tc>
          <w:tcPr>
            <w:tcW w:w="2772" w:type="dxa"/>
            <w:hideMark/>
          </w:tcPr>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Объемы бюджетных ассигнований</w:t>
            </w:r>
          </w:p>
        </w:tc>
        <w:tc>
          <w:tcPr>
            <w:tcW w:w="7142" w:type="dxa"/>
            <w:hideMark/>
          </w:tcPr>
          <w:p w:rsidR="008877C4" w:rsidRPr="00557173" w:rsidRDefault="008877C4" w:rsidP="008877C4">
            <w:pPr>
              <w:spacing w:after="0"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Планируемый общий объем бюджетного финансирования подпрограммы за счет средств бюджета Звериноголовского муниципального округа в 2022 - 2027 годах составит 77124,4 тысяч рублей*,</w:t>
            </w:r>
          </w:p>
          <w:p w:rsidR="008877C4" w:rsidRPr="00557173" w:rsidRDefault="008877C4" w:rsidP="008877C4">
            <w:pPr>
              <w:spacing w:after="0"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в том числе по годам:</w:t>
            </w:r>
            <w:r w:rsidRPr="00557173">
              <w:rPr>
                <w:rFonts w:ascii="Times New Roman" w:eastAsia="Times New Roman" w:hAnsi="Times New Roman" w:cs="Times New Roman"/>
                <w:sz w:val="20"/>
                <w:szCs w:val="20"/>
                <w:lang w:eastAsia="ru-RU"/>
              </w:rPr>
              <w:br/>
              <w:t>2022 год – 38199,4 тысяч рублей;</w:t>
            </w:r>
          </w:p>
          <w:p w:rsidR="008877C4" w:rsidRPr="00557173" w:rsidRDefault="008877C4" w:rsidP="008877C4">
            <w:pPr>
              <w:spacing w:after="0"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2023 год – 7785,0 тысяч рублей*;</w:t>
            </w:r>
          </w:p>
          <w:p w:rsidR="008877C4" w:rsidRPr="00557173" w:rsidRDefault="008877C4" w:rsidP="008877C4">
            <w:pPr>
              <w:spacing w:after="0"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2024 год – 7785,0 тысяч рублей*.</w:t>
            </w:r>
          </w:p>
          <w:p w:rsidR="008877C4" w:rsidRPr="00557173" w:rsidRDefault="008877C4" w:rsidP="008877C4">
            <w:pPr>
              <w:spacing w:after="0"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2025 год – 7785,0 тысяч рублей*.</w:t>
            </w:r>
          </w:p>
          <w:p w:rsidR="008877C4" w:rsidRPr="00557173" w:rsidRDefault="008877C4" w:rsidP="008877C4">
            <w:pPr>
              <w:spacing w:after="0"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2026 год – 7785,0 тысяч рублей*.</w:t>
            </w:r>
          </w:p>
          <w:p w:rsidR="008877C4" w:rsidRPr="00557173" w:rsidRDefault="008877C4" w:rsidP="008877C4">
            <w:pPr>
              <w:spacing w:after="0"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2027 год – 7785,0 тысяч рублей*.</w:t>
            </w:r>
          </w:p>
          <w:p w:rsidR="008877C4" w:rsidRPr="00557173" w:rsidRDefault="008877C4" w:rsidP="008877C4">
            <w:pPr>
              <w:spacing w:after="0"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 Средства носят прогнозный характер.</w:t>
            </w:r>
          </w:p>
        </w:tc>
      </w:tr>
      <w:tr w:rsidR="008877C4" w:rsidRPr="00557173" w:rsidTr="008877C4">
        <w:trPr>
          <w:trHeight w:val="1475"/>
        </w:trPr>
        <w:tc>
          <w:tcPr>
            <w:tcW w:w="2772" w:type="dxa"/>
            <w:hideMark/>
          </w:tcPr>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Ожидаемые результаты реализации</w:t>
            </w:r>
          </w:p>
        </w:tc>
        <w:tc>
          <w:tcPr>
            <w:tcW w:w="7142" w:type="dxa"/>
            <w:hideMark/>
          </w:tcPr>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Повышение обоснованности, эффективности и прозрачности бюджетных расходов;</w:t>
            </w:r>
          </w:p>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стимулирование экономического роста и поступления доходов в бюджет Звериноголовского муниципального округа;</w:t>
            </w:r>
          </w:p>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улучшение качества прогнозирования основных параметров бюджета Звериноголовского муниципального округа, соблюдение требований бюджетного законодательства Российской Федерации;</w:t>
            </w:r>
          </w:p>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качественная организация исполнения бюджета Звериноголовского муниципального округа;</w:t>
            </w:r>
          </w:p>
          <w:p w:rsidR="008877C4" w:rsidRPr="00557173"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557173">
              <w:rPr>
                <w:rFonts w:ascii="Times New Roman" w:eastAsia="Times New Roman" w:hAnsi="Times New Roman" w:cs="Times New Roman"/>
                <w:sz w:val="20"/>
                <w:szCs w:val="20"/>
                <w:lang w:eastAsia="ru-RU"/>
              </w:rPr>
              <w:t xml:space="preserve">   исключение нецелевого использования бюджетных средств.</w:t>
            </w:r>
          </w:p>
        </w:tc>
      </w:tr>
    </w:tbl>
    <w:p w:rsidR="00557173" w:rsidRPr="003E62A1" w:rsidRDefault="00557173" w:rsidP="008877C4">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lastRenderedPageBreak/>
        <w:t>Раздел II. Характеристика текущего состояния сферы муниципальных финансов в Звериноголовском муниципальном округе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Развитие бюджетной системы Звериноголовского муниципального округа осуществлялось в условиях активного реформирования общественных финансов, было направлено на создание прочной финансовой основы для устойчивого роста экономики и повышения качества жизни населения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результате бюджетных реформ удалось добиться качественных сдвигов в системе управления общественными финансами в Звериноголовском муниципальном округе, обеспечить устойчивое функционирование бюджетной системы, в том числе в условиях кризисных явлений в мировой экономике. Был осуществлен переход от годового к среднесрочному бюджетному планированию, началось использование принципов бюджетирования, ориентированного на конечный результат. Бюджетные ресурсы были сконцентрированы на ключевых направлениях социально-экономического развития Звериноголовского муниципального округа, что позволило обеспечить развитие общественной инфраструктуры.</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Каждый этап бюджетных реформ требовал нормативного правового обеспечения всех стадий бюджетного процесса.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Современный этап бюджетных реформ направлен на повышение качества оказания муниципальных услуг, внедрение новых финансовых механизмов обеспечения казенных и бюджетных учреждений Звериноголовского муниципального округа, дальнейшее развитие программно-целевых подходов в бюджетном планировании с учетом разрабатываемых муниципальных программ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Данная подпрограмма является в определенной степени «обеспечивающей», то есть, ориентирована через развитие правового регулирования и методического обеспечения на создание общих условий для всех участников бюджетного процесса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Обеспечение сбалансированности и устойчивости бюджетной системы Звериноголовского муниципального округа, реалистичности бюджета Звериноголовского муниципального округа, повышение эффективности распределения бюджетных средств необходимо для обеспечения экономической стабильности, устойчивого экономического роста, повышения конкурентоспособности субъектов экономики, роста уровня и качества жизни населения.</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Реализация данной задачи предполагает поиск возможностей для повышения качества и объективности планирования бюджетных ассигнований, доходов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При формировании основных параметров бюджета Звериноголовского муниципального округа на очередной финансовый год и плановый период определяются приоритеты и основные направления бюджетной и налоговой политики. </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Реалистичность доходов и расходов бюджета Звериноголовского муниципального округа обеспечивается в результате планирования их на основе прогноза социально-экономического развития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Одно из приоритетных направлений деятельности Финансового управления по наполнению бюджета округа - снижение налоговой задолженности. Представитель Финансового управления является участником районной межведомственной комиссии по мобилизации доходов.</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Достоверность прогнозируемых расходов подтверждается ежегодной инвентаризацией расходных обязательств Звериноголовского муниципального округа в ходе составления реестра расходных обязательств. Включение расходного обязательства в реестр подтверждает его соответствие установленным полномочиям округа, служит основанием для планирования бюджетных обязательств. Соответствие расходных обязательств полномочиям Звериноголовского муниципального округа, оптимальное распределение бюджетных средств является основой устойчивости бюджетной системы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Проведение предсказуемой и ответственной бюджетной политики в Звериноголовском муниципальном округе для обеспечения стабильности и сбалансированности бюджета округа невозможно без соблюдения бюджетных ограничений по уровню дефицита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Для соблюдения требований бюджетного законодательства Российской Федерации необходим постоянный контроль уровня дефицита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lastRenderedPageBreak/>
        <w:t>Одна из основных задач бюджетной политики, озвученных Президентом Российской Федерации в Бюджетном послании на 2022 - 2024 годы - обеспечение устойчивости и сбалансированности бюджетной системы. Эта задача решается на основе перехода к программно-целевому принципу деятельности главных распорядителей средств бюджета Звериноголовского муниципального округа, что позволяет повысить качество бюджетного планирования. Внедрение принципов формирования «программного» бюджета предполагает сохранение и усиление роли существующих инструментов бюджетного планирования: реестра расходных обязательств Звериноголовского муниципального округа, обоснований бюджетных ассигнований. С 2014 года формирование и исполнение бюджета Звериноголовского муниципального округа осуществляется в «программном» формате.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Своевременное и качественное составление сводной бюджетной росписи  бюджета Звериноголовского муниципального округа на очередной финансовый год и плановый период, своевременное доведение показателей сводной бюджетной росписи и лимитов бюджетных обязательств до главных распорядителей и получателей средств бюджета  Звериноголовского муниципального округа является неотъемлемой частью работы Финансового управления по обеспечению исполнения расходных обязательств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Данное направление деятельности предполагает организацию и методическое руководство в области формирования и исполнения бюджета Звериноголовского </w:t>
      </w:r>
      <w:bookmarkStart w:id="6" w:name="_Hlk112143802"/>
      <w:r w:rsidRPr="003E62A1">
        <w:rPr>
          <w:rFonts w:ascii="Times New Roman" w:eastAsia="Times New Roman" w:hAnsi="Times New Roman" w:cs="Times New Roman"/>
          <w:lang w:eastAsia="ru-RU"/>
        </w:rPr>
        <w:t>муниципального округа</w:t>
      </w:r>
      <w:bookmarkEnd w:id="6"/>
      <w:r w:rsidRPr="003E62A1">
        <w:rPr>
          <w:rFonts w:ascii="Times New Roman" w:eastAsia="Times New Roman" w:hAnsi="Times New Roman" w:cs="Times New Roman"/>
          <w:lang w:eastAsia="ru-RU"/>
        </w:rPr>
        <w:t>.</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Для обеспечения эффективной организации кассового исполнения бюджета Звериноголовского муниципального округа необходимо качественное составление и ведение кассового плана. Ответственный подход к формированию кассового плана Финансовым управлением синхронизирует потоки поступления доходов и осуществления расходов и исключает возможность возникновения кассовых разрывов при исполнении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Своевременная и качественная организация контроля за исполнением бюджета Звериноголовского муниципального округа в соответствии с требованиями бюджетного законодательства Российской Федерации позволяет оценить степень выполнения расходных обязательств Звериноголовского муниципального округа, предоставить участникам бюджетного процесса необходимую для анализа, планирования и управления средствами бюджета Звериноголовского муниципального округа  информацию, провести анализ причин возникновения кредиторской задолженности  бюджета Звериноголовского муниципального округа. Это необходимо для недопущения роста кредиторской задолженности, а также выполнения в полном объеме расходных обязательств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Важным условием для повышения эффективности бюджетных расходов является эффективное управление единым счетом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Эффективное управление единым счетом бюджета Звериноголовского муниципального округа необходимо для обеспечения своевременного поступления доходов в бюджет Звериноголовского муниципального округа, осуществления кассовых выплат в установленные сроки.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Наличие доступной, достоверной и полной информации о состоянии муниципальных финансов является необходимым условием для обеспечения прозрачности деятельности главных распорядителей и получателей средств бюджета Звериноголовского муниципального округа. Важным этапом работы Финансового управления является подготовка проекта решения Думы Звериноголовского муниципального округа Курганской области об исполнении бюджета Звериноголовского муниципального округа за отчетный год.</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Раздел III. Приоритеты и цели муниципальной политики в сфере</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муниципальных финансов</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Подпрограмма разработана с учетом приоритетных направлений социально-экономического развития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Направления реализации подпрограммы соответствуют приоритетам и целям государственной программы Курганской области «Управление государственными финансами и государственным долгом Курганской области», утвержденной постановлением Правительства Курганской области от 10 декабря 2020 года № 389.</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Приоритетом муниципальной политики в сфере реализации подпрограммы является обеспечение эффективности и сбалансированности финансовой системы Звериноголовского </w:t>
      </w:r>
      <w:r w:rsidRPr="003E62A1">
        <w:rPr>
          <w:rFonts w:ascii="Times New Roman" w:eastAsia="Times New Roman" w:hAnsi="Times New Roman" w:cs="Times New Roman"/>
          <w:lang w:eastAsia="ru-RU"/>
        </w:rPr>
        <w:lastRenderedPageBreak/>
        <w:t>муниципального округа путем своевременного и полного исполнения расходных обязательств Звериноголовского муниципального округа, установленных нормативными правовыми актами, а также вытекающих из гражданско-правовых договоров и соглашений, заключенных в установленном порядке.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Раздел IV. Цели и задачи подпрограммы</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Целью подпрограммы является совершенствование в соответствии с бюджетным законодательством Российской Федерации организации бюджетного процесса в Звериноголовском муниципальном округе.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Достижение указанной цели обеспечивается за счет решения следующих задач подпрограммы:</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совершенствование нормативного правового регулирования и методологического обеспечения бюджетного процесса в Звериноголовском муниципальном округе, своевременная и качественная подготовка проекта решения Думы Звериноголовского муниципального округа Курганской области о бюджете Звериноголовского муниципального округа на очередной финансовый год и плановый период;</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обеспечение сбалансированности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эффективное кассовое обслуживание исполнения бюджета Звериноголовского муниципального округа, осуществление бюджетного учета и формирование бюджетной отчетности;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Решение поставленных задач будет обеспечено путем: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регулярного проведения инвентаризации расходных обязательств, выявления необоснованного завышения расходов на их исполнение и корректировки бюджетных ассигнований;</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внедрения долгосрочного бюджетного планирования, разработки различных сценариев осуществления бюджетной политики при пессимистическом и оптимистическом вариантах развития экономики;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адаптации бюджетного процесса для перехода на планирование бюджета Звериноголовского муниципального округа в разрезе муниципальных программ;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разработки совместно с главными распорядителями средств бюджета Звериноголовского муниципального округа методик определения (планирования) средств, необходимых для исполнения действующих обязательств;</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корректировки бюджетных ассигнований исходя из достигнутых результатов при реализации муниципальных программ.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Раздел V. Сроки реализации подпрограммы</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Подпрограмму предусматривается реализовать в 2022 - 2027 годах.</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ходе исполнения подпрограммы возможна корректировка параметров и ежегодных планов ее реализации в рамках бюджетного процесса в Звериноголовском муниципальном округе.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Раздел VI. Прогноз ожидаемых конечных результатов реализации подпрограммы</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Реализация мероприятий подпрограммы обеспечит создание условий для положительных качественных изменений социально-экономической ситуации в Звериноголовском муниципальном округе в том числе: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повышение обоснованности, эффективности и прозрачности бюджетных расходов;</w:t>
      </w:r>
    </w:p>
    <w:p w:rsidR="008877C4" w:rsidRPr="003E62A1" w:rsidRDefault="008877C4" w:rsidP="008877C4">
      <w:pPr>
        <w:shd w:val="clear" w:color="auto" w:fill="FFFFFF"/>
        <w:tabs>
          <w:tab w:val="left" w:pos="851"/>
        </w:tabs>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стимулирование экономического роста и поступления доходов в бюджет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улучшение качества прогнозирования основных параметров бюджета Звериноголовского муниципального округа, соблюдение требований бюджетного законодательства Российской Федерации;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качественная организация исполнения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исключение нецелевого использования бюджетных средств.</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lastRenderedPageBreak/>
        <w:t>Раздел VII. Перечень мероприятий подпрограммы</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Реализация подпрограммы предполагается в рамках следующих основных мероприятий.</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1. Обеспечение нормативного правового регулирования в сфере организации бюджетного процесса, подготовка проекта решения Думы Звериноголовского муниципального округа о бюджете Звериноголовского муниципального округа на очередной финансовый год и плановый период.</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рамках данного мероприятия будет осуществляться:</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1) подготовка проектов решений Думы Звериноголовского муниципального округа, регламентирующих порядок осуществления бюджетного процесса в Звериноголовском муниципальном округе;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2) подготовка проектов нормативных правовых актов Звериноголовского муниципального округа по вопросам формирования и исполнения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рамках реализации данного мероприятия будет осуществляться подготовка проектов распоряжений, постановлений Администрации Звериноголовского муниципального округа и других нормативных правовых актов Звериноголовского муниципального округа в части компетенции Финансового управления, приказов Финансового управления по вопросам формирования и исполнения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3) нормативно-правовое сопровождение расходных обязательств главных распорядителей средств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рамках реализации данного мероприятия будут осуществляться рассмотрение и согласование проектов муниципальных программ (изменений в них), нормативных правовых актов о формировании и исполнении расходных обязательств Звериноголовского муниципального округа, подготовленных главными распорядителями средств бюджета Звериноголовского муниципального округа, в части компетенции Финансового управления;</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4) организация проведения семинаров для главных распорядителей и получателей средств бюджета Звериноголовского муниципального округа по вопросам формирования и исполнения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5) своевременная и качественная подготовка проекта решения о бюджете Звериноголовского района на очередной финансовый год и плановый период.</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целях своевременной и качественной подготовки проекта решения Думы Звериноголовского муниципального округа о бюджете округа на очередной финансовый год и плановый период Финансовое управление: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составляет прогноз основных показателей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организует составление проекта решения о бюджете Звериноголовского муниципального округа на очередной финансовый год и на плановый период;</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разрабатывает проект основных направлений бюджетной политики Звериноголовского муниципального округа и налоговой политики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организует методологическое руководство работой главных распорядителей и получателей средств бюджета Звериноголовского муниципального округа при подготовке проекта решения о бюджете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формирует предельные объемы расходов бюджета Звериноголовского муниципального округа по муниципальным программам Звериноголовского муниципального округа и непрограммным направлениям деятельности;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обеспечивает своевременное представление проекта решения о бюджете и материалов к нему в Думу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участвует в публичном представлении и обсуждении проекта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2. Обеспечение сбалансированности бюджета Звериноголовского муниципального округа в долгосрочном периоде.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рамках данного мероприятия будет осуществляться:</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1) инвентаризация расходных обязательств Звериноголовского муниципального округа с целью определения их приоритетности в долгосрочной перспективе; формирование бюджетных параметров исходя из необходимости безусловного исполнения действующих расходных </w:t>
      </w:r>
      <w:r w:rsidRPr="003E62A1">
        <w:rPr>
          <w:rFonts w:ascii="Times New Roman" w:eastAsia="Times New Roman" w:hAnsi="Times New Roman" w:cs="Times New Roman"/>
          <w:lang w:eastAsia="ru-RU"/>
        </w:rPr>
        <w:lastRenderedPageBreak/>
        <w:t>обязательств и принятия новых расходных обязательств при наличии источников для их обеспечения на весь период планирования.</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При наличии дефицита бюджета Звериноголовского муниципального округа в условиях необходимости реализации решений, принятых на федеральном уровне, в первую очередь, в связи с реализацией указов Президента Российской Федерации от 7 мая 2012 года, направленных на улучшение качества жизни населения, при формировании расходной части бюджета Звериноголовского муниципального округа следует исходить из исполнения действующих расходных обязательств. Решение о введении новых расходных обязательств следует принимать на основе анализа соответствия их целям и задачам развития Звериноголовского муниципального округа, определенным Программой социально-экономического развития Звериноголовского муниципального округа, а также наличия финансовых ресурсов для их реализации на всем горизонте планирования;</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2) формирование предельных объемов расходов бюджета Звериноголовского муниципального округа по муниципальным программам Звериноголовского муниципального округа и непрограммным направлениям деятельности.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целях упорядочения работы главных распорядителей средств бюджета Звериноголовского муниципального округа при расчете расходов, необходимых на реализацию муниципальных программ Звериноголовского муниципального округа, обеспечивая сбалансированность бюджета Звериноголовского муниципального округа, Финансовое управление: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формирует предельные объемы расходов бюджета Звериноголовского муниципального округа по муниципальным программам Звериноголовского муниципального округа и непрограммным направлениям деятельности;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организует согласование предельных объемов расходов;</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организует рассмотрение предельных объемов расходов с участием заинтересованных лиц.</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3. Осуществление кассового обслуживания исполнения бюджета Звериноголовского муниципального округа, ведения бюджетного учета и формирования бюджетной отчетности.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 рамках данного мероприятия будет осуществляться:</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1) организация исполнения бюджета Звериноголовского муниципального округа и кассовое обслуживание главных распорядителей и получателей средств бюджета Звериноголовского муниципального округа. В рамках реализации данного мероприятия осуществляется деятельность по следующим направлениям: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нормативно-методологическое обеспечение процесса исполнения бюджета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составление и ведение сводной бюджетной росписи и кассового плана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ведение реестра расходных обязательств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санкционирование расходов главных распорядителей и получателей средств бюджета Звериноголовского муниципального округа, бюджетных учреждений Звериноголовского муниципального округа, источником финансового обеспечения которых являются субсидии, предоставляемые на иные цели;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осуществление финансового контроля за операциями с бюджетными средствами получателей средств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ведение сводного реестра главных распорядителей и получателей средств бюджета;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открытие (закрытие) и ведение лицевых счетов для учета операций главных распорядителей и получателей средств бюджета;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2) совершенствование порядка формирования бюджетной отчетности и повышение ее качества и достоверности отражаемой в ней информации: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ведение бюджетного учета и формирование бюджетной отчетности по кассовому исполнению бюджета Звериноголовского муниципального округа, кассовому обслуживанию главных распорядителей и получателей средств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оказание методической помощи специалистам бухгалтерских служб главных распорядителей и получателей средств бюджета Звериноголовского муниципального округа по вопросам бюджетного (бухгалтерского) учета и отчетности, организация и проведение семинаров, совещаний по вопросам совершенствования бюджетного (бухгалтерского) учета и отчетности;</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lastRenderedPageBreak/>
        <w:t>приемка, проверка, свод, консолидация и представление бюджетной (бухгалтерской) отчетности участников бюджетного процесса в соответствии с установленным порядком и утвержденным графиком.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4. Обеспечение деятельности Финансового управления по осуществлению функций по выработке и проведению муниципальной политики Звериноголовского муниципального округа в бюджетной сфере.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Данное мероприятие осуществляется путем финансирования расходов на функционирование Финансового управления за счет средств бюджета Звериноголовского муниципального округа, предусмотренных решением Думы Звериноголовского муниципального округа о бюджете Звериноголовского муниципального округа на очередной финансовый год и плановый период.</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5.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 Осуществляется путем: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закупки компьютерной техники, оснащения автоматизированных рабочих мест;</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выполнения технологических работ по сопровождению и доработке муниципальных информационных систем.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Перечень мероприятий подпрограммы с указанием сроков их реализации и ожидаемых результатов представлен в приложении 3 к Программе.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Раздел VIII. Целевые индикаторы подпрограммы</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Целевые индикаторы подпрограммы, отражающие степень достижения целей и задач подпрограммы по годам, приведены в приложении 4 к Программе.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Методика расчета показателей целевых индикаторов подпрограммы:</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1. Доля расходов бюджета Звериноголовского муниципального округа, формируемых в рамках муниципальных программ, в общем объеме расходов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Данный показатель рассчитывается по следующей формуле: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Дрмп = Рмп / Роб x 100%, где: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Дрмп - доля расходов бюджета Звериноголовского муниципального округа, формируемых в рамках муниципальных программ;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Рмп - сумма расходов бюджета Звериноголовского муниципального округа, формируемых в рамках муниципальных программ;</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Роб - общий объем расходов бюджета Звериноголовского муниципального округа на соответствующий год.</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2. Доля расходов, увязанных с реестром расходных обязательств Звериноголовского муниципального округа, в общем объеме расходов бюджета Звериноголовского муниципального округа .</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Данный показатель рассчитывается по следующей формуле: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Дрр = Ррро / Роб x 100%, где: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Дрр - доля расходов, увязанных с реестром расходных обязательств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Ррро - объем расходов, увязанных с реестром расходных обязательств Звериноголовского района;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Роб- общий объем расходов бюджета Звериноголовского муниципального округа на соответствующий финансовый год.</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3. Доля бюджетной отчетности об исполнении бюджета Звериноголовского муниципального округа, сформированной с соблюдением установленного порядка и сроков, в общем объеме бюджетной отчетности об исполнении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lastRenderedPageBreak/>
        <w:t>Данный показатель рассчитывается по следующей формуле: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Дбот = Бопс / Бо x 100%, где: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Дбот - доля бюджетной отчетности об исполнении бюджета Звериноголовского муниципального округа, сформированной с соблюдением установленного порядка и сроков;</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Бопс - объем бюджетной отчетности об исполнении бюджета Звериноголовского муниципального округа, сформированной с соблюдением установленного порядка и сроков;</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Бо - общий объем бюджетной отчетности об исполнении бюджета Звериноголовского муниципального округа.</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Раздел IX. Информация по ресурсному обеспечению подпрограммы</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Финансирование подпрограммы осуществляется в соответствии с бюджетным законодательством Российской Федерации за счет средств бюджета Звериноголовского </w:t>
      </w:r>
      <w:bookmarkStart w:id="7" w:name="_Hlk112152304"/>
      <w:r w:rsidRPr="003E62A1">
        <w:rPr>
          <w:rFonts w:ascii="Times New Roman" w:eastAsia="Times New Roman" w:hAnsi="Times New Roman" w:cs="Times New Roman"/>
          <w:lang w:eastAsia="ru-RU"/>
        </w:rPr>
        <w:t>муниципального округа</w:t>
      </w:r>
      <w:bookmarkEnd w:id="7"/>
      <w:r w:rsidRPr="003E62A1">
        <w:rPr>
          <w:rFonts w:ascii="Times New Roman" w:eastAsia="Times New Roman" w:hAnsi="Times New Roman" w:cs="Times New Roman"/>
          <w:lang w:eastAsia="ru-RU"/>
        </w:rPr>
        <w:t>.</w:t>
      </w:r>
    </w:p>
    <w:p w:rsidR="008877C4" w:rsidRPr="003E62A1" w:rsidRDefault="008877C4" w:rsidP="008877C4">
      <w:pPr>
        <w:suppressAutoHyphens/>
        <w:autoSpaceDE w:val="0"/>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Общий объем финансирования подпрограммы составит в 2022 - 2027 годах 77124,4 тысяч рублей*, в том числе по годам:</w:t>
      </w:r>
    </w:p>
    <w:p w:rsidR="008877C4" w:rsidRPr="003E62A1" w:rsidRDefault="008877C4" w:rsidP="008877C4">
      <w:pPr>
        <w:widowControl w:val="0"/>
        <w:suppressAutoHyphens/>
        <w:spacing w:after="0"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w:t>
      </w:r>
      <w:bookmarkStart w:id="8" w:name="_Hlk112152192"/>
      <w:r w:rsidRPr="003E62A1">
        <w:rPr>
          <w:rFonts w:ascii="Times New Roman" w:eastAsia="Times New Roman" w:hAnsi="Times New Roman" w:cs="Times New Roman"/>
          <w:lang w:eastAsia="ru-RU"/>
        </w:rPr>
        <w:t>2022 год – 38199,4 тысяч рублей;</w:t>
      </w:r>
    </w:p>
    <w:p w:rsidR="008877C4" w:rsidRPr="003E62A1" w:rsidRDefault="008877C4" w:rsidP="008877C4">
      <w:pPr>
        <w:widowControl w:val="0"/>
        <w:suppressAutoHyphens/>
        <w:spacing w:after="0"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2023 год – 7785,0 тысяч рублей*;</w:t>
      </w:r>
    </w:p>
    <w:p w:rsidR="008877C4" w:rsidRPr="003E62A1" w:rsidRDefault="008877C4" w:rsidP="008877C4">
      <w:pPr>
        <w:suppressAutoHyphens/>
        <w:autoSpaceDE w:val="0"/>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2024 год – 7785,0 тысяч рублей*;</w:t>
      </w:r>
    </w:p>
    <w:bookmarkEnd w:id="8"/>
    <w:p w:rsidR="008877C4" w:rsidRPr="003E62A1" w:rsidRDefault="008877C4" w:rsidP="008877C4">
      <w:pPr>
        <w:widowControl w:val="0"/>
        <w:suppressAutoHyphens/>
        <w:spacing w:after="0" w:line="240" w:lineRule="auto"/>
        <w:rPr>
          <w:rFonts w:ascii="Times New Roman" w:eastAsia="Times New Roman" w:hAnsi="Times New Roman" w:cs="Times New Roman"/>
          <w:lang w:eastAsia="ru-RU"/>
        </w:rPr>
      </w:pPr>
      <w:r w:rsidRPr="003E62A1">
        <w:rPr>
          <w:rFonts w:ascii="Times New Roman" w:eastAsia="Arial Unicode MS" w:hAnsi="Times New Roman" w:cs="Times New Roman"/>
          <w:kern w:val="1"/>
          <w:lang w:eastAsia="ru-RU"/>
        </w:rPr>
        <w:t xml:space="preserve">            </w:t>
      </w:r>
      <w:r w:rsidRPr="003E62A1">
        <w:rPr>
          <w:rFonts w:ascii="Times New Roman" w:eastAsia="Times New Roman" w:hAnsi="Times New Roman" w:cs="Times New Roman"/>
          <w:lang w:eastAsia="ru-RU"/>
        </w:rPr>
        <w:t>2025 год – 7785,0 тысяч рублей*;</w:t>
      </w:r>
    </w:p>
    <w:p w:rsidR="008877C4" w:rsidRPr="003E62A1" w:rsidRDefault="008877C4" w:rsidP="008877C4">
      <w:pPr>
        <w:widowControl w:val="0"/>
        <w:suppressAutoHyphens/>
        <w:spacing w:after="0"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2026 год – 7785,0 тысяч рублей*;</w:t>
      </w:r>
    </w:p>
    <w:p w:rsidR="008877C4" w:rsidRPr="003E62A1" w:rsidRDefault="008877C4" w:rsidP="008877C4">
      <w:pPr>
        <w:suppressAutoHyphens/>
        <w:autoSpaceDE w:val="0"/>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2027 год – 7785,0 тысяч рублей*.</w:t>
      </w:r>
    </w:p>
    <w:p w:rsidR="008877C4" w:rsidRPr="003E62A1" w:rsidRDefault="008877C4" w:rsidP="008877C4">
      <w:pPr>
        <w:suppressAutoHyphens/>
        <w:autoSpaceDE w:val="0"/>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Средства носят прогнозный характер.</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Главным распорядителем средств бюджета Звериноголовского муниципального округа, выделяемых на реализацию подпрограммы, является Финансовое управление.</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Информация по ресурсному обеспечению подпрограммы, в том числе по задачам, мероприятиям, источникам и объемам финансирования, годам реализации и соответствующим целевым индикаторам, приведена в таблице 1 подпрограммы.</w:t>
      </w: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p>
    <w:p w:rsidR="008877C4" w:rsidRPr="003E62A1" w:rsidRDefault="008877C4" w:rsidP="008877C4">
      <w:pPr>
        <w:shd w:val="clear" w:color="auto" w:fill="FFFFFF"/>
        <w:spacing w:before="100" w:beforeAutospacing="1" w:after="100" w:afterAutospacing="1" w:line="240" w:lineRule="auto"/>
        <w:jc w:val="both"/>
        <w:rPr>
          <w:rFonts w:ascii="Times New Roman" w:eastAsia="Times New Roman" w:hAnsi="Times New Roman" w:cs="Times New Roman"/>
          <w:lang w:eastAsia="ru-RU"/>
        </w:rPr>
        <w:sectPr w:rsidR="008877C4" w:rsidRPr="003E62A1" w:rsidSect="008877C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73" w:footer="403" w:gutter="0"/>
          <w:pgNumType w:start="1"/>
          <w:cols w:space="720"/>
          <w:titlePg/>
          <w:docGrid w:linePitch="272"/>
        </w:sectPr>
      </w:pPr>
    </w:p>
    <w:p w:rsidR="008877C4" w:rsidRPr="003E62A1" w:rsidRDefault="008877C4" w:rsidP="008877C4">
      <w:pPr>
        <w:shd w:val="clear" w:color="auto" w:fill="FFFFFF"/>
        <w:spacing w:after="0" w:line="240" w:lineRule="auto"/>
        <w:jc w:val="both"/>
        <w:rPr>
          <w:rFonts w:ascii="Times New Roman" w:eastAsia="Arial Unicode MS" w:hAnsi="Times New Roman" w:cs="Times New Roman"/>
          <w:kern w:val="1"/>
          <w:sz w:val="18"/>
          <w:szCs w:val="18"/>
          <w:lang w:eastAsia="ar-SA"/>
        </w:rPr>
      </w:pPr>
      <w:r w:rsidRPr="003E62A1">
        <w:rPr>
          <w:rFonts w:ascii="Times New Roman" w:eastAsia="Arial Unicode MS" w:hAnsi="Times New Roman" w:cs="Times New Roman"/>
          <w:kern w:val="1"/>
          <w:sz w:val="18"/>
          <w:szCs w:val="18"/>
          <w:lang w:eastAsia="ar-SA"/>
        </w:rPr>
        <w:lastRenderedPageBreak/>
        <w:t>Таблица 1 Ресурсное обеспечение подпрограммы</w:t>
      </w:r>
    </w:p>
    <w:tbl>
      <w:tblPr>
        <w:tblW w:w="11483"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2"/>
        <w:gridCol w:w="1761"/>
        <w:gridCol w:w="1664"/>
        <w:gridCol w:w="305"/>
        <w:gridCol w:w="1009"/>
        <w:gridCol w:w="605"/>
        <w:gridCol w:w="851"/>
        <w:gridCol w:w="708"/>
        <w:gridCol w:w="709"/>
        <w:gridCol w:w="692"/>
        <w:gridCol w:w="740"/>
        <w:gridCol w:w="515"/>
        <w:gridCol w:w="809"/>
        <w:gridCol w:w="50"/>
        <w:gridCol w:w="843"/>
      </w:tblGrid>
      <w:tr w:rsidR="008877C4" w:rsidRPr="003E62A1" w:rsidTr="0012613B">
        <w:trPr>
          <w:trHeight w:val="930"/>
          <w:tblHeader/>
        </w:trPr>
        <w:tc>
          <w:tcPr>
            <w:tcW w:w="1983" w:type="dxa"/>
            <w:gridSpan w:val="2"/>
            <w:vMerge w:val="restart"/>
            <w:vAlign w:val="center"/>
            <w:hideMark/>
          </w:tcPr>
          <w:p w:rsidR="008877C4" w:rsidRPr="003E62A1" w:rsidRDefault="008877C4" w:rsidP="008877C4">
            <w:pPr>
              <w:spacing w:after="0" w:line="240" w:lineRule="auto"/>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Задача, основное</w:t>
            </w:r>
          </w:p>
          <w:p w:rsidR="008877C4" w:rsidRPr="003E62A1" w:rsidRDefault="008877C4" w:rsidP="008877C4">
            <w:pPr>
              <w:spacing w:after="0" w:line="240" w:lineRule="auto"/>
              <w:rPr>
                <w:rFonts w:ascii="Times New Roman" w:eastAsia="Times New Roman" w:hAnsi="Times New Roman" w:cs="Times New Roman"/>
                <w:sz w:val="18"/>
                <w:szCs w:val="18"/>
                <w:lang w:eastAsia="ru-RU"/>
              </w:rPr>
            </w:pPr>
            <w:r w:rsidRPr="003E62A1">
              <w:rPr>
                <w:rFonts w:ascii="Times New Roman" w:eastAsia="Times New Roman" w:hAnsi="Times New Roman" w:cs="Times New Roman"/>
                <w:b/>
                <w:sz w:val="18"/>
                <w:szCs w:val="18"/>
                <w:lang w:eastAsia="ru-RU"/>
              </w:rPr>
              <w:t>мероприятие</w:t>
            </w:r>
          </w:p>
        </w:tc>
        <w:tc>
          <w:tcPr>
            <w:tcW w:w="1664" w:type="dxa"/>
            <w:vMerge w:val="restart"/>
            <w:vAlign w:val="center"/>
            <w:hideMark/>
          </w:tcPr>
          <w:p w:rsidR="008877C4" w:rsidRPr="003E62A1" w:rsidRDefault="008877C4" w:rsidP="008877C4">
            <w:pPr>
              <w:spacing w:after="0" w:line="240" w:lineRule="auto"/>
              <w:jc w:val="center"/>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Главный распорядитель средств бюджета округа</w:t>
            </w:r>
          </w:p>
        </w:tc>
        <w:tc>
          <w:tcPr>
            <w:tcW w:w="1314" w:type="dxa"/>
            <w:gridSpan w:val="2"/>
            <w:vMerge w:val="restart"/>
            <w:vAlign w:val="center"/>
            <w:hideMark/>
          </w:tcPr>
          <w:p w:rsidR="008877C4" w:rsidRPr="003E62A1" w:rsidRDefault="008877C4" w:rsidP="008877C4">
            <w:pPr>
              <w:spacing w:after="0" w:line="240" w:lineRule="auto"/>
              <w:jc w:val="center"/>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Источник финансирования</w:t>
            </w:r>
          </w:p>
        </w:tc>
        <w:tc>
          <w:tcPr>
            <w:tcW w:w="5679" w:type="dxa"/>
            <w:gridSpan w:val="9"/>
            <w:vAlign w:val="center"/>
            <w:hideMark/>
          </w:tcPr>
          <w:p w:rsidR="008877C4" w:rsidRPr="003E62A1" w:rsidRDefault="008877C4" w:rsidP="008877C4">
            <w:pPr>
              <w:spacing w:after="0" w:line="240" w:lineRule="auto"/>
              <w:jc w:val="center"/>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Объем финансирования по годам (тысяч руб.)</w:t>
            </w:r>
          </w:p>
          <w:p w:rsidR="008877C4" w:rsidRPr="003E62A1" w:rsidRDefault="008877C4" w:rsidP="008877C4">
            <w:pPr>
              <w:spacing w:after="0" w:line="240" w:lineRule="auto"/>
              <w:jc w:val="center"/>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(Прогноз)</w:t>
            </w:r>
          </w:p>
        </w:tc>
        <w:tc>
          <w:tcPr>
            <w:tcW w:w="843" w:type="dxa"/>
            <w:vAlign w:val="center"/>
            <w:hideMark/>
          </w:tcPr>
          <w:p w:rsidR="008877C4" w:rsidRPr="003E62A1" w:rsidRDefault="008877C4" w:rsidP="008877C4">
            <w:pPr>
              <w:spacing w:after="0" w:line="240" w:lineRule="auto"/>
              <w:jc w:val="center"/>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Целевой индикатор, на достижение которого направлено финансирование*</w:t>
            </w:r>
          </w:p>
        </w:tc>
      </w:tr>
      <w:tr w:rsidR="008877C4" w:rsidRPr="003E62A1" w:rsidTr="0012613B">
        <w:trPr>
          <w:trHeight w:val="930"/>
          <w:tblHeader/>
        </w:trPr>
        <w:tc>
          <w:tcPr>
            <w:tcW w:w="1983" w:type="dxa"/>
            <w:gridSpan w:val="2"/>
            <w:vMerge/>
            <w:vAlign w:val="center"/>
            <w:hideMark/>
          </w:tcPr>
          <w:p w:rsidR="008877C4" w:rsidRPr="003E62A1" w:rsidRDefault="008877C4" w:rsidP="008877C4">
            <w:pPr>
              <w:spacing w:after="0" w:line="240" w:lineRule="auto"/>
              <w:jc w:val="both"/>
              <w:rPr>
                <w:rFonts w:ascii="Times New Roman" w:eastAsia="Times New Roman" w:hAnsi="Times New Roman" w:cs="Times New Roman"/>
                <w:sz w:val="18"/>
                <w:szCs w:val="18"/>
                <w:lang w:eastAsia="ru-RU"/>
              </w:rPr>
            </w:pPr>
          </w:p>
        </w:tc>
        <w:tc>
          <w:tcPr>
            <w:tcW w:w="1664" w:type="dxa"/>
            <w:vMerge/>
            <w:vAlign w:val="center"/>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b/>
                <w:sz w:val="18"/>
                <w:szCs w:val="18"/>
                <w:lang w:eastAsia="ru-RU"/>
              </w:rPr>
            </w:pPr>
          </w:p>
        </w:tc>
        <w:tc>
          <w:tcPr>
            <w:tcW w:w="1314" w:type="dxa"/>
            <w:gridSpan w:val="2"/>
            <w:vMerge/>
            <w:vAlign w:val="center"/>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b/>
                <w:sz w:val="18"/>
                <w:szCs w:val="18"/>
                <w:lang w:eastAsia="ru-RU"/>
              </w:rPr>
            </w:pPr>
          </w:p>
        </w:tc>
        <w:tc>
          <w:tcPr>
            <w:tcW w:w="605" w:type="dxa"/>
            <w:vAlign w:val="center"/>
            <w:hideMark/>
          </w:tcPr>
          <w:p w:rsidR="008877C4" w:rsidRPr="003E62A1" w:rsidRDefault="008877C4" w:rsidP="008877C4">
            <w:pPr>
              <w:spacing w:after="0" w:line="240" w:lineRule="auto"/>
              <w:jc w:val="center"/>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Всего</w:t>
            </w:r>
          </w:p>
        </w:tc>
        <w:tc>
          <w:tcPr>
            <w:tcW w:w="851" w:type="dxa"/>
            <w:vAlign w:val="center"/>
          </w:tcPr>
          <w:p w:rsidR="008877C4" w:rsidRPr="003E62A1" w:rsidRDefault="008877C4" w:rsidP="008877C4">
            <w:pPr>
              <w:spacing w:after="0" w:line="240" w:lineRule="auto"/>
              <w:jc w:val="center"/>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2022 год</w:t>
            </w:r>
          </w:p>
        </w:tc>
        <w:tc>
          <w:tcPr>
            <w:tcW w:w="708" w:type="dxa"/>
            <w:vAlign w:val="center"/>
          </w:tcPr>
          <w:p w:rsidR="008877C4" w:rsidRPr="003E62A1" w:rsidRDefault="008877C4" w:rsidP="008877C4">
            <w:pPr>
              <w:spacing w:after="0" w:line="240" w:lineRule="auto"/>
              <w:jc w:val="center"/>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2023 год</w:t>
            </w:r>
          </w:p>
        </w:tc>
        <w:tc>
          <w:tcPr>
            <w:tcW w:w="709" w:type="dxa"/>
            <w:vAlign w:val="center"/>
          </w:tcPr>
          <w:p w:rsidR="008877C4" w:rsidRPr="003E62A1" w:rsidRDefault="008877C4" w:rsidP="008877C4">
            <w:pPr>
              <w:spacing w:after="0" w:line="240" w:lineRule="auto"/>
              <w:jc w:val="center"/>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2024 год</w:t>
            </w:r>
          </w:p>
        </w:tc>
        <w:tc>
          <w:tcPr>
            <w:tcW w:w="692" w:type="dxa"/>
            <w:vAlign w:val="center"/>
          </w:tcPr>
          <w:p w:rsidR="008877C4" w:rsidRPr="003E62A1" w:rsidRDefault="008877C4" w:rsidP="008877C4">
            <w:pPr>
              <w:spacing w:after="0" w:line="240" w:lineRule="auto"/>
              <w:jc w:val="center"/>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2025 год</w:t>
            </w:r>
          </w:p>
        </w:tc>
        <w:tc>
          <w:tcPr>
            <w:tcW w:w="740" w:type="dxa"/>
            <w:vAlign w:val="center"/>
          </w:tcPr>
          <w:p w:rsidR="008877C4" w:rsidRPr="003E62A1" w:rsidRDefault="008877C4" w:rsidP="008877C4">
            <w:pPr>
              <w:spacing w:after="0" w:line="240" w:lineRule="auto"/>
              <w:jc w:val="center"/>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2026 год</w:t>
            </w:r>
          </w:p>
        </w:tc>
        <w:tc>
          <w:tcPr>
            <w:tcW w:w="515"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E62A1">
              <w:rPr>
                <w:rFonts w:ascii="Times New Roman" w:eastAsia="Times New Roman" w:hAnsi="Times New Roman" w:cs="Times New Roman"/>
                <w:b/>
                <w:sz w:val="18"/>
                <w:szCs w:val="18"/>
                <w:lang w:eastAsia="ru-RU"/>
              </w:rPr>
              <w:t>2027 год</w:t>
            </w:r>
          </w:p>
        </w:tc>
        <w:tc>
          <w:tcPr>
            <w:tcW w:w="809"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50" w:type="dxa"/>
            <w:vAlign w:val="center"/>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sz w:val="18"/>
                <w:szCs w:val="18"/>
                <w:lang w:eastAsia="ru-RU"/>
              </w:rPr>
            </w:pPr>
          </w:p>
        </w:tc>
        <w:tc>
          <w:tcPr>
            <w:tcW w:w="843"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sz w:val="18"/>
                <w:szCs w:val="18"/>
                <w:lang w:eastAsia="ru-RU"/>
              </w:rPr>
            </w:pPr>
          </w:p>
        </w:tc>
      </w:tr>
      <w:tr w:rsidR="008877C4" w:rsidRPr="003E62A1" w:rsidTr="0012613B">
        <w:trPr>
          <w:trHeight w:val="272"/>
          <w:tblHeader/>
        </w:trPr>
        <w:tc>
          <w:tcPr>
            <w:tcW w:w="1983" w:type="dxa"/>
            <w:gridSpan w:val="2"/>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Задача подпрограммы</w:t>
            </w:r>
          </w:p>
        </w:tc>
        <w:tc>
          <w:tcPr>
            <w:tcW w:w="1969" w:type="dxa"/>
            <w:gridSpan w:val="2"/>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b/>
                <w:sz w:val="18"/>
                <w:szCs w:val="18"/>
                <w:lang w:eastAsia="ru-RU"/>
              </w:rPr>
            </w:pPr>
          </w:p>
        </w:tc>
        <w:tc>
          <w:tcPr>
            <w:tcW w:w="7531" w:type="dxa"/>
            <w:gridSpan w:val="11"/>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3E62A1">
              <w:rPr>
                <w:rFonts w:ascii="Times New Roman" w:eastAsia="Times New Roman" w:hAnsi="Times New Roman" w:cs="Times New Roman"/>
                <w:b/>
                <w:sz w:val="18"/>
                <w:szCs w:val="18"/>
                <w:lang w:eastAsia="ru-RU"/>
              </w:rPr>
              <w:t>Эффективное кассовое обслуживание исполнения бюджета Звериноголовского муниципального округа, осуществление бюджетного учета и формирование бюджетной отчетности</w:t>
            </w:r>
          </w:p>
        </w:tc>
      </w:tr>
      <w:tr w:rsidR="008877C4" w:rsidRPr="003E62A1" w:rsidTr="0012613B">
        <w:tc>
          <w:tcPr>
            <w:tcW w:w="222"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sz w:val="20"/>
                <w:szCs w:val="20"/>
                <w:lang w:eastAsia="ru-RU"/>
              </w:rPr>
            </w:pPr>
            <w:bookmarkStart w:id="9" w:name="_Hlk112156933"/>
            <w:r w:rsidRPr="003E62A1">
              <w:rPr>
                <w:rFonts w:ascii="Times New Roman" w:eastAsia="Times New Roman" w:hAnsi="Times New Roman" w:cs="Times New Roman"/>
                <w:sz w:val="20"/>
                <w:szCs w:val="20"/>
                <w:lang w:eastAsia="ru-RU"/>
              </w:rPr>
              <w:t>1.</w:t>
            </w:r>
          </w:p>
        </w:tc>
        <w:tc>
          <w:tcPr>
            <w:tcW w:w="1761" w:type="dxa"/>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Обеспечение деятельности Финансового управления по осуществлению функций по выработке и проведению муниципальной политики Звериноголовского муниципального округа в бюджетной сфере</w:t>
            </w:r>
          </w:p>
        </w:tc>
        <w:tc>
          <w:tcPr>
            <w:tcW w:w="1664" w:type="dxa"/>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Финансовое управление Администрации Звериноголовского муниципального округа</w:t>
            </w:r>
          </w:p>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p>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p>
        </w:tc>
        <w:tc>
          <w:tcPr>
            <w:tcW w:w="1314" w:type="dxa"/>
            <w:gridSpan w:val="2"/>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Бюджет Звериноголовского муниципального округа</w:t>
            </w:r>
          </w:p>
        </w:tc>
        <w:tc>
          <w:tcPr>
            <w:tcW w:w="605"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77124,4</w:t>
            </w:r>
          </w:p>
        </w:tc>
        <w:tc>
          <w:tcPr>
            <w:tcW w:w="851"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38199,4</w:t>
            </w:r>
          </w:p>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708" w:type="dxa"/>
            <w:vAlign w:val="center"/>
          </w:tcPr>
          <w:p w:rsidR="008877C4" w:rsidRPr="003E62A1" w:rsidRDefault="008877C4" w:rsidP="008877C4">
            <w:pPr>
              <w:widowControl w:val="0"/>
              <w:suppressAutoHyphens/>
              <w:spacing w:after="0" w:line="240" w:lineRule="auto"/>
              <w:rPr>
                <w:rFonts w:ascii="Times New Roman" w:eastAsia="Arial Unicode MS" w:hAnsi="Times New Roman" w:cs="Times New Roman"/>
                <w:kern w:val="1"/>
                <w:sz w:val="20"/>
                <w:szCs w:val="20"/>
                <w:lang w:eastAsia="ar-SA"/>
              </w:rPr>
            </w:pPr>
            <w:r w:rsidRPr="003E62A1">
              <w:rPr>
                <w:rFonts w:ascii="Times New Roman" w:eastAsia="Times New Roman" w:hAnsi="Times New Roman" w:cs="Times New Roman"/>
                <w:sz w:val="20"/>
                <w:szCs w:val="20"/>
                <w:lang w:eastAsia="ru-RU"/>
              </w:rPr>
              <w:t>7785,0</w:t>
            </w:r>
          </w:p>
        </w:tc>
        <w:tc>
          <w:tcPr>
            <w:tcW w:w="709" w:type="dxa"/>
            <w:vAlign w:val="center"/>
          </w:tcPr>
          <w:p w:rsidR="008877C4" w:rsidRPr="003E62A1" w:rsidRDefault="008877C4" w:rsidP="008877C4">
            <w:pPr>
              <w:widowControl w:val="0"/>
              <w:suppressAutoHyphens/>
              <w:spacing w:after="0" w:line="240" w:lineRule="auto"/>
              <w:rPr>
                <w:rFonts w:ascii="Times New Roman" w:eastAsia="Arial Unicode MS" w:hAnsi="Times New Roman" w:cs="Times New Roman"/>
                <w:kern w:val="1"/>
                <w:sz w:val="20"/>
                <w:szCs w:val="20"/>
                <w:lang w:eastAsia="ar-SA"/>
              </w:rPr>
            </w:pPr>
            <w:r w:rsidRPr="003E62A1">
              <w:rPr>
                <w:rFonts w:ascii="Times New Roman" w:eastAsia="Times New Roman" w:hAnsi="Times New Roman" w:cs="Times New Roman"/>
                <w:sz w:val="20"/>
                <w:szCs w:val="20"/>
                <w:lang w:eastAsia="ru-RU"/>
              </w:rPr>
              <w:t>7785,0</w:t>
            </w:r>
          </w:p>
        </w:tc>
        <w:tc>
          <w:tcPr>
            <w:tcW w:w="692" w:type="dxa"/>
            <w:vAlign w:val="center"/>
          </w:tcPr>
          <w:p w:rsidR="008877C4" w:rsidRPr="003E62A1" w:rsidRDefault="008877C4" w:rsidP="008877C4">
            <w:pPr>
              <w:widowControl w:val="0"/>
              <w:suppressAutoHyphens/>
              <w:spacing w:after="0" w:line="240" w:lineRule="auto"/>
              <w:rPr>
                <w:rFonts w:ascii="Times New Roman" w:eastAsia="Arial Unicode MS" w:hAnsi="Times New Roman" w:cs="Times New Roman"/>
                <w:kern w:val="1"/>
                <w:sz w:val="20"/>
                <w:szCs w:val="20"/>
                <w:lang w:eastAsia="ar-SA"/>
              </w:rPr>
            </w:pPr>
            <w:r w:rsidRPr="003E62A1">
              <w:rPr>
                <w:rFonts w:ascii="Times New Roman" w:eastAsia="Times New Roman" w:hAnsi="Times New Roman" w:cs="Times New Roman"/>
                <w:sz w:val="20"/>
                <w:szCs w:val="20"/>
                <w:lang w:eastAsia="ru-RU"/>
              </w:rPr>
              <w:t>7785,0</w:t>
            </w:r>
          </w:p>
        </w:tc>
        <w:tc>
          <w:tcPr>
            <w:tcW w:w="740" w:type="dxa"/>
            <w:vAlign w:val="center"/>
          </w:tcPr>
          <w:p w:rsidR="008877C4" w:rsidRPr="003E62A1" w:rsidRDefault="008877C4" w:rsidP="008877C4">
            <w:pPr>
              <w:widowControl w:val="0"/>
              <w:suppressAutoHyphens/>
              <w:spacing w:after="0" w:line="240" w:lineRule="auto"/>
              <w:rPr>
                <w:rFonts w:ascii="Times New Roman" w:eastAsia="Arial Unicode MS" w:hAnsi="Times New Roman" w:cs="Times New Roman"/>
                <w:kern w:val="1"/>
                <w:sz w:val="20"/>
                <w:szCs w:val="20"/>
                <w:lang w:eastAsia="ar-SA"/>
              </w:rPr>
            </w:pPr>
            <w:r w:rsidRPr="003E62A1">
              <w:rPr>
                <w:rFonts w:ascii="Times New Roman" w:eastAsia="Times New Roman" w:hAnsi="Times New Roman" w:cs="Times New Roman"/>
                <w:sz w:val="20"/>
                <w:szCs w:val="20"/>
                <w:lang w:eastAsia="ru-RU"/>
              </w:rPr>
              <w:t>7785,0</w:t>
            </w:r>
          </w:p>
        </w:tc>
        <w:tc>
          <w:tcPr>
            <w:tcW w:w="515" w:type="dxa"/>
            <w:vAlign w:val="center"/>
          </w:tcPr>
          <w:p w:rsidR="008877C4" w:rsidRPr="003E62A1" w:rsidRDefault="008877C4" w:rsidP="008877C4">
            <w:pPr>
              <w:widowControl w:val="0"/>
              <w:suppressAutoHyphens/>
              <w:spacing w:after="0" w:line="240" w:lineRule="auto"/>
              <w:rPr>
                <w:rFonts w:ascii="Times New Roman" w:eastAsia="Arial Unicode MS" w:hAnsi="Times New Roman" w:cs="Times New Roman"/>
                <w:kern w:val="1"/>
                <w:sz w:val="20"/>
                <w:szCs w:val="20"/>
                <w:lang w:eastAsia="ar-SA"/>
              </w:rPr>
            </w:pPr>
            <w:r w:rsidRPr="003E62A1">
              <w:rPr>
                <w:rFonts w:ascii="Times New Roman" w:eastAsia="Times New Roman" w:hAnsi="Times New Roman" w:cs="Times New Roman"/>
                <w:sz w:val="20"/>
                <w:szCs w:val="20"/>
                <w:lang w:eastAsia="ru-RU"/>
              </w:rPr>
              <w:t>7785,0</w:t>
            </w:r>
          </w:p>
        </w:tc>
        <w:tc>
          <w:tcPr>
            <w:tcW w:w="809"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50"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843" w:type="dxa"/>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Доля бюджетной отчетности об исполнении бюджета Звериноголовского муниципального округа, сформированной с соблюдением установленного порядка и сроков;</w:t>
            </w:r>
          </w:p>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Доля расходов, увязанных с реестром расходных обязательств Звериноголовского муниципального округа</w:t>
            </w:r>
          </w:p>
        </w:tc>
      </w:tr>
      <w:bookmarkEnd w:id="9"/>
      <w:tr w:rsidR="008877C4" w:rsidRPr="003E62A1" w:rsidTr="0012613B">
        <w:trPr>
          <w:trHeight w:val="2336"/>
        </w:trPr>
        <w:tc>
          <w:tcPr>
            <w:tcW w:w="222"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lastRenderedPageBreak/>
              <w:t>2.</w:t>
            </w:r>
          </w:p>
        </w:tc>
        <w:tc>
          <w:tcPr>
            <w:tcW w:w="1761" w:type="dxa"/>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664" w:type="dxa"/>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 xml:space="preserve">Финансовое управление Администрации Звериноголовского муниципального округа </w:t>
            </w:r>
          </w:p>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p>
        </w:tc>
        <w:tc>
          <w:tcPr>
            <w:tcW w:w="1314" w:type="dxa"/>
            <w:gridSpan w:val="2"/>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Без финансирования</w:t>
            </w:r>
          </w:p>
        </w:tc>
        <w:tc>
          <w:tcPr>
            <w:tcW w:w="605" w:type="dxa"/>
            <w:vAlign w:val="center"/>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0</w:t>
            </w:r>
          </w:p>
        </w:tc>
        <w:tc>
          <w:tcPr>
            <w:tcW w:w="851" w:type="dxa"/>
            <w:vAlign w:val="center"/>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0</w:t>
            </w:r>
          </w:p>
        </w:tc>
        <w:tc>
          <w:tcPr>
            <w:tcW w:w="708" w:type="dxa"/>
            <w:vAlign w:val="center"/>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0</w:t>
            </w:r>
          </w:p>
        </w:tc>
        <w:tc>
          <w:tcPr>
            <w:tcW w:w="709" w:type="dxa"/>
            <w:vAlign w:val="center"/>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0</w:t>
            </w:r>
          </w:p>
        </w:tc>
        <w:tc>
          <w:tcPr>
            <w:tcW w:w="692" w:type="dxa"/>
            <w:vAlign w:val="center"/>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0</w:t>
            </w:r>
          </w:p>
        </w:tc>
        <w:tc>
          <w:tcPr>
            <w:tcW w:w="740" w:type="dxa"/>
            <w:vAlign w:val="center"/>
            <w:hideMark/>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0</w:t>
            </w:r>
          </w:p>
        </w:tc>
        <w:tc>
          <w:tcPr>
            <w:tcW w:w="515"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0</w:t>
            </w:r>
          </w:p>
        </w:tc>
        <w:tc>
          <w:tcPr>
            <w:tcW w:w="809"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50"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843" w:type="dxa"/>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Доля бюджетной отчетности об исполнении бюджета Звериноголовского муниципального округа, сформированной с соблюдением установленного порядка и сроков</w:t>
            </w:r>
          </w:p>
        </w:tc>
      </w:tr>
      <w:tr w:rsidR="008877C4" w:rsidRPr="003E62A1" w:rsidTr="0012613B">
        <w:tc>
          <w:tcPr>
            <w:tcW w:w="3647" w:type="dxa"/>
            <w:gridSpan w:val="3"/>
            <w:vAlign w:val="center"/>
            <w:hideMark/>
          </w:tcPr>
          <w:p w:rsidR="008877C4" w:rsidRPr="003E62A1" w:rsidRDefault="008877C4" w:rsidP="008877C4">
            <w:pPr>
              <w:spacing w:before="100" w:beforeAutospacing="1" w:after="100" w:afterAutospacing="1" w:line="240" w:lineRule="auto"/>
              <w:rPr>
                <w:rFonts w:ascii="Times New Roman" w:eastAsia="Times New Roman" w:hAnsi="Times New Roman" w:cs="Times New Roman"/>
                <w:b/>
                <w:sz w:val="20"/>
                <w:szCs w:val="20"/>
                <w:lang w:eastAsia="ru-RU"/>
              </w:rPr>
            </w:pPr>
            <w:r w:rsidRPr="003E62A1">
              <w:rPr>
                <w:rFonts w:ascii="Times New Roman" w:eastAsia="Times New Roman" w:hAnsi="Times New Roman" w:cs="Times New Roman"/>
                <w:b/>
                <w:sz w:val="20"/>
                <w:szCs w:val="20"/>
                <w:lang w:eastAsia="ru-RU"/>
              </w:rPr>
              <w:t xml:space="preserve">Итого по подпрограмме «Организация и совершенствование бюджетного процесса в Звериноголовском </w:t>
            </w:r>
            <w:r w:rsidRPr="003E62A1">
              <w:rPr>
                <w:rFonts w:ascii="Times New Roman" w:eastAsia="Times New Roman" w:hAnsi="Times New Roman" w:cs="Times New Roman"/>
                <w:b/>
                <w:bCs/>
                <w:sz w:val="20"/>
                <w:szCs w:val="20"/>
                <w:lang w:eastAsia="ru-RU"/>
              </w:rPr>
              <w:t>муниципальном округе</w:t>
            </w:r>
            <w:r w:rsidRPr="003E62A1">
              <w:rPr>
                <w:rFonts w:ascii="Times New Roman" w:eastAsia="Times New Roman" w:hAnsi="Times New Roman" w:cs="Times New Roman"/>
                <w:b/>
                <w:sz w:val="20"/>
                <w:szCs w:val="20"/>
                <w:lang w:eastAsia="ru-RU"/>
              </w:rPr>
              <w:t>»</w:t>
            </w:r>
          </w:p>
        </w:tc>
        <w:tc>
          <w:tcPr>
            <w:tcW w:w="1314" w:type="dxa"/>
            <w:gridSpan w:val="2"/>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 xml:space="preserve"> Бюджет Звериноголовского муниципального округа</w:t>
            </w:r>
          </w:p>
        </w:tc>
        <w:tc>
          <w:tcPr>
            <w:tcW w:w="605"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77124,4</w:t>
            </w:r>
          </w:p>
        </w:tc>
        <w:tc>
          <w:tcPr>
            <w:tcW w:w="851"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38199,4</w:t>
            </w:r>
          </w:p>
        </w:tc>
        <w:tc>
          <w:tcPr>
            <w:tcW w:w="708" w:type="dxa"/>
            <w:vAlign w:val="center"/>
          </w:tcPr>
          <w:p w:rsidR="008877C4" w:rsidRPr="003E62A1" w:rsidRDefault="008877C4" w:rsidP="008877C4">
            <w:pPr>
              <w:widowControl w:val="0"/>
              <w:suppressAutoHyphens/>
              <w:spacing w:after="0" w:line="240" w:lineRule="auto"/>
              <w:rPr>
                <w:rFonts w:ascii="Times New Roman" w:eastAsia="Arial Unicode MS" w:hAnsi="Times New Roman" w:cs="Times New Roman"/>
                <w:kern w:val="1"/>
                <w:sz w:val="20"/>
                <w:szCs w:val="20"/>
                <w:lang w:eastAsia="ar-SA"/>
              </w:rPr>
            </w:pPr>
            <w:r w:rsidRPr="003E62A1">
              <w:rPr>
                <w:rFonts w:ascii="Times New Roman" w:eastAsia="Times New Roman" w:hAnsi="Times New Roman" w:cs="Times New Roman"/>
                <w:sz w:val="20"/>
                <w:szCs w:val="20"/>
                <w:lang w:eastAsia="ru-RU"/>
              </w:rPr>
              <w:t>7785,0</w:t>
            </w:r>
          </w:p>
        </w:tc>
        <w:tc>
          <w:tcPr>
            <w:tcW w:w="709" w:type="dxa"/>
            <w:vAlign w:val="center"/>
          </w:tcPr>
          <w:p w:rsidR="008877C4" w:rsidRPr="003E62A1" w:rsidRDefault="008877C4" w:rsidP="008877C4">
            <w:pPr>
              <w:widowControl w:val="0"/>
              <w:suppressAutoHyphens/>
              <w:spacing w:after="0" w:line="240" w:lineRule="auto"/>
              <w:rPr>
                <w:rFonts w:ascii="Times New Roman" w:eastAsia="Arial Unicode MS" w:hAnsi="Times New Roman" w:cs="Times New Roman"/>
                <w:kern w:val="1"/>
                <w:sz w:val="20"/>
                <w:szCs w:val="20"/>
                <w:lang w:eastAsia="ar-SA"/>
              </w:rPr>
            </w:pPr>
            <w:r w:rsidRPr="003E62A1">
              <w:rPr>
                <w:rFonts w:ascii="Times New Roman" w:eastAsia="Times New Roman" w:hAnsi="Times New Roman" w:cs="Times New Roman"/>
                <w:sz w:val="20"/>
                <w:szCs w:val="20"/>
                <w:lang w:eastAsia="ru-RU"/>
              </w:rPr>
              <w:t>7785,0</w:t>
            </w:r>
          </w:p>
        </w:tc>
        <w:tc>
          <w:tcPr>
            <w:tcW w:w="692" w:type="dxa"/>
            <w:vAlign w:val="center"/>
          </w:tcPr>
          <w:p w:rsidR="008877C4" w:rsidRPr="003E62A1" w:rsidRDefault="008877C4" w:rsidP="008877C4">
            <w:pPr>
              <w:widowControl w:val="0"/>
              <w:suppressAutoHyphens/>
              <w:spacing w:after="0" w:line="240" w:lineRule="auto"/>
              <w:rPr>
                <w:rFonts w:ascii="Times New Roman" w:eastAsia="Arial Unicode MS" w:hAnsi="Times New Roman" w:cs="Times New Roman"/>
                <w:kern w:val="1"/>
                <w:sz w:val="20"/>
                <w:szCs w:val="20"/>
                <w:lang w:eastAsia="ar-SA"/>
              </w:rPr>
            </w:pPr>
            <w:r w:rsidRPr="003E62A1">
              <w:rPr>
                <w:rFonts w:ascii="Times New Roman" w:eastAsia="Times New Roman" w:hAnsi="Times New Roman" w:cs="Times New Roman"/>
                <w:sz w:val="20"/>
                <w:szCs w:val="20"/>
                <w:lang w:eastAsia="ru-RU"/>
              </w:rPr>
              <w:t>7785,0</w:t>
            </w:r>
          </w:p>
        </w:tc>
        <w:tc>
          <w:tcPr>
            <w:tcW w:w="740" w:type="dxa"/>
            <w:vAlign w:val="center"/>
          </w:tcPr>
          <w:p w:rsidR="008877C4" w:rsidRPr="003E62A1" w:rsidRDefault="008877C4" w:rsidP="008877C4">
            <w:pPr>
              <w:widowControl w:val="0"/>
              <w:suppressAutoHyphens/>
              <w:spacing w:after="0" w:line="240" w:lineRule="auto"/>
              <w:rPr>
                <w:rFonts w:ascii="Times New Roman" w:eastAsia="Arial Unicode MS" w:hAnsi="Times New Roman" w:cs="Times New Roman"/>
                <w:kern w:val="1"/>
                <w:sz w:val="20"/>
                <w:szCs w:val="20"/>
                <w:lang w:eastAsia="ar-SA"/>
              </w:rPr>
            </w:pPr>
            <w:r w:rsidRPr="003E62A1">
              <w:rPr>
                <w:rFonts w:ascii="Times New Roman" w:eastAsia="Times New Roman" w:hAnsi="Times New Roman" w:cs="Times New Roman"/>
                <w:sz w:val="20"/>
                <w:szCs w:val="20"/>
                <w:lang w:eastAsia="ru-RU"/>
              </w:rPr>
              <w:t>7785,0</w:t>
            </w:r>
          </w:p>
        </w:tc>
        <w:tc>
          <w:tcPr>
            <w:tcW w:w="515" w:type="dxa"/>
            <w:vAlign w:val="center"/>
          </w:tcPr>
          <w:p w:rsidR="008877C4" w:rsidRPr="003E62A1" w:rsidRDefault="008877C4" w:rsidP="008877C4">
            <w:pPr>
              <w:widowControl w:val="0"/>
              <w:suppressAutoHyphens/>
              <w:spacing w:after="0" w:line="240" w:lineRule="auto"/>
              <w:rPr>
                <w:rFonts w:ascii="Times New Roman" w:eastAsia="Arial Unicode MS" w:hAnsi="Times New Roman" w:cs="Times New Roman"/>
                <w:kern w:val="1"/>
                <w:sz w:val="20"/>
                <w:szCs w:val="20"/>
                <w:lang w:eastAsia="ar-SA"/>
              </w:rPr>
            </w:pPr>
            <w:r w:rsidRPr="003E62A1">
              <w:rPr>
                <w:rFonts w:ascii="Times New Roman" w:eastAsia="Times New Roman" w:hAnsi="Times New Roman" w:cs="Times New Roman"/>
                <w:sz w:val="20"/>
                <w:szCs w:val="20"/>
                <w:lang w:eastAsia="ru-RU"/>
              </w:rPr>
              <w:t>7785,0</w:t>
            </w:r>
          </w:p>
        </w:tc>
        <w:tc>
          <w:tcPr>
            <w:tcW w:w="809"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50" w:type="dxa"/>
            <w:vAlign w:val="center"/>
          </w:tcPr>
          <w:p w:rsidR="008877C4" w:rsidRPr="003E62A1" w:rsidRDefault="008877C4" w:rsidP="008877C4">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843"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sz w:val="20"/>
                <w:szCs w:val="20"/>
                <w:lang w:eastAsia="ru-RU"/>
              </w:rPr>
            </w:pPr>
          </w:p>
        </w:tc>
      </w:tr>
    </w:tbl>
    <w:p w:rsidR="008877C4" w:rsidRPr="003E62A1" w:rsidRDefault="008877C4" w:rsidP="008877C4">
      <w:pPr>
        <w:widowControl w:val="0"/>
        <w:suppressAutoHyphens/>
        <w:spacing w:after="0" w:line="240" w:lineRule="auto"/>
        <w:rPr>
          <w:rFonts w:ascii="Times New Roman" w:eastAsia="Times New Roman" w:hAnsi="Times New Roman" w:cs="Times New Roman"/>
          <w:kern w:val="1"/>
          <w:sz w:val="20"/>
          <w:szCs w:val="20"/>
          <w:lang w:eastAsia="ru-RU"/>
        </w:rPr>
      </w:pPr>
      <w:r w:rsidRPr="003E62A1">
        <w:rPr>
          <w:rFonts w:ascii="Times New Roman" w:eastAsia="Times New Roman" w:hAnsi="Times New Roman" w:cs="Times New Roman"/>
          <w:kern w:val="1"/>
          <w:sz w:val="20"/>
          <w:szCs w:val="20"/>
          <w:lang w:eastAsia="ru-RU"/>
        </w:rPr>
        <w:tab/>
        <w:t>*наименования и значения целевых индикаторов по годам реализации подпрограммы, на достижение которых направлено финансирование, приведены согласно порядковому номеру в приложении 4 Программы.</w:t>
      </w:r>
    </w:p>
    <w:p w:rsidR="008877C4" w:rsidRPr="003E62A1" w:rsidRDefault="008877C4" w:rsidP="008877C4">
      <w:pPr>
        <w:widowControl w:val="0"/>
        <w:suppressAutoHyphens/>
        <w:spacing w:after="0" w:line="240" w:lineRule="auto"/>
        <w:rPr>
          <w:rFonts w:ascii="Times New Roman" w:eastAsia="Times New Roman" w:hAnsi="Times New Roman" w:cs="Times New Roman"/>
          <w:kern w:val="1"/>
          <w:lang w:eastAsia="ru-RU"/>
        </w:rPr>
        <w:sectPr w:rsidR="008877C4" w:rsidRPr="003E62A1" w:rsidSect="00557173">
          <w:footerReference w:type="first" r:id="rId14"/>
          <w:pgSz w:w="11906" w:h="16838"/>
          <w:pgMar w:top="850" w:right="1134" w:bottom="1701" w:left="1134" w:header="573" w:footer="403" w:gutter="0"/>
          <w:pgNumType w:start="22"/>
          <w:cols w:space="720"/>
          <w:titlePg/>
          <w:docGrid w:linePitch="299"/>
        </w:sectPr>
      </w:pPr>
    </w:p>
    <w:tbl>
      <w:tblPr>
        <w:tblW w:w="0" w:type="auto"/>
        <w:tblCellMar>
          <w:top w:w="15" w:type="dxa"/>
          <w:left w:w="15" w:type="dxa"/>
          <w:bottom w:w="15" w:type="dxa"/>
          <w:right w:w="15" w:type="dxa"/>
        </w:tblCellMar>
        <w:tblLook w:val="04A0" w:firstRow="1" w:lastRow="0" w:firstColumn="1" w:lastColumn="0" w:noHBand="0" w:noVBand="1"/>
      </w:tblPr>
      <w:tblGrid>
        <w:gridCol w:w="4852"/>
        <w:gridCol w:w="4532"/>
      </w:tblGrid>
      <w:tr w:rsidR="008877C4" w:rsidRPr="003E62A1" w:rsidTr="008877C4">
        <w:trPr>
          <w:trHeight w:val="2150"/>
        </w:trPr>
        <w:tc>
          <w:tcPr>
            <w:tcW w:w="4852" w:type="dxa"/>
            <w:vAlign w:val="center"/>
            <w:hideMark/>
          </w:tcPr>
          <w:p w:rsidR="008877C4" w:rsidRPr="003E62A1" w:rsidRDefault="008877C4" w:rsidP="008877C4">
            <w:pPr>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lastRenderedPageBreak/>
              <w:t xml:space="preserve">    </w:t>
            </w:r>
          </w:p>
        </w:tc>
        <w:tc>
          <w:tcPr>
            <w:tcW w:w="4532" w:type="dxa"/>
            <w:vAlign w:val="center"/>
            <w:hideMark/>
          </w:tcPr>
          <w:p w:rsidR="008877C4" w:rsidRPr="003E62A1" w:rsidRDefault="008877C4" w:rsidP="008877C4">
            <w:pPr>
              <w:spacing w:before="100" w:beforeAutospacing="1" w:after="100" w:afterAutospacing="1" w:line="240" w:lineRule="auto"/>
              <w:ind w:right="742"/>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Приложение 2</w:t>
            </w:r>
          </w:p>
          <w:p w:rsidR="008877C4" w:rsidRPr="003E62A1" w:rsidRDefault="003E62A1" w:rsidP="008877C4">
            <w:pPr>
              <w:spacing w:before="100" w:beforeAutospacing="1" w:after="100" w:afterAutospacing="1" w:line="240" w:lineRule="auto"/>
              <w:ind w:left="393" w:right="742" w:hanging="39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 </w:t>
            </w:r>
            <w:r w:rsidR="008877C4" w:rsidRPr="003E62A1">
              <w:rPr>
                <w:rFonts w:ascii="Times New Roman" w:eastAsia="Times New Roman" w:hAnsi="Times New Roman" w:cs="Times New Roman"/>
                <w:lang w:eastAsia="ru-RU"/>
              </w:rPr>
              <w:t>муниципальной программе           Звериноголовского муниципального округа Курганской области «Управление муниципальными финансами»</w:t>
            </w:r>
          </w:p>
        </w:tc>
      </w:tr>
    </w:tbl>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Подпрограмма</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bookmarkStart w:id="10" w:name="_Hlk112157274"/>
      <w:r w:rsidRPr="003E62A1">
        <w:rPr>
          <w:rFonts w:ascii="Times New Roman" w:eastAsia="Times New Roman" w:hAnsi="Times New Roman" w:cs="Times New Roman"/>
          <w:b/>
          <w:lang w:eastAsia="ru-RU"/>
        </w:rPr>
        <w:t>«</w:t>
      </w:r>
      <w:r w:rsidRPr="003E62A1">
        <w:rPr>
          <w:rFonts w:ascii="Times New Roman" w:eastAsia="Arial Unicode MS" w:hAnsi="Times New Roman" w:cs="Times New Roman"/>
          <w:b/>
          <w:kern w:val="1"/>
          <w:lang w:eastAsia="ar-SA"/>
        </w:rPr>
        <w:t>Управление муниципальным долгом Звериноголовского муниципального округа</w:t>
      </w:r>
      <w:r w:rsidRPr="003E62A1">
        <w:rPr>
          <w:rFonts w:ascii="Times New Roman" w:eastAsia="Times New Roman" w:hAnsi="Times New Roman" w:cs="Times New Roman"/>
          <w:b/>
          <w:lang w:eastAsia="ru-RU"/>
        </w:rPr>
        <w:t>»</w:t>
      </w:r>
    </w:p>
    <w:bookmarkEnd w:id="10"/>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r w:rsidRPr="003E62A1">
        <w:rPr>
          <w:rFonts w:ascii="Times New Roman" w:eastAsia="Times New Roman" w:hAnsi="Times New Roman" w:cs="Times New Roman"/>
          <w:b/>
          <w:lang w:eastAsia="ru-RU"/>
        </w:rPr>
        <w:t>Раздел I. Паспорт подпрограммы «</w:t>
      </w:r>
      <w:r w:rsidRPr="003E62A1">
        <w:rPr>
          <w:rFonts w:ascii="Times New Roman" w:eastAsia="Arial Unicode MS" w:hAnsi="Times New Roman" w:cs="Times New Roman"/>
          <w:b/>
          <w:kern w:val="1"/>
          <w:lang w:eastAsia="ar-SA"/>
        </w:rPr>
        <w:t>Управление муниципальным долгом Звериноголовского муниципального округа</w:t>
      </w:r>
      <w:r w:rsidRPr="003E62A1">
        <w:rPr>
          <w:rFonts w:ascii="Times New Roman" w:eastAsia="Times New Roman" w:hAnsi="Times New Roman" w:cs="Times New Roman"/>
          <w:b/>
          <w:lang w:eastAsia="ru-RU"/>
        </w:rPr>
        <w:t>»</w:t>
      </w:r>
    </w:p>
    <w:p w:rsidR="008877C4" w:rsidRPr="003E62A1" w:rsidRDefault="008877C4" w:rsidP="008877C4">
      <w:pPr>
        <w:shd w:val="clear" w:color="auto" w:fill="FFFFFF"/>
        <w:spacing w:after="0" w:line="240" w:lineRule="auto"/>
        <w:ind w:firstLine="709"/>
        <w:jc w:val="center"/>
        <w:rPr>
          <w:rFonts w:ascii="Times New Roman" w:eastAsia="Times New Roman" w:hAnsi="Times New Roman" w:cs="Times New Roman"/>
          <w:b/>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9"/>
        <w:gridCol w:w="6675"/>
      </w:tblGrid>
      <w:tr w:rsidR="008877C4" w:rsidRPr="003E62A1" w:rsidTr="008877C4">
        <w:tc>
          <w:tcPr>
            <w:tcW w:w="2709"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Наименование подпрограммы</w:t>
            </w:r>
          </w:p>
        </w:tc>
        <w:tc>
          <w:tcPr>
            <w:tcW w:w="6675" w:type="dxa"/>
            <w:vAlign w:val="center"/>
            <w:hideMark/>
          </w:tcPr>
          <w:p w:rsidR="008877C4" w:rsidRPr="003E62A1" w:rsidRDefault="008877C4" w:rsidP="008877C4">
            <w:pPr>
              <w:shd w:val="clear" w:color="auto" w:fill="FFFFFF"/>
              <w:spacing w:after="0" w:line="240" w:lineRule="auto"/>
              <w:rPr>
                <w:rFonts w:ascii="Times New Roman" w:eastAsia="Times New Roman" w:hAnsi="Times New Roman" w:cs="Times New Roman"/>
                <w:b/>
                <w:lang w:eastAsia="ru-RU"/>
              </w:rPr>
            </w:pPr>
            <w:r w:rsidRPr="003E62A1">
              <w:rPr>
                <w:rFonts w:ascii="Times New Roman" w:eastAsia="Times New Roman" w:hAnsi="Times New Roman" w:cs="Times New Roman"/>
                <w:lang w:eastAsia="ru-RU"/>
              </w:rPr>
              <w:t xml:space="preserve"> Подпрограмма «</w:t>
            </w:r>
            <w:r w:rsidRPr="003E62A1">
              <w:rPr>
                <w:rFonts w:ascii="Times New Roman" w:eastAsia="Arial Unicode MS" w:hAnsi="Times New Roman" w:cs="Times New Roman"/>
                <w:bCs/>
                <w:kern w:val="1"/>
                <w:lang w:eastAsia="ar-SA"/>
              </w:rPr>
              <w:t>Управление муниципальным долгом Звериноголовского муниципального округа</w:t>
            </w:r>
            <w:r w:rsidRPr="003E62A1">
              <w:rPr>
                <w:rFonts w:ascii="Times New Roman" w:eastAsia="Times New Roman" w:hAnsi="Times New Roman" w:cs="Times New Roman"/>
                <w:bCs/>
                <w:lang w:eastAsia="ru-RU"/>
              </w:rPr>
              <w:t>»</w:t>
            </w:r>
          </w:p>
          <w:p w:rsidR="008877C4" w:rsidRPr="003E62A1" w:rsidRDefault="008877C4" w:rsidP="008877C4">
            <w:pPr>
              <w:spacing w:before="100" w:beforeAutospacing="1" w:after="100" w:afterAutospacing="1" w:line="240" w:lineRule="auto"/>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(далее - подпрограмма)</w:t>
            </w:r>
          </w:p>
        </w:tc>
      </w:tr>
      <w:tr w:rsidR="008877C4" w:rsidRPr="003E62A1" w:rsidTr="008877C4">
        <w:tc>
          <w:tcPr>
            <w:tcW w:w="2709"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Ответственный исполнитель, соисполнители</w:t>
            </w:r>
          </w:p>
        </w:tc>
        <w:tc>
          <w:tcPr>
            <w:tcW w:w="6675"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Финансовое управление Администрации Звериноголовского муниципального округа Курганской области (далее Финансовое управление)</w:t>
            </w:r>
          </w:p>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p>
        </w:tc>
      </w:tr>
      <w:tr w:rsidR="008877C4" w:rsidRPr="003E62A1" w:rsidTr="008877C4">
        <w:tc>
          <w:tcPr>
            <w:tcW w:w="2709"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Цель</w:t>
            </w:r>
          </w:p>
        </w:tc>
        <w:tc>
          <w:tcPr>
            <w:tcW w:w="6675"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   </w:t>
            </w:r>
            <w:r w:rsidRPr="003E62A1">
              <w:rPr>
                <w:rFonts w:ascii="Times New Roman" w:eastAsia="Arial Unicode MS" w:hAnsi="Times New Roman" w:cs="Times New Roman"/>
                <w:kern w:val="1"/>
                <w:lang w:eastAsia="ar-SA"/>
              </w:rPr>
              <w:t>Эффективное управление муниципальным долгом Звериноголовского муниципального округа</w:t>
            </w:r>
          </w:p>
        </w:tc>
      </w:tr>
      <w:tr w:rsidR="008877C4" w:rsidRPr="003E62A1" w:rsidTr="008877C4">
        <w:tc>
          <w:tcPr>
            <w:tcW w:w="2709"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Задачи</w:t>
            </w:r>
          </w:p>
        </w:tc>
        <w:tc>
          <w:tcPr>
            <w:tcW w:w="6675" w:type="dxa"/>
            <w:hideMark/>
          </w:tcPr>
          <w:p w:rsidR="008877C4" w:rsidRPr="003E62A1" w:rsidRDefault="008877C4" w:rsidP="008877C4">
            <w:pPr>
              <w:widowControl w:val="0"/>
              <w:suppressAutoHyphens/>
              <w:spacing w:after="0" w:line="240" w:lineRule="auto"/>
              <w:jc w:val="both"/>
              <w:textAlignment w:val="baseline"/>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Оптимизация объема и структуры муниципального долга Звериноголовского муниципального округа Курганской области;</w:t>
            </w:r>
          </w:p>
          <w:p w:rsidR="008877C4" w:rsidRPr="003E62A1" w:rsidRDefault="008877C4" w:rsidP="008877C4">
            <w:pPr>
              <w:widowControl w:val="0"/>
              <w:suppressAutoHyphens/>
              <w:spacing w:after="0" w:line="240" w:lineRule="auto"/>
              <w:jc w:val="both"/>
              <w:textAlignment w:val="baseline"/>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равномерное распределение долговой нагрузки местного бюджета по годам;</w:t>
            </w:r>
          </w:p>
          <w:p w:rsidR="008877C4" w:rsidRPr="003E62A1" w:rsidRDefault="008877C4" w:rsidP="008877C4">
            <w:pPr>
              <w:widowControl w:val="0"/>
              <w:suppressAutoHyphens/>
              <w:spacing w:after="0" w:line="240" w:lineRule="auto"/>
              <w:jc w:val="both"/>
              <w:textAlignment w:val="baseline"/>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снижение расходов на обслуживание муниципального долга Звериноголовского муниципального округа Курганской области</w:t>
            </w:r>
          </w:p>
        </w:tc>
      </w:tr>
      <w:tr w:rsidR="008877C4" w:rsidRPr="003E62A1" w:rsidTr="008877C4">
        <w:tc>
          <w:tcPr>
            <w:tcW w:w="2709"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Целевые индикаторы</w:t>
            </w:r>
          </w:p>
        </w:tc>
        <w:tc>
          <w:tcPr>
            <w:tcW w:w="6675" w:type="dxa"/>
            <w:hideMark/>
          </w:tcPr>
          <w:p w:rsidR="008877C4" w:rsidRPr="003E62A1" w:rsidRDefault="008877C4" w:rsidP="008877C4">
            <w:pPr>
              <w:widowControl w:val="0"/>
              <w:suppressAutoHyphens/>
              <w:spacing w:after="0" w:line="240" w:lineRule="auto"/>
              <w:jc w:val="both"/>
              <w:textAlignment w:val="baseline"/>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доля предельного объема расходов на обслуживание муниципального долга Звериноголовского муниципального округа Курганской области в объеме расходов бюджета Звериноголовского муниципального округа Курганской области, за исключением объема расходов, которые осуществляются за счет субвенций, предоставляемых из федерального бюджета (не должна превышать 15%)</w:t>
            </w:r>
          </w:p>
        </w:tc>
      </w:tr>
      <w:tr w:rsidR="008877C4" w:rsidRPr="003E62A1" w:rsidTr="008877C4">
        <w:tc>
          <w:tcPr>
            <w:tcW w:w="2709"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Сроки и этапы реализации</w:t>
            </w:r>
          </w:p>
        </w:tc>
        <w:tc>
          <w:tcPr>
            <w:tcW w:w="6675"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2022 - 2027 годы</w:t>
            </w:r>
          </w:p>
        </w:tc>
      </w:tr>
      <w:tr w:rsidR="008877C4" w:rsidRPr="003E62A1" w:rsidTr="008877C4">
        <w:tc>
          <w:tcPr>
            <w:tcW w:w="2709" w:type="dxa"/>
            <w:hideMark/>
          </w:tcPr>
          <w:p w:rsidR="008877C4" w:rsidRPr="003E62A1" w:rsidRDefault="008877C4" w:rsidP="008877C4">
            <w:pPr>
              <w:widowControl w:val="0"/>
              <w:suppressAutoHyphens/>
              <w:spacing w:after="0" w:line="315" w:lineRule="atLeast"/>
              <w:textAlignment w:val="baseline"/>
              <w:rPr>
                <w:rFonts w:ascii="Times New Roman" w:eastAsia="Arial Unicode MS" w:hAnsi="Times New Roman" w:cs="Times New Roman"/>
                <w:kern w:val="1"/>
                <w:lang w:eastAsia="ar-SA"/>
              </w:rPr>
            </w:pPr>
          </w:p>
          <w:p w:rsidR="008877C4" w:rsidRPr="003E62A1" w:rsidRDefault="008877C4" w:rsidP="008877C4">
            <w:pPr>
              <w:widowControl w:val="0"/>
              <w:suppressAutoHyphens/>
              <w:spacing w:after="0" w:line="315" w:lineRule="atLeast"/>
              <w:textAlignment w:val="baseline"/>
              <w:rPr>
                <w:rFonts w:ascii="Times New Roman" w:eastAsia="Arial Unicode MS" w:hAnsi="Times New Roman" w:cs="Times New Roman"/>
                <w:kern w:val="1"/>
                <w:lang w:eastAsia="ar-SA"/>
              </w:rPr>
            </w:pPr>
          </w:p>
          <w:p w:rsidR="008877C4" w:rsidRPr="003E62A1" w:rsidRDefault="008877C4" w:rsidP="008877C4">
            <w:pPr>
              <w:widowControl w:val="0"/>
              <w:suppressAutoHyphens/>
              <w:spacing w:after="0" w:line="315" w:lineRule="atLeast"/>
              <w:textAlignment w:val="baseline"/>
              <w:rPr>
                <w:rFonts w:ascii="Times New Roman" w:eastAsia="Arial Unicode MS" w:hAnsi="Times New Roman" w:cs="Times New Roman"/>
                <w:kern w:val="1"/>
                <w:lang w:eastAsia="ar-SA"/>
              </w:rPr>
            </w:pPr>
          </w:p>
          <w:p w:rsidR="008877C4" w:rsidRPr="003E62A1" w:rsidRDefault="008877C4" w:rsidP="008877C4">
            <w:pPr>
              <w:widowControl w:val="0"/>
              <w:suppressAutoHyphens/>
              <w:spacing w:after="0" w:line="315" w:lineRule="atLeast"/>
              <w:textAlignment w:val="baseline"/>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Объемы бюджетных ассигнований</w:t>
            </w:r>
          </w:p>
        </w:tc>
        <w:tc>
          <w:tcPr>
            <w:tcW w:w="6675" w:type="dxa"/>
          </w:tcPr>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Планируемый общий объем бюджетного финансирования подпрограммы в 2022 - 2027 годах составит 0,0 тыс. рублей,*</w:t>
            </w: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в том числе по годам:</w:t>
            </w: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2022 год - 0,0 тыс. рублей;</w:t>
            </w: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2023 год - 0,0 тыс. рублей*;</w:t>
            </w: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2024 год - 0,0 тыс. рублей*;</w:t>
            </w: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2025 год - 0,0 тыс. рублей*;</w:t>
            </w: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2026 год - 0,0 тыс. рублей*;</w:t>
            </w: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2027 год - 0,0 тыс. рублей*</w:t>
            </w: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 Средства носят прогнозный характер</w:t>
            </w:r>
          </w:p>
        </w:tc>
      </w:tr>
      <w:tr w:rsidR="008877C4" w:rsidRPr="003E62A1" w:rsidTr="008877C4">
        <w:trPr>
          <w:trHeight w:val="1791"/>
        </w:trPr>
        <w:tc>
          <w:tcPr>
            <w:tcW w:w="2709" w:type="dxa"/>
            <w:vAlign w:val="center"/>
            <w:hideMark/>
          </w:tcPr>
          <w:p w:rsidR="008877C4" w:rsidRPr="003E62A1" w:rsidRDefault="008877C4" w:rsidP="008877C4">
            <w:pPr>
              <w:spacing w:before="100" w:beforeAutospacing="1" w:after="100" w:afterAutospacing="1"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lastRenderedPageBreak/>
              <w:t>Ожидаемые результаты реализации</w:t>
            </w:r>
          </w:p>
        </w:tc>
        <w:tc>
          <w:tcPr>
            <w:tcW w:w="6675" w:type="dxa"/>
            <w:hideMark/>
          </w:tcPr>
          <w:p w:rsidR="008877C4" w:rsidRPr="003E62A1" w:rsidRDefault="008877C4" w:rsidP="008877C4">
            <w:pPr>
              <w:widowControl w:val="0"/>
              <w:suppressAutoHyphens/>
              <w:spacing w:after="0" w:line="240" w:lineRule="auto"/>
              <w:jc w:val="both"/>
              <w:textAlignment w:val="baseline"/>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Обеспечение соответствия предельного объема муниципального долга Звериноголовского муниципального округа Курганской области, законодательно установленному уровню;</w:t>
            </w:r>
          </w:p>
          <w:p w:rsidR="008877C4" w:rsidRPr="003E62A1" w:rsidRDefault="008877C4" w:rsidP="008877C4">
            <w:pPr>
              <w:widowControl w:val="0"/>
              <w:suppressAutoHyphens/>
              <w:spacing w:after="0" w:line="240" w:lineRule="auto"/>
              <w:jc w:val="both"/>
              <w:textAlignment w:val="baseline"/>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оптимизация расходов на обслуживание муниципального долга Звериноголовского муниципального округа Курганской области;</w:t>
            </w:r>
          </w:p>
          <w:p w:rsidR="008877C4" w:rsidRPr="003E62A1" w:rsidRDefault="008877C4" w:rsidP="008877C4">
            <w:pPr>
              <w:widowControl w:val="0"/>
              <w:suppressAutoHyphens/>
              <w:spacing w:after="0" w:line="240" w:lineRule="auto"/>
              <w:jc w:val="both"/>
              <w:rPr>
                <w:rFonts w:ascii="Times New Roman" w:eastAsia="Arial Unicode MS" w:hAnsi="Times New Roman" w:cs="Times New Roman"/>
                <w:kern w:val="1"/>
                <w:lang w:eastAsia="ar-SA"/>
              </w:rPr>
            </w:pPr>
            <w:r w:rsidRPr="003E62A1">
              <w:rPr>
                <w:rFonts w:ascii="Times New Roman" w:eastAsia="Arial Unicode MS" w:hAnsi="Times New Roman" w:cs="Times New Roman"/>
                <w:kern w:val="1"/>
                <w:lang w:eastAsia="ar-SA"/>
              </w:rPr>
              <w:t>обеспечение соответствия объема расходов на обслуживание муниципального долга Звериноголовского муниципального округа Курганской области, законодательно установленному уровню</w:t>
            </w:r>
          </w:p>
        </w:tc>
      </w:tr>
    </w:tbl>
    <w:p w:rsidR="008877C4" w:rsidRPr="003E62A1" w:rsidRDefault="008877C4" w:rsidP="008877C4">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kern w:val="1"/>
        </w:rPr>
      </w:pPr>
      <w:r w:rsidRPr="003E62A1">
        <w:rPr>
          <w:rFonts w:ascii="Times New Roman" w:eastAsia="Arial Unicode MS" w:hAnsi="Times New Roman" w:cs="Times New Roman"/>
          <w:b/>
          <w:kern w:val="1"/>
        </w:rPr>
        <w:t>Раздел II. Характеристика текущего состояния сферы муниципального долга Звериноголовского муниципального округа</w:t>
      </w: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kern w:val="1"/>
        </w:rPr>
      </w:pP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Политика в области управления муниципальным долгом является частью основных направлений бюджетной и налоговой политики Звериноголовского муниципального округа Курганской области (далее – муниципального округа).</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Проведение эффективной политики в области управления муниципальным долгом способствует организации своевременного финансирования расходов при наличии кассовых разрывов.</w:t>
      </w:r>
    </w:p>
    <w:p w:rsidR="008877C4" w:rsidRPr="003E62A1" w:rsidRDefault="008877C4" w:rsidP="008877C4">
      <w:pPr>
        <w:widowControl w:val="0"/>
        <w:autoSpaceDE w:val="0"/>
        <w:spacing w:after="0" w:line="100" w:lineRule="atLeast"/>
        <w:ind w:firstLine="540"/>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До 2021 года исполнение бюджета округа позволяло обеспечивать расходы бюджета доходными источниками без привлечения кредитов кредитных организаций. </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Для обеспечения сбалансированности бюджета Звериноголовского муниципального округа Курганской области (далее – бюджета округа) необходимо принятие взвешенных решений по определению объемов и видов привлекаемых долговых обязательств с обязательным соблюдением ограничений, установленных </w:t>
      </w:r>
      <w:hyperlink r:id="rId15" w:history="1">
        <w:r w:rsidRPr="003E62A1">
          <w:rPr>
            <w:rFonts w:ascii="Times New Roman" w:eastAsia="Arial Unicode MS" w:hAnsi="Times New Roman" w:cs="Times New Roman"/>
            <w:spacing w:val="2"/>
            <w:kern w:val="1"/>
          </w:rPr>
          <w:t>Бюджетным кодексом Российской Федерации</w:t>
        </w:r>
      </w:hyperlink>
      <w:r w:rsidRPr="003E62A1">
        <w:rPr>
          <w:rFonts w:ascii="Times New Roman" w:eastAsia="Arial Unicode MS" w:hAnsi="Times New Roman" w:cs="Times New Roman"/>
          <w:spacing w:val="2"/>
          <w:kern w:val="1"/>
        </w:rPr>
        <w:t>.</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kern w:val="1"/>
        </w:rPr>
      </w:pPr>
      <w:r w:rsidRPr="003E62A1">
        <w:rPr>
          <w:rFonts w:ascii="Times New Roman" w:eastAsia="Arial Unicode MS" w:hAnsi="Times New Roman" w:cs="Times New Roman"/>
          <w:b/>
          <w:kern w:val="1"/>
        </w:rPr>
        <w:t>Раздел III. Приоритеты и цели муниципальной политики в реализации подпрограммы</w:t>
      </w:r>
    </w:p>
    <w:p w:rsidR="008877C4" w:rsidRPr="003E62A1" w:rsidRDefault="008877C4" w:rsidP="008877C4">
      <w:pPr>
        <w:suppressAutoHyphens/>
        <w:spacing w:after="0" w:line="240" w:lineRule="auto"/>
        <w:ind w:firstLine="709"/>
        <w:jc w:val="both"/>
        <w:rPr>
          <w:rFonts w:ascii="Times New Roman" w:eastAsia="Arial Unicode MS" w:hAnsi="Times New Roman" w:cs="Times New Roman"/>
          <w:color w:val="000000"/>
          <w:kern w:val="1"/>
          <w:lang w:eastAsia="ru-RU"/>
        </w:rPr>
      </w:pPr>
    </w:p>
    <w:p w:rsidR="008877C4" w:rsidRPr="003E62A1" w:rsidRDefault="008877C4" w:rsidP="008877C4">
      <w:pPr>
        <w:widowControl w:val="0"/>
        <w:suppressAutoHyphens/>
        <w:spacing w:after="0" w:line="240" w:lineRule="auto"/>
        <w:ind w:firstLine="851"/>
        <w:jc w:val="both"/>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Подпрограмма</w:t>
      </w:r>
      <w:r w:rsidRPr="003E62A1">
        <w:rPr>
          <w:rFonts w:ascii="Times New Roman" w:eastAsia="Arial Unicode MS" w:hAnsi="Times New Roman" w:cs="Times New Roman"/>
          <w:kern w:val="1"/>
        </w:rPr>
        <w:t xml:space="preserve"> </w:t>
      </w:r>
      <w:r w:rsidRPr="003E62A1">
        <w:rPr>
          <w:rFonts w:ascii="Times New Roman" w:eastAsia="Arial Unicode MS" w:hAnsi="Times New Roman" w:cs="Times New Roman"/>
          <w:spacing w:val="2"/>
          <w:kern w:val="1"/>
        </w:rPr>
        <w:t>разработана с учетом приоритетных направлений социально-экономического развития муниципального округа, Курганской области и Российской Федерации.</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Бюджетная политика муниципального округа в сфере муниципального долга направлена в первую очередь на своевременное исполнение долговых обязательств и сокращение расходов на их обслуживание с учетом необходимости соблюдения установленных </w:t>
      </w:r>
      <w:hyperlink r:id="rId16" w:history="1">
        <w:r w:rsidRPr="003E62A1">
          <w:rPr>
            <w:rFonts w:ascii="Times New Roman" w:eastAsia="Arial Unicode MS" w:hAnsi="Times New Roman" w:cs="Times New Roman"/>
            <w:spacing w:val="2"/>
            <w:kern w:val="1"/>
          </w:rPr>
          <w:t>Бюджетным кодексом Российской Федерации</w:t>
        </w:r>
      </w:hyperlink>
      <w:r w:rsidRPr="003E62A1">
        <w:rPr>
          <w:rFonts w:ascii="Times New Roman" w:eastAsia="Arial Unicode MS" w:hAnsi="Times New Roman" w:cs="Times New Roman"/>
          <w:spacing w:val="2"/>
          <w:kern w:val="1"/>
        </w:rPr>
        <w:t> предельных объемов муниципального долга муниципального округа и расходов на его обслуживание, за нарушение которых бюджетным законодательством Российской Федерации предусмотрены соответствующие ограничительные меры.</w:t>
      </w:r>
    </w:p>
    <w:p w:rsidR="008877C4" w:rsidRPr="003E62A1" w:rsidRDefault="008877C4" w:rsidP="008877C4">
      <w:pPr>
        <w:widowControl w:val="0"/>
        <w:shd w:val="clear" w:color="auto" w:fill="FFFFFF"/>
        <w:suppressAutoHyphens/>
        <w:spacing w:after="0" w:line="240" w:lineRule="auto"/>
        <w:ind w:firstLine="851"/>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Кроме того, подпрограмма</w:t>
      </w:r>
      <w:r w:rsidRPr="003E62A1">
        <w:rPr>
          <w:rFonts w:ascii="Times New Roman" w:eastAsia="Arial Unicode MS" w:hAnsi="Times New Roman" w:cs="Times New Roman"/>
          <w:kern w:val="1"/>
        </w:rPr>
        <w:t xml:space="preserve"> </w:t>
      </w:r>
      <w:r w:rsidRPr="003E62A1">
        <w:rPr>
          <w:rFonts w:ascii="Times New Roman" w:eastAsia="Arial Unicode MS" w:hAnsi="Times New Roman" w:cs="Times New Roman"/>
          <w:spacing w:val="2"/>
          <w:kern w:val="1"/>
        </w:rPr>
        <w:t xml:space="preserve">разработана согласно государственным приоритетам, целям и задачам, реализуемым в рамках Указа Президента Российской Федерации от 9 мая 2017 года </w:t>
      </w:r>
      <w:hyperlink r:id="rId17" w:history="1">
        <w:r w:rsidRPr="003E62A1">
          <w:rPr>
            <w:rFonts w:ascii="Times New Roman" w:eastAsia="Arial Unicode MS" w:hAnsi="Times New Roman" w:cs="Times New Roman"/>
            <w:spacing w:val="2"/>
            <w:kern w:val="1"/>
          </w:rPr>
          <w:t>N 203 «О Стратегии развития информационного общества в Российской Федерации на 2017- 2030 годы»</w:t>
        </w:r>
      </w:hyperlink>
      <w:r w:rsidRPr="003E62A1">
        <w:rPr>
          <w:rFonts w:ascii="Times New Roman" w:eastAsia="Arial Unicode MS" w:hAnsi="Times New Roman" w:cs="Times New Roman"/>
          <w:spacing w:val="2"/>
          <w:kern w:val="1"/>
        </w:rPr>
        <w:t>.</w:t>
      </w:r>
    </w:p>
    <w:p w:rsidR="008877C4" w:rsidRPr="003E62A1" w:rsidRDefault="008877C4" w:rsidP="008877C4">
      <w:pPr>
        <w:widowControl w:val="0"/>
        <w:suppressAutoHyphens/>
        <w:spacing w:after="0" w:line="240" w:lineRule="auto"/>
        <w:ind w:firstLine="709"/>
        <w:jc w:val="both"/>
        <w:rPr>
          <w:rFonts w:ascii="Times New Roman" w:eastAsia="Arial Unicode MS" w:hAnsi="Times New Roman" w:cs="Times New Roman"/>
          <w:kern w:val="1"/>
          <w:highlight w:val="yellow"/>
        </w:rPr>
      </w:pP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kern w:val="1"/>
        </w:rPr>
      </w:pPr>
      <w:r w:rsidRPr="003E62A1">
        <w:rPr>
          <w:rFonts w:ascii="Times New Roman" w:eastAsia="Arial Unicode MS" w:hAnsi="Times New Roman" w:cs="Times New Roman"/>
          <w:b/>
          <w:kern w:val="1"/>
        </w:rPr>
        <w:t>Раздел IV. Цели и задачи подпрограммы</w:t>
      </w:r>
    </w:p>
    <w:p w:rsidR="008877C4" w:rsidRPr="003E62A1" w:rsidRDefault="008877C4" w:rsidP="008877C4">
      <w:pPr>
        <w:suppressAutoHyphens/>
        <w:spacing w:after="0" w:line="240" w:lineRule="auto"/>
        <w:ind w:firstLine="709"/>
        <w:jc w:val="both"/>
        <w:rPr>
          <w:rFonts w:ascii="Times New Roman" w:eastAsia="Arial Unicode MS" w:hAnsi="Times New Roman" w:cs="Times New Roman"/>
          <w:color w:val="000000"/>
          <w:kern w:val="1"/>
          <w:highlight w:val="yellow"/>
          <w:lang w:eastAsia="ru-RU"/>
        </w:rPr>
      </w:pP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Целью подпрограммы</w:t>
      </w:r>
      <w:r w:rsidRPr="003E62A1">
        <w:rPr>
          <w:rFonts w:ascii="Times New Roman" w:eastAsia="Arial Unicode MS" w:hAnsi="Times New Roman" w:cs="Times New Roman"/>
          <w:kern w:val="1"/>
        </w:rPr>
        <w:t xml:space="preserve"> </w:t>
      </w:r>
      <w:r w:rsidRPr="003E62A1">
        <w:rPr>
          <w:rFonts w:ascii="Times New Roman" w:eastAsia="Arial Unicode MS" w:hAnsi="Times New Roman" w:cs="Times New Roman"/>
          <w:spacing w:val="2"/>
          <w:kern w:val="1"/>
        </w:rPr>
        <w:t xml:space="preserve">является эффективное управление </w:t>
      </w:r>
      <w:r w:rsidRPr="003E62A1">
        <w:rPr>
          <w:rFonts w:ascii="Times New Roman" w:eastAsia="Arial Unicode MS" w:hAnsi="Times New Roman" w:cs="Times New Roman"/>
          <w:kern w:val="1"/>
        </w:rPr>
        <w:t>муниципальным долгом муниципального округа</w:t>
      </w:r>
      <w:r w:rsidRPr="003E62A1">
        <w:rPr>
          <w:rFonts w:ascii="Times New Roman" w:eastAsia="Arial Unicode MS" w:hAnsi="Times New Roman" w:cs="Times New Roman"/>
          <w:spacing w:val="2"/>
          <w:kern w:val="1"/>
        </w:rPr>
        <w:t>.</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 xml:space="preserve">Задачей политики в области управления </w:t>
      </w:r>
      <w:r w:rsidRPr="003E62A1">
        <w:rPr>
          <w:rFonts w:ascii="Times New Roman" w:eastAsia="Arial Unicode MS" w:hAnsi="Times New Roman" w:cs="Times New Roman"/>
          <w:kern w:val="1"/>
        </w:rPr>
        <w:t>муниципальным долгом муниципального округа</w:t>
      </w:r>
      <w:r w:rsidRPr="003E62A1">
        <w:rPr>
          <w:rFonts w:ascii="Times New Roman" w:eastAsia="Arial Unicode MS" w:hAnsi="Times New Roman" w:cs="Times New Roman"/>
          <w:spacing w:val="2"/>
          <w:kern w:val="1"/>
        </w:rPr>
        <w:t xml:space="preserve"> является оптимизация объема и структуры </w:t>
      </w:r>
      <w:r w:rsidRPr="003E62A1">
        <w:rPr>
          <w:rFonts w:ascii="Times New Roman" w:eastAsia="Arial Unicode MS" w:hAnsi="Times New Roman" w:cs="Times New Roman"/>
          <w:kern w:val="1"/>
        </w:rPr>
        <w:t>муниципальным долгом муниципального округа</w:t>
      </w:r>
      <w:r w:rsidRPr="003E62A1">
        <w:rPr>
          <w:rFonts w:ascii="Times New Roman" w:eastAsia="Arial Unicode MS" w:hAnsi="Times New Roman" w:cs="Times New Roman"/>
          <w:spacing w:val="2"/>
          <w:kern w:val="1"/>
        </w:rPr>
        <w:t xml:space="preserve"> при соблюдении установленного федеральным законодательством предельного объема муниципального долга и расходов на его обслуживание, а также минимизация стоимости муниципальных заимствований.</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Достижение указанной цели и задачи будет осуществляться путем реализации мероприятий, представленных в разделе VII подпрограммы.</w:t>
      </w:r>
    </w:p>
    <w:p w:rsidR="008877C4" w:rsidRPr="003E62A1" w:rsidRDefault="008877C4" w:rsidP="008877C4">
      <w:pPr>
        <w:suppressAutoHyphens/>
        <w:spacing w:after="0" w:line="240" w:lineRule="auto"/>
        <w:ind w:firstLine="709"/>
        <w:jc w:val="both"/>
        <w:rPr>
          <w:rFonts w:ascii="Times New Roman" w:eastAsia="Arial Unicode MS" w:hAnsi="Times New Roman" w:cs="Times New Roman"/>
          <w:color w:val="000000"/>
          <w:kern w:val="1"/>
          <w:highlight w:val="yellow"/>
          <w:lang w:eastAsia="ru-RU"/>
        </w:rPr>
      </w:pP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kern w:val="1"/>
        </w:rPr>
      </w:pPr>
      <w:r w:rsidRPr="003E62A1">
        <w:rPr>
          <w:rFonts w:ascii="Times New Roman" w:eastAsia="Arial Unicode MS" w:hAnsi="Times New Roman" w:cs="Times New Roman"/>
          <w:b/>
          <w:kern w:val="1"/>
        </w:rPr>
        <w:t>Раздел V. Сроки реализации подпрограммы</w:t>
      </w:r>
    </w:p>
    <w:p w:rsidR="008877C4" w:rsidRPr="003E62A1" w:rsidRDefault="008877C4" w:rsidP="008877C4">
      <w:pPr>
        <w:suppressAutoHyphens/>
        <w:spacing w:after="0" w:line="240" w:lineRule="auto"/>
        <w:ind w:firstLine="709"/>
        <w:jc w:val="both"/>
        <w:rPr>
          <w:rFonts w:ascii="Times New Roman" w:eastAsia="Arial Unicode MS" w:hAnsi="Times New Roman" w:cs="Times New Roman"/>
          <w:color w:val="000000"/>
          <w:kern w:val="1"/>
          <w:lang w:eastAsia="ru-RU"/>
        </w:rPr>
      </w:pPr>
    </w:p>
    <w:p w:rsidR="008877C4" w:rsidRPr="003E62A1" w:rsidRDefault="008877C4" w:rsidP="008877C4">
      <w:pPr>
        <w:widowControl w:val="0"/>
        <w:suppressAutoHyphens/>
        <w:spacing w:after="0" w:line="240" w:lineRule="auto"/>
        <w:ind w:firstLine="709"/>
        <w:rPr>
          <w:rFonts w:ascii="Times New Roman" w:eastAsia="Arial Unicode MS" w:hAnsi="Times New Roman" w:cs="Times New Roman"/>
          <w:kern w:val="1"/>
        </w:rPr>
      </w:pPr>
      <w:r w:rsidRPr="003E62A1">
        <w:rPr>
          <w:rFonts w:ascii="Times New Roman" w:eastAsia="Arial Unicode MS" w:hAnsi="Times New Roman" w:cs="Times New Roman"/>
          <w:kern w:val="1"/>
        </w:rPr>
        <w:lastRenderedPageBreak/>
        <w:t>Подпрограмму предусматривается реализовать в 2022 - 2027 годах.</w:t>
      </w:r>
    </w:p>
    <w:p w:rsidR="008877C4" w:rsidRPr="003E62A1" w:rsidRDefault="008877C4" w:rsidP="008877C4">
      <w:pPr>
        <w:widowControl w:val="0"/>
        <w:shd w:val="clear" w:color="auto" w:fill="FFFFFF"/>
        <w:suppressAutoHyphens/>
        <w:spacing w:after="0" w:line="240" w:lineRule="auto"/>
        <w:ind w:firstLine="709"/>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В ходе исполнения подпрограммы</w:t>
      </w:r>
      <w:r w:rsidRPr="003E62A1">
        <w:rPr>
          <w:rFonts w:ascii="Times New Roman" w:eastAsia="Arial Unicode MS" w:hAnsi="Times New Roman" w:cs="Times New Roman"/>
          <w:kern w:val="1"/>
        </w:rPr>
        <w:t xml:space="preserve"> </w:t>
      </w:r>
      <w:r w:rsidRPr="003E62A1">
        <w:rPr>
          <w:rFonts w:ascii="Times New Roman" w:eastAsia="Arial Unicode MS" w:hAnsi="Times New Roman" w:cs="Times New Roman"/>
          <w:spacing w:val="2"/>
          <w:kern w:val="1"/>
        </w:rPr>
        <w:t>возможна корректировка параметров и ежегодных планов ее реализации в рамках бюджетного процесса в муниципальном округе.</w:t>
      </w:r>
    </w:p>
    <w:p w:rsidR="008877C4" w:rsidRPr="003E62A1" w:rsidRDefault="008877C4" w:rsidP="008877C4">
      <w:pPr>
        <w:widowControl w:val="0"/>
        <w:suppressAutoHyphens/>
        <w:spacing w:after="0" w:line="240" w:lineRule="auto"/>
        <w:ind w:firstLine="709"/>
        <w:rPr>
          <w:rFonts w:ascii="Times New Roman" w:eastAsia="Arial Unicode MS" w:hAnsi="Times New Roman" w:cs="Times New Roman"/>
          <w:kern w:val="1"/>
        </w:rPr>
      </w:pP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kern w:val="1"/>
        </w:rPr>
      </w:pPr>
      <w:r w:rsidRPr="003E62A1">
        <w:rPr>
          <w:rFonts w:ascii="Times New Roman" w:eastAsia="Arial Unicode MS" w:hAnsi="Times New Roman" w:cs="Times New Roman"/>
          <w:b/>
          <w:kern w:val="1"/>
        </w:rPr>
        <w:t>Раздел VI. Прогноз ожидаемых конечных результатов реализации</w:t>
      </w: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kern w:val="1"/>
        </w:rPr>
      </w:pPr>
      <w:r w:rsidRPr="003E62A1">
        <w:rPr>
          <w:rFonts w:ascii="Times New Roman" w:eastAsia="Arial Unicode MS" w:hAnsi="Times New Roman" w:cs="Times New Roman"/>
          <w:b/>
          <w:kern w:val="1"/>
        </w:rPr>
        <w:t>подпрограммы</w:t>
      </w:r>
    </w:p>
    <w:p w:rsidR="008877C4" w:rsidRPr="003E62A1" w:rsidRDefault="008877C4" w:rsidP="008877C4">
      <w:pPr>
        <w:suppressAutoHyphens/>
        <w:spacing w:after="0" w:line="240" w:lineRule="auto"/>
        <w:ind w:firstLine="709"/>
        <w:jc w:val="center"/>
        <w:rPr>
          <w:rFonts w:ascii="Times New Roman" w:eastAsia="Arial Unicode MS" w:hAnsi="Times New Roman" w:cs="Times New Roman"/>
          <w:b/>
          <w:bCs/>
          <w:color w:val="000000"/>
          <w:kern w:val="1"/>
          <w:highlight w:val="yellow"/>
          <w:lang w:eastAsia="ru-RU"/>
        </w:rPr>
      </w:pPr>
    </w:p>
    <w:p w:rsidR="008877C4" w:rsidRPr="003E62A1" w:rsidRDefault="008877C4" w:rsidP="008877C4">
      <w:pPr>
        <w:widowControl w:val="0"/>
        <w:shd w:val="clear" w:color="auto" w:fill="FFFFFF"/>
        <w:suppressAutoHyphens/>
        <w:spacing w:after="0" w:line="240" w:lineRule="auto"/>
        <w:ind w:firstLine="709"/>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Реализация мероприятий подпрограммы обеспечит создание на местном уровне условий для положительных качественных изменений социально-экономической ситуации в муниципальном округе, в том числе:</w:t>
      </w:r>
    </w:p>
    <w:p w:rsidR="008877C4" w:rsidRPr="003E62A1" w:rsidRDefault="008877C4" w:rsidP="008877C4">
      <w:pPr>
        <w:widowControl w:val="0"/>
        <w:shd w:val="clear" w:color="auto" w:fill="FFFFFF"/>
        <w:suppressAutoHyphens/>
        <w:spacing w:after="0" w:line="240" w:lineRule="auto"/>
        <w:ind w:firstLine="709"/>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 xml:space="preserve">обеспечение соответствия предельного объема </w:t>
      </w:r>
      <w:r w:rsidRPr="003E62A1">
        <w:rPr>
          <w:rFonts w:ascii="Times New Roman" w:eastAsia="Arial Unicode MS" w:hAnsi="Times New Roman" w:cs="Times New Roman"/>
          <w:kern w:val="1"/>
        </w:rPr>
        <w:t>муниципальным долгом муниципального округа</w:t>
      </w:r>
      <w:r w:rsidRPr="003E62A1">
        <w:rPr>
          <w:rFonts w:ascii="Times New Roman" w:eastAsia="Arial Unicode MS" w:hAnsi="Times New Roman" w:cs="Times New Roman"/>
          <w:spacing w:val="2"/>
          <w:kern w:val="1"/>
        </w:rPr>
        <w:t xml:space="preserve"> законодательно установленному уровню;</w:t>
      </w:r>
    </w:p>
    <w:p w:rsidR="008877C4" w:rsidRPr="003E62A1" w:rsidRDefault="008877C4" w:rsidP="008877C4">
      <w:pPr>
        <w:widowControl w:val="0"/>
        <w:shd w:val="clear" w:color="auto" w:fill="FFFFFF"/>
        <w:suppressAutoHyphens/>
        <w:spacing w:after="0" w:line="240" w:lineRule="auto"/>
        <w:ind w:firstLine="709"/>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 xml:space="preserve">оптимизация расходов на обслуживание </w:t>
      </w:r>
      <w:r w:rsidRPr="003E62A1">
        <w:rPr>
          <w:rFonts w:ascii="Times New Roman" w:eastAsia="Arial Unicode MS" w:hAnsi="Times New Roman" w:cs="Times New Roman"/>
          <w:kern w:val="1"/>
        </w:rPr>
        <w:t>муниципального долга муниципального округа</w:t>
      </w:r>
      <w:r w:rsidRPr="003E62A1">
        <w:rPr>
          <w:rFonts w:ascii="Times New Roman" w:eastAsia="Arial Unicode MS" w:hAnsi="Times New Roman" w:cs="Times New Roman"/>
          <w:spacing w:val="2"/>
          <w:kern w:val="1"/>
        </w:rPr>
        <w:t>;</w:t>
      </w:r>
    </w:p>
    <w:p w:rsidR="008877C4" w:rsidRPr="003E62A1" w:rsidRDefault="008877C4" w:rsidP="008877C4">
      <w:pPr>
        <w:widowControl w:val="0"/>
        <w:shd w:val="clear" w:color="auto" w:fill="FFFFFF"/>
        <w:suppressAutoHyphens/>
        <w:spacing w:after="0" w:line="240" w:lineRule="auto"/>
        <w:ind w:firstLine="709"/>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 xml:space="preserve">обеспечение соответствия объема расходов на обслуживание </w:t>
      </w:r>
      <w:r w:rsidRPr="003E62A1">
        <w:rPr>
          <w:rFonts w:ascii="Times New Roman" w:eastAsia="Arial Unicode MS" w:hAnsi="Times New Roman" w:cs="Times New Roman"/>
          <w:kern w:val="1"/>
        </w:rPr>
        <w:t>муниципального долга муниципального округа</w:t>
      </w:r>
      <w:r w:rsidRPr="003E62A1">
        <w:rPr>
          <w:rFonts w:ascii="Times New Roman" w:eastAsia="Arial Unicode MS" w:hAnsi="Times New Roman" w:cs="Times New Roman"/>
          <w:spacing w:val="2"/>
          <w:kern w:val="1"/>
        </w:rPr>
        <w:t xml:space="preserve"> законодательно установленному уровню.</w:t>
      </w:r>
    </w:p>
    <w:p w:rsidR="008877C4" w:rsidRPr="003E62A1" w:rsidRDefault="008877C4" w:rsidP="008877C4">
      <w:pPr>
        <w:suppressAutoHyphens/>
        <w:spacing w:after="0" w:line="240" w:lineRule="auto"/>
        <w:ind w:firstLine="709"/>
        <w:jc w:val="both"/>
        <w:rPr>
          <w:rFonts w:ascii="Times New Roman" w:eastAsia="Arial Unicode MS" w:hAnsi="Times New Roman" w:cs="Times New Roman"/>
          <w:color w:val="000000"/>
          <w:kern w:val="1"/>
          <w:highlight w:val="yellow"/>
          <w:lang w:eastAsia="ru-RU"/>
        </w:rPr>
      </w:pP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kern w:val="1"/>
        </w:rPr>
      </w:pPr>
      <w:r w:rsidRPr="003E62A1">
        <w:rPr>
          <w:rFonts w:ascii="Times New Roman" w:eastAsia="Arial Unicode MS" w:hAnsi="Times New Roman" w:cs="Times New Roman"/>
          <w:b/>
          <w:kern w:val="1"/>
        </w:rPr>
        <w:t>Раздел VII. Перечень мероприятий подпрограммы</w:t>
      </w: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kern w:val="1"/>
          <w:highlight w:val="yellow"/>
        </w:rPr>
      </w:pP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Реализация подпрограммы осуществляется в рамках следующих основных мероприятий:</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 xml:space="preserve">1. Оптимизация объема и структуры </w:t>
      </w:r>
      <w:r w:rsidRPr="003E62A1">
        <w:rPr>
          <w:rFonts w:ascii="Times New Roman" w:eastAsia="Arial Unicode MS" w:hAnsi="Times New Roman" w:cs="Times New Roman"/>
          <w:kern w:val="1"/>
        </w:rPr>
        <w:t>муниципального долга муниципального округа</w:t>
      </w:r>
      <w:r w:rsidRPr="003E62A1">
        <w:rPr>
          <w:rFonts w:ascii="Times New Roman" w:eastAsia="Arial Unicode MS" w:hAnsi="Times New Roman" w:cs="Times New Roman"/>
          <w:spacing w:val="2"/>
          <w:kern w:val="1"/>
        </w:rPr>
        <w:t>.</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Решение данной задачи осуществляется посредством выполнения следующих мероприятий:</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1) ведение учета текущих и вновь привлекаемых долговых обязательств Звериноголовского муниципального округа;</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2) планирование ассигнований на исполнение долговых обязательств в проекте решения Думы муниципального округа о бюджете округа на очередной финансовый год и плановый период;</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3) равномерное распределения долговой нагрузки местного бюджета по годам.</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 xml:space="preserve">2. Оптимизация расходов на обслуживание </w:t>
      </w:r>
      <w:r w:rsidRPr="003E62A1">
        <w:rPr>
          <w:rFonts w:ascii="Times New Roman" w:eastAsia="Arial Unicode MS" w:hAnsi="Times New Roman" w:cs="Times New Roman"/>
          <w:kern w:val="1"/>
        </w:rPr>
        <w:t>муниципального долга Звериноголовского муниципального округа</w:t>
      </w:r>
      <w:r w:rsidRPr="003E62A1">
        <w:rPr>
          <w:rFonts w:ascii="Times New Roman" w:eastAsia="Arial Unicode MS" w:hAnsi="Times New Roman" w:cs="Times New Roman"/>
          <w:spacing w:val="2"/>
          <w:kern w:val="1"/>
        </w:rPr>
        <w:t>.</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В рамках данного мероприятия будет осуществляться:</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 xml:space="preserve">1) обеспечение своевременного погашения и обслуживания </w:t>
      </w:r>
      <w:r w:rsidRPr="003E62A1">
        <w:rPr>
          <w:rFonts w:ascii="Times New Roman" w:eastAsia="Arial Unicode MS" w:hAnsi="Times New Roman" w:cs="Times New Roman"/>
          <w:kern w:val="1"/>
        </w:rPr>
        <w:t>муниципального долга муниципального округа</w:t>
      </w:r>
      <w:r w:rsidRPr="003E62A1">
        <w:rPr>
          <w:rFonts w:ascii="Times New Roman" w:eastAsia="Arial Unicode MS" w:hAnsi="Times New Roman" w:cs="Times New Roman"/>
          <w:spacing w:val="2"/>
          <w:kern w:val="1"/>
        </w:rPr>
        <w:t>;</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2) обеспечение рефинансирования долговых обязательств муниципального округа.</w:t>
      </w:r>
    </w:p>
    <w:p w:rsidR="008877C4" w:rsidRPr="003E62A1" w:rsidRDefault="008877C4" w:rsidP="008877C4">
      <w:pPr>
        <w:widowControl w:val="0"/>
        <w:suppressAutoHyphens/>
        <w:spacing w:after="0" w:line="240" w:lineRule="auto"/>
        <w:ind w:firstLine="709"/>
        <w:jc w:val="both"/>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Перечень мероприятий подпрограммы с указанием сроков их реализации, ожидаемых конечных результатов, ответственного исполнителя и соисполнителей в </w:t>
      </w:r>
      <w:hyperlink r:id="rId18" w:history="1">
        <w:r w:rsidRPr="003E62A1">
          <w:rPr>
            <w:rFonts w:ascii="Times New Roman" w:eastAsia="Arial Unicode MS" w:hAnsi="Times New Roman" w:cs="Times New Roman"/>
            <w:spacing w:val="2"/>
            <w:kern w:val="1"/>
          </w:rPr>
          <w:t>приложении 3</w:t>
        </w:r>
      </w:hyperlink>
      <w:r w:rsidRPr="003E62A1">
        <w:rPr>
          <w:rFonts w:ascii="Times New Roman" w:eastAsia="Arial Unicode MS" w:hAnsi="Times New Roman" w:cs="Times New Roman"/>
          <w:spacing w:val="2"/>
          <w:kern w:val="1"/>
        </w:rPr>
        <w:t> к Программе.</w:t>
      </w:r>
    </w:p>
    <w:p w:rsidR="008877C4" w:rsidRPr="003E62A1" w:rsidRDefault="008877C4" w:rsidP="008877C4">
      <w:pPr>
        <w:widowControl w:val="0"/>
        <w:suppressAutoHyphens/>
        <w:spacing w:after="0" w:line="240" w:lineRule="auto"/>
        <w:ind w:firstLine="709"/>
        <w:jc w:val="both"/>
        <w:rPr>
          <w:rFonts w:ascii="Times New Roman" w:eastAsia="Arial Unicode MS" w:hAnsi="Times New Roman" w:cs="Times New Roman"/>
          <w:kern w:val="1"/>
          <w:highlight w:val="yellow"/>
        </w:rPr>
      </w:pP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kern w:val="1"/>
        </w:rPr>
      </w:pPr>
      <w:r w:rsidRPr="003E62A1">
        <w:rPr>
          <w:rFonts w:ascii="Times New Roman" w:eastAsia="Arial Unicode MS" w:hAnsi="Times New Roman" w:cs="Times New Roman"/>
          <w:b/>
          <w:kern w:val="1"/>
        </w:rPr>
        <w:t>Раздел VIII. Целевые индикаторы подпрограммы</w:t>
      </w:r>
    </w:p>
    <w:p w:rsidR="008877C4" w:rsidRPr="003E62A1" w:rsidRDefault="008877C4" w:rsidP="008877C4">
      <w:pPr>
        <w:tabs>
          <w:tab w:val="left" w:pos="709"/>
        </w:tabs>
        <w:suppressAutoHyphens/>
        <w:spacing w:after="0" w:line="240" w:lineRule="auto"/>
        <w:ind w:firstLine="709"/>
        <w:jc w:val="center"/>
        <w:rPr>
          <w:rFonts w:ascii="Times New Roman" w:eastAsia="Arial Unicode MS" w:hAnsi="Times New Roman" w:cs="Times New Roman"/>
          <w:color w:val="000000"/>
          <w:kern w:val="1"/>
          <w:highlight w:val="yellow"/>
          <w:lang w:eastAsia="ru-RU"/>
        </w:rPr>
      </w:pP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Целевые индикаторы подпрограммы, отражающие степень достижения целей и задач подпрограммы по годам, приведены в приложении 4 к Программе.</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Методика расчета показателей целевых индикаторов подпрограммы:</w:t>
      </w: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 xml:space="preserve">1. Доля предельного объема расходов на обслуживание </w:t>
      </w:r>
      <w:r w:rsidRPr="003E62A1">
        <w:rPr>
          <w:rFonts w:ascii="Times New Roman" w:eastAsia="Arial Unicode MS" w:hAnsi="Times New Roman" w:cs="Times New Roman"/>
          <w:kern w:val="1"/>
        </w:rPr>
        <w:t>муниципального долга муниципального округа</w:t>
      </w:r>
      <w:r w:rsidRPr="003E62A1">
        <w:rPr>
          <w:rFonts w:ascii="Times New Roman" w:eastAsia="Arial Unicode MS" w:hAnsi="Times New Roman" w:cs="Times New Roman"/>
          <w:spacing w:val="2"/>
          <w:kern w:val="1"/>
        </w:rPr>
        <w:t xml:space="preserve"> в объеме расходов бюджета округа, за исключением объема расходов, которые осуществляются за счет субвенций, предоставляемых из федерального бюджета.</w:t>
      </w:r>
    </w:p>
    <w:p w:rsidR="008877C4" w:rsidRPr="003E62A1" w:rsidRDefault="008877C4" w:rsidP="008877C4">
      <w:pPr>
        <w:widowControl w:val="0"/>
        <w:shd w:val="clear" w:color="auto" w:fill="FFFFFF"/>
        <w:suppressAutoHyphens/>
        <w:spacing w:after="0" w:line="240" w:lineRule="auto"/>
        <w:ind w:firstLine="900"/>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Данный показатель рассчитывается по формуле:</w:t>
      </w:r>
    </w:p>
    <w:p w:rsidR="008877C4" w:rsidRPr="003E62A1" w:rsidRDefault="008877C4" w:rsidP="008877C4">
      <w:pPr>
        <w:widowControl w:val="0"/>
        <w:shd w:val="clear" w:color="auto" w:fill="FFFFFF"/>
        <w:suppressAutoHyphens/>
        <w:spacing w:after="0" w:line="240" w:lineRule="auto"/>
        <w:jc w:val="center"/>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br/>
        <w:t>P = A / (B - C), где:</w:t>
      </w:r>
    </w:p>
    <w:p w:rsidR="008877C4" w:rsidRPr="003E62A1" w:rsidRDefault="008877C4" w:rsidP="008877C4">
      <w:pPr>
        <w:widowControl w:val="0"/>
        <w:shd w:val="clear" w:color="auto" w:fill="FFFFFF"/>
        <w:suppressAutoHyphens/>
        <w:spacing w:after="0" w:line="240" w:lineRule="auto"/>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br/>
        <w:t xml:space="preserve">P - доля предельного объема расходов на обслуживание </w:t>
      </w:r>
      <w:r w:rsidRPr="003E62A1">
        <w:rPr>
          <w:rFonts w:ascii="Times New Roman" w:eastAsia="Arial Unicode MS" w:hAnsi="Times New Roman" w:cs="Times New Roman"/>
          <w:kern w:val="1"/>
        </w:rPr>
        <w:t>муниципального долга муниципального округа</w:t>
      </w:r>
      <w:r w:rsidRPr="003E62A1">
        <w:rPr>
          <w:rFonts w:ascii="Times New Roman" w:eastAsia="Arial Unicode MS" w:hAnsi="Times New Roman" w:cs="Times New Roman"/>
          <w:spacing w:val="2"/>
          <w:kern w:val="1"/>
        </w:rPr>
        <w:t xml:space="preserve"> в объеме расходов бюджета округа, за исключением объема расходов, которые осуществляются за счет субвенций, предоставляемых из федерального бюджета;</w:t>
      </w:r>
    </w:p>
    <w:p w:rsidR="008877C4" w:rsidRPr="003E62A1" w:rsidRDefault="008877C4" w:rsidP="008877C4">
      <w:pPr>
        <w:widowControl w:val="0"/>
        <w:shd w:val="clear" w:color="auto" w:fill="FFFFFF"/>
        <w:suppressAutoHyphens/>
        <w:spacing w:after="0" w:line="240" w:lineRule="auto"/>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A - объем расходов бюджета округа на обслуживание муниципального долга муниципального округа;</w:t>
      </w:r>
    </w:p>
    <w:p w:rsidR="008877C4" w:rsidRPr="003E62A1" w:rsidRDefault="008877C4" w:rsidP="008877C4">
      <w:pPr>
        <w:widowControl w:val="0"/>
        <w:shd w:val="clear" w:color="auto" w:fill="FFFFFF"/>
        <w:suppressAutoHyphens/>
        <w:spacing w:after="0" w:line="240" w:lineRule="auto"/>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B - объем расходов бюджета округа;</w:t>
      </w:r>
    </w:p>
    <w:p w:rsidR="008877C4" w:rsidRPr="003E62A1" w:rsidRDefault="008877C4" w:rsidP="008877C4">
      <w:pPr>
        <w:widowControl w:val="0"/>
        <w:shd w:val="clear" w:color="auto" w:fill="FFFFFF"/>
        <w:suppressAutoHyphens/>
        <w:spacing w:after="0" w:line="240" w:lineRule="auto"/>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lastRenderedPageBreak/>
        <w:t>C - объем расходов, которые осуществляются за счет субвенций, предоставляемых из федерального бюджета.</w:t>
      </w:r>
    </w:p>
    <w:p w:rsidR="008877C4" w:rsidRPr="003E62A1" w:rsidRDefault="008877C4" w:rsidP="008877C4">
      <w:pPr>
        <w:widowControl w:val="0"/>
        <w:suppressAutoHyphens/>
        <w:spacing w:after="0" w:line="240" w:lineRule="auto"/>
        <w:ind w:firstLine="709"/>
        <w:jc w:val="both"/>
        <w:rPr>
          <w:rFonts w:ascii="Times New Roman" w:eastAsia="Arial Unicode MS" w:hAnsi="Times New Roman" w:cs="Times New Roman"/>
          <w:kern w:val="1"/>
          <w:highlight w:val="yellow"/>
        </w:rPr>
      </w:pPr>
    </w:p>
    <w:p w:rsidR="008877C4" w:rsidRPr="003E62A1" w:rsidRDefault="008877C4" w:rsidP="008877C4">
      <w:pPr>
        <w:widowControl w:val="0"/>
        <w:suppressAutoHyphens/>
        <w:spacing w:after="0" w:line="240" w:lineRule="auto"/>
        <w:jc w:val="center"/>
        <w:rPr>
          <w:rFonts w:ascii="Times New Roman" w:eastAsia="Arial Unicode MS" w:hAnsi="Times New Roman" w:cs="Times New Roman"/>
          <w:b/>
          <w:kern w:val="1"/>
        </w:rPr>
      </w:pPr>
      <w:r w:rsidRPr="003E62A1">
        <w:rPr>
          <w:rFonts w:ascii="Times New Roman" w:eastAsia="Arial Unicode MS" w:hAnsi="Times New Roman" w:cs="Times New Roman"/>
          <w:b/>
          <w:kern w:val="1"/>
        </w:rPr>
        <w:t>Раздел IX. Информация по ресурсному обеспечению подпрограммы</w:t>
      </w:r>
    </w:p>
    <w:p w:rsidR="008877C4" w:rsidRPr="003E62A1" w:rsidRDefault="008877C4" w:rsidP="008877C4">
      <w:pPr>
        <w:tabs>
          <w:tab w:val="left" w:pos="709"/>
        </w:tabs>
        <w:suppressAutoHyphens/>
        <w:spacing w:after="0" w:line="240" w:lineRule="auto"/>
        <w:ind w:firstLine="709"/>
        <w:jc w:val="center"/>
        <w:rPr>
          <w:rFonts w:ascii="Times New Roman" w:eastAsia="Arial Unicode MS" w:hAnsi="Times New Roman" w:cs="Times New Roman"/>
          <w:b/>
          <w:color w:val="000000"/>
          <w:kern w:val="1"/>
          <w:lang w:eastAsia="ru-RU"/>
        </w:rPr>
      </w:pPr>
    </w:p>
    <w:p w:rsidR="008877C4" w:rsidRPr="003E62A1" w:rsidRDefault="008877C4" w:rsidP="008877C4">
      <w:pPr>
        <w:widowControl w:val="0"/>
        <w:shd w:val="clear" w:color="auto" w:fill="FFFFFF"/>
        <w:suppressAutoHyphens/>
        <w:spacing w:after="0" w:line="240" w:lineRule="auto"/>
        <w:ind w:firstLine="900"/>
        <w:jc w:val="both"/>
        <w:textAlignment w:val="baseline"/>
        <w:rPr>
          <w:rFonts w:ascii="Times New Roman" w:eastAsia="Arial Unicode MS" w:hAnsi="Times New Roman" w:cs="Times New Roman"/>
          <w:spacing w:val="2"/>
          <w:kern w:val="1"/>
        </w:rPr>
      </w:pPr>
      <w:r w:rsidRPr="003E62A1">
        <w:rPr>
          <w:rFonts w:ascii="Times New Roman" w:eastAsia="Arial Unicode MS" w:hAnsi="Times New Roman" w:cs="Times New Roman"/>
          <w:spacing w:val="2"/>
          <w:kern w:val="1"/>
        </w:rPr>
        <w:t>Финансовые ресурсы, необходимые для реализации подпрограммы</w:t>
      </w:r>
      <w:r w:rsidRPr="003E62A1">
        <w:rPr>
          <w:rFonts w:ascii="Times New Roman" w:eastAsia="Arial Unicode MS" w:hAnsi="Times New Roman" w:cs="Times New Roman"/>
          <w:kern w:val="1"/>
        </w:rPr>
        <w:t xml:space="preserve"> </w:t>
      </w:r>
      <w:r w:rsidRPr="003E62A1">
        <w:rPr>
          <w:rFonts w:ascii="Times New Roman" w:eastAsia="Arial Unicode MS" w:hAnsi="Times New Roman" w:cs="Times New Roman"/>
          <w:spacing w:val="2"/>
          <w:kern w:val="1"/>
        </w:rPr>
        <w:t>в 2022- 2027 годах, соответствуют объемам бюджетных ассигнований, планируемых к утверждению решением Думы муниципального округа о бюджете округа на очередной финансовый год и на плановый период.</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Информация по ресурсному обеспечению подпрограммы, в том числе по задачам, мероприятиям, источникам и объемам финансирования, годам реализации и соответствующим целевым индикаторам, приведена в таблице 1 подпрограммы.</w:t>
      </w: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ind w:firstLine="709"/>
        <w:jc w:val="both"/>
        <w:rPr>
          <w:rFonts w:ascii="Times New Roman" w:eastAsia="Times New Roman" w:hAnsi="Times New Roman" w:cs="Times New Roman"/>
          <w:lang w:eastAsia="ru-RU"/>
        </w:rPr>
      </w:pP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xml:space="preserve">Управляющий делами </w:t>
      </w: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Администрации Звериноголовского</w:t>
      </w:r>
    </w:p>
    <w:p w:rsidR="008877C4" w:rsidRPr="003E62A1" w:rsidRDefault="008877C4" w:rsidP="008877C4">
      <w:pPr>
        <w:shd w:val="clear" w:color="auto" w:fill="FFFFFF"/>
        <w:spacing w:after="0" w:line="240" w:lineRule="auto"/>
        <w:jc w:val="both"/>
        <w:rPr>
          <w:rFonts w:ascii="Times New Roman" w:eastAsia="Times New Roman" w:hAnsi="Times New Roman" w:cs="Times New Roman"/>
          <w:lang w:eastAsia="ru-RU"/>
        </w:rPr>
        <w:sectPr w:rsidR="008877C4" w:rsidRPr="003E62A1" w:rsidSect="00E3644F">
          <w:footerReference w:type="first" r:id="rId19"/>
          <w:pgSz w:w="11906" w:h="16838"/>
          <w:pgMar w:top="1134" w:right="851" w:bottom="1134" w:left="1701" w:header="573" w:footer="403" w:gutter="0"/>
          <w:pgNumType w:start="25"/>
          <w:cols w:space="720"/>
          <w:titlePg/>
          <w:docGrid w:linePitch="272"/>
        </w:sectPr>
      </w:pPr>
      <w:r w:rsidRPr="003E62A1">
        <w:rPr>
          <w:rFonts w:ascii="Times New Roman" w:eastAsia="Times New Roman" w:hAnsi="Times New Roman" w:cs="Times New Roman"/>
          <w:lang w:eastAsia="ru-RU"/>
        </w:rPr>
        <w:t xml:space="preserve"> муниципального округа                  </w:t>
      </w:r>
      <w:r w:rsidR="00CA727D">
        <w:rPr>
          <w:rFonts w:ascii="Times New Roman" w:eastAsia="Times New Roman" w:hAnsi="Times New Roman" w:cs="Times New Roman"/>
          <w:lang w:eastAsia="ru-RU"/>
        </w:rPr>
        <w:t xml:space="preserve">                    А.Г.Петро</w:t>
      </w:r>
    </w:p>
    <w:p w:rsidR="008877C4" w:rsidRPr="003E62A1" w:rsidRDefault="008877C4" w:rsidP="008877C4">
      <w:pPr>
        <w:widowControl w:val="0"/>
        <w:autoSpaceDE w:val="0"/>
        <w:spacing w:after="0" w:line="100" w:lineRule="atLeast"/>
        <w:rPr>
          <w:rFonts w:ascii="Times New Roman" w:eastAsia="Times New Roman" w:hAnsi="Times New Roman" w:cs="Times New Roman"/>
          <w:lang w:eastAsia="ar-SA"/>
        </w:rPr>
      </w:pPr>
      <w:r w:rsidRPr="003E62A1">
        <w:rPr>
          <w:rFonts w:ascii="Times New Roman" w:eastAsia="Times New Roman" w:hAnsi="Times New Roman" w:cs="Times New Roman"/>
          <w:lang w:eastAsia="ar-SA"/>
        </w:rPr>
        <w:lastRenderedPageBreak/>
        <w:t>Таблица 1. Ресурсное обеспечение подпрограммы</w:t>
      </w:r>
    </w:p>
    <w:p w:rsidR="008877C4" w:rsidRPr="003E62A1" w:rsidRDefault="008877C4" w:rsidP="008877C4">
      <w:pPr>
        <w:widowControl w:val="0"/>
        <w:suppressAutoHyphens/>
        <w:spacing w:after="0" w:line="100" w:lineRule="atLeast"/>
        <w:textAlignment w:val="baseline"/>
        <w:rPr>
          <w:rFonts w:ascii="Times New Roman" w:eastAsia="Calibri" w:hAnsi="Times New Roman" w:cs="Times New Roman"/>
          <w:kern w:val="1"/>
          <w:lang w:eastAsia="ar-SA"/>
        </w:rPr>
      </w:pPr>
    </w:p>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p>
    <w:tbl>
      <w:tblPr>
        <w:tblW w:w="10915" w:type="dxa"/>
        <w:tblInd w:w="-647" w:type="dxa"/>
        <w:tblLayout w:type="fixed"/>
        <w:tblCellMar>
          <w:top w:w="102" w:type="dxa"/>
          <w:left w:w="62" w:type="dxa"/>
          <w:bottom w:w="102" w:type="dxa"/>
          <w:right w:w="62" w:type="dxa"/>
        </w:tblCellMar>
        <w:tblLook w:val="0000" w:firstRow="0" w:lastRow="0" w:firstColumn="0" w:lastColumn="0" w:noHBand="0" w:noVBand="0"/>
      </w:tblPr>
      <w:tblGrid>
        <w:gridCol w:w="454"/>
        <w:gridCol w:w="1166"/>
        <w:gridCol w:w="1383"/>
        <w:gridCol w:w="992"/>
        <w:gridCol w:w="709"/>
        <w:gridCol w:w="709"/>
        <w:gridCol w:w="567"/>
        <w:gridCol w:w="680"/>
        <w:gridCol w:w="720"/>
        <w:gridCol w:w="720"/>
        <w:gridCol w:w="998"/>
        <w:gridCol w:w="1817"/>
      </w:tblGrid>
      <w:tr w:rsidR="008877C4" w:rsidRPr="003E62A1" w:rsidTr="0012613B">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Задача, основное мероприятие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ind w:right="-62"/>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Распорядитель средств бюджета округа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Источник финансирования</w:t>
            </w:r>
          </w:p>
        </w:tc>
        <w:tc>
          <w:tcPr>
            <w:tcW w:w="5103" w:type="dxa"/>
            <w:gridSpan w:val="7"/>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Объем финансирования по годам (тыс. руб.)</w:t>
            </w:r>
          </w:p>
        </w:tc>
        <w:tc>
          <w:tcPr>
            <w:tcW w:w="18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 xml:space="preserve">Целевой индикатор, на достижение которого направлено финансирование </w:t>
            </w:r>
            <w:hyperlink r:id="rId20" w:anchor="_blank" w:history="1">
              <w:r w:rsidRPr="003E62A1">
                <w:rPr>
                  <w:rFonts w:ascii="Times New Roman" w:eastAsia="Times New Roman" w:hAnsi="Times New Roman" w:cs="Times New Roman"/>
                  <w:color w:val="0000FF"/>
                  <w:lang w:eastAsia="ar-SA"/>
                </w:rPr>
                <w:t>&lt;*&gt;</w:t>
              </w:r>
            </w:hyperlink>
          </w:p>
        </w:tc>
      </w:tr>
      <w:tr w:rsidR="008877C4" w:rsidRPr="003E62A1" w:rsidTr="0012613B">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suppressAutoHyphens/>
              <w:spacing w:after="0" w:line="100" w:lineRule="atLeast"/>
              <w:textAlignment w:val="baseline"/>
              <w:rPr>
                <w:rFonts w:ascii="Times New Roman" w:eastAsia="Times New Roman" w:hAnsi="Times New Roman" w:cs="Times New Roman"/>
                <w:kern w:val="1"/>
                <w:lang w:eastAsia="ar-SA"/>
              </w:rPr>
            </w:pP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suppressAutoHyphens/>
              <w:spacing w:after="0" w:line="100" w:lineRule="atLeast"/>
              <w:textAlignment w:val="baseline"/>
              <w:rPr>
                <w:rFonts w:ascii="Times New Roman" w:eastAsia="Times New Roman" w:hAnsi="Times New Roman" w:cs="Times New Roman"/>
                <w:kern w:val="1"/>
                <w:lang w:eastAsia="ar-SA"/>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suppressAutoHyphens/>
              <w:spacing w:after="0" w:line="100" w:lineRule="atLeast"/>
              <w:textAlignment w:val="baseline"/>
              <w:rPr>
                <w:rFonts w:ascii="Times New Roman" w:eastAsia="Times New Roman" w:hAnsi="Times New Roman" w:cs="Times New Roman"/>
                <w:kern w:val="1"/>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2022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2023 год</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2024 год</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2025 год</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2026 год</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2027 год</w:t>
            </w:r>
          </w:p>
        </w:tc>
        <w:tc>
          <w:tcPr>
            <w:tcW w:w="1817" w:type="dxa"/>
            <w:vMerge/>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suppressAutoHyphens/>
              <w:spacing w:after="0" w:line="100" w:lineRule="atLeast"/>
              <w:textAlignment w:val="baseline"/>
              <w:rPr>
                <w:rFonts w:ascii="Times New Roman" w:eastAsia="Times New Roman" w:hAnsi="Times New Roman" w:cs="Times New Roman"/>
                <w:kern w:val="1"/>
                <w:lang w:eastAsia="ar-SA"/>
              </w:rPr>
            </w:pPr>
          </w:p>
        </w:tc>
      </w:tr>
      <w:tr w:rsidR="008877C4" w:rsidRPr="003E62A1" w:rsidTr="0012613B">
        <w:tc>
          <w:tcPr>
            <w:tcW w:w="10915" w:type="dxa"/>
            <w:gridSpan w:val="12"/>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Задача подпрограммы: равномерное распределение долговой нагрузки бюджета округа по годам</w:t>
            </w:r>
          </w:p>
        </w:tc>
      </w:tr>
      <w:tr w:rsidR="008877C4" w:rsidRPr="003E62A1" w:rsidTr="0012613B">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center"/>
              <w:rPr>
                <w:rFonts w:ascii="Times New Roman" w:eastAsia="Times New Roman" w:hAnsi="Times New Roman" w:cs="Times New Roman"/>
                <w:lang w:eastAsia="ar-SA"/>
              </w:rPr>
            </w:pPr>
            <w:bookmarkStart w:id="11" w:name="_Hlk112164341"/>
            <w:r w:rsidRPr="003E62A1">
              <w:rPr>
                <w:rFonts w:ascii="Times New Roman" w:eastAsia="Times New Roman" w:hAnsi="Times New Roman" w:cs="Times New Roman"/>
                <w:lang w:eastAsia="ar-SA"/>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Снижение расходов на обслуживание муниципального долга Звериноголовского муниципального округа</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Финансовое управление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Бюджет округа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Доля предельного объема расходов на обслуживание муниципального долга Звериноголовского муниципального округа   в объеме расходов бюджета округа, за исключением объема расходов, которые осуществляются за счет субвенций, предоставляемых из областного бюджета (не должна превышать 15%)</w:t>
            </w:r>
          </w:p>
        </w:tc>
      </w:tr>
      <w:bookmarkEnd w:id="11"/>
      <w:tr w:rsidR="008877C4" w:rsidRPr="003E62A1" w:rsidTr="0012613B">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Итого по подпрограмме "Управление муниципальным долгом Звериноголовского муниципального округа"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Бюджет округа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jc w:val="both"/>
              <w:rPr>
                <w:rFonts w:ascii="Times New Roman" w:eastAsia="Times New Roman" w:hAnsi="Times New Roman" w:cs="Times New Roman"/>
                <w:lang w:eastAsia="ar-SA"/>
              </w:rPr>
            </w:pPr>
            <w:r w:rsidRPr="003E62A1">
              <w:rPr>
                <w:rFonts w:ascii="Times New Roman" w:eastAsia="Times New Roman" w:hAnsi="Times New Roman" w:cs="Times New Roman"/>
                <w:lang w:eastAsia="ar-SA"/>
              </w:rPr>
              <w:t>0,0</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877C4" w:rsidRPr="003E62A1" w:rsidRDefault="008877C4" w:rsidP="008877C4">
            <w:pPr>
              <w:widowControl w:val="0"/>
              <w:autoSpaceDE w:val="0"/>
              <w:spacing w:after="0" w:line="100" w:lineRule="atLeast"/>
              <w:rPr>
                <w:rFonts w:ascii="Times New Roman" w:eastAsia="Times New Roman" w:hAnsi="Times New Roman" w:cs="Times New Roman"/>
                <w:lang w:eastAsia="ar-SA"/>
              </w:rPr>
            </w:pPr>
          </w:p>
        </w:tc>
      </w:tr>
    </w:tbl>
    <w:p w:rsidR="008877C4" w:rsidRPr="003E62A1" w:rsidRDefault="008877C4" w:rsidP="008877C4">
      <w:pPr>
        <w:shd w:val="clear" w:color="auto" w:fill="FFFFFF"/>
        <w:spacing w:after="0" w:line="240" w:lineRule="auto"/>
        <w:ind w:firstLine="708"/>
        <w:jc w:val="both"/>
        <w:rPr>
          <w:rFonts w:ascii="Times New Roman" w:eastAsia="Times New Roman" w:hAnsi="Times New Roman" w:cs="Times New Roman"/>
          <w:lang w:eastAsia="ru-RU"/>
        </w:rPr>
      </w:pPr>
      <w:r w:rsidRPr="003E62A1">
        <w:rPr>
          <w:rFonts w:ascii="Times New Roman" w:eastAsia="Times New Roman" w:hAnsi="Times New Roman" w:cs="Times New Roman"/>
          <w:lang w:eastAsia="ru-RU"/>
        </w:rPr>
        <w:t>* наименования и значения целевых индикаторов по годам реализации подпрограммы, на достижение которых направлено финансирование, приведены согласно порядковому номеру в приложении 4 Программы.</w:t>
      </w:r>
    </w:p>
    <w:p w:rsidR="008877C4" w:rsidRPr="003E62A1" w:rsidRDefault="008877C4" w:rsidP="008877C4">
      <w:pPr>
        <w:shd w:val="clear" w:color="auto" w:fill="FFFFFF"/>
        <w:spacing w:before="100" w:beforeAutospacing="1" w:after="100" w:afterAutospacing="1" w:line="240" w:lineRule="auto"/>
        <w:ind w:firstLine="708"/>
        <w:jc w:val="both"/>
        <w:rPr>
          <w:rFonts w:ascii="Times New Roman" w:eastAsia="Arial Unicode MS" w:hAnsi="Times New Roman" w:cs="Times New Roman"/>
          <w:kern w:val="1"/>
          <w:lang w:eastAsia="ar-SA"/>
        </w:rPr>
      </w:pPr>
    </w:p>
    <w:p w:rsidR="008877C4" w:rsidRPr="003E62A1" w:rsidRDefault="008877C4" w:rsidP="00CA727D">
      <w:pPr>
        <w:shd w:val="clear" w:color="auto" w:fill="FFFFFF"/>
        <w:spacing w:before="100" w:beforeAutospacing="1" w:after="100" w:afterAutospacing="1" w:line="240" w:lineRule="auto"/>
        <w:jc w:val="both"/>
        <w:rPr>
          <w:rFonts w:ascii="Times New Roman" w:eastAsia="Arial Unicode MS" w:hAnsi="Times New Roman" w:cs="Times New Roman"/>
          <w:kern w:val="1"/>
          <w:lang w:eastAsia="ar-SA"/>
        </w:rPr>
        <w:sectPr w:rsidR="008877C4" w:rsidRPr="003E62A1" w:rsidSect="0012613B">
          <w:footerReference w:type="first" r:id="rId21"/>
          <w:pgSz w:w="11906" w:h="16838"/>
          <w:pgMar w:top="850" w:right="1134" w:bottom="1701" w:left="1134" w:header="573" w:footer="403" w:gutter="0"/>
          <w:pgNumType w:start="29"/>
          <w:cols w:space="720"/>
          <w:titlePg/>
          <w:docGrid w:linePitch="299"/>
        </w:sectPr>
      </w:pPr>
    </w:p>
    <w:p w:rsidR="008877C4" w:rsidRPr="00CA727D" w:rsidRDefault="008877C4" w:rsidP="008877C4">
      <w:pPr>
        <w:widowControl w:val="0"/>
        <w:suppressAutoHyphens/>
        <w:spacing w:after="0" w:line="240" w:lineRule="auto"/>
        <w:rPr>
          <w:rFonts w:ascii="Times New Roman" w:eastAsia="Arial Unicode MS" w:hAnsi="Times New Roman" w:cs="Times New Roman"/>
          <w:kern w:val="1"/>
          <w:sz w:val="16"/>
          <w:szCs w:val="16"/>
          <w:lang w:eastAsia="ar-SA"/>
        </w:rPr>
      </w:pPr>
    </w:p>
    <w:tbl>
      <w:tblPr>
        <w:tblW w:w="0" w:type="auto"/>
        <w:tblCellMar>
          <w:top w:w="15" w:type="dxa"/>
          <w:left w:w="15" w:type="dxa"/>
          <w:bottom w:w="15" w:type="dxa"/>
          <w:right w:w="15" w:type="dxa"/>
        </w:tblCellMar>
        <w:tblLook w:val="04A0" w:firstRow="1" w:lastRow="0" w:firstColumn="1" w:lastColumn="0" w:noHBand="0" w:noVBand="1"/>
      </w:tblPr>
      <w:tblGrid>
        <w:gridCol w:w="4695"/>
        <w:gridCol w:w="4690"/>
      </w:tblGrid>
      <w:tr w:rsidR="008877C4" w:rsidRPr="00CA727D" w:rsidTr="008877C4">
        <w:trPr>
          <w:trHeight w:val="2253"/>
        </w:trPr>
        <w:tc>
          <w:tcPr>
            <w:tcW w:w="5188" w:type="dxa"/>
            <w:vAlign w:val="center"/>
            <w:hideMark/>
          </w:tcPr>
          <w:p w:rsidR="008877C4" w:rsidRPr="00CA727D" w:rsidRDefault="008877C4" w:rsidP="008877C4">
            <w:pPr>
              <w:spacing w:after="0" w:line="240" w:lineRule="auto"/>
              <w:jc w:val="both"/>
              <w:rPr>
                <w:rFonts w:ascii="Times New Roman" w:eastAsia="Times New Roman" w:hAnsi="Times New Roman" w:cs="Times New Roman"/>
                <w:sz w:val="16"/>
                <w:szCs w:val="16"/>
                <w:lang w:eastAsia="ru-RU"/>
              </w:rPr>
            </w:pPr>
          </w:p>
        </w:tc>
        <w:tc>
          <w:tcPr>
            <w:tcW w:w="4961" w:type="dxa"/>
            <w:vAlign w:val="center"/>
            <w:hideMark/>
          </w:tcPr>
          <w:p w:rsidR="008877C4" w:rsidRPr="00CA727D" w:rsidRDefault="008877C4" w:rsidP="008877C4">
            <w:pPr>
              <w:spacing w:after="0" w:line="240" w:lineRule="auto"/>
              <w:ind w:right="459"/>
              <w:jc w:val="both"/>
              <w:rPr>
                <w:rFonts w:ascii="Times New Roman" w:eastAsia="Times New Roman" w:hAnsi="Times New Roman" w:cs="Times New Roman"/>
                <w:sz w:val="20"/>
                <w:szCs w:val="20"/>
                <w:lang w:eastAsia="ru-RU"/>
              </w:rPr>
            </w:pPr>
            <w:r w:rsidRPr="00CA727D">
              <w:rPr>
                <w:rFonts w:ascii="Times New Roman" w:eastAsia="Times New Roman" w:hAnsi="Times New Roman" w:cs="Times New Roman"/>
                <w:sz w:val="20"/>
                <w:szCs w:val="20"/>
                <w:lang w:eastAsia="ru-RU"/>
              </w:rPr>
              <w:t>Приложение 3</w:t>
            </w:r>
          </w:p>
          <w:p w:rsidR="008877C4" w:rsidRPr="00CA727D" w:rsidRDefault="00CA727D" w:rsidP="008877C4">
            <w:pPr>
              <w:spacing w:after="0" w:line="240" w:lineRule="auto"/>
              <w:ind w:right="459"/>
              <w:jc w:val="both"/>
              <w:rPr>
                <w:rFonts w:ascii="Times New Roman" w:eastAsia="Times New Roman" w:hAnsi="Times New Roman" w:cs="Times New Roman"/>
                <w:sz w:val="20"/>
                <w:szCs w:val="20"/>
                <w:lang w:eastAsia="ru-RU"/>
              </w:rPr>
            </w:pPr>
            <w:r w:rsidRPr="00CA727D">
              <w:rPr>
                <w:rFonts w:ascii="Times New Roman" w:eastAsia="Times New Roman" w:hAnsi="Times New Roman" w:cs="Times New Roman"/>
                <w:sz w:val="20"/>
                <w:szCs w:val="20"/>
                <w:lang w:eastAsia="ru-RU"/>
              </w:rPr>
              <w:t xml:space="preserve"> К </w:t>
            </w:r>
            <w:r w:rsidR="008877C4" w:rsidRPr="00CA727D">
              <w:rPr>
                <w:rFonts w:ascii="Times New Roman" w:eastAsia="Times New Roman" w:hAnsi="Times New Roman" w:cs="Times New Roman"/>
                <w:sz w:val="20"/>
                <w:szCs w:val="20"/>
                <w:lang w:eastAsia="ru-RU"/>
              </w:rPr>
              <w:t xml:space="preserve">муниципальной программе </w:t>
            </w:r>
            <w:bookmarkStart w:id="12" w:name="_Hlk112223361"/>
            <w:r w:rsidR="008877C4" w:rsidRPr="00CA727D">
              <w:rPr>
                <w:rFonts w:ascii="Times New Roman" w:eastAsia="Times New Roman" w:hAnsi="Times New Roman" w:cs="Times New Roman"/>
                <w:sz w:val="20"/>
                <w:szCs w:val="20"/>
                <w:lang w:eastAsia="ru-RU"/>
              </w:rPr>
              <w:t>Звериноголовского муниципального округа Курганской области «Управление муниципальными финансами»</w:t>
            </w:r>
            <w:bookmarkEnd w:id="12"/>
          </w:p>
        </w:tc>
      </w:tr>
    </w:tbl>
    <w:p w:rsidR="008877C4" w:rsidRPr="00CA727D" w:rsidRDefault="008877C4" w:rsidP="008877C4">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ru-RU"/>
        </w:rPr>
      </w:pPr>
      <w:r w:rsidRPr="00CA727D">
        <w:rPr>
          <w:rFonts w:ascii="Times New Roman" w:eastAsia="Times New Roman" w:hAnsi="Times New Roman" w:cs="Times New Roman"/>
          <w:b/>
          <w:sz w:val="20"/>
          <w:szCs w:val="20"/>
          <w:lang w:eastAsia="ru-RU"/>
        </w:rPr>
        <w:t>Перечень мероприятий муниципальной программы Звериноголовского муниципального округа Курганской области «Управление муниципальными финансами» в разрезе подпрограмм</w:t>
      </w:r>
    </w:p>
    <w:p w:rsidR="008877C4" w:rsidRPr="00CA727D" w:rsidRDefault="008877C4" w:rsidP="008877C4">
      <w:pPr>
        <w:shd w:val="clear" w:color="auto" w:fill="FFFFFF"/>
        <w:spacing w:before="100" w:beforeAutospacing="1" w:after="100" w:afterAutospacing="1" w:line="240" w:lineRule="auto"/>
        <w:jc w:val="both"/>
        <w:rPr>
          <w:rFonts w:ascii="Times New Roman" w:eastAsia="Times New Roman" w:hAnsi="Times New Roman" w:cs="Times New Roman"/>
          <w:sz w:val="16"/>
          <w:szCs w:val="16"/>
          <w:lang w:eastAsia="ru-RU"/>
        </w:rPr>
      </w:pPr>
    </w:p>
    <w:tbl>
      <w:tblPr>
        <w:tblW w:w="9137" w:type="dxa"/>
        <w:tblInd w:w="-18" w:type="dxa"/>
        <w:tblLayout w:type="fixed"/>
        <w:tblCellMar>
          <w:top w:w="15" w:type="dxa"/>
          <w:left w:w="15" w:type="dxa"/>
          <w:bottom w:w="15" w:type="dxa"/>
          <w:right w:w="15" w:type="dxa"/>
        </w:tblCellMar>
        <w:tblLook w:val="04A0" w:firstRow="1" w:lastRow="0" w:firstColumn="1" w:lastColumn="0" w:noHBand="0" w:noVBand="1"/>
      </w:tblPr>
      <w:tblGrid>
        <w:gridCol w:w="31"/>
        <w:gridCol w:w="851"/>
        <w:gridCol w:w="2976"/>
        <w:gridCol w:w="1417"/>
        <w:gridCol w:w="1279"/>
        <w:gridCol w:w="2564"/>
        <w:gridCol w:w="19"/>
      </w:tblGrid>
      <w:tr w:rsidR="008877C4" w:rsidRPr="00CA727D" w:rsidTr="008877C4">
        <w:trPr>
          <w:gridBefore w:val="1"/>
          <w:wBefore w:w="31" w:type="dxa"/>
          <w:tblHeader/>
        </w:trPr>
        <w:tc>
          <w:tcPr>
            <w:tcW w:w="851" w:type="dxa"/>
            <w:tcBorders>
              <w:top w:val="single" w:sz="6" w:space="0" w:color="000000"/>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 п/п</w:t>
            </w:r>
          </w:p>
        </w:tc>
        <w:tc>
          <w:tcPr>
            <w:tcW w:w="2976" w:type="dxa"/>
            <w:tcBorders>
              <w:top w:val="single" w:sz="6" w:space="0" w:color="000000"/>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Наименование мероприятия</w:t>
            </w:r>
          </w:p>
        </w:tc>
        <w:tc>
          <w:tcPr>
            <w:tcW w:w="1417" w:type="dxa"/>
            <w:tcBorders>
              <w:top w:val="single" w:sz="6" w:space="0" w:color="000000"/>
              <w:left w:val="single" w:sz="6" w:space="0" w:color="000000"/>
              <w:bottom w:val="single" w:sz="6" w:space="0" w:color="000000"/>
            </w:tcBorders>
            <w:vAlign w:val="center"/>
            <w:hideMark/>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Ответственный исполнитель,</w:t>
            </w:r>
          </w:p>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соисполнитель</w:t>
            </w:r>
          </w:p>
        </w:tc>
        <w:tc>
          <w:tcPr>
            <w:tcW w:w="1279" w:type="dxa"/>
            <w:tcBorders>
              <w:top w:val="single" w:sz="6" w:space="0" w:color="000000"/>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Срок реализации (годы)</w:t>
            </w:r>
          </w:p>
        </w:tc>
        <w:tc>
          <w:tcPr>
            <w:tcW w:w="2583" w:type="dxa"/>
            <w:gridSpan w:val="2"/>
            <w:tcBorders>
              <w:top w:val="single" w:sz="6" w:space="0" w:color="000000"/>
              <w:left w:val="single" w:sz="6" w:space="0" w:color="000000"/>
              <w:bottom w:val="single" w:sz="6" w:space="0" w:color="000000"/>
              <w:right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Ожидаемый конечный результат</w:t>
            </w:r>
          </w:p>
        </w:tc>
      </w:tr>
      <w:tr w:rsidR="008877C4" w:rsidRPr="00CA727D" w:rsidTr="008877C4">
        <w:trPr>
          <w:gridBefore w:val="1"/>
          <w:wBefore w:w="31" w:type="dxa"/>
        </w:trPr>
        <w:tc>
          <w:tcPr>
            <w:tcW w:w="9103" w:type="dxa"/>
            <w:gridSpan w:val="6"/>
            <w:tcBorders>
              <w:left w:val="single" w:sz="6" w:space="0" w:color="000000"/>
              <w:bottom w:val="single" w:sz="6" w:space="0" w:color="000000"/>
              <w:right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 Подпрограмма «Организация и совершенствование бюджетного процесса в Звериноголовском муниципальном округе»</w:t>
            </w:r>
          </w:p>
        </w:tc>
      </w:tr>
      <w:tr w:rsidR="008877C4" w:rsidRPr="00CA727D" w:rsidTr="008877C4">
        <w:trPr>
          <w:gridBefore w:val="1"/>
          <w:wBefore w:w="31" w:type="dxa"/>
        </w:trPr>
        <w:tc>
          <w:tcPr>
            <w:tcW w:w="9103" w:type="dxa"/>
            <w:gridSpan w:val="6"/>
            <w:tcBorders>
              <w:left w:val="single" w:sz="6" w:space="0" w:color="000000"/>
              <w:bottom w:val="single" w:sz="6" w:space="0" w:color="000000"/>
              <w:right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1.1. Основное мероприятие «Обеспечение нормативного правового регулирования в сфере организации бюджетного процесса, подготовка проекта решения Думы Звериноголовского муниципального округа Курганской области о бюджете Звериноголовского муниципального округа на очередной финансовый год и плановый период»</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1.1.1.</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Подготовка проектов решений Думы Звериноголовского муниципального округа Курганской области, регламентирующих порядок осуществления бюджетного процесса в Звериноголовском муниципальном округе, в том числе в части внедрения принципов «программного бюджета», их сопровождение при рассмотрении в публичном пространстве</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Качественная организация исполнения бюджета Звериноголовского муниципального округа</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1.1.2.</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Подготовка нормативных правовых актов Думы Звериноголовского муниципального округа Курганской области по вопросам формирования и исполнения бюджета Звериноголовского муниципального округа</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Качественная организация исполнения бюджета Звериноголовского муниципального округа</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1.1.3.</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Нормативно-правовое сопровождение расходных обязательств главных распорядителей средств бюджета Звериноголовского муниципального округа</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Качественная организация исполнения бюджета Звериноголовского муниципального округа</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1.1.4.</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Организация проведения семинаров для главных распорядителей и получателей средств бюджета Звериноголовского муниципального округа по вопросам формирования и исполнения бюджета округа</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Качественная организация исполнения бюджета Звериноголовского муниципального округа</w:t>
            </w:r>
          </w:p>
        </w:tc>
      </w:tr>
      <w:tr w:rsidR="008877C4" w:rsidRPr="00CA727D" w:rsidTr="008877C4">
        <w:trPr>
          <w:gridBefore w:val="1"/>
          <w:wBefore w:w="31" w:type="dxa"/>
          <w:trHeight w:val="1606"/>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1.1.5.</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Своевременная и качественная подготовка проекта решения о бюджете Звериноголовского муниципального округа на очередной финансовый год и плановый период</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Качественная организация исполнения бюджета Звериноголовского муниципального округа</w:t>
            </w:r>
          </w:p>
        </w:tc>
      </w:tr>
      <w:tr w:rsidR="008877C4" w:rsidRPr="00CA727D" w:rsidTr="008877C4">
        <w:trPr>
          <w:gridBefore w:val="1"/>
          <w:wBefore w:w="31" w:type="dxa"/>
        </w:trPr>
        <w:tc>
          <w:tcPr>
            <w:tcW w:w="9103" w:type="dxa"/>
            <w:gridSpan w:val="6"/>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1.2. Основное мероприятие «Обеспечение сбалансированности бюджетной системы Звериноголовского муниципального округа»</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1.2.1.</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Инвентаризация расходных обязательств Звериноголовского муниципального округа с целью определения их приоритетности в долгосрочной перспективе;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обязательств при наличии источников для их обеспечения на весь период планирования</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Повышение обоснованности, эффективности и прозрачности бюджетных расходов;</w:t>
            </w:r>
          </w:p>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стимулирование экономического роста и поступления доходов в бюджет Звериноголовского муниципального округа</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1.2.2.</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 xml:space="preserve">Формирование предельных объемов </w:t>
            </w:r>
            <w:r w:rsidRPr="00CA727D">
              <w:rPr>
                <w:rFonts w:ascii="Times New Roman" w:eastAsia="Times New Roman" w:hAnsi="Times New Roman" w:cs="Times New Roman"/>
                <w:sz w:val="16"/>
                <w:szCs w:val="16"/>
                <w:lang w:eastAsia="ru-RU"/>
              </w:rPr>
              <w:lastRenderedPageBreak/>
              <w:t>расходов бюджета Звериноголовского муниципального округа по муниципальным программам Звериноголовского муниципального округа и непрограммным направлениям деятельности</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lastRenderedPageBreak/>
              <w:t xml:space="preserve">Финансовое </w:t>
            </w:r>
            <w:r w:rsidRPr="00CA727D">
              <w:rPr>
                <w:rFonts w:ascii="Times New Roman" w:eastAsia="Times New Roman" w:hAnsi="Times New Roman" w:cs="Times New Roman"/>
                <w:sz w:val="16"/>
                <w:szCs w:val="16"/>
                <w:lang w:eastAsia="ru-RU"/>
              </w:rPr>
              <w:lastRenderedPageBreak/>
              <w:t>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lastRenderedPageBreak/>
              <w:t>2022 - 2027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 xml:space="preserve">Улучшение качества </w:t>
            </w:r>
            <w:r w:rsidRPr="00CA727D">
              <w:rPr>
                <w:rFonts w:ascii="Times New Roman" w:eastAsia="Times New Roman" w:hAnsi="Times New Roman" w:cs="Times New Roman"/>
                <w:sz w:val="16"/>
                <w:szCs w:val="16"/>
                <w:lang w:eastAsia="ru-RU"/>
              </w:rPr>
              <w:lastRenderedPageBreak/>
              <w:t>прогнозирования основных параметров бюджет Звериноголовского муниципального округа, соблюдение требований бюджетного законодательства Российской Федерации;</w:t>
            </w:r>
          </w:p>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исключение нецелевого использования бюджетных средств</w:t>
            </w:r>
          </w:p>
        </w:tc>
      </w:tr>
      <w:tr w:rsidR="008877C4" w:rsidRPr="00CA727D" w:rsidTr="008877C4">
        <w:trPr>
          <w:gridBefore w:val="1"/>
          <w:wBefore w:w="31" w:type="dxa"/>
        </w:trPr>
        <w:tc>
          <w:tcPr>
            <w:tcW w:w="9103" w:type="dxa"/>
            <w:gridSpan w:val="6"/>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lastRenderedPageBreak/>
              <w:t>1.3. Основное мероприятие «Осуществление кассового обслуживания исполнения бюджета Звериноголовского муниципального округа, ведения бюджетного учета и формирования бюджетной отчетности»</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1.3.1.</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Организация исполнения бюджета Звериноголовского муниципального округа и кассовое обслуживание главных распорядителей средств бюджета Звериноголовского муниципального округа</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Улучшение качества прогнозирования основных параметров бюджета Звериноголовского муниципального округа, соблюдение требований бюджетного законодательства Российской Федерации</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1.3.2.</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Совершенствование порядка формирования бюджетной отчетности и повышение ее качества и достоверности отражаемой в ней информации</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Улучшение качества прогнозирования основных параметров бюджета Звериноголовского муниципального округа , соблюдение требований бюджетного законодательства Российской Федерации</w:t>
            </w:r>
          </w:p>
        </w:tc>
      </w:tr>
      <w:tr w:rsidR="008877C4" w:rsidRPr="00CA727D" w:rsidTr="008877C4">
        <w:trPr>
          <w:gridBefore w:val="1"/>
          <w:wBefore w:w="31" w:type="dxa"/>
        </w:trPr>
        <w:tc>
          <w:tcPr>
            <w:tcW w:w="9103" w:type="dxa"/>
            <w:gridSpan w:val="6"/>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1.4. Основное мероприятие «Обеспечение деятельности Финансового управления по осуществлению функций по выработке и проведению муниципальной политики Звериноголовского муниципального округа в бюджетной сфере»</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1.4.1.</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Финансирование расходов на функционирование Финансового управления</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Качественная организация исполнения бюджета Звериноголовского муниципального округа</w:t>
            </w:r>
          </w:p>
        </w:tc>
      </w:tr>
      <w:tr w:rsidR="008877C4" w:rsidRPr="00CA727D" w:rsidTr="008877C4">
        <w:trPr>
          <w:gridBefore w:val="1"/>
          <w:wBefore w:w="31" w:type="dxa"/>
          <w:trHeight w:val="945"/>
        </w:trPr>
        <w:tc>
          <w:tcPr>
            <w:tcW w:w="9103" w:type="dxa"/>
            <w:gridSpan w:val="6"/>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1.5. Основное мероприятие «Сопровождение, поддержка и развитие программного обеспечения, автоматизация бюджетного процесса в Звериноголовского муниципальном округе, создание условий для повышения эффективности бюджетных расходов»</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1.5.1.</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Закупка компьютерной техники, оснащение автоматизированных рабочих мест</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Повышение обоснованности, эффективности и прозрачности бюджетных расходов</w:t>
            </w:r>
          </w:p>
        </w:tc>
      </w:tr>
      <w:tr w:rsidR="008877C4" w:rsidRPr="00CA727D" w:rsidTr="008877C4">
        <w:trPr>
          <w:gridBefore w:val="1"/>
          <w:wBefore w:w="31" w:type="dxa"/>
        </w:trPr>
        <w:tc>
          <w:tcPr>
            <w:tcW w:w="9103" w:type="dxa"/>
            <w:gridSpan w:val="6"/>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 Подпрограмма «</w:t>
            </w:r>
            <w:r w:rsidRPr="00CA727D">
              <w:rPr>
                <w:rFonts w:ascii="Times New Roman" w:eastAsia="Arial Unicode MS" w:hAnsi="Times New Roman" w:cs="Times New Roman"/>
                <w:bCs/>
                <w:kern w:val="1"/>
                <w:sz w:val="16"/>
                <w:szCs w:val="16"/>
                <w:lang w:eastAsia="ar-SA"/>
              </w:rPr>
              <w:t>Управление муниципальным долгом Звериноголовского муниципального округа</w:t>
            </w:r>
            <w:r w:rsidRPr="00CA727D">
              <w:rPr>
                <w:rFonts w:ascii="Times New Roman" w:eastAsia="Times New Roman" w:hAnsi="Times New Roman" w:cs="Times New Roman"/>
                <w:sz w:val="16"/>
                <w:szCs w:val="16"/>
                <w:lang w:eastAsia="ru-RU"/>
              </w:rPr>
              <w:t>»</w:t>
            </w:r>
          </w:p>
        </w:tc>
      </w:tr>
      <w:tr w:rsidR="008877C4" w:rsidRPr="00CA727D" w:rsidTr="008877C4">
        <w:trPr>
          <w:gridBefore w:val="1"/>
          <w:wBefore w:w="31" w:type="dxa"/>
        </w:trPr>
        <w:tc>
          <w:tcPr>
            <w:tcW w:w="9103" w:type="dxa"/>
            <w:gridSpan w:val="6"/>
            <w:tcBorders>
              <w:left w:val="single" w:sz="6" w:space="0" w:color="000000"/>
              <w:bottom w:val="single" w:sz="6" w:space="0" w:color="000000"/>
              <w:right w:val="single" w:sz="6" w:space="0" w:color="000000"/>
            </w:tcBorders>
            <w:hideMark/>
          </w:tcPr>
          <w:p w:rsidR="008877C4" w:rsidRPr="00CA727D" w:rsidRDefault="008877C4" w:rsidP="008877C4">
            <w:pPr>
              <w:widowControl w:val="0"/>
              <w:shd w:val="clear" w:color="auto" w:fill="FFFFFF"/>
              <w:suppressAutoHyphens/>
              <w:spacing w:after="0" w:line="240" w:lineRule="auto"/>
              <w:textAlignment w:val="baseline"/>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2.1 Основное мероприятие «</w:t>
            </w:r>
            <w:r w:rsidRPr="00CA727D">
              <w:rPr>
                <w:rFonts w:ascii="Times New Roman" w:eastAsia="Arial Unicode MS" w:hAnsi="Times New Roman" w:cs="Times New Roman"/>
                <w:spacing w:val="2"/>
                <w:kern w:val="1"/>
                <w:sz w:val="16"/>
                <w:szCs w:val="16"/>
              </w:rPr>
              <w:t xml:space="preserve">Оптимизация объема и структуры </w:t>
            </w:r>
            <w:r w:rsidRPr="00CA727D">
              <w:rPr>
                <w:rFonts w:ascii="Times New Roman" w:eastAsia="Arial Unicode MS" w:hAnsi="Times New Roman" w:cs="Times New Roman"/>
                <w:kern w:val="1"/>
                <w:sz w:val="16"/>
                <w:szCs w:val="16"/>
              </w:rPr>
              <w:t>муниципального долга муниципального округа</w:t>
            </w:r>
            <w:r w:rsidRPr="00CA727D">
              <w:rPr>
                <w:rFonts w:ascii="Times New Roman" w:eastAsia="Times New Roman" w:hAnsi="Times New Roman" w:cs="Times New Roman"/>
                <w:sz w:val="16"/>
                <w:szCs w:val="16"/>
                <w:lang w:eastAsia="ru-RU"/>
              </w:rPr>
              <w:t>»</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2.1.1.</w:t>
            </w:r>
          </w:p>
        </w:tc>
        <w:tc>
          <w:tcPr>
            <w:tcW w:w="2976"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Arial Unicode MS" w:hAnsi="Times New Roman" w:cs="Times New Roman"/>
                <w:spacing w:val="2"/>
                <w:kern w:val="1"/>
                <w:sz w:val="16"/>
                <w:szCs w:val="16"/>
              </w:rPr>
              <w:t>Ведение учета текущих и вновь привлекаемых долговых обязательств Звериноголовского муниципального округа</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2022- 2027 годы</w:t>
            </w:r>
          </w:p>
        </w:tc>
        <w:tc>
          <w:tcPr>
            <w:tcW w:w="2583" w:type="dxa"/>
            <w:gridSpan w:val="2"/>
            <w:tcBorders>
              <w:left w:val="single" w:sz="6" w:space="0" w:color="000000"/>
              <w:bottom w:val="single" w:sz="6" w:space="0" w:color="000000"/>
              <w:right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Обеспечение соответствия предельного объема муниципального долга законодательно установленному уровню</w:t>
            </w:r>
          </w:p>
        </w:tc>
      </w:tr>
      <w:tr w:rsidR="008877C4" w:rsidRPr="00CA727D" w:rsidTr="008877C4">
        <w:trPr>
          <w:gridBefore w:val="1"/>
          <w:wBefore w:w="31" w:type="dxa"/>
        </w:trPr>
        <w:tc>
          <w:tcPr>
            <w:tcW w:w="851"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2.1.2.</w:t>
            </w:r>
          </w:p>
        </w:tc>
        <w:tc>
          <w:tcPr>
            <w:tcW w:w="2976" w:type="dxa"/>
            <w:tcBorders>
              <w:left w:val="single" w:sz="6" w:space="0" w:color="000000"/>
              <w:bottom w:val="single" w:sz="6" w:space="0" w:color="000000"/>
            </w:tcBorders>
          </w:tcPr>
          <w:p w:rsidR="008877C4" w:rsidRPr="00CA727D" w:rsidRDefault="008877C4" w:rsidP="008877C4">
            <w:pPr>
              <w:widowControl w:val="0"/>
              <w:suppressAutoHyphens/>
              <w:autoSpaceDE w:val="0"/>
              <w:spacing w:after="0" w:line="240" w:lineRule="auto"/>
              <w:rPr>
                <w:rFonts w:ascii="Times New Roman" w:eastAsia="Times New Roman" w:hAnsi="Times New Roman" w:cs="Times New Roman"/>
                <w:sz w:val="16"/>
                <w:szCs w:val="16"/>
                <w:lang w:eastAsia="ar-SA"/>
              </w:rPr>
            </w:pPr>
            <w:r w:rsidRPr="00CA727D">
              <w:rPr>
                <w:rFonts w:ascii="Times New Roman" w:eastAsia="Times New Roman" w:hAnsi="Times New Roman" w:cs="Times New Roman"/>
                <w:sz w:val="16"/>
                <w:szCs w:val="16"/>
                <w:lang w:eastAsia="ar-SA"/>
              </w:rPr>
              <w:t>Планирование ассигнований на исполнение долговых обязательств в проекте решения о   бюджете округа на очередной финансовый год и плановый период</w:t>
            </w:r>
          </w:p>
        </w:tc>
        <w:tc>
          <w:tcPr>
            <w:tcW w:w="1417"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2022 - 2027 годы</w:t>
            </w:r>
          </w:p>
        </w:tc>
        <w:tc>
          <w:tcPr>
            <w:tcW w:w="2583" w:type="dxa"/>
            <w:gridSpan w:val="2"/>
            <w:tcBorders>
              <w:left w:val="single" w:sz="6" w:space="0" w:color="000000"/>
              <w:bottom w:val="single" w:sz="6" w:space="0" w:color="000000"/>
              <w:right w:val="single" w:sz="6" w:space="0" w:color="000000"/>
            </w:tcBorders>
          </w:tcPr>
          <w:p w:rsidR="008877C4" w:rsidRPr="00CA727D" w:rsidRDefault="008877C4" w:rsidP="008877C4">
            <w:pPr>
              <w:widowControl w:val="0"/>
              <w:suppressAutoHyphens/>
              <w:autoSpaceDE w:val="0"/>
              <w:spacing w:after="0" w:line="240" w:lineRule="auto"/>
              <w:rPr>
                <w:rFonts w:ascii="Times New Roman" w:eastAsia="Times New Roman" w:hAnsi="Times New Roman" w:cs="Times New Roman"/>
                <w:sz w:val="16"/>
                <w:szCs w:val="16"/>
                <w:lang w:eastAsia="ar-SA"/>
              </w:rPr>
            </w:pPr>
            <w:r w:rsidRPr="00CA727D">
              <w:rPr>
                <w:rFonts w:ascii="Times New Roman" w:eastAsia="Times New Roman" w:hAnsi="Times New Roman" w:cs="Times New Roman"/>
                <w:sz w:val="16"/>
                <w:szCs w:val="16"/>
                <w:lang w:eastAsia="ar-SA"/>
              </w:rPr>
              <w:t>Обеспечение соответствия предельного объема муниципального долга законодательно установленному уровню</w:t>
            </w:r>
          </w:p>
        </w:tc>
      </w:tr>
      <w:tr w:rsidR="008877C4" w:rsidRPr="00CA727D" w:rsidTr="008877C4">
        <w:tblPrEx>
          <w:tblCellMar>
            <w:top w:w="0" w:type="dxa"/>
            <w:left w:w="10" w:type="dxa"/>
            <w:bottom w:w="0" w:type="dxa"/>
            <w:right w:w="10" w:type="dxa"/>
          </w:tblCellMar>
          <w:tblLook w:val="0000" w:firstRow="0" w:lastRow="0" w:firstColumn="0" w:lastColumn="0" w:noHBand="0" w:noVBand="0"/>
        </w:tblPrEx>
        <w:tc>
          <w:tcPr>
            <w:tcW w:w="9134" w:type="dxa"/>
            <w:gridSpan w:val="7"/>
            <w:tcBorders>
              <w:left w:val="single" w:sz="2" w:space="0" w:color="000000"/>
              <w:bottom w:val="single" w:sz="4" w:space="0" w:color="auto"/>
              <w:right w:val="single" w:sz="2" w:space="0" w:color="000000"/>
            </w:tcBorders>
            <w:tcMar>
              <w:top w:w="55" w:type="dxa"/>
              <w:left w:w="55" w:type="dxa"/>
              <w:bottom w:w="55" w:type="dxa"/>
              <w:right w:w="55" w:type="dxa"/>
            </w:tcMar>
          </w:tcPr>
          <w:p w:rsidR="008877C4" w:rsidRPr="00CA727D" w:rsidRDefault="008877C4" w:rsidP="008877C4">
            <w:pPr>
              <w:widowControl w:val="0"/>
              <w:suppressAutoHyphens/>
              <w:spacing w:after="0" w:line="240" w:lineRule="auto"/>
              <w:textAlignment w:val="baseline"/>
              <w:rPr>
                <w:rFonts w:ascii="Times New Roman" w:eastAsia="Arial Unicode MS" w:hAnsi="Times New Roman" w:cs="Times New Roman"/>
                <w:kern w:val="1"/>
                <w:sz w:val="16"/>
                <w:szCs w:val="16"/>
              </w:rPr>
            </w:pPr>
            <w:r w:rsidRPr="00CA727D">
              <w:rPr>
                <w:rFonts w:ascii="Times New Roman" w:eastAsia="Arial Unicode MS" w:hAnsi="Times New Roman" w:cs="Times New Roman"/>
                <w:kern w:val="1"/>
                <w:sz w:val="16"/>
                <w:szCs w:val="16"/>
              </w:rPr>
              <w:t>2.2 Основное мероприятие «Оптимизация расходов на обслуживание муниципального долга Звериноголовского муниципального округа»</w:t>
            </w:r>
          </w:p>
        </w:tc>
      </w:tr>
      <w:tr w:rsidR="008877C4" w:rsidRPr="00CA727D" w:rsidTr="008877C4">
        <w:tblPrEx>
          <w:tblCellMar>
            <w:top w:w="0" w:type="dxa"/>
            <w:left w:w="10" w:type="dxa"/>
            <w:bottom w:w="0" w:type="dxa"/>
            <w:right w:w="10" w:type="dxa"/>
          </w:tblCellMar>
          <w:tblLook w:val="0000" w:firstRow="0" w:lastRow="0" w:firstColumn="0" w:lastColumn="0" w:noHBand="0" w:noVBand="0"/>
        </w:tblPrEx>
        <w:trPr>
          <w:gridAfter w:val="1"/>
          <w:wAfter w:w="19" w:type="dxa"/>
        </w:trPr>
        <w:tc>
          <w:tcPr>
            <w:tcW w:w="882"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877C4" w:rsidRPr="00CA727D" w:rsidRDefault="008877C4" w:rsidP="008877C4">
            <w:pPr>
              <w:widowControl w:val="0"/>
              <w:suppressAutoHyphens/>
              <w:spacing w:after="0" w:line="240" w:lineRule="auto"/>
              <w:textAlignment w:val="baseline"/>
              <w:rPr>
                <w:rFonts w:ascii="Times New Roman" w:eastAsia="Arial Unicode MS" w:hAnsi="Times New Roman" w:cs="Times New Roman"/>
                <w:kern w:val="1"/>
                <w:sz w:val="16"/>
                <w:szCs w:val="16"/>
              </w:rPr>
            </w:pPr>
            <w:r w:rsidRPr="00CA727D">
              <w:rPr>
                <w:rFonts w:ascii="Times New Roman" w:eastAsia="Arial Unicode MS" w:hAnsi="Times New Roman" w:cs="Times New Roman"/>
                <w:kern w:val="1"/>
                <w:sz w:val="16"/>
                <w:szCs w:val="16"/>
              </w:rPr>
              <w:t>2.2.1.</w:t>
            </w:r>
          </w:p>
        </w:tc>
        <w:tc>
          <w:tcPr>
            <w:tcW w:w="2976" w:type="dxa"/>
            <w:tcBorders>
              <w:top w:val="single" w:sz="4" w:space="0" w:color="auto"/>
              <w:left w:val="single" w:sz="4" w:space="0" w:color="auto"/>
              <w:bottom w:val="single" w:sz="4" w:space="0" w:color="auto"/>
            </w:tcBorders>
          </w:tcPr>
          <w:p w:rsidR="008877C4" w:rsidRPr="00CA727D" w:rsidRDefault="008877C4" w:rsidP="008877C4">
            <w:pPr>
              <w:widowControl w:val="0"/>
              <w:suppressAutoHyphens/>
              <w:spacing w:after="0" w:line="240" w:lineRule="auto"/>
              <w:textAlignment w:val="baseline"/>
              <w:rPr>
                <w:rFonts w:ascii="Times New Roman" w:eastAsia="Arial Unicode MS" w:hAnsi="Times New Roman" w:cs="Times New Roman"/>
                <w:kern w:val="1"/>
                <w:sz w:val="16"/>
                <w:szCs w:val="16"/>
              </w:rPr>
            </w:pPr>
            <w:r w:rsidRPr="00CA727D">
              <w:rPr>
                <w:rFonts w:ascii="Times New Roman" w:eastAsia="Arial Unicode MS" w:hAnsi="Times New Roman" w:cs="Times New Roman"/>
                <w:kern w:val="1"/>
                <w:sz w:val="16"/>
                <w:szCs w:val="16"/>
              </w:rPr>
              <w:t>Обеспечение своевременного погашения и обслуживания Муниципального долга Звериноголовского муниципального округа Курганской области</w:t>
            </w:r>
          </w:p>
        </w:tc>
        <w:tc>
          <w:tcPr>
            <w:tcW w:w="1417" w:type="dxa"/>
            <w:tcBorders>
              <w:top w:val="single" w:sz="4" w:space="0" w:color="auto"/>
              <w:left w:val="single" w:sz="2" w:space="0" w:color="000000"/>
              <w:bottom w:val="single" w:sz="4" w:space="0" w:color="auto"/>
            </w:tcBorders>
            <w:tcMar>
              <w:top w:w="55" w:type="dxa"/>
              <w:left w:w="55" w:type="dxa"/>
              <w:bottom w:w="55" w:type="dxa"/>
              <w:right w:w="55" w:type="dxa"/>
            </w:tcMar>
          </w:tcPr>
          <w:p w:rsidR="008877C4" w:rsidRPr="00CA727D" w:rsidRDefault="008877C4" w:rsidP="008877C4">
            <w:pPr>
              <w:widowControl w:val="0"/>
              <w:suppressAutoHyphens/>
              <w:spacing w:after="0" w:line="240" w:lineRule="auto"/>
              <w:jc w:val="center"/>
              <w:textAlignment w:val="baseline"/>
              <w:rPr>
                <w:rFonts w:ascii="Times New Roman" w:eastAsia="Arial Unicode MS" w:hAnsi="Times New Roman" w:cs="Times New Roman"/>
                <w:kern w:val="1"/>
                <w:sz w:val="16"/>
                <w:szCs w:val="16"/>
              </w:rPr>
            </w:pPr>
            <w:r w:rsidRPr="00CA727D">
              <w:rPr>
                <w:rFonts w:ascii="Times New Roman" w:eastAsia="Times New Roman" w:hAnsi="Times New Roman" w:cs="Times New Roman"/>
                <w:sz w:val="16"/>
                <w:szCs w:val="16"/>
                <w:lang w:eastAsia="ru-RU"/>
              </w:rPr>
              <w:t>Финансовое управление</w:t>
            </w:r>
            <w:r w:rsidRPr="00CA727D">
              <w:rPr>
                <w:rFonts w:ascii="Times New Roman" w:eastAsia="Arial Unicode MS" w:hAnsi="Times New Roman" w:cs="Times New Roman"/>
                <w:kern w:val="1"/>
                <w:sz w:val="16"/>
                <w:szCs w:val="16"/>
              </w:rPr>
              <w:t xml:space="preserve"> </w:t>
            </w:r>
          </w:p>
        </w:tc>
        <w:tc>
          <w:tcPr>
            <w:tcW w:w="1279" w:type="dxa"/>
            <w:tcBorders>
              <w:top w:val="single" w:sz="4" w:space="0" w:color="auto"/>
              <w:left w:val="single" w:sz="2" w:space="0" w:color="000000"/>
              <w:bottom w:val="single" w:sz="4" w:space="0" w:color="auto"/>
            </w:tcBorders>
            <w:tcMar>
              <w:top w:w="55" w:type="dxa"/>
              <w:left w:w="55" w:type="dxa"/>
              <w:bottom w:w="55" w:type="dxa"/>
              <w:right w:w="55" w:type="dxa"/>
            </w:tcMar>
          </w:tcPr>
          <w:p w:rsidR="008877C4" w:rsidRPr="00CA727D" w:rsidRDefault="008877C4" w:rsidP="008877C4">
            <w:pPr>
              <w:widowControl w:val="0"/>
              <w:suppressAutoHyphens/>
              <w:spacing w:after="0" w:line="240" w:lineRule="auto"/>
              <w:jc w:val="both"/>
              <w:textAlignment w:val="baseline"/>
              <w:rPr>
                <w:rFonts w:ascii="Times New Roman" w:eastAsia="Arial Unicode MS" w:hAnsi="Times New Roman" w:cs="Times New Roman"/>
                <w:kern w:val="1"/>
                <w:sz w:val="16"/>
                <w:szCs w:val="16"/>
              </w:rPr>
            </w:pPr>
            <w:r w:rsidRPr="00CA727D">
              <w:rPr>
                <w:rFonts w:ascii="Times New Roman" w:eastAsia="Times New Roman" w:hAnsi="Times New Roman" w:cs="Times New Roman"/>
                <w:sz w:val="16"/>
                <w:szCs w:val="16"/>
                <w:lang w:eastAsia="ru-RU"/>
              </w:rPr>
              <w:t>2022 - 2027 годы</w:t>
            </w:r>
          </w:p>
        </w:tc>
        <w:tc>
          <w:tcPr>
            <w:tcW w:w="2564"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877C4" w:rsidRPr="00CA727D" w:rsidRDefault="008877C4" w:rsidP="008877C4">
            <w:pPr>
              <w:widowControl w:val="0"/>
              <w:suppressAutoHyphens/>
              <w:spacing w:after="0" w:line="240" w:lineRule="auto"/>
              <w:rPr>
                <w:rFonts w:ascii="Times New Roman" w:eastAsia="Arial Unicode MS" w:hAnsi="Times New Roman" w:cs="Times New Roman"/>
                <w:kern w:val="1"/>
                <w:sz w:val="16"/>
                <w:szCs w:val="16"/>
              </w:rPr>
            </w:pPr>
            <w:r w:rsidRPr="00CA727D">
              <w:rPr>
                <w:rFonts w:ascii="Times New Roman" w:eastAsia="Arial Unicode MS" w:hAnsi="Times New Roman" w:cs="Times New Roman"/>
                <w:kern w:val="1"/>
                <w:sz w:val="16"/>
                <w:szCs w:val="16"/>
              </w:rPr>
              <w:t>Обеспечение соответствия объема расходов на обслуживание муниципального долга законодательно установленному уровню</w:t>
            </w:r>
          </w:p>
        </w:tc>
      </w:tr>
      <w:tr w:rsidR="008877C4" w:rsidRPr="00CA727D" w:rsidTr="008877C4">
        <w:tblPrEx>
          <w:tblCellMar>
            <w:top w:w="0" w:type="dxa"/>
            <w:left w:w="10" w:type="dxa"/>
            <w:bottom w:w="0" w:type="dxa"/>
            <w:right w:w="10" w:type="dxa"/>
          </w:tblCellMar>
          <w:tblLook w:val="0000" w:firstRow="0" w:lastRow="0" w:firstColumn="0" w:lastColumn="0" w:noHBand="0" w:noVBand="0"/>
        </w:tblPrEx>
        <w:trPr>
          <w:gridAfter w:val="1"/>
          <w:wAfter w:w="19" w:type="dxa"/>
        </w:trPr>
        <w:tc>
          <w:tcPr>
            <w:tcW w:w="88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77C4" w:rsidRPr="00CA727D" w:rsidRDefault="008877C4" w:rsidP="008877C4">
            <w:pPr>
              <w:widowControl w:val="0"/>
              <w:suppressAutoHyphens/>
              <w:spacing w:after="0" w:line="240" w:lineRule="auto"/>
              <w:textAlignment w:val="baseline"/>
              <w:rPr>
                <w:rFonts w:ascii="Times New Roman" w:eastAsia="Arial Unicode MS" w:hAnsi="Times New Roman" w:cs="Times New Roman"/>
                <w:kern w:val="1"/>
                <w:sz w:val="16"/>
                <w:szCs w:val="16"/>
              </w:rPr>
            </w:pPr>
            <w:r w:rsidRPr="00CA727D">
              <w:rPr>
                <w:rFonts w:ascii="Times New Roman" w:eastAsia="Arial Unicode MS" w:hAnsi="Times New Roman" w:cs="Times New Roman"/>
                <w:kern w:val="1"/>
                <w:sz w:val="16"/>
                <w:szCs w:val="16"/>
              </w:rPr>
              <w:t>2.2.2.</w:t>
            </w:r>
          </w:p>
        </w:tc>
        <w:tc>
          <w:tcPr>
            <w:tcW w:w="2976" w:type="dxa"/>
            <w:tcBorders>
              <w:top w:val="single" w:sz="4" w:space="0" w:color="auto"/>
              <w:left w:val="single" w:sz="4" w:space="0" w:color="auto"/>
              <w:bottom w:val="single" w:sz="4" w:space="0" w:color="auto"/>
              <w:right w:val="single" w:sz="4" w:space="0" w:color="auto"/>
            </w:tcBorders>
          </w:tcPr>
          <w:p w:rsidR="008877C4" w:rsidRPr="00CA727D" w:rsidRDefault="008877C4" w:rsidP="008877C4">
            <w:pPr>
              <w:widowControl w:val="0"/>
              <w:suppressAutoHyphens/>
              <w:spacing w:after="0" w:line="240" w:lineRule="auto"/>
              <w:textAlignment w:val="baseline"/>
              <w:rPr>
                <w:rFonts w:ascii="Times New Roman" w:eastAsia="Arial Unicode MS" w:hAnsi="Times New Roman" w:cs="Times New Roman"/>
                <w:kern w:val="1"/>
                <w:sz w:val="16"/>
                <w:szCs w:val="16"/>
              </w:rPr>
            </w:pPr>
            <w:r w:rsidRPr="00CA727D">
              <w:rPr>
                <w:rFonts w:ascii="Times New Roman" w:eastAsia="Arial Unicode MS" w:hAnsi="Times New Roman" w:cs="Times New Roman"/>
                <w:kern w:val="1"/>
                <w:sz w:val="16"/>
                <w:szCs w:val="16"/>
              </w:rPr>
              <w:t>Обеспечение рефинансирования долговых обязательств Звериноголовского муниципального округа Курганской области</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77C4" w:rsidRPr="00CA727D" w:rsidRDefault="008877C4" w:rsidP="008877C4">
            <w:pPr>
              <w:widowControl w:val="0"/>
              <w:suppressAutoHyphens/>
              <w:spacing w:after="0" w:line="240" w:lineRule="auto"/>
              <w:jc w:val="center"/>
              <w:textAlignment w:val="baseline"/>
              <w:rPr>
                <w:rFonts w:ascii="Times New Roman" w:eastAsia="Arial Unicode MS" w:hAnsi="Times New Roman" w:cs="Times New Roman"/>
                <w:kern w:val="1"/>
                <w:sz w:val="16"/>
                <w:szCs w:val="16"/>
              </w:rPr>
            </w:pPr>
            <w:r w:rsidRPr="00CA727D">
              <w:rPr>
                <w:rFonts w:ascii="Times New Roman" w:eastAsia="Times New Roman" w:hAnsi="Times New Roman" w:cs="Times New Roman"/>
                <w:sz w:val="16"/>
                <w:szCs w:val="16"/>
                <w:lang w:eastAsia="ru-RU"/>
              </w:rPr>
              <w:t>Финансовое управление</w:t>
            </w:r>
          </w:p>
        </w:tc>
        <w:tc>
          <w:tcPr>
            <w:tcW w:w="12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77C4" w:rsidRPr="00CA727D" w:rsidRDefault="008877C4" w:rsidP="008877C4">
            <w:pPr>
              <w:widowControl w:val="0"/>
              <w:suppressAutoHyphens/>
              <w:spacing w:after="0" w:line="240" w:lineRule="auto"/>
              <w:jc w:val="both"/>
              <w:textAlignment w:val="baseline"/>
              <w:rPr>
                <w:rFonts w:ascii="Times New Roman" w:eastAsia="Arial Unicode MS" w:hAnsi="Times New Roman" w:cs="Times New Roman"/>
                <w:kern w:val="1"/>
                <w:sz w:val="16"/>
                <w:szCs w:val="16"/>
              </w:rPr>
            </w:pPr>
            <w:r w:rsidRPr="00CA727D">
              <w:rPr>
                <w:rFonts w:ascii="Times New Roman" w:eastAsia="Times New Roman" w:hAnsi="Times New Roman" w:cs="Times New Roman"/>
                <w:sz w:val="16"/>
                <w:szCs w:val="16"/>
                <w:lang w:eastAsia="ru-RU"/>
              </w:rPr>
              <w:t>2022 - 2027 годы</w:t>
            </w:r>
          </w:p>
        </w:tc>
        <w:tc>
          <w:tcPr>
            <w:tcW w:w="2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77C4" w:rsidRPr="00CA727D" w:rsidRDefault="008877C4" w:rsidP="008877C4">
            <w:pPr>
              <w:widowControl w:val="0"/>
              <w:suppressAutoHyphens/>
              <w:spacing w:after="0" w:line="240" w:lineRule="auto"/>
              <w:rPr>
                <w:rFonts w:ascii="Times New Roman" w:eastAsia="Arial Unicode MS" w:hAnsi="Times New Roman" w:cs="Times New Roman"/>
                <w:kern w:val="1"/>
                <w:sz w:val="16"/>
                <w:szCs w:val="16"/>
              </w:rPr>
            </w:pPr>
            <w:r w:rsidRPr="00CA727D">
              <w:rPr>
                <w:rFonts w:ascii="Times New Roman" w:eastAsia="Arial Unicode MS" w:hAnsi="Times New Roman" w:cs="Times New Roman"/>
                <w:kern w:val="1"/>
                <w:sz w:val="16"/>
                <w:szCs w:val="16"/>
              </w:rPr>
              <w:t>Оптимизация расходов на обслуживание муниципального долга</w:t>
            </w:r>
          </w:p>
        </w:tc>
      </w:tr>
    </w:tbl>
    <w:p w:rsidR="008877C4" w:rsidRPr="00CA727D" w:rsidRDefault="008877C4" w:rsidP="008877C4">
      <w:pPr>
        <w:shd w:val="clear" w:color="auto" w:fill="FFFFFF"/>
        <w:spacing w:after="0" w:line="240" w:lineRule="auto"/>
        <w:jc w:val="both"/>
        <w:rPr>
          <w:rFonts w:ascii="Times New Roman" w:eastAsia="Times New Roman" w:hAnsi="Times New Roman" w:cs="Times New Roman"/>
          <w:sz w:val="16"/>
          <w:szCs w:val="16"/>
          <w:lang w:eastAsia="ru-RU"/>
        </w:rPr>
      </w:pPr>
    </w:p>
    <w:p w:rsidR="008877C4" w:rsidRPr="00CA727D" w:rsidRDefault="008877C4" w:rsidP="008877C4">
      <w:pPr>
        <w:widowControl w:val="0"/>
        <w:suppressAutoHyphens/>
        <w:spacing w:after="0" w:line="240" w:lineRule="auto"/>
        <w:rPr>
          <w:rFonts w:ascii="Times New Roman" w:eastAsia="Arial Unicode MS" w:hAnsi="Times New Roman" w:cs="Times New Roman"/>
          <w:kern w:val="1"/>
          <w:sz w:val="16"/>
          <w:szCs w:val="16"/>
          <w:lang w:eastAsia="ar-SA"/>
        </w:rPr>
      </w:pPr>
      <w:r w:rsidRPr="00CA727D">
        <w:rPr>
          <w:rFonts w:ascii="Times New Roman" w:eastAsia="Arial Unicode MS" w:hAnsi="Times New Roman" w:cs="Times New Roman"/>
          <w:kern w:val="1"/>
          <w:sz w:val="16"/>
          <w:szCs w:val="16"/>
          <w:lang w:eastAsia="ar-SA"/>
        </w:rPr>
        <w:br w:type="page"/>
      </w:r>
    </w:p>
    <w:tbl>
      <w:tblPr>
        <w:tblW w:w="0" w:type="auto"/>
        <w:tblCellMar>
          <w:top w:w="15" w:type="dxa"/>
          <w:left w:w="15" w:type="dxa"/>
          <w:bottom w:w="15" w:type="dxa"/>
          <w:right w:w="15" w:type="dxa"/>
        </w:tblCellMar>
        <w:tblLook w:val="04A0" w:firstRow="1" w:lastRow="0" w:firstColumn="1" w:lastColumn="0" w:noHBand="0" w:noVBand="1"/>
      </w:tblPr>
      <w:tblGrid>
        <w:gridCol w:w="6852"/>
        <w:gridCol w:w="2533"/>
      </w:tblGrid>
      <w:tr w:rsidR="008877C4" w:rsidRPr="00CA727D" w:rsidTr="00CA727D">
        <w:trPr>
          <w:trHeight w:val="2150"/>
        </w:trPr>
        <w:tc>
          <w:tcPr>
            <w:tcW w:w="9087" w:type="dxa"/>
            <w:vAlign w:val="center"/>
            <w:hideMark/>
          </w:tcPr>
          <w:p w:rsidR="008877C4" w:rsidRPr="00CA727D" w:rsidRDefault="008877C4" w:rsidP="008877C4">
            <w:pPr>
              <w:spacing w:after="0" w:line="240" w:lineRule="auto"/>
              <w:jc w:val="both"/>
              <w:rPr>
                <w:rFonts w:ascii="Times New Roman" w:eastAsia="Times New Roman" w:hAnsi="Times New Roman" w:cs="Times New Roman"/>
                <w:sz w:val="16"/>
                <w:szCs w:val="16"/>
                <w:highlight w:val="yellow"/>
                <w:lang w:eastAsia="ru-RU"/>
              </w:rPr>
            </w:pPr>
          </w:p>
        </w:tc>
        <w:tc>
          <w:tcPr>
            <w:tcW w:w="298"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8"/>
                <w:szCs w:val="18"/>
                <w:lang w:eastAsia="ru-RU"/>
              </w:rPr>
            </w:pPr>
            <w:r w:rsidRPr="00CA727D">
              <w:rPr>
                <w:rFonts w:ascii="Times New Roman" w:eastAsia="Times New Roman" w:hAnsi="Times New Roman" w:cs="Times New Roman"/>
                <w:sz w:val="18"/>
                <w:szCs w:val="18"/>
                <w:lang w:eastAsia="ru-RU"/>
              </w:rPr>
              <w:t>Приложение 4</w:t>
            </w:r>
          </w:p>
          <w:p w:rsidR="008877C4" w:rsidRPr="00CA727D" w:rsidRDefault="008877C4" w:rsidP="008877C4">
            <w:pPr>
              <w:spacing w:before="100" w:beforeAutospacing="1" w:after="100" w:afterAutospacing="1" w:line="240" w:lineRule="auto"/>
              <w:ind w:right="1025"/>
              <w:jc w:val="both"/>
              <w:rPr>
                <w:rFonts w:ascii="Times New Roman" w:eastAsia="Times New Roman" w:hAnsi="Times New Roman" w:cs="Times New Roman"/>
                <w:sz w:val="18"/>
                <w:szCs w:val="18"/>
                <w:highlight w:val="yellow"/>
                <w:lang w:eastAsia="ru-RU"/>
              </w:rPr>
            </w:pPr>
            <w:r w:rsidRPr="00CA727D">
              <w:rPr>
                <w:rFonts w:ascii="Times New Roman" w:eastAsia="Times New Roman" w:hAnsi="Times New Roman" w:cs="Times New Roman"/>
                <w:sz w:val="18"/>
                <w:szCs w:val="18"/>
                <w:lang w:eastAsia="ru-RU"/>
              </w:rPr>
              <w:t xml:space="preserve">к муниципальной программе </w:t>
            </w:r>
            <w:bookmarkStart w:id="13" w:name="_Hlk112225975"/>
            <w:r w:rsidRPr="00CA727D">
              <w:rPr>
                <w:rFonts w:ascii="Times New Roman" w:eastAsia="Times New Roman" w:hAnsi="Times New Roman" w:cs="Times New Roman"/>
                <w:sz w:val="18"/>
                <w:szCs w:val="18"/>
                <w:lang w:eastAsia="ru-RU"/>
              </w:rPr>
              <w:t>Звериноголовского муниципального округа Курганской области «Управление муниципальными финансами»</w:t>
            </w:r>
            <w:bookmarkEnd w:id="13"/>
          </w:p>
        </w:tc>
      </w:tr>
    </w:tbl>
    <w:p w:rsidR="008877C4" w:rsidRPr="00CA727D" w:rsidRDefault="008877C4" w:rsidP="008877C4">
      <w:pPr>
        <w:shd w:val="clear" w:color="auto" w:fill="FFFFFF"/>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CA727D">
        <w:rPr>
          <w:rFonts w:ascii="Times New Roman" w:eastAsia="Times New Roman" w:hAnsi="Times New Roman" w:cs="Times New Roman"/>
          <w:b/>
          <w:sz w:val="20"/>
          <w:szCs w:val="20"/>
          <w:lang w:eastAsia="ru-RU"/>
        </w:rPr>
        <w:t xml:space="preserve">Сведения о целевых индикаторах муниципальной программы </w:t>
      </w:r>
      <w:r w:rsidRPr="00CA727D">
        <w:rPr>
          <w:rFonts w:ascii="Times New Roman" w:eastAsia="Times New Roman" w:hAnsi="Times New Roman" w:cs="Times New Roman"/>
          <w:b/>
          <w:bCs/>
          <w:sz w:val="20"/>
          <w:szCs w:val="20"/>
          <w:lang w:eastAsia="ru-RU"/>
        </w:rPr>
        <w:t>Звериноголовского муниципального округа Курганской области «Управление муниципальными финансами»</w:t>
      </w:r>
    </w:p>
    <w:tbl>
      <w:tblPr>
        <w:tblW w:w="8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99"/>
        <w:gridCol w:w="2635"/>
        <w:gridCol w:w="850"/>
        <w:gridCol w:w="709"/>
        <w:gridCol w:w="709"/>
        <w:gridCol w:w="709"/>
        <w:gridCol w:w="709"/>
        <w:gridCol w:w="709"/>
        <w:gridCol w:w="708"/>
      </w:tblGrid>
      <w:tr w:rsidR="008877C4" w:rsidRPr="00CA727D" w:rsidTr="008877C4">
        <w:trPr>
          <w:trHeight w:val="518"/>
          <w:tblHeader/>
        </w:trPr>
        <w:tc>
          <w:tcPr>
            <w:tcW w:w="499" w:type="dxa"/>
            <w:vMerge w:val="restart"/>
            <w:vAlign w:val="center"/>
            <w:hideMark/>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w:t>
            </w:r>
          </w:p>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п/п</w:t>
            </w:r>
          </w:p>
        </w:tc>
        <w:tc>
          <w:tcPr>
            <w:tcW w:w="2635" w:type="dxa"/>
            <w:vMerge w:val="restart"/>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Наименование целевого индикатора</w:t>
            </w:r>
          </w:p>
        </w:tc>
        <w:tc>
          <w:tcPr>
            <w:tcW w:w="850" w:type="dxa"/>
            <w:vMerge w:val="restart"/>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Единица измере-ния</w:t>
            </w:r>
          </w:p>
        </w:tc>
        <w:tc>
          <w:tcPr>
            <w:tcW w:w="4253" w:type="dxa"/>
            <w:gridSpan w:val="6"/>
            <w:tcBorders>
              <w:right w:val="single" w:sz="4" w:space="0" w:color="auto"/>
            </w:tcBorders>
            <w:vAlign w:val="center"/>
            <w:hideMark/>
          </w:tcPr>
          <w:p w:rsidR="008877C4" w:rsidRPr="00CA727D" w:rsidRDefault="008877C4" w:rsidP="008877C4">
            <w:pPr>
              <w:spacing w:after="0" w:line="240" w:lineRule="auto"/>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Значение целевого индикатора по годам</w:t>
            </w:r>
          </w:p>
        </w:tc>
      </w:tr>
      <w:tr w:rsidR="008877C4" w:rsidRPr="00CA727D" w:rsidTr="008877C4">
        <w:trPr>
          <w:trHeight w:val="517"/>
          <w:tblHeader/>
        </w:trPr>
        <w:tc>
          <w:tcPr>
            <w:tcW w:w="499" w:type="dxa"/>
            <w:vMerge/>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p>
        </w:tc>
        <w:tc>
          <w:tcPr>
            <w:tcW w:w="2635" w:type="dxa"/>
            <w:vMerge/>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p>
        </w:tc>
        <w:tc>
          <w:tcPr>
            <w:tcW w:w="850" w:type="dxa"/>
            <w:vMerge/>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p>
        </w:tc>
        <w:tc>
          <w:tcPr>
            <w:tcW w:w="709" w:type="dxa"/>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2022 год</w:t>
            </w:r>
          </w:p>
        </w:tc>
        <w:tc>
          <w:tcPr>
            <w:tcW w:w="709" w:type="dxa"/>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2023 год</w:t>
            </w:r>
          </w:p>
        </w:tc>
        <w:tc>
          <w:tcPr>
            <w:tcW w:w="709" w:type="dxa"/>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2024 год</w:t>
            </w:r>
          </w:p>
        </w:tc>
        <w:tc>
          <w:tcPr>
            <w:tcW w:w="709" w:type="dxa"/>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2025 год</w:t>
            </w:r>
          </w:p>
        </w:tc>
        <w:tc>
          <w:tcPr>
            <w:tcW w:w="709" w:type="dxa"/>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2026 год</w:t>
            </w:r>
          </w:p>
        </w:tc>
        <w:tc>
          <w:tcPr>
            <w:tcW w:w="708" w:type="dxa"/>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2027 год</w:t>
            </w:r>
          </w:p>
        </w:tc>
      </w:tr>
      <w:tr w:rsidR="008877C4" w:rsidRPr="00CA727D" w:rsidTr="008877C4">
        <w:tc>
          <w:tcPr>
            <w:tcW w:w="49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w:t>
            </w:r>
          </w:p>
        </w:tc>
        <w:tc>
          <w:tcPr>
            <w:tcW w:w="2635" w:type="dxa"/>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Доля расходов бюджета округа, формируемых в рамках муниципальных программ, в общем объеме расходов бюджета округа</w:t>
            </w:r>
          </w:p>
        </w:tc>
        <w:tc>
          <w:tcPr>
            <w:tcW w:w="850"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80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80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80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80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80</w:t>
            </w:r>
          </w:p>
        </w:tc>
        <w:tc>
          <w:tcPr>
            <w:tcW w:w="708" w:type="dxa"/>
            <w:vAlign w:val="center"/>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80</w:t>
            </w:r>
          </w:p>
        </w:tc>
      </w:tr>
      <w:tr w:rsidR="008877C4" w:rsidRPr="00CA727D" w:rsidTr="008877C4">
        <w:trPr>
          <w:trHeight w:val="1240"/>
        </w:trPr>
        <w:tc>
          <w:tcPr>
            <w:tcW w:w="49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w:t>
            </w:r>
          </w:p>
        </w:tc>
        <w:tc>
          <w:tcPr>
            <w:tcW w:w="2635" w:type="dxa"/>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 xml:space="preserve">Количество проводимых мониторингов кредиторской задолженности бюджета округа </w:t>
            </w:r>
          </w:p>
        </w:tc>
        <w:tc>
          <w:tcPr>
            <w:tcW w:w="850"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ед.</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12</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12</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12</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12</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12</w:t>
            </w:r>
          </w:p>
        </w:tc>
        <w:tc>
          <w:tcPr>
            <w:tcW w:w="708" w:type="dxa"/>
            <w:vAlign w:val="center"/>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12</w:t>
            </w:r>
          </w:p>
        </w:tc>
      </w:tr>
      <w:tr w:rsidR="008877C4" w:rsidRPr="00CA727D" w:rsidTr="008877C4">
        <w:tc>
          <w:tcPr>
            <w:tcW w:w="49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3.</w:t>
            </w:r>
          </w:p>
        </w:tc>
        <w:tc>
          <w:tcPr>
            <w:tcW w:w="2635" w:type="dxa"/>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Доля расходов, увязанных с реестром расходных обязательств, в общем объеме расходов бюджета округа</w:t>
            </w:r>
          </w:p>
        </w:tc>
        <w:tc>
          <w:tcPr>
            <w:tcW w:w="850"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c>
          <w:tcPr>
            <w:tcW w:w="708" w:type="dxa"/>
            <w:vAlign w:val="center"/>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r>
      <w:tr w:rsidR="008877C4" w:rsidRPr="00CA727D" w:rsidTr="008877C4">
        <w:tc>
          <w:tcPr>
            <w:tcW w:w="49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4.</w:t>
            </w:r>
          </w:p>
        </w:tc>
        <w:tc>
          <w:tcPr>
            <w:tcW w:w="2635" w:type="dxa"/>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Доля бюджетной отчетности об исполнении бюджета округа, сформированной с соблюдением установленного порядка и сроков, в общем объеме бюджетной отчетности об исполнении бюджета округа</w:t>
            </w:r>
          </w:p>
        </w:tc>
        <w:tc>
          <w:tcPr>
            <w:tcW w:w="850"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c>
          <w:tcPr>
            <w:tcW w:w="70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c>
          <w:tcPr>
            <w:tcW w:w="708" w:type="dxa"/>
            <w:vAlign w:val="center"/>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100</w:t>
            </w:r>
          </w:p>
        </w:tc>
      </w:tr>
      <w:tr w:rsidR="008877C4" w:rsidRPr="00CA727D" w:rsidTr="008877C4">
        <w:tc>
          <w:tcPr>
            <w:tcW w:w="49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5.</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Доля предельного объема муниципального долга Звериноголовского муниципального округа в утвержденном общем годовом объеме доходов бюджета округа без учета утвержденного объема безвозмездных поступлений (не должна превышать 100%)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100</w:t>
            </w:r>
          </w:p>
        </w:tc>
      </w:tr>
      <w:tr w:rsidR="008877C4" w:rsidRPr="00CA727D" w:rsidTr="008877C4">
        <w:tc>
          <w:tcPr>
            <w:tcW w:w="499" w:type="dxa"/>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6.</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Доля предельного объема расходов на обслуживание муниципального долга Звериноголовского муниципального округа в объеме расходов бюджета округа, за исключением объема расходов, которые осуществляются за счет субвенций, предоставляемых из областного бюджета (не должна превышать 15%)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15</w:t>
            </w:r>
          </w:p>
        </w:tc>
      </w:tr>
    </w:tbl>
    <w:p w:rsidR="008877C4" w:rsidRPr="00CA727D" w:rsidRDefault="008877C4" w:rsidP="008877C4">
      <w:pPr>
        <w:shd w:val="clear" w:color="auto" w:fill="FFFFFF"/>
        <w:spacing w:after="0" w:line="240" w:lineRule="auto"/>
        <w:jc w:val="both"/>
        <w:rPr>
          <w:rFonts w:ascii="Times New Roman" w:eastAsia="Times New Roman" w:hAnsi="Times New Roman" w:cs="Times New Roman"/>
          <w:sz w:val="16"/>
          <w:szCs w:val="16"/>
          <w:lang w:eastAsia="ru-RU"/>
        </w:rPr>
      </w:pPr>
    </w:p>
    <w:p w:rsidR="008877C4" w:rsidRPr="00CA727D" w:rsidRDefault="008877C4" w:rsidP="008877C4">
      <w:pPr>
        <w:shd w:val="clear" w:color="auto" w:fill="FFFFFF"/>
        <w:spacing w:after="0" w:line="240" w:lineRule="auto"/>
        <w:jc w:val="both"/>
        <w:rPr>
          <w:rFonts w:ascii="Times New Roman" w:eastAsia="Times New Roman" w:hAnsi="Times New Roman" w:cs="Times New Roman"/>
          <w:sz w:val="16"/>
          <w:szCs w:val="16"/>
          <w:lang w:eastAsia="ru-RU"/>
        </w:rPr>
      </w:pPr>
    </w:p>
    <w:p w:rsidR="008877C4" w:rsidRPr="00CA727D" w:rsidRDefault="008877C4" w:rsidP="008877C4">
      <w:pPr>
        <w:shd w:val="clear" w:color="auto" w:fill="FFFFFF"/>
        <w:spacing w:after="0" w:line="240" w:lineRule="auto"/>
        <w:jc w:val="both"/>
        <w:rPr>
          <w:rFonts w:ascii="Times New Roman" w:eastAsia="Times New Roman" w:hAnsi="Times New Roman" w:cs="Times New Roman"/>
          <w:sz w:val="16"/>
          <w:szCs w:val="16"/>
          <w:lang w:eastAsia="ru-RU"/>
        </w:rPr>
      </w:pPr>
    </w:p>
    <w:p w:rsidR="008877C4" w:rsidRPr="00CA727D" w:rsidRDefault="008877C4" w:rsidP="008877C4">
      <w:pPr>
        <w:shd w:val="clear" w:color="auto" w:fill="FFFFFF"/>
        <w:spacing w:after="0" w:line="240" w:lineRule="auto"/>
        <w:jc w:val="both"/>
        <w:rPr>
          <w:rFonts w:ascii="Times New Roman" w:eastAsia="Times New Roman" w:hAnsi="Times New Roman" w:cs="Times New Roman"/>
          <w:sz w:val="16"/>
          <w:szCs w:val="16"/>
          <w:lang w:eastAsia="ru-RU"/>
        </w:rPr>
      </w:pPr>
    </w:p>
    <w:p w:rsidR="008877C4" w:rsidRPr="00CA727D" w:rsidRDefault="008877C4" w:rsidP="008877C4">
      <w:pPr>
        <w:widowControl w:val="0"/>
        <w:suppressAutoHyphens/>
        <w:spacing w:after="0" w:line="240" w:lineRule="auto"/>
        <w:rPr>
          <w:rFonts w:ascii="Times New Roman" w:eastAsia="Arial Unicode MS" w:hAnsi="Times New Roman" w:cs="Times New Roman"/>
          <w:kern w:val="1"/>
          <w:sz w:val="16"/>
          <w:szCs w:val="16"/>
          <w:lang w:eastAsia="ar-SA"/>
        </w:rPr>
        <w:sectPr w:rsidR="008877C4" w:rsidRPr="00CA727D" w:rsidSect="00A65369">
          <w:footerReference w:type="first" r:id="rId22"/>
          <w:pgSz w:w="11906" w:h="16838"/>
          <w:pgMar w:top="1134" w:right="850" w:bottom="1134" w:left="1701" w:header="573" w:footer="403" w:gutter="0"/>
          <w:pgNumType w:start="30"/>
          <w:cols w:space="720"/>
          <w:titlePg/>
          <w:docGrid w:linePitch="272"/>
        </w:sectPr>
      </w:pPr>
    </w:p>
    <w:p w:rsidR="008877C4" w:rsidRPr="00CA727D" w:rsidRDefault="00CA727D" w:rsidP="008877C4">
      <w:pPr>
        <w:spacing w:before="100" w:beforeAutospacing="1" w:after="100" w:afterAutospacing="1" w:line="240" w:lineRule="auto"/>
        <w:ind w:left="1402" w:hanging="1402"/>
        <w:jc w:val="both"/>
        <w:rPr>
          <w:rFonts w:ascii="Times New Roman" w:eastAsia="Times New Roman" w:hAnsi="Times New Roman" w:cs="Times New Roman"/>
          <w:sz w:val="20"/>
          <w:szCs w:val="20"/>
          <w:lang w:eastAsia="ru-RU"/>
        </w:rPr>
      </w:pPr>
      <w:r w:rsidRPr="00CA727D">
        <w:rPr>
          <w:rFonts w:ascii="Times New Roman" w:eastAsia="Times New Roman" w:hAnsi="Times New Roman" w:cs="Times New Roman"/>
          <w:sz w:val="20"/>
          <w:szCs w:val="20"/>
          <w:lang w:eastAsia="ru-RU"/>
        </w:rPr>
        <w:lastRenderedPageBreak/>
        <w:t xml:space="preserve">   </w:t>
      </w:r>
      <w:r w:rsidR="008877C4" w:rsidRPr="00CA727D">
        <w:rPr>
          <w:rFonts w:ascii="Times New Roman" w:eastAsia="Times New Roman" w:hAnsi="Times New Roman" w:cs="Times New Roman"/>
          <w:sz w:val="20"/>
          <w:szCs w:val="20"/>
          <w:lang w:eastAsia="ru-RU"/>
        </w:rPr>
        <w:t xml:space="preserve">                 Приложение 5</w:t>
      </w:r>
    </w:p>
    <w:p w:rsidR="008877C4" w:rsidRPr="00CA727D" w:rsidRDefault="008877C4" w:rsidP="008877C4">
      <w:pPr>
        <w:shd w:val="clear" w:color="auto" w:fill="FFFFFF"/>
        <w:spacing w:after="100" w:afterAutospacing="1" w:line="240" w:lineRule="auto"/>
        <w:jc w:val="both"/>
        <w:rPr>
          <w:rFonts w:ascii="Times New Roman" w:eastAsia="Times New Roman" w:hAnsi="Times New Roman" w:cs="Times New Roman"/>
          <w:b/>
          <w:sz w:val="20"/>
          <w:szCs w:val="20"/>
          <w:lang w:eastAsia="ru-RU"/>
        </w:rPr>
      </w:pPr>
      <w:r w:rsidRPr="00CA727D">
        <w:rPr>
          <w:rFonts w:ascii="Times New Roman" w:eastAsia="Times New Roman" w:hAnsi="Times New Roman" w:cs="Times New Roman"/>
          <w:sz w:val="20"/>
          <w:szCs w:val="20"/>
          <w:lang w:eastAsia="ru-RU"/>
        </w:rPr>
        <w:t xml:space="preserve">                       к муниципальной программе Звериноголовского муниципального округа Курганской области «Управление муниципальными финансами»»</w:t>
      </w:r>
    </w:p>
    <w:p w:rsidR="008877C4" w:rsidRPr="00CA727D" w:rsidRDefault="008877C4" w:rsidP="008877C4">
      <w:pPr>
        <w:shd w:val="clear" w:color="auto" w:fill="FFFFFF"/>
        <w:spacing w:after="100" w:afterAutospacing="1" w:line="240" w:lineRule="auto"/>
        <w:jc w:val="both"/>
        <w:rPr>
          <w:rFonts w:ascii="Times New Roman" w:eastAsia="Times New Roman" w:hAnsi="Times New Roman" w:cs="Times New Roman"/>
          <w:b/>
          <w:sz w:val="16"/>
          <w:szCs w:val="16"/>
          <w:lang w:eastAsia="ru-RU"/>
        </w:rPr>
      </w:pPr>
    </w:p>
    <w:p w:rsidR="008877C4" w:rsidRPr="00CA727D" w:rsidRDefault="008877C4" w:rsidP="008877C4">
      <w:pPr>
        <w:shd w:val="clear" w:color="auto" w:fill="FFFFFF"/>
        <w:spacing w:after="100" w:afterAutospacing="1" w:line="240" w:lineRule="auto"/>
        <w:jc w:val="both"/>
        <w:rPr>
          <w:rFonts w:ascii="Times New Roman" w:eastAsia="Times New Roman" w:hAnsi="Times New Roman" w:cs="Times New Roman"/>
          <w:b/>
          <w:sz w:val="20"/>
          <w:szCs w:val="20"/>
          <w:lang w:eastAsia="ru-RU"/>
        </w:rPr>
      </w:pPr>
      <w:r w:rsidRPr="00CA727D">
        <w:rPr>
          <w:rFonts w:ascii="Times New Roman" w:eastAsia="Times New Roman" w:hAnsi="Times New Roman" w:cs="Times New Roman"/>
          <w:b/>
          <w:sz w:val="20"/>
          <w:szCs w:val="20"/>
          <w:lang w:eastAsia="ru-RU"/>
        </w:rPr>
        <w:t xml:space="preserve">Информация по ресурсному обеспечению муниципальной программы </w:t>
      </w:r>
      <w:r w:rsidRPr="00CA727D">
        <w:rPr>
          <w:rFonts w:ascii="Times New Roman" w:eastAsia="Times New Roman" w:hAnsi="Times New Roman" w:cs="Times New Roman"/>
          <w:b/>
          <w:bCs/>
          <w:sz w:val="20"/>
          <w:szCs w:val="20"/>
          <w:lang w:eastAsia="ru-RU"/>
        </w:rPr>
        <w:t>Звериноголовского муниципального округа Курганской области «Управление муниципальными финансами»</w:t>
      </w:r>
    </w:p>
    <w:tbl>
      <w:tblPr>
        <w:tblW w:w="11199" w:type="dxa"/>
        <w:tblInd w:w="-1119" w:type="dxa"/>
        <w:tblLayout w:type="fixed"/>
        <w:tblCellMar>
          <w:top w:w="15" w:type="dxa"/>
          <w:left w:w="15" w:type="dxa"/>
          <w:bottom w:w="15" w:type="dxa"/>
          <w:right w:w="15" w:type="dxa"/>
        </w:tblCellMar>
        <w:tblLook w:val="04A0" w:firstRow="1" w:lastRow="0" w:firstColumn="1" w:lastColumn="0" w:noHBand="0" w:noVBand="1"/>
      </w:tblPr>
      <w:tblGrid>
        <w:gridCol w:w="426"/>
        <w:gridCol w:w="1771"/>
        <w:gridCol w:w="13"/>
        <w:gridCol w:w="176"/>
        <w:gridCol w:w="803"/>
        <w:gridCol w:w="13"/>
        <w:gridCol w:w="696"/>
        <w:gridCol w:w="13"/>
        <w:gridCol w:w="116"/>
        <w:gridCol w:w="721"/>
        <w:gridCol w:w="13"/>
        <w:gridCol w:w="838"/>
        <w:gridCol w:w="13"/>
        <w:gridCol w:w="695"/>
        <w:gridCol w:w="13"/>
        <w:gridCol w:w="696"/>
        <w:gridCol w:w="13"/>
        <w:gridCol w:w="837"/>
        <w:gridCol w:w="13"/>
        <w:gridCol w:w="696"/>
        <w:gridCol w:w="13"/>
        <w:gridCol w:w="696"/>
        <w:gridCol w:w="13"/>
        <w:gridCol w:w="79"/>
        <w:gridCol w:w="1823"/>
      </w:tblGrid>
      <w:tr w:rsidR="008877C4" w:rsidRPr="00CA727D" w:rsidTr="008877C4">
        <w:trPr>
          <w:trHeight w:val="930"/>
          <w:tblHeader/>
        </w:trPr>
        <w:tc>
          <w:tcPr>
            <w:tcW w:w="2210" w:type="dxa"/>
            <w:gridSpan w:val="3"/>
            <w:vMerge w:val="restart"/>
            <w:tcBorders>
              <w:top w:val="single" w:sz="6" w:space="0" w:color="000000"/>
              <w:left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Задача, основное мероприятие</w:t>
            </w:r>
          </w:p>
        </w:tc>
        <w:tc>
          <w:tcPr>
            <w:tcW w:w="992" w:type="dxa"/>
            <w:gridSpan w:val="3"/>
            <w:vMerge w:val="restart"/>
            <w:tcBorders>
              <w:top w:val="single" w:sz="6" w:space="0" w:color="000000"/>
              <w:left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Главный распо-рядитель средств бюджета округа</w:t>
            </w:r>
          </w:p>
        </w:tc>
        <w:tc>
          <w:tcPr>
            <w:tcW w:w="709" w:type="dxa"/>
            <w:gridSpan w:val="2"/>
            <w:vMerge w:val="restart"/>
            <w:tcBorders>
              <w:top w:val="single" w:sz="6" w:space="0" w:color="000000"/>
              <w:left w:val="single" w:sz="6" w:space="0" w:color="000000"/>
              <w:right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Источник финан-сирования</w:t>
            </w:r>
          </w:p>
        </w:tc>
        <w:tc>
          <w:tcPr>
            <w:tcW w:w="5465" w:type="dxa"/>
            <w:gridSpan w:val="16"/>
            <w:tcBorders>
              <w:top w:val="single" w:sz="6" w:space="0" w:color="000000"/>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Объем финансирования по годам (тысяч руб.) (Прогноз)</w:t>
            </w:r>
          </w:p>
        </w:tc>
        <w:tc>
          <w:tcPr>
            <w:tcW w:w="1823" w:type="dxa"/>
            <w:tcBorders>
              <w:top w:val="single" w:sz="6" w:space="0" w:color="000000"/>
              <w:left w:val="single" w:sz="6" w:space="0" w:color="000000"/>
              <w:right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Целевой индикатор, на достижение которого направлено финансирование*</w:t>
            </w:r>
          </w:p>
        </w:tc>
      </w:tr>
      <w:tr w:rsidR="008877C4" w:rsidRPr="00CA727D" w:rsidTr="008877C4">
        <w:trPr>
          <w:trHeight w:val="930"/>
          <w:tblHeader/>
        </w:trPr>
        <w:tc>
          <w:tcPr>
            <w:tcW w:w="2210" w:type="dxa"/>
            <w:gridSpan w:val="3"/>
            <w:vMerge/>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p>
        </w:tc>
        <w:tc>
          <w:tcPr>
            <w:tcW w:w="992" w:type="dxa"/>
            <w:gridSpan w:val="3"/>
            <w:vMerge/>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p>
        </w:tc>
        <w:tc>
          <w:tcPr>
            <w:tcW w:w="709" w:type="dxa"/>
            <w:gridSpan w:val="2"/>
            <w:vMerge/>
            <w:tcBorders>
              <w:left w:val="single" w:sz="6" w:space="0" w:color="000000"/>
              <w:bottom w:val="single" w:sz="6" w:space="0" w:color="000000"/>
              <w:right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p>
        </w:tc>
        <w:tc>
          <w:tcPr>
            <w:tcW w:w="850" w:type="dxa"/>
            <w:gridSpan w:val="3"/>
            <w:tcBorders>
              <w:top w:val="single" w:sz="6" w:space="0" w:color="000000"/>
              <w:left w:val="single" w:sz="6" w:space="0" w:color="000000"/>
              <w:bottom w:val="single" w:sz="6" w:space="0" w:color="000000"/>
            </w:tcBorders>
            <w:vAlign w:val="center"/>
            <w:hideMark/>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Всего</w:t>
            </w:r>
          </w:p>
        </w:tc>
        <w:tc>
          <w:tcPr>
            <w:tcW w:w="851" w:type="dxa"/>
            <w:gridSpan w:val="2"/>
            <w:tcBorders>
              <w:left w:val="single" w:sz="6" w:space="0" w:color="000000"/>
              <w:bottom w:val="single" w:sz="6" w:space="0" w:color="000000"/>
            </w:tcBorders>
            <w:vAlign w:val="center"/>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2022 год</w:t>
            </w:r>
          </w:p>
        </w:tc>
        <w:tc>
          <w:tcPr>
            <w:tcW w:w="708" w:type="dxa"/>
            <w:gridSpan w:val="2"/>
            <w:tcBorders>
              <w:left w:val="single" w:sz="6" w:space="0" w:color="000000"/>
              <w:bottom w:val="single" w:sz="6" w:space="0" w:color="000000"/>
            </w:tcBorders>
            <w:vAlign w:val="center"/>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2023 год</w:t>
            </w:r>
          </w:p>
        </w:tc>
        <w:tc>
          <w:tcPr>
            <w:tcW w:w="709" w:type="dxa"/>
            <w:gridSpan w:val="2"/>
            <w:tcBorders>
              <w:left w:val="single" w:sz="6" w:space="0" w:color="000000"/>
              <w:bottom w:val="single" w:sz="6" w:space="0" w:color="000000"/>
            </w:tcBorders>
            <w:vAlign w:val="center"/>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2024 год</w:t>
            </w:r>
          </w:p>
        </w:tc>
        <w:tc>
          <w:tcPr>
            <w:tcW w:w="850"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2025 год</w:t>
            </w:r>
          </w:p>
        </w:tc>
        <w:tc>
          <w:tcPr>
            <w:tcW w:w="709"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after="0" w:line="240" w:lineRule="auto"/>
              <w:jc w:val="center"/>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2026 год</w:t>
            </w:r>
          </w:p>
        </w:tc>
        <w:tc>
          <w:tcPr>
            <w:tcW w:w="709"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b/>
                <w:sz w:val="16"/>
                <w:szCs w:val="16"/>
                <w:lang w:eastAsia="ru-RU"/>
              </w:rPr>
              <w:t>2027 год</w:t>
            </w:r>
          </w:p>
        </w:tc>
        <w:tc>
          <w:tcPr>
            <w:tcW w:w="1902" w:type="dxa"/>
            <w:gridSpan w:val="2"/>
            <w:tcBorders>
              <w:left w:val="single" w:sz="6" w:space="0" w:color="000000"/>
              <w:bottom w:val="single" w:sz="6" w:space="0" w:color="000000"/>
              <w:right w:val="single" w:sz="6" w:space="0" w:color="000000"/>
            </w:tcBorders>
            <w:vAlign w:val="center"/>
          </w:tcPr>
          <w:p w:rsidR="008877C4" w:rsidRPr="00CA727D" w:rsidRDefault="008877C4" w:rsidP="008877C4">
            <w:pPr>
              <w:spacing w:before="100" w:beforeAutospacing="1" w:after="100" w:afterAutospacing="1" w:line="240" w:lineRule="auto"/>
              <w:ind w:firstLine="288"/>
              <w:jc w:val="both"/>
              <w:rPr>
                <w:rFonts w:ascii="Times New Roman" w:eastAsia="Times New Roman" w:hAnsi="Times New Roman" w:cs="Times New Roman"/>
                <w:sz w:val="16"/>
                <w:szCs w:val="16"/>
                <w:lang w:eastAsia="ru-RU"/>
              </w:rPr>
            </w:pPr>
          </w:p>
        </w:tc>
      </w:tr>
      <w:tr w:rsidR="008877C4" w:rsidRPr="00CA727D" w:rsidTr="008877C4">
        <w:trPr>
          <w:trHeight w:val="217"/>
        </w:trPr>
        <w:tc>
          <w:tcPr>
            <w:tcW w:w="2386" w:type="dxa"/>
            <w:gridSpan w:val="4"/>
            <w:tcBorders>
              <w:left w:val="single" w:sz="6" w:space="0" w:color="000000"/>
              <w:bottom w:val="single" w:sz="6" w:space="0" w:color="000000"/>
              <w:right w:val="single" w:sz="6" w:space="0" w:color="000000"/>
            </w:tcBorders>
          </w:tcPr>
          <w:p w:rsidR="008877C4" w:rsidRPr="00CA727D" w:rsidRDefault="008877C4" w:rsidP="008877C4">
            <w:pPr>
              <w:spacing w:before="100" w:beforeAutospacing="1" w:after="100" w:afterAutospacing="1" w:line="217" w:lineRule="atLeast"/>
              <w:jc w:val="both"/>
              <w:rPr>
                <w:rFonts w:ascii="Times New Roman" w:eastAsia="Times New Roman" w:hAnsi="Times New Roman" w:cs="Times New Roman"/>
                <w:b/>
                <w:sz w:val="16"/>
                <w:szCs w:val="16"/>
                <w:lang w:eastAsia="ru-RU"/>
              </w:rPr>
            </w:pPr>
          </w:p>
        </w:tc>
        <w:tc>
          <w:tcPr>
            <w:tcW w:w="8813" w:type="dxa"/>
            <w:gridSpan w:val="21"/>
            <w:tcBorders>
              <w:left w:val="single" w:sz="6" w:space="0" w:color="000000"/>
              <w:bottom w:val="single" w:sz="6" w:space="0" w:color="000000"/>
              <w:right w:val="single" w:sz="6" w:space="0" w:color="000000"/>
            </w:tcBorders>
          </w:tcPr>
          <w:p w:rsidR="008877C4" w:rsidRPr="00CA727D" w:rsidRDefault="008877C4" w:rsidP="008877C4">
            <w:pPr>
              <w:spacing w:before="100" w:beforeAutospacing="1" w:after="100" w:afterAutospacing="1" w:line="217" w:lineRule="atLeast"/>
              <w:jc w:val="both"/>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Подпрограмма «Организация и совершенствование бюджетного процесса в Звериноголовском муниципальном округе»</w:t>
            </w:r>
          </w:p>
        </w:tc>
      </w:tr>
      <w:tr w:rsidR="008877C4" w:rsidRPr="00CA727D" w:rsidTr="008877C4">
        <w:trPr>
          <w:trHeight w:val="285"/>
        </w:trPr>
        <w:tc>
          <w:tcPr>
            <w:tcW w:w="2210" w:type="dxa"/>
            <w:gridSpan w:val="3"/>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Задача Программы</w:t>
            </w:r>
          </w:p>
        </w:tc>
        <w:tc>
          <w:tcPr>
            <w:tcW w:w="1817" w:type="dxa"/>
            <w:gridSpan w:val="6"/>
            <w:tcBorders>
              <w:left w:val="single" w:sz="6" w:space="0" w:color="000000"/>
              <w:bottom w:val="single" w:sz="6" w:space="0" w:color="000000"/>
            </w:tcBorders>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b/>
                <w:sz w:val="16"/>
                <w:szCs w:val="16"/>
                <w:lang w:eastAsia="ru-RU"/>
              </w:rPr>
            </w:pPr>
          </w:p>
        </w:tc>
        <w:tc>
          <w:tcPr>
            <w:tcW w:w="7172" w:type="dxa"/>
            <w:gridSpan w:val="16"/>
            <w:tcBorders>
              <w:left w:val="single" w:sz="6" w:space="0" w:color="000000"/>
              <w:bottom w:val="single" w:sz="6" w:space="0" w:color="000000"/>
              <w:right w:val="single" w:sz="6" w:space="0" w:color="000000"/>
            </w:tcBorders>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Обеспечение долгосрочной сбалансированности и устойчивости бюджета Звериноголовского муниципального округа</w:t>
            </w:r>
          </w:p>
        </w:tc>
      </w:tr>
      <w:tr w:rsidR="008877C4" w:rsidRPr="00CA727D" w:rsidTr="008877C4">
        <w:trPr>
          <w:trHeight w:val="258"/>
        </w:trPr>
        <w:tc>
          <w:tcPr>
            <w:tcW w:w="426" w:type="dxa"/>
            <w:tcBorders>
              <w:top w:val="single" w:sz="6" w:space="0" w:color="000000"/>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w:t>
            </w:r>
          </w:p>
        </w:tc>
        <w:tc>
          <w:tcPr>
            <w:tcW w:w="1771" w:type="dxa"/>
            <w:tcBorders>
              <w:top w:val="single" w:sz="6" w:space="0" w:color="000000"/>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Обеспечение деятельности Финансового управления по осуществлению функций по выработке и проведению муниципальной политики Звериноголовского муниципального округа в бюджетной сфере</w:t>
            </w:r>
          </w:p>
        </w:tc>
        <w:tc>
          <w:tcPr>
            <w:tcW w:w="992" w:type="dxa"/>
            <w:gridSpan w:val="3"/>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 Администрации Звериноголовского муниципального округа</w:t>
            </w:r>
          </w:p>
        </w:tc>
        <w:tc>
          <w:tcPr>
            <w:tcW w:w="709" w:type="dxa"/>
            <w:gridSpan w:val="2"/>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Бюджет Звериноголовского муниципального округа</w:t>
            </w:r>
          </w:p>
        </w:tc>
        <w:tc>
          <w:tcPr>
            <w:tcW w:w="850" w:type="dxa"/>
            <w:gridSpan w:val="3"/>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highlight w:val="red"/>
                <w:lang w:eastAsia="ru-RU"/>
              </w:rPr>
            </w:pPr>
            <w:r w:rsidRPr="00CA727D">
              <w:rPr>
                <w:rFonts w:ascii="Times New Roman" w:eastAsia="Times New Roman" w:hAnsi="Times New Roman" w:cs="Times New Roman"/>
                <w:sz w:val="16"/>
                <w:szCs w:val="16"/>
                <w:lang w:eastAsia="ru-RU"/>
              </w:rPr>
              <w:t>77124,4</w:t>
            </w:r>
          </w:p>
        </w:tc>
        <w:tc>
          <w:tcPr>
            <w:tcW w:w="851"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38199,4</w:t>
            </w:r>
          </w:p>
        </w:tc>
        <w:tc>
          <w:tcPr>
            <w:tcW w:w="708"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709"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ind w:left="-16" w:firstLine="16"/>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850"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709" w:type="dxa"/>
            <w:gridSpan w:val="2"/>
            <w:tcBorders>
              <w:top w:val="single" w:sz="6" w:space="0" w:color="000000"/>
              <w:left w:val="single" w:sz="6" w:space="0" w:color="000000"/>
              <w:bottom w:val="single" w:sz="6" w:space="0" w:color="000000"/>
              <w:right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709"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1915" w:type="dxa"/>
            <w:gridSpan w:val="3"/>
            <w:tcBorders>
              <w:left w:val="single" w:sz="6" w:space="0" w:color="000000"/>
              <w:bottom w:val="single" w:sz="6" w:space="0" w:color="000000"/>
              <w:right w:val="single" w:sz="6" w:space="0" w:color="000000"/>
            </w:tcBorders>
            <w:vAlign w:val="center"/>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Доля расходов бюджета округа, формируемых в рамках муниципальных программ, в общем объеме расходов бюджета округа;</w:t>
            </w:r>
          </w:p>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Доля расходов, увязанных с реестром расходных обязательств, в общем объеме расходов бюджета округа;</w:t>
            </w:r>
          </w:p>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Доля бюджетной отчетности об исполнении бюджета округа, сформированной с соблюдением установленного порядка и сроков, в общем объеме бюджетной отчетности</w:t>
            </w:r>
          </w:p>
        </w:tc>
      </w:tr>
      <w:tr w:rsidR="008877C4" w:rsidRPr="00CA727D" w:rsidTr="008877C4">
        <w:trPr>
          <w:trHeight w:val="258"/>
        </w:trPr>
        <w:tc>
          <w:tcPr>
            <w:tcW w:w="426"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2.</w:t>
            </w:r>
          </w:p>
        </w:tc>
        <w:tc>
          <w:tcPr>
            <w:tcW w:w="1771" w:type="dxa"/>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992" w:type="dxa"/>
            <w:gridSpan w:val="3"/>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Финансовое управление Администрации Звериноголовского муниципального округа</w:t>
            </w:r>
          </w:p>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p>
        </w:tc>
        <w:tc>
          <w:tcPr>
            <w:tcW w:w="709" w:type="dxa"/>
            <w:gridSpan w:val="2"/>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Без финан-сирования</w:t>
            </w:r>
          </w:p>
        </w:tc>
        <w:tc>
          <w:tcPr>
            <w:tcW w:w="850" w:type="dxa"/>
            <w:gridSpan w:val="3"/>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w:t>
            </w:r>
          </w:p>
        </w:tc>
        <w:tc>
          <w:tcPr>
            <w:tcW w:w="851" w:type="dxa"/>
            <w:gridSpan w:val="2"/>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w:t>
            </w:r>
          </w:p>
        </w:tc>
        <w:tc>
          <w:tcPr>
            <w:tcW w:w="708" w:type="dxa"/>
            <w:gridSpan w:val="2"/>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w:t>
            </w:r>
          </w:p>
        </w:tc>
        <w:tc>
          <w:tcPr>
            <w:tcW w:w="709" w:type="dxa"/>
            <w:gridSpan w:val="2"/>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w:t>
            </w:r>
          </w:p>
        </w:tc>
        <w:tc>
          <w:tcPr>
            <w:tcW w:w="850" w:type="dxa"/>
            <w:gridSpan w:val="2"/>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w:t>
            </w:r>
          </w:p>
        </w:tc>
        <w:tc>
          <w:tcPr>
            <w:tcW w:w="709" w:type="dxa"/>
            <w:gridSpan w:val="2"/>
            <w:tcBorders>
              <w:left w:val="single" w:sz="6" w:space="0" w:color="000000"/>
              <w:bottom w:val="single" w:sz="6" w:space="0" w:color="000000"/>
              <w:right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w:t>
            </w:r>
          </w:p>
        </w:tc>
        <w:tc>
          <w:tcPr>
            <w:tcW w:w="709" w:type="dxa"/>
            <w:gridSpan w:val="2"/>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w:t>
            </w:r>
          </w:p>
        </w:tc>
        <w:tc>
          <w:tcPr>
            <w:tcW w:w="1915" w:type="dxa"/>
            <w:gridSpan w:val="3"/>
            <w:tcBorders>
              <w:left w:val="single" w:sz="6" w:space="0" w:color="000000"/>
              <w:bottom w:val="single" w:sz="6" w:space="0" w:color="000000"/>
              <w:right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w:t>
            </w:r>
          </w:p>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w:t>
            </w:r>
          </w:p>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Доля расходов бюджета округа, формируемых в рамках муниципальных программ, в общем объеме расходов бюджета округа</w:t>
            </w:r>
          </w:p>
        </w:tc>
      </w:tr>
      <w:tr w:rsidR="008877C4" w:rsidRPr="00CA727D" w:rsidTr="008877C4">
        <w:trPr>
          <w:trHeight w:val="412"/>
        </w:trPr>
        <w:tc>
          <w:tcPr>
            <w:tcW w:w="3202" w:type="dxa"/>
            <w:gridSpan w:val="6"/>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b/>
                <w:sz w:val="16"/>
                <w:szCs w:val="16"/>
                <w:lang w:eastAsia="ru-RU"/>
              </w:rPr>
            </w:pPr>
            <w:bookmarkStart w:id="14" w:name="_Hlk112233227"/>
            <w:r w:rsidRPr="00CA727D">
              <w:rPr>
                <w:rFonts w:ascii="Times New Roman" w:eastAsia="Times New Roman" w:hAnsi="Times New Roman" w:cs="Times New Roman"/>
                <w:b/>
                <w:sz w:val="16"/>
                <w:szCs w:val="16"/>
                <w:lang w:eastAsia="ru-RU"/>
              </w:rPr>
              <w:t>Итого по подпрограмме «Организация и совершенствование бюджетного процесса в Звериноголовском муниципальном округе»</w:t>
            </w:r>
          </w:p>
        </w:tc>
        <w:tc>
          <w:tcPr>
            <w:tcW w:w="709" w:type="dxa"/>
            <w:gridSpan w:val="2"/>
            <w:tcBorders>
              <w:left w:val="single" w:sz="6" w:space="0" w:color="000000"/>
              <w:bottom w:val="single" w:sz="6" w:space="0" w:color="000000"/>
            </w:tcBorders>
            <w:vAlign w:val="center"/>
            <w:hideMark/>
          </w:tcPr>
          <w:p w:rsidR="008877C4" w:rsidRPr="00CA727D" w:rsidRDefault="008877C4" w:rsidP="008877C4">
            <w:pPr>
              <w:spacing w:after="0"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Бюджет Звериноголовского</w:t>
            </w:r>
          </w:p>
          <w:p w:rsidR="008877C4" w:rsidRPr="00CA727D" w:rsidRDefault="008877C4" w:rsidP="008877C4">
            <w:pPr>
              <w:spacing w:after="0"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муниципального округа</w:t>
            </w:r>
          </w:p>
        </w:tc>
        <w:tc>
          <w:tcPr>
            <w:tcW w:w="850" w:type="dxa"/>
            <w:gridSpan w:val="3"/>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highlight w:val="red"/>
                <w:lang w:eastAsia="ru-RU"/>
              </w:rPr>
            </w:pPr>
            <w:r w:rsidRPr="00CA727D">
              <w:rPr>
                <w:rFonts w:ascii="Times New Roman" w:eastAsia="Times New Roman" w:hAnsi="Times New Roman" w:cs="Times New Roman"/>
                <w:sz w:val="16"/>
                <w:szCs w:val="16"/>
                <w:lang w:eastAsia="ru-RU"/>
              </w:rPr>
              <w:t>77124,4</w:t>
            </w:r>
          </w:p>
        </w:tc>
        <w:tc>
          <w:tcPr>
            <w:tcW w:w="851"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38199,4</w:t>
            </w:r>
          </w:p>
        </w:tc>
        <w:tc>
          <w:tcPr>
            <w:tcW w:w="708"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709"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850"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709" w:type="dxa"/>
            <w:gridSpan w:val="2"/>
            <w:tcBorders>
              <w:top w:val="single" w:sz="6" w:space="0" w:color="000000"/>
              <w:left w:val="single" w:sz="6" w:space="0" w:color="000000"/>
              <w:bottom w:val="single" w:sz="6" w:space="0" w:color="000000"/>
              <w:right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709"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1902" w:type="dxa"/>
            <w:gridSpan w:val="2"/>
            <w:tcBorders>
              <w:left w:val="single" w:sz="6" w:space="0" w:color="000000"/>
              <w:bottom w:val="single" w:sz="6" w:space="0" w:color="000000"/>
              <w:right w:val="single" w:sz="6" w:space="0" w:color="000000"/>
            </w:tcBorders>
            <w:vAlign w:val="center"/>
          </w:tcPr>
          <w:p w:rsidR="008877C4" w:rsidRPr="00CA727D" w:rsidRDefault="008877C4" w:rsidP="008877C4">
            <w:pPr>
              <w:spacing w:after="0" w:line="240" w:lineRule="auto"/>
              <w:jc w:val="both"/>
              <w:rPr>
                <w:rFonts w:ascii="Times New Roman" w:eastAsia="Times New Roman" w:hAnsi="Times New Roman" w:cs="Times New Roman"/>
                <w:sz w:val="16"/>
                <w:szCs w:val="16"/>
                <w:lang w:eastAsia="ru-RU"/>
              </w:rPr>
            </w:pPr>
          </w:p>
        </w:tc>
      </w:tr>
      <w:bookmarkEnd w:id="14"/>
      <w:tr w:rsidR="008877C4" w:rsidRPr="00CA727D" w:rsidTr="008877C4">
        <w:tc>
          <w:tcPr>
            <w:tcW w:w="2386" w:type="dxa"/>
            <w:gridSpan w:val="4"/>
            <w:tcBorders>
              <w:left w:val="single" w:sz="6" w:space="0" w:color="000000"/>
              <w:bottom w:val="single" w:sz="6" w:space="0" w:color="000000"/>
              <w:right w:val="single" w:sz="6" w:space="0" w:color="000000"/>
            </w:tcBorders>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b/>
                <w:sz w:val="16"/>
                <w:szCs w:val="16"/>
                <w:lang w:eastAsia="ru-RU"/>
              </w:rPr>
            </w:pPr>
          </w:p>
        </w:tc>
        <w:tc>
          <w:tcPr>
            <w:tcW w:w="8813" w:type="dxa"/>
            <w:gridSpan w:val="21"/>
            <w:tcBorders>
              <w:left w:val="single" w:sz="6" w:space="0" w:color="000000"/>
              <w:bottom w:val="single" w:sz="6" w:space="0" w:color="000000"/>
              <w:right w:val="single" w:sz="6" w:space="0" w:color="000000"/>
            </w:tcBorders>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Подпрограмма «</w:t>
            </w:r>
            <w:r w:rsidRPr="00CA727D">
              <w:rPr>
                <w:rFonts w:ascii="Times New Roman" w:eastAsia="Arial Unicode MS" w:hAnsi="Times New Roman" w:cs="Times New Roman"/>
                <w:b/>
                <w:kern w:val="1"/>
                <w:sz w:val="16"/>
                <w:szCs w:val="16"/>
                <w:lang w:eastAsia="ar-SA"/>
              </w:rPr>
              <w:t>Управление муниципальным долгом Звериноголовского муниципального округа</w:t>
            </w:r>
            <w:r w:rsidRPr="00CA727D">
              <w:rPr>
                <w:rFonts w:ascii="Times New Roman" w:eastAsia="Times New Roman" w:hAnsi="Times New Roman" w:cs="Times New Roman"/>
                <w:b/>
                <w:sz w:val="16"/>
                <w:szCs w:val="16"/>
                <w:lang w:eastAsia="ru-RU"/>
              </w:rPr>
              <w:t>»</w:t>
            </w:r>
          </w:p>
        </w:tc>
      </w:tr>
      <w:tr w:rsidR="008877C4" w:rsidRPr="00CA727D" w:rsidTr="008877C4">
        <w:tc>
          <w:tcPr>
            <w:tcW w:w="2210" w:type="dxa"/>
            <w:gridSpan w:val="3"/>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Задача Программы</w:t>
            </w:r>
          </w:p>
        </w:tc>
        <w:tc>
          <w:tcPr>
            <w:tcW w:w="1817" w:type="dxa"/>
            <w:gridSpan w:val="6"/>
            <w:tcBorders>
              <w:left w:val="single" w:sz="6" w:space="0" w:color="000000"/>
              <w:bottom w:val="single" w:sz="6" w:space="0" w:color="000000"/>
            </w:tcBorders>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b/>
                <w:sz w:val="16"/>
                <w:szCs w:val="16"/>
                <w:lang w:eastAsia="ru-RU"/>
              </w:rPr>
            </w:pPr>
          </w:p>
        </w:tc>
        <w:tc>
          <w:tcPr>
            <w:tcW w:w="7172" w:type="dxa"/>
            <w:gridSpan w:val="16"/>
            <w:tcBorders>
              <w:left w:val="single" w:sz="6" w:space="0" w:color="000000"/>
              <w:bottom w:val="single" w:sz="6" w:space="0" w:color="000000"/>
              <w:right w:val="single" w:sz="6" w:space="0" w:color="000000"/>
            </w:tcBorders>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b/>
                <w:bCs/>
                <w:sz w:val="16"/>
                <w:szCs w:val="16"/>
                <w:lang w:eastAsia="ru-RU"/>
              </w:rPr>
            </w:pPr>
            <w:r w:rsidRPr="00CA727D">
              <w:rPr>
                <w:rFonts w:ascii="Times New Roman" w:eastAsia="Arial Unicode MS" w:hAnsi="Times New Roman" w:cs="Times New Roman"/>
                <w:b/>
                <w:bCs/>
                <w:kern w:val="1"/>
                <w:sz w:val="16"/>
                <w:szCs w:val="16"/>
                <w:lang w:eastAsia="ar-SA"/>
              </w:rPr>
              <w:t>Повышение качества управления муниципальным долгом Звериноголовского муниципального округа</w:t>
            </w:r>
          </w:p>
        </w:tc>
      </w:tr>
      <w:tr w:rsidR="008877C4" w:rsidRPr="00CA727D" w:rsidTr="008877C4">
        <w:tc>
          <w:tcPr>
            <w:tcW w:w="426" w:type="dxa"/>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1.</w:t>
            </w:r>
          </w:p>
        </w:tc>
        <w:tc>
          <w:tcPr>
            <w:tcW w:w="1771" w:type="dxa"/>
            <w:tcBorders>
              <w:left w:val="single" w:sz="6" w:space="0" w:color="000000"/>
              <w:bottom w:val="single" w:sz="6" w:space="0" w:color="000000"/>
            </w:tcBorders>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Оптимизация расходов на обслуживание муниципального долга Звериноголовского муниципального округа Курганской области</w:t>
            </w:r>
          </w:p>
        </w:tc>
        <w:tc>
          <w:tcPr>
            <w:tcW w:w="992" w:type="dxa"/>
            <w:gridSpan w:val="3"/>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 xml:space="preserve">Финансовое управление Администрации Звериноголовского </w:t>
            </w:r>
            <w:r w:rsidRPr="00CA727D">
              <w:rPr>
                <w:rFonts w:ascii="Times New Roman" w:eastAsia="Times New Roman" w:hAnsi="Times New Roman" w:cs="Times New Roman"/>
                <w:sz w:val="16"/>
                <w:szCs w:val="16"/>
                <w:lang w:eastAsia="ru-RU"/>
              </w:rPr>
              <w:lastRenderedPageBreak/>
              <w:t xml:space="preserve">муниципального округа </w:t>
            </w:r>
          </w:p>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p>
        </w:tc>
        <w:tc>
          <w:tcPr>
            <w:tcW w:w="709" w:type="dxa"/>
            <w:gridSpan w:val="2"/>
            <w:tcBorders>
              <w:left w:val="single" w:sz="6" w:space="0" w:color="000000"/>
              <w:bottom w:val="single" w:sz="6" w:space="0" w:color="000000"/>
            </w:tcBorders>
            <w:vAlign w:val="center"/>
            <w:hideMark/>
          </w:tcPr>
          <w:p w:rsidR="008877C4" w:rsidRPr="00CA727D" w:rsidRDefault="008877C4" w:rsidP="008877C4">
            <w:pPr>
              <w:spacing w:after="0"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lastRenderedPageBreak/>
              <w:t>Бюджет Звериноголовского</w:t>
            </w:r>
          </w:p>
          <w:p w:rsidR="008877C4" w:rsidRPr="00CA727D" w:rsidRDefault="008877C4" w:rsidP="008877C4">
            <w:pPr>
              <w:spacing w:after="0"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 xml:space="preserve">муниципального </w:t>
            </w:r>
            <w:r w:rsidRPr="00CA727D">
              <w:rPr>
                <w:rFonts w:ascii="Times New Roman" w:eastAsia="Times New Roman" w:hAnsi="Times New Roman" w:cs="Times New Roman"/>
                <w:sz w:val="16"/>
                <w:szCs w:val="16"/>
                <w:lang w:eastAsia="ru-RU"/>
              </w:rPr>
              <w:lastRenderedPageBreak/>
              <w:t>округа</w:t>
            </w:r>
          </w:p>
        </w:tc>
        <w:tc>
          <w:tcPr>
            <w:tcW w:w="850" w:type="dxa"/>
            <w:gridSpan w:val="3"/>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lastRenderedPageBreak/>
              <w:t>0,00</w:t>
            </w:r>
          </w:p>
        </w:tc>
        <w:tc>
          <w:tcPr>
            <w:tcW w:w="851"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708"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709"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850"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709"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709"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ind w:right="-15"/>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1915" w:type="dxa"/>
            <w:gridSpan w:val="3"/>
            <w:tcBorders>
              <w:left w:val="single" w:sz="6" w:space="0" w:color="000000"/>
              <w:bottom w:val="single" w:sz="6" w:space="0" w:color="000000"/>
              <w:right w:val="single" w:sz="6" w:space="0" w:color="000000"/>
            </w:tcBorders>
            <w:vAlign w:val="center"/>
          </w:tcPr>
          <w:p w:rsidR="008877C4" w:rsidRPr="00CA727D" w:rsidRDefault="008877C4" w:rsidP="008877C4">
            <w:pPr>
              <w:spacing w:before="100" w:beforeAutospacing="1" w:after="100" w:afterAutospacing="1" w:line="240" w:lineRule="auto"/>
              <w:rPr>
                <w:rFonts w:ascii="Times New Roman" w:eastAsia="Times New Roman" w:hAnsi="Times New Roman" w:cs="Times New Roman"/>
                <w:sz w:val="16"/>
                <w:szCs w:val="16"/>
                <w:lang w:eastAsia="ru-RU"/>
              </w:rPr>
            </w:pPr>
            <w:r w:rsidRPr="00CA727D">
              <w:rPr>
                <w:rFonts w:ascii="Times New Roman" w:eastAsia="Arial Unicode MS" w:hAnsi="Times New Roman" w:cs="Times New Roman"/>
                <w:kern w:val="1"/>
                <w:sz w:val="16"/>
                <w:szCs w:val="16"/>
                <w:lang w:eastAsia="ar-SA"/>
              </w:rPr>
              <w:t xml:space="preserve">Доля предельного объема муниципального долга Звериноголовского муниципального округа в утвержденном общем годовом объеме доходов </w:t>
            </w:r>
            <w:r w:rsidRPr="00CA727D">
              <w:rPr>
                <w:rFonts w:ascii="Times New Roman" w:eastAsia="Arial Unicode MS" w:hAnsi="Times New Roman" w:cs="Times New Roman"/>
                <w:kern w:val="1"/>
                <w:sz w:val="16"/>
                <w:szCs w:val="16"/>
                <w:lang w:eastAsia="ar-SA"/>
              </w:rPr>
              <w:lastRenderedPageBreak/>
              <w:t xml:space="preserve">бюджета округа без учета утвержденного объема безвозмездных поступлений </w:t>
            </w:r>
          </w:p>
        </w:tc>
      </w:tr>
      <w:tr w:rsidR="008877C4" w:rsidRPr="00CA727D" w:rsidTr="008877C4">
        <w:tc>
          <w:tcPr>
            <w:tcW w:w="3202" w:type="dxa"/>
            <w:gridSpan w:val="6"/>
            <w:tcBorders>
              <w:left w:val="single" w:sz="6" w:space="0" w:color="000000"/>
              <w:bottom w:val="single" w:sz="6" w:space="0" w:color="000000"/>
            </w:tcBorders>
            <w:hideMark/>
          </w:tcPr>
          <w:p w:rsidR="008877C4" w:rsidRPr="00CA727D" w:rsidRDefault="008877C4" w:rsidP="008877C4">
            <w:pPr>
              <w:spacing w:before="100" w:beforeAutospacing="1" w:after="100" w:afterAutospacing="1" w:line="240" w:lineRule="auto"/>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lastRenderedPageBreak/>
              <w:t>Итого по подпрограмме «</w:t>
            </w:r>
            <w:r w:rsidRPr="00CA727D">
              <w:rPr>
                <w:rFonts w:ascii="Times New Roman" w:eastAsia="Arial Unicode MS" w:hAnsi="Times New Roman" w:cs="Times New Roman"/>
                <w:b/>
                <w:kern w:val="1"/>
                <w:sz w:val="16"/>
                <w:szCs w:val="16"/>
                <w:lang w:eastAsia="ar-SA"/>
              </w:rPr>
              <w:t>Управление муниципальным долгом Звериноголовского муниципального округа</w:t>
            </w:r>
            <w:r w:rsidRPr="00CA727D">
              <w:rPr>
                <w:rFonts w:ascii="Times New Roman" w:eastAsia="Times New Roman" w:hAnsi="Times New Roman" w:cs="Times New Roman"/>
                <w:b/>
                <w:sz w:val="16"/>
                <w:szCs w:val="16"/>
                <w:lang w:eastAsia="ru-RU"/>
              </w:rPr>
              <w:t>»</w:t>
            </w:r>
          </w:p>
        </w:tc>
        <w:tc>
          <w:tcPr>
            <w:tcW w:w="709" w:type="dxa"/>
            <w:gridSpan w:val="2"/>
            <w:tcBorders>
              <w:left w:val="single" w:sz="6" w:space="0" w:color="000000"/>
              <w:bottom w:val="single" w:sz="6" w:space="0" w:color="000000"/>
            </w:tcBorders>
            <w:vAlign w:val="center"/>
            <w:hideMark/>
          </w:tcPr>
          <w:p w:rsidR="008877C4" w:rsidRPr="00CA727D" w:rsidRDefault="008877C4" w:rsidP="008877C4">
            <w:pPr>
              <w:spacing w:after="0"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 xml:space="preserve"> Бюджет Звериноголовского</w:t>
            </w:r>
          </w:p>
          <w:p w:rsidR="008877C4" w:rsidRPr="00CA727D" w:rsidRDefault="008877C4" w:rsidP="008877C4">
            <w:pPr>
              <w:spacing w:after="0"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муниципального округа</w:t>
            </w:r>
          </w:p>
        </w:tc>
        <w:tc>
          <w:tcPr>
            <w:tcW w:w="850" w:type="dxa"/>
            <w:gridSpan w:val="3"/>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851"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708"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709"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850"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709" w:type="dxa"/>
            <w:gridSpan w:val="2"/>
            <w:tcBorders>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709" w:type="dxa"/>
            <w:gridSpan w:val="2"/>
            <w:tcBorders>
              <w:left w:val="single" w:sz="6" w:space="0" w:color="000000"/>
              <w:bottom w:val="single" w:sz="6" w:space="0" w:color="000000"/>
            </w:tcBorders>
            <w:vAlign w:val="center"/>
          </w:tcPr>
          <w:p w:rsidR="008877C4" w:rsidRPr="00CA727D" w:rsidRDefault="008877C4" w:rsidP="008877C4">
            <w:pPr>
              <w:spacing w:after="0"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0,00</w:t>
            </w:r>
          </w:p>
        </w:tc>
        <w:tc>
          <w:tcPr>
            <w:tcW w:w="1902" w:type="dxa"/>
            <w:gridSpan w:val="2"/>
            <w:tcBorders>
              <w:left w:val="single" w:sz="6" w:space="0" w:color="000000"/>
              <w:bottom w:val="single" w:sz="6" w:space="0" w:color="000000"/>
              <w:right w:val="single" w:sz="6" w:space="0" w:color="000000"/>
            </w:tcBorders>
            <w:vAlign w:val="center"/>
          </w:tcPr>
          <w:p w:rsidR="008877C4" w:rsidRPr="00CA727D" w:rsidRDefault="008877C4" w:rsidP="008877C4">
            <w:pPr>
              <w:spacing w:after="0" w:line="240" w:lineRule="auto"/>
              <w:jc w:val="both"/>
              <w:rPr>
                <w:rFonts w:ascii="Times New Roman" w:eastAsia="Times New Roman" w:hAnsi="Times New Roman" w:cs="Times New Roman"/>
                <w:sz w:val="16"/>
                <w:szCs w:val="16"/>
                <w:lang w:eastAsia="ru-RU"/>
              </w:rPr>
            </w:pPr>
          </w:p>
        </w:tc>
      </w:tr>
      <w:tr w:rsidR="008877C4" w:rsidRPr="00CA727D" w:rsidTr="008877C4">
        <w:tc>
          <w:tcPr>
            <w:tcW w:w="3202" w:type="dxa"/>
            <w:gridSpan w:val="6"/>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b/>
                <w:sz w:val="16"/>
                <w:szCs w:val="16"/>
                <w:lang w:eastAsia="ru-RU"/>
              </w:rPr>
            </w:pPr>
            <w:r w:rsidRPr="00CA727D">
              <w:rPr>
                <w:rFonts w:ascii="Times New Roman" w:eastAsia="Times New Roman" w:hAnsi="Times New Roman" w:cs="Times New Roman"/>
                <w:b/>
                <w:sz w:val="16"/>
                <w:szCs w:val="16"/>
                <w:lang w:eastAsia="ru-RU"/>
              </w:rPr>
              <w:t xml:space="preserve">Итого по Программе </w:t>
            </w:r>
          </w:p>
        </w:tc>
        <w:tc>
          <w:tcPr>
            <w:tcW w:w="709" w:type="dxa"/>
            <w:gridSpan w:val="2"/>
            <w:tcBorders>
              <w:left w:val="single" w:sz="6" w:space="0" w:color="000000"/>
              <w:bottom w:val="single" w:sz="6" w:space="0" w:color="000000"/>
            </w:tcBorders>
            <w:vAlign w:val="center"/>
            <w:hideMark/>
          </w:tcPr>
          <w:p w:rsidR="008877C4" w:rsidRPr="00CA727D" w:rsidRDefault="008877C4" w:rsidP="008877C4">
            <w:pPr>
              <w:spacing w:before="100" w:beforeAutospacing="1"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Бюджет Звериноголовского муниципального округа</w:t>
            </w:r>
          </w:p>
        </w:tc>
        <w:tc>
          <w:tcPr>
            <w:tcW w:w="850" w:type="dxa"/>
            <w:gridSpan w:val="3"/>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77124,4</w:t>
            </w:r>
          </w:p>
        </w:tc>
        <w:tc>
          <w:tcPr>
            <w:tcW w:w="851"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38199,4</w:t>
            </w:r>
          </w:p>
        </w:tc>
        <w:tc>
          <w:tcPr>
            <w:tcW w:w="708"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709"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850"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709" w:type="dxa"/>
            <w:gridSpan w:val="2"/>
            <w:tcBorders>
              <w:top w:val="single" w:sz="6" w:space="0" w:color="000000"/>
              <w:left w:val="single" w:sz="6" w:space="0" w:color="000000"/>
              <w:bottom w:val="single" w:sz="6" w:space="0" w:color="000000"/>
              <w:right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709" w:type="dxa"/>
            <w:gridSpan w:val="2"/>
            <w:tcBorders>
              <w:top w:val="single" w:sz="6" w:space="0" w:color="000000"/>
              <w:left w:val="single" w:sz="6" w:space="0" w:color="000000"/>
              <w:bottom w:val="single" w:sz="6" w:space="0" w:color="000000"/>
            </w:tcBorders>
            <w:vAlign w:val="center"/>
          </w:tcPr>
          <w:p w:rsidR="008877C4" w:rsidRPr="00CA727D" w:rsidRDefault="008877C4" w:rsidP="008877C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7785,0</w:t>
            </w:r>
          </w:p>
        </w:tc>
        <w:tc>
          <w:tcPr>
            <w:tcW w:w="1902" w:type="dxa"/>
            <w:gridSpan w:val="2"/>
            <w:tcBorders>
              <w:left w:val="single" w:sz="6" w:space="0" w:color="000000"/>
              <w:bottom w:val="single" w:sz="6" w:space="0" w:color="000000"/>
              <w:right w:val="single" w:sz="6" w:space="0" w:color="000000"/>
            </w:tcBorders>
            <w:vAlign w:val="center"/>
          </w:tcPr>
          <w:p w:rsidR="008877C4" w:rsidRPr="00CA727D" w:rsidRDefault="008877C4" w:rsidP="008877C4">
            <w:pPr>
              <w:spacing w:after="0" w:line="240" w:lineRule="auto"/>
              <w:jc w:val="both"/>
              <w:rPr>
                <w:rFonts w:ascii="Times New Roman" w:eastAsia="Times New Roman" w:hAnsi="Times New Roman" w:cs="Times New Roman"/>
                <w:sz w:val="16"/>
                <w:szCs w:val="16"/>
                <w:lang w:eastAsia="ru-RU"/>
              </w:rPr>
            </w:pPr>
          </w:p>
        </w:tc>
      </w:tr>
    </w:tbl>
    <w:p w:rsidR="008877C4" w:rsidRPr="00CA727D" w:rsidRDefault="008877C4" w:rsidP="008877C4">
      <w:pPr>
        <w:shd w:val="clear" w:color="auto" w:fill="FFFFFF"/>
        <w:spacing w:after="100" w:afterAutospacing="1" w:line="240" w:lineRule="auto"/>
        <w:jc w:val="both"/>
        <w:rPr>
          <w:rFonts w:ascii="Times New Roman" w:eastAsia="Times New Roman" w:hAnsi="Times New Roman" w:cs="Times New Roman"/>
          <w:sz w:val="16"/>
          <w:szCs w:val="16"/>
          <w:lang w:eastAsia="ru-RU"/>
        </w:rPr>
      </w:pPr>
      <w:r w:rsidRPr="00CA727D">
        <w:rPr>
          <w:rFonts w:ascii="Times New Roman" w:eastAsia="Times New Roman" w:hAnsi="Times New Roman" w:cs="Times New Roman"/>
          <w:sz w:val="16"/>
          <w:szCs w:val="16"/>
          <w:lang w:eastAsia="ru-RU"/>
        </w:rPr>
        <w:t>* наименования и значения целевых индикаторов по годам реализации подпрограммы, на достижение которых направлено финансирование, приведены согласно порядковому номеру в приложении 4 Программы.</w:t>
      </w:r>
    </w:p>
    <w:p w:rsidR="008877C4" w:rsidRPr="00CA727D" w:rsidRDefault="008877C4" w:rsidP="008877C4">
      <w:pPr>
        <w:shd w:val="clear" w:color="auto" w:fill="FFFFFF"/>
        <w:spacing w:after="100" w:afterAutospacing="1" w:line="240" w:lineRule="auto"/>
        <w:jc w:val="both"/>
        <w:rPr>
          <w:rFonts w:ascii="Times New Roman" w:eastAsia="Arial Unicode MS" w:hAnsi="Times New Roman" w:cs="Times New Roman"/>
          <w:kern w:val="1"/>
          <w:sz w:val="16"/>
          <w:szCs w:val="16"/>
          <w:lang w:eastAsia="ar-SA"/>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8877C4" w:rsidRPr="00CA727D" w:rsidRDefault="008877C4" w:rsidP="008467B9">
      <w:pPr>
        <w:widowControl w:val="0"/>
        <w:suppressAutoHyphens/>
        <w:spacing w:after="0" w:line="100" w:lineRule="atLeast"/>
        <w:jc w:val="both"/>
        <w:rPr>
          <w:rFonts w:ascii="Times New Roman" w:eastAsia="Times New Roman" w:hAnsi="Times New Roman" w:cs="Times New Roman"/>
          <w:bCs/>
          <w:iCs/>
          <w:sz w:val="16"/>
          <w:szCs w:val="16"/>
          <w:lang w:eastAsia="ru-RU"/>
        </w:rPr>
      </w:pPr>
    </w:p>
    <w:p w:rsidR="00DA4EBD" w:rsidRPr="00DA4EBD" w:rsidRDefault="00DA4EBD" w:rsidP="00DA4EBD">
      <w:pPr>
        <w:pageBreakBefore/>
        <w:spacing w:before="100" w:beforeAutospacing="1" w:after="0" w:line="240" w:lineRule="auto"/>
        <w:jc w:val="center"/>
        <w:rPr>
          <w:rFonts w:ascii="Times New Roman" w:eastAsia="Times New Roman" w:hAnsi="Times New Roman" w:cs="Times New Roman"/>
          <w:sz w:val="24"/>
          <w:szCs w:val="24"/>
          <w:lang w:eastAsia="ru-RU"/>
        </w:rPr>
      </w:pPr>
      <w:r w:rsidRPr="00DA4EBD">
        <w:rPr>
          <w:rFonts w:ascii="Times New Roman" w:eastAsia="Times New Roman" w:hAnsi="Times New Roman" w:cs="Times New Roman"/>
          <w:b/>
          <w:bCs/>
          <w:sz w:val="24"/>
          <w:szCs w:val="24"/>
          <w:lang w:eastAsia="ru-RU"/>
        </w:rPr>
        <w:lastRenderedPageBreak/>
        <w:t>КУРГАНСКАЯ ОБЛАСТЬ</w:t>
      </w:r>
    </w:p>
    <w:p w:rsidR="00DA4EBD" w:rsidRPr="00DA4EBD" w:rsidRDefault="00DA4EBD" w:rsidP="00DA4EBD">
      <w:pPr>
        <w:spacing w:before="100" w:beforeAutospacing="1" w:after="0" w:line="240" w:lineRule="auto"/>
        <w:jc w:val="center"/>
        <w:rPr>
          <w:rFonts w:ascii="Times New Roman" w:eastAsia="Times New Roman" w:hAnsi="Times New Roman" w:cs="Times New Roman"/>
          <w:sz w:val="24"/>
          <w:szCs w:val="24"/>
          <w:lang w:eastAsia="ru-RU"/>
        </w:rPr>
      </w:pPr>
      <w:r w:rsidRPr="00DA4EBD">
        <w:rPr>
          <w:rFonts w:ascii="Times New Roman" w:eastAsia="Times New Roman" w:hAnsi="Times New Roman" w:cs="Times New Roman"/>
          <w:b/>
          <w:bCs/>
          <w:sz w:val="24"/>
          <w:szCs w:val="24"/>
          <w:lang w:eastAsia="ru-RU"/>
        </w:rPr>
        <w:t>ЗВЕРИНОГОЛОВСКИЙ МУНИЦИПАЛЬНЫЙ ОКРУГ</w:t>
      </w:r>
    </w:p>
    <w:p w:rsidR="00DA4EBD" w:rsidRPr="00DA4EBD" w:rsidRDefault="00DA4EBD" w:rsidP="00CA727D">
      <w:pPr>
        <w:keepNext/>
        <w:spacing w:after="0" w:line="240" w:lineRule="auto"/>
        <w:jc w:val="center"/>
        <w:outlineLvl w:val="0"/>
        <w:rPr>
          <w:rFonts w:ascii="Times New Roman" w:eastAsia="Times New Roman" w:hAnsi="Times New Roman" w:cs="Times New Roman"/>
          <w:b/>
          <w:bCs/>
          <w:kern w:val="36"/>
          <w:sz w:val="24"/>
          <w:szCs w:val="24"/>
          <w:lang w:eastAsia="ru-RU"/>
        </w:rPr>
      </w:pPr>
      <w:r w:rsidRPr="00DA4EBD">
        <w:rPr>
          <w:rFonts w:ascii="Times New Roman" w:eastAsia="Times New Roman" w:hAnsi="Times New Roman" w:cs="Times New Roman"/>
          <w:b/>
          <w:bCs/>
          <w:kern w:val="36"/>
          <w:sz w:val="24"/>
          <w:szCs w:val="24"/>
          <w:lang w:eastAsia="ru-RU"/>
        </w:rPr>
        <w:t>АДМИНИСТРАЦИЯ ЗВЕРИНОГОЛОВСКОГО МУНИЦИПАЛЬНОГО ОКРУГА</w:t>
      </w:r>
    </w:p>
    <w:p w:rsidR="00DA4EBD" w:rsidRPr="00DA4EBD" w:rsidRDefault="00DA4EBD" w:rsidP="00CA727D">
      <w:pPr>
        <w:spacing w:before="100" w:beforeAutospacing="1" w:after="0" w:line="240" w:lineRule="auto"/>
        <w:jc w:val="center"/>
        <w:rPr>
          <w:rFonts w:ascii="Times New Roman" w:eastAsia="Times New Roman" w:hAnsi="Times New Roman" w:cs="Times New Roman"/>
          <w:sz w:val="24"/>
          <w:szCs w:val="24"/>
          <w:lang w:eastAsia="ru-RU"/>
        </w:rPr>
      </w:pPr>
      <w:r w:rsidRPr="00DA4EBD">
        <w:rPr>
          <w:rFonts w:ascii="Times New Roman" w:eastAsia="Times New Roman" w:hAnsi="Times New Roman" w:cs="Times New Roman"/>
          <w:b/>
          <w:bCs/>
          <w:sz w:val="24"/>
          <w:szCs w:val="24"/>
          <w:lang w:eastAsia="ru-RU"/>
        </w:rPr>
        <w:t>П О С Т А Н О В Л Е Н И Е</w:t>
      </w:r>
    </w:p>
    <w:p w:rsidR="00DA4EBD" w:rsidRPr="00DA4EBD" w:rsidRDefault="00CA727D" w:rsidP="00DA4EBD">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12 октября </w:t>
      </w:r>
      <w:r w:rsidR="00DA4EBD" w:rsidRPr="00DA4EBD">
        <w:rPr>
          <w:rFonts w:ascii="Times New Roman" w:eastAsia="Times New Roman" w:hAnsi="Times New Roman" w:cs="Times New Roman"/>
          <w:sz w:val="24"/>
          <w:szCs w:val="24"/>
          <w:lang w:eastAsia="ru-RU"/>
        </w:rPr>
        <w:t xml:space="preserve">2022 года № </w:t>
      </w:r>
      <w:r w:rsidR="008A68A9">
        <w:rPr>
          <w:rFonts w:ascii="Times New Roman" w:eastAsia="Times New Roman" w:hAnsi="Times New Roman" w:cs="Times New Roman"/>
          <w:sz w:val="24"/>
          <w:szCs w:val="24"/>
          <w:lang w:eastAsia="ru-RU"/>
        </w:rPr>
        <w:t>76</w:t>
      </w:r>
    </w:p>
    <w:p w:rsidR="00DA4EBD" w:rsidRPr="00DA4EBD" w:rsidRDefault="00DA4EBD" w:rsidP="00DA4EBD">
      <w:pPr>
        <w:spacing w:before="100" w:beforeAutospacing="1" w:after="0"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село Звериноголовское </w:t>
      </w:r>
    </w:p>
    <w:p w:rsidR="00DA4EBD" w:rsidRDefault="00DA4EBD" w:rsidP="00CA727D">
      <w:pPr>
        <w:spacing w:before="100" w:beforeAutospacing="1" w:after="0" w:line="240" w:lineRule="auto"/>
        <w:jc w:val="center"/>
        <w:rPr>
          <w:rFonts w:ascii="Times New Roman" w:eastAsia="Times New Roman" w:hAnsi="Times New Roman" w:cs="Times New Roman"/>
          <w:sz w:val="24"/>
          <w:szCs w:val="24"/>
          <w:lang w:eastAsia="ru-RU"/>
        </w:rPr>
      </w:pPr>
      <w:r w:rsidRPr="00DA4EBD">
        <w:rPr>
          <w:rFonts w:ascii="Times New Roman" w:eastAsia="Times New Roman" w:hAnsi="Times New Roman" w:cs="Times New Roman"/>
          <w:b/>
          <w:bCs/>
          <w:sz w:val="24"/>
          <w:szCs w:val="24"/>
          <w:lang w:eastAsia="ru-RU"/>
        </w:rPr>
        <w:t xml:space="preserve">Об утверждении списка </w:t>
      </w:r>
      <w:r w:rsidRPr="00DA4EBD">
        <w:rPr>
          <w:rFonts w:ascii="Times New Roman" w:eastAsia="Times New Roman" w:hAnsi="Times New Roman" w:cs="Times New Roman"/>
          <w:b/>
          <w:bCs/>
          <w:sz w:val="24"/>
          <w:szCs w:val="24"/>
          <w:lang w:eastAsia="ru-RU"/>
        </w:rPr>
        <w:br/>
        <w:t>невостребованных земельных долей</w:t>
      </w:r>
    </w:p>
    <w:p w:rsidR="00CA727D" w:rsidRPr="00DA4EBD" w:rsidRDefault="00CA727D" w:rsidP="00CA727D">
      <w:pPr>
        <w:spacing w:before="100" w:beforeAutospacing="1" w:after="0" w:line="240" w:lineRule="auto"/>
        <w:jc w:val="center"/>
        <w:rPr>
          <w:rFonts w:ascii="Times New Roman" w:eastAsia="Times New Roman" w:hAnsi="Times New Roman" w:cs="Times New Roman"/>
          <w:sz w:val="24"/>
          <w:szCs w:val="24"/>
          <w:lang w:eastAsia="ru-RU"/>
        </w:rPr>
      </w:pPr>
    </w:p>
    <w:p w:rsidR="00DA4EBD" w:rsidRPr="00DA4EBD" w:rsidRDefault="00DA4EBD" w:rsidP="00DA4EBD">
      <w:pPr>
        <w:spacing w:before="100" w:beforeAutospacing="1" w:after="198"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Руководствуясь ст. 12.1 Федерального закона от 29 декабря 2010 года № 435 – ФЗ «О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 Федеральным законом от 24 июля 2002 года №101-ФЗ "Об обороте земель сельскохозяйственного назначения", решением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Администрация Звериноголовского муниципального округа</w:t>
      </w:r>
    </w:p>
    <w:p w:rsidR="00DA4EBD" w:rsidRPr="00DA4EBD" w:rsidRDefault="00DA4EBD" w:rsidP="00DA4EBD">
      <w:pPr>
        <w:spacing w:before="100" w:beforeAutospacing="1" w:after="0"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b/>
          <w:bCs/>
          <w:sz w:val="24"/>
          <w:szCs w:val="24"/>
          <w:lang w:eastAsia="ru-RU"/>
        </w:rPr>
        <w:t>ПОСТАНОВЛЯЕТ:</w:t>
      </w:r>
    </w:p>
    <w:p w:rsidR="00DA4EBD" w:rsidRPr="00DA4EBD" w:rsidRDefault="00DA4EBD" w:rsidP="00DA4EBD">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Утвердить список 133 (сто тридцать три) невостребованных земельных доли из земель сельхозназначения, расположенных по адресу: Курганская область, Звериноголовский район, на территориих д. Жаворонки, с. Отряд-Алабуга, д.Зубаревка, согласно приложению к настоящему постановлению.</w:t>
      </w:r>
    </w:p>
    <w:p w:rsidR="00DA4EBD" w:rsidRPr="00DA4EBD" w:rsidRDefault="00DA4EBD" w:rsidP="00DA4EBD">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Круглянскому территориальному отделу УРСТ Звериноголовского муниципального округа Курганской области обратиться в Звериноголовский районный суд Курганской области с требованием о признании права муниципальной собственности Звериноголовского муниципального округа</w:t>
      </w:r>
      <w:r w:rsidRPr="00DA4EBD">
        <w:rPr>
          <w:rFonts w:ascii="Times New Roman" w:eastAsia="Times New Roman" w:hAnsi="Times New Roman" w:cs="Times New Roman"/>
          <w:b/>
          <w:bCs/>
          <w:sz w:val="24"/>
          <w:szCs w:val="24"/>
          <w:lang w:eastAsia="ru-RU"/>
        </w:rPr>
        <w:t xml:space="preserve"> </w:t>
      </w:r>
      <w:r w:rsidRPr="00DA4EBD">
        <w:rPr>
          <w:rFonts w:ascii="Times New Roman" w:eastAsia="Times New Roman" w:hAnsi="Times New Roman" w:cs="Times New Roman"/>
          <w:sz w:val="24"/>
          <w:szCs w:val="24"/>
          <w:lang w:eastAsia="ru-RU"/>
        </w:rPr>
        <w:t xml:space="preserve">на земельные доли, признанные в установленном порядке невостребованными в соответствии со статьей 12.1. Федерального закона от 24 июля 2002 года №101-ФЗ «Об обороте земель сельскохозяйственного назначения». </w:t>
      </w:r>
    </w:p>
    <w:p w:rsidR="00DA4EBD" w:rsidRPr="00DA4EBD" w:rsidRDefault="00DA4EBD" w:rsidP="00DA4EBD">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 - телекоммуникационной сети «Интернет». </w:t>
      </w:r>
    </w:p>
    <w:p w:rsidR="00DA4EBD" w:rsidRPr="00DA4EBD" w:rsidRDefault="00DA4EBD" w:rsidP="00DA4EBD">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Настоящее постановление вступает в силу после его официального опубликования. </w:t>
      </w:r>
    </w:p>
    <w:p w:rsidR="00DA4EBD" w:rsidRPr="00DA4EBD" w:rsidRDefault="00DA4EBD" w:rsidP="00DA4EBD">
      <w:pPr>
        <w:spacing w:before="100" w:beforeAutospacing="1" w:after="0" w:line="240" w:lineRule="auto"/>
        <w:rPr>
          <w:rFonts w:ascii="Times New Roman" w:eastAsia="Times New Roman" w:hAnsi="Times New Roman" w:cs="Times New Roman"/>
          <w:sz w:val="24"/>
          <w:szCs w:val="24"/>
          <w:lang w:eastAsia="ru-RU"/>
        </w:rPr>
      </w:pPr>
    </w:p>
    <w:p w:rsidR="00DA4EBD" w:rsidRPr="00DA4EBD" w:rsidRDefault="00DA4EBD" w:rsidP="00DA4EBD">
      <w:pPr>
        <w:spacing w:before="100" w:beforeAutospacing="1" w:after="0" w:line="240" w:lineRule="auto"/>
        <w:rPr>
          <w:rFonts w:ascii="Times New Roman" w:eastAsia="Times New Roman" w:hAnsi="Times New Roman" w:cs="Times New Roman"/>
          <w:sz w:val="24"/>
          <w:szCs w:val="24"/>
          <w:lang w:eastAsia="ru-RU"/>
        </w:rPr>
      </w:pPr>
    </w:p>
    <w:p w:rsidR="00DA4EBD" w:rsidRPr="00DA4EBD" w:rsidRDefault="00DA4EBD" w:rsidP="00DA4EBD">
      <w:pPr>
        <w:spacing w:before="100" w:beforeAutospacing="1" w:after="0"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Глава Звериноголовского муниципального округа О.А.Курочкин</w:t>
      </w:r>
    </w:p>
    <w:p w:rsidR="00DA4EBD" w:rsidRPr="00DA4EBD" w:rsidRDefault="00DA4EBD" w:rsidP="008A68A9">
      <w:pPr>
        <w:spacing w:before="100" w:beforeAutospacing="1" w:after="0" w:line="240" w:lineRule="auto"/>
        <w:rPr>
          <w:rFonts w:ascii="Times New Roman" w:eastAsia="Times New Roman" w:hAnsi="Times New Roman" w:cs="Times New Roman"/>
          <w:sz w:val="24"/>
          <w:szCs w:val="24"/>
          <w:lang w:eastAsia="ru-RU"/>
        </w:rPr>
      </w:pPr>
    </w:p>
    <w:p w:rsidR="00DA4EBD" w:rsidRPr="00DA4EBD" w:rsidRDefault="00DA4EBD" w:rsidP="00DA4EBD">
      <w:pPr>
        <w:spacing w:before="100" w:beforeAutospacing="1" w:after="0" w:line="240" w:lineRule="auto"/>
        <w:ind w:left="5670"/>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lastRenderedPageBreak/>
        <w:t>Приложение к постановлению</w:t>
      </w:r>
    </w:p>
    <w:p w:rsidR="00DA4EBD" w:rsidRPr="00DA4EBD" w:rsidRDefault="00DA4EBD" w:rsidP="008A68A9">
      <w:pPr>
        <w:spacing w:before="100" w:beforeAutospacing="1" w:after="0" w:line="240" w:lineRule="auto"/>
        <w:ind w:left="5670"/>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Администрации Звериноголовского муниц</w:t>
      </w:r>
      <w:r w:rsidR="008A68A9">
        <w:rPr>
          <w:rFonts w:ascii="Times New Roman" w:eastAsia="Times New Roman" w:hAnsi="Times New Roman" w:cs="Times New Roman"/>
          <w:sz w:val="24"/>
          <w:szCs w:val="24"/>
          <w:lang w:eastAsia="ru-RU"/>
        </w:rPr>
        <w:t xml:space="preserve">ипального округа от 12 октября 2022 года № 76 </w:t>
      </w:r>
      <w:r w:rsidRPr="00DA4EBD">
        <w:rPr>
          <w:rFonts w:ascii="Times New Roman" w:eastAsia="Times New Roman" w:hAnsi="Times New Roman" w:cs="Times New Roman"/>
          <w:b/>
          <w:bCs/>
          <w:sz w:val="24"/>
          <w:szCs w:val="24"/>
          <w:lang w:eastAsia="ru-RU"/>
        </w:rPr>
        <w:t>«</w:t>
      </w:r>
      <w:r w:rsidRPr="00DA4EBD">
        <w:rPr>
          <w:rFonts w:ascii="Times New Roman" w:eastAsia="Times New Roman" w:hAnsi="Times New Roman" w:cs="Times New Roman"/>
          <w:sz w:val="24"/>
          <w:szCs w:val="24"/>
          <w:lang w:eastAsia="ru-RU"/>
        </w:rPr>
        <w:t xml:space="preserve">Об утверждении списка </w:t>
      </w:r>
      <w:r w:rsidRPr="00DA4EBD">
        <w:rPr>
          <w:rFonts w:ascii="Times New Roman" w:eastAsia="Times New Roman" w:hAnsi="Times New Roman" w:cs="Times New Roman"/>
          <w:b/>
          <w:bCs/>
          <w:sz w:val="24"/>
          <w:szCs w:val="24"/>
          <w:lang w:eastAsia="ru-RU"/>
        </w:rPr>
        <w:br/>
      </w:r>
      <w:r w:rsidRPr="00DA4EBD">
        <w:rPr>
          <w:rFonts w:ascii="Times New Roman" w:eastAsia="Times New Roman" w:hAnsi="Times New Roman" w:cs="Times New Roman"/>
          <w:sz w:val="24"/>
          <w:szCs w:val="24"/>
          <w:lang w:eastAsia="ru-RU"/>
        </w:rPr>
        <w:t>невостребованных земельных долей</w:t>
      </w:r>
      <w:r w:rsidRPr="00DA4EBD">
        <w:rPr>
          <w:rFonts w:ascii="Times New Roman" w:eastAsia="Times New Roman" w:hAnsi="Times New Roman" w:cs="Times New Roman"/>
          <w:b/>
          <w:bCs/>
          <w:sz w:val="24"/>
          <w:szCs w:val="24"/>
          <w:lang w:eastAsia="ru-RU"/>
        </w:rPr>
        <w:t>»</w:t>
      </w:r>
    </w:p>
    <w:p w:rsidR="00DA4EBD" w:rsidRPr="00DA4EBD" w:rsidRDefault="00DA4EBD" w:rsidP="00DA4EBD">
      <w:pPr>
        <w:spacing w:before="100" w:beforeAutospacing="1" w:after="0" w:line="240" w:lineRule="auto"/>
        <w:jc w:val="center"/>
        <w:rPr>
          <w:rFonts w:ascii="Times New Roman" w:eastAsia="Times New Roman" w:hAnsi="Times New Roman" w:cs="Times New Roman"/>
          <w:sz w:val="24"/>
          <w:szCs w:val="24"/>
          <w:lang w:eastAsia="ru-RU"/>
        </w:rPr>
      </w:pPr>
      <w:r w:rsidRPr="00DA4EBD">
        <w:rPr>
          <w:rFonts w:ascii="Times New Roman" w:eastAsia="Times New Roman" w:hAnsi="Times New Roman" w:cs="Times New Roman"/>
          <w:b/>
          <w:bCs/>
          <w:sz w:val="24"/>
          <w:szCs w:val="24"/>
          <w:lang w:eastAsia="ru-RU"/>
        </w:rPr>
        <w:t>С П И С О К</w:t>
      </w:r>
      <w:r w:rsidRPr="00DA4EBD">
        <w:rPr>
          <w:rFonts w:ascii="Times New Roman" w:eastAsia="Times New Roman" w:hAnsi="Times New Roman" w:cs="Times New Roman"/>
          <w:b/>
          <w:bCs/>
          <w:color w:val="FF0000"/>
          <w:sz w:val="24"/>
          <w:szCs w:val="24"/>
          <w:lang w:eastAsia="ru-RU"/>
        </w:rPr>
        <w:br/>
      </w:r>
      <w:r w:rsidRPr="00DA4EBD">
        <w:rPr>
          <w:rFonts w:ascii="Times New Roman" w:eastAsia="Times New Roman" w:hAnsi="Times New Roman" w:cs="Times New Roman"/>
          <w:b/>
          <w:bCs/>
          <w:sz w:val="24"/>
          <w:szCs w:val="24"/>
          <w:lang w:eastAsia="ru-RU"/>
        </w:rPr>
        <w:t>невостребованных земельных долей</w:t>
      </w:r>
    </w:p>
    <w:p w:rsidR="00DA4EBD" w:rsidRPr="00DA4EBD" w:rsidRDefault="00DA4EBD" w:rsidP="00DA4EBD">
      <w:pPr>
        <w:spacing w:before="100" w:beforeAutospacing="1" w:after="0" w:line="240" w:lineRule="auto"/>
        <w:jc w:val="center"/>
        <w:rPr>
          <w:rFonts w:ascii="Times New Roman" w:eastAsia="Times New Roman" w:hAnsi="Times New Roman" w:cs="Times New Roman"/>
          <w:sz w:val="24"/>
          <w:szCs w:val="24"/>
          <w:lang w:eastAsia="ru-RU"/>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649"/>
        <w:gridCol w:w="3874"/>
        <w:gridCol w:w="5047"/>
      </w:tblGrid>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п/п</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свидетельства на право собственности на землю</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Фамилия, Имя, Отчество</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 2142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Комков Александр Дмитриевич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 507013</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Субханкулова Анна Ивановна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VIII КН 05 №592005</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Бывальцева Вера Дмитриевна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VIII КН 05 №062451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Лазарева Любовь Васильевна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w:t>
            </w:r>
            <w:r w:rsidRPr="00DA4EBD">
              <w:rPr>
                <w:rFonts w:ascii="Times New Roman" w:eastAsia="Times New Roman" w:hAnsi="Times New Roman" w:cs="Times New Roman"/>
                <w:sz w:val="24"/>
                <w:szCs w:val="24"/>
                <w:lang w:val="en-US" w:eastAsia="ru-RU"/>
              </w:rPr>
              <w:t>IX КН -05 № 022874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Худолеева Тамара Ефимовна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 412086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Струнаткина Евдокия Павловна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05 № 2274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Иванов Григорий Павлович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КН -05 № </w:t>
            </w:r>
            <w:r w:rsidRPr="00DA4EBD">
              <w:rPr>
                <w:rFonts w:ascii="Times New Roman" w:eastAsia="Times New Roman" w:hAnsi="Times New Roman" w:cs="Times New Roman"/>
                <w:sz w:val="24"/>
                <w:szCs w:val="24"/>
                <w:lang w:val="en-US" w:eastAsia="ru-RU"/>
              </w:rPr>
              <w:t>062437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Кокарев Юрий Викторович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 05 № 2414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Сычева Александра Васильевна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-05 № 2007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Пятков Владимир Федорович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II КН -05 № </w:t>
            </w:r>
            <w:r w:rsidRPr="00DA4EBD">
              <w:rPr>
                <w:rFonts w:ascii="Times New Roman" w:eastAsia="Times New Roman" w:hAnsi="Times New Roman" w:cs="Times New Roman"/>
                <w:sz w:val="24"/>
                <w:szCs w:val="24"/>
                <w:lang w:val="en-US" w:eastAsia="ru-RU"/>
              </w:rPr>
              <w:t>412100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Мазько Павел Никитович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КН-05 № 412136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Попов Николай Петрович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 412138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Попов Петр Федорович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 412095</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Игнатущенко Анна Калиновна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№412187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Боков Леонид Васильевич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 412140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Прусов Григорий Семенович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 05 № 412074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Иманкина Шамель Нургузовна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w:t>
            </w:r>
            <w:r w:rsidRPr="00DA4EBD">
              <w:rPr>
                <w:rFonts w:ascii="Times New Roman" w:eastAsia="Times New Roman" w:hAnsi="Times New Roman" w:cs="Times New Roman"/>
                <w:sz w:val="24"/>
                <w:szCs w:val="24"/>
                <w:lang w:val="en-US" w:eastAsia="ru-RU"/>
              </w:rPr>
              <w:t xml:space="preserve">II </w:t>
            </w:r>
            <w:r w:rsidRPr="00DA4EBD">
              <w:rPr>
                <w:rFonts w:ascii="Times New Roman" w:eastAsia="Times New Roman" w:hAnsi="Times New Roman" w:cs="Times New Roman"/>
                <w:sz w:val="24"/>
                <w:szCs w:val="24"/>
                <w:lang w:eastAsia="ru-RU"/>
              </w:rPr>
              <w:t xml:space="preserve">КН -05 № </w:t>
            </w:r>
            <w:r w:rsidRPr="00DA4EBD">
              <w:rPr>
                <w:rFonts w:ascii="Times New Roman" w:eastAsia="Times New Roman" w:hAnsi="Times New Roman" w:cs="Times New Roman"/>
                <w:sz w:val="24"/>
                <w:szCs w:val="24"/>
                <w:lang w:val="en-US" w:eastAsia="ru-RU"/>
              </w:rPr>
              <w:t>490577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Иванов Игорь Николаевич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w:t>
            </w:r>
            <w:r w:rsidRPr="00DA4EBD">
              <w:rPr>
                <w:rFonts w:ascii="Times New Roman" w:eastAsia="Times New Roman" w:hAnsi="Times New Roman" w:cs="Times New Roman"/>
                <w:sz w:val="24"/>
                <w:szCs w:val="24"/>
                <w:lang w:val="en-US" w:eastAsia="ru-RU"/>
              </w:rPr>
              <w:t xml:space="preserve">II </w:t>
            </w:r>
            <w:r w:rsidRPr="00DA4EBD">
              <w:rPr>
                <w:rFonts w:ascii="Times New Roman" w:eastAsia="Times New Roman" w:hAnsi="Times New Roman" w:cs="Times New Roman"/>
                <w:sz w:val="24"/>
                <w:szCs w:val="24"/>
                <w:lang w:eastAsia="ru-RU"/>
              </w:rPr>
              <w:t>КН -05 № 592016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Коробков Анатолий Васильевич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20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 412148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Недушенко Иван Иванович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21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-05 № 2430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Кичан Николай Иванович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22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КН-25ХХ05 2187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Иванова Галина Алексеевна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23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КН-25 № 2425</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Прусова Анна Степановна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24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№412138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Попов Петр Федорович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lastRenderedPageBreak/>
              <w:t>25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№412083</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Алехин Василий Васильевич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26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№412072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Алехина Мария Гавриловна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27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№412152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Матвиенко Николай Иванович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28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РФ-IX КН -05 № 022914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Шачков Леонид Александрович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29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№2190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Пименова Зоя Степановна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3</w:t>
            </w:r>
            <w:r w:rsidRPr="00DA4EBD">
              <w:rPr>
                <w:rFonts w:ascii="Times New Roman" w:eastAsia="Times New Roman" w:hAnsi="Times New Roman" w:cs="Times New Roman"/>
                <w:sz w:val="24"/>
                <w:szCs w:val="24"/>
                <w:lang w:val="en-US" w:eastAsia="ru-RU"/>
              </w:rPr>
              <w:t>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–II КН -05 № </w:t>
            </w:r>
            <w:r w:rsidRPr="00DA4EBD">
              <w:rPr>
                <w:rFonts w:ascii="Times New Roman" w:eastAsia="Times New Roman" w:hAnsi="Times New Roman" w:cs="Times New Roman"/>
                <w:sz w:val="24"/>
                <w:szCs w:val="24"/>
                <w:lang w:val="en-US" w:eastAsia="ru-RU"/>
              </w:rPr>
              <w:t>062433</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Конева Александра Павловна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3</w:t>
            </w:r>
            <w:r w:rsidRPr="00DA4EBD">
              <w:rPr>
                <w:rFonts w:ascii="Times New Roman" w:eastAsia="Times New Roman" w:hAnsi="Times New Roman" w:cs="Times New Roman"/>
                <w:sz w:val="24"/>
                <w:szCs w:val="24"/>
                <w:lang w:val="en-US" w:eastAsia="ru-RU"/>
              </w:rPr>
              <w:t>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 2178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Лышко Елизавета Прохоровна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3</w:t>
            </w:r>
            <w:r w:rsidRPr="00DA4EBD">
              <w:rPr>
                <w:rFonts w:ascii="Times New Roman" w:eastAsia="Times New Roman" w:hAnsi="Times New Roman" w:cs="Times New Roman"/>
                <w:sz w:val="24"/>
                <w:szCs w:val="24"/>
                <w:lang w:val="en-US" w:eastAsia="ru-RU"/>
              </w:rPr>
              <w:t>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РФ-III КН -05 № 490523</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Байрашев Ринат Хабибулович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3</w:t>
            </w:r>
            <w:r w:rsidRPr="00DA4EBD">
              <w:rPr>
                <w:rFonts w:ascii="Times New Roman" w:eastAsia="Times New Roman" w:hAnsi="Times New Roman" w:cs="Times New Roman"/>
                <w:sz w:val="24"/>
                <w:szCs w:val="24"/>
                <w:lang w:val="en-US" w:eastAsia="ru-RU"/>
              </w:rPr>
              <w:t>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–II </w:t>
            </w:r>
            <w:r w:rsidRPr="00DA4EBD">
              <w:rPr>
                <w:rFonts w:ascii="Times New Roman" w:eastAsia="Times New Roman" w:hAnsi="Times New Roman" w:cs="Times New Roman"/>
                <w:sz w:val="24"/>
                <w:szCs w:val="24"/>
                <w:lang w:val="en-US" w:eastAsia="ru-RU"/>
              </w:rPr>
              <w:t>КН-05 № 412185</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Безшлеев Юрий Михайлович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3</w:t>
            </w:r>
            <w:r w:rsidRPr="00DA4EBD">
              <w:rPr>
                <w:rFonts w:ascii="Times New Roman" w:eastAsia="Times New Roman" w:hAnsi="Times New Roman" w:cs="Times New Roman"/>
                <w:sz w:val="24"/>
                <w:szCs w:val="24"/>
                <w:lang w:val="en-US" w:eastAsia="ru-RU"/>
              </w:rPr>
              <w:t>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 2308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Семенов Андрей Владимирович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3</w:t>
            </w:r>
            <w:r w:rsidRPr="00DA4EBD">
              <w:rPr>
                <w:rFonts w:ascii="Times New Roman" w:eastAsia="Times New Roman" w:hAnsi="Times New Roman" w:cs="Times New Roman"/>
                <w:sz w:val="24"/>
                <w:szCs w:val="24"/>
                <w:lang w:val="en-US" w:eastAsia="ru-RU"/>
              </w:rPr>
              <w:t>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w:t>
            </w:r>
            <w:r w:rsidRPr="00DA4EBD">
              <w:rPr>
                <w:rFonts w:ascii="Times New Roman" w:eastAsia="Times New Roman" w:hAnsi="Times New Roman" w:cs="Times New Roman"/>
                <w:sz w:val="24"/>
                <w:szCs w:val="24"/>
                <w:lang w:val="en-US" w:eastAsia="ru-RU"/>
              </w:rPr>
              <w:t xml:space="preserve">VIII </w:t>
            </w:r>
            <w:r w:rsidRPr="00DA4EBD">
              <w:rPr>
                <w:rFonts w:ascii="Times New Roman" w:eastAsia="Times New Roman" w:hAnsi="Times New Roman" w:cs="Times New Roman"/>
                <w:sz w:val="24"/>
                <w:szCs w:val="24"/>
                <w:lang w:eastAsia="ru-RU"/>
              </w:rPr>
              <w:t>КН -05 №592068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Иванов Иван Евгеньевич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3</w:t>
            </w:r>
            <w:r w:rsidRPr="00DA4EBD">
              <w:rPr>
                <w:rFonts w:ascii="Times New Roman" w:eastAsia="Times New Roman" w:hAnsi="Times New Roman" w:cs="Times New Roman"/>
                <w:sz w:val="24"/>
                <w:szCs w:val="24"/>
                <w:lang w:val="en-US" w:eastAsia="ru-RU"/>
              </w:rPr>
              <w:t>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 412111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Семенова Валентина А лексеевна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37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№412071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Милитинова Александра Савельевна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38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w:t>
            </w:r>
            <w:r w:rsidRPr="00DA4EBD">
              <w:rPr>
                <w:rFonts w:ascii="Times New Roman" w:eastAsia="Times New Roman" w:hAnsi="Times New Roman" w:cs="Times New Roman"/>
                <w:sz w:val="24"/>
                <w:szCs w:val="24"/>
                <w:lang w:val="en-US" w:eastAsia="ru-RU"/>
              </w:rPr>
              <w:t xml:space="preserve"> 412127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Собакарев Сергей Трофимович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39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№412116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Юрченко Нина Петровна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4</w:t>
            </w:r>
            <w:r w:rsidRPr="00DA4EBD">
              <w:rPr>
                <w:rFonts w:ascii="Times New Roman" w:eastAsia="Times New Roman" w:hAnsi="Times New Roman" w:cs="Times New Roman"/>
                <w:sz w:val="24"/>
                <w:szCs w:val="24"/>
                <w:lang w:val="en-US" w:eastAsia="ru-RU"/>
              </w:rPr>
              <w:t>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w:t>
            </w:r>
            <w:r w:rsidRPr="00DA4EBD">
              <w:rPr>
                <w:rFonts w:ascii="Times New Roman" w:eastAsia="Times New Roman" w:hAnsi="Times New Roman" w:cs="Times New Roman"/>
                <w:sz w:val="24"/>
                <w:szCs w:val="24"/>
                <w:lang w:val="en-US" w:eastAsia="ru-RU"/>
              </w:rPr>
              <w:t xml:space="preserve">VIII </w:t>
            </w:r>
            <w:r w:rsidRPr="00DA4EBD">
              <w:rPr>
                <w:rFonts w:ascii="Times New Roman" w:eastAsia="Times New Roman" w:hAnsi="Times New Roman" w:cs="Times New Roman"/>
                <w:sz w:val="24"/>
                <w:szCs w:val="24"/>
                <w:lang w:eastAsia="ru-RU"/>
              </w:rPr>
              <w:t>КН -05 № 062500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Акименко Зинаида Ивановна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4</w:t>
            </w:r>
            <w:r w:rsidRPr="00DA4EBD">
              <w:rPr>
                <w:rFonts w:ascii="Times New Roman" w:eastAsia="Times New Roman" w:hAnsi="Times New Roman" w:cs="Times New Roman"/>
                <w:sz w:val="24"/>
                <w:szCs w:val="24"/>
                <w:lang w:val="en-US" w:eastAsia="ru-RU"/>
              </w:rPr>
              <w:t>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w:t>
            </w:r>
            <w:r w:rsidRPr="00DA4EBD">
              <w:rPr>
                <w:rFonts w:ascii="Times New Roman" w:eastAsia="Times New Roman" w:hAnsi="Times New Roman" w:cs="Times New Roman"/>
                <w:sz w:val="24"/>
                <w:szCs w:val="24"/>
                <w:lang w:val="en-US" w:eastAsia="ru-RU"/>
              </w:rPr>
              <w:t xml:space="preserve">VIII </w:t>
            </w:r>
            <w:r w:rsidRPr="00DA4EBD">
              <w:rPr>
                <w:rFonts w:ascii="Times New Roman" w:eastAsia="Times New Roman" w:hAnsi="Times New Roman" w:cs="Times New Roman"/>
                <w:sz w:val="24"/>
                <w:szCs w:val="24"/>
                <w:lang w:eastAsia="ru-RU"/>
              </w:rPr>
              <w:t>КН -05 №</w:t>
            </w:r>
            <w:r w:rsidRPr="00DA4EBD">
              <w:rPr>
                <w:rFonts w:ascii="Times New Roman" w:eastAsia="Times New Roman" w:hAnsi="Times New Roman" w:cs="Times New Roman"/>
                <w:sz w:val="24"/>
                <w:szCs w:val="24"/>
                <w:lang w:val="en-US" w:eastAsia="ru-RU"/>
              </w:rPr>
              <w:t>062480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Корюкова Надежда Николаевна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4</w:t>
            </w:r>
            <w:r w:rsidRPr="00DA4EBD">
              <w:rPr>
                <w:rFonts w:ascii="Times New Roman" w:eastAsia="Times New Roman" w:hAnsi="Times New Roman" w:cs="Times New Roman"/>
                <w:sz w:val="24"/>
                <w:szCs w:val="24"/>
                <w:lang w:val="en-US" w:eastAsia="ru-RU"/>
              </w:rPr>
              <w:t>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 -05</w:t>
            </w:r>
            <w:r w:rsidRPr="00DA4EBD">
              <w:rPr>
                <w:rFonts w:ascii="Times New Roman" w:eastAsia="Times New Roman" w:hAnsi="Times New Roman" w:cs="Times New Roman"/>
                <w:sz w:val="24"/>
                <w:szCs w:val="24"/>
                <w:lang w:eastAsia="ru-RU"/>
              </w:rPr>
              <w:t xml:space="preserve"> № 490586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Гуреев Юрий Николаевич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43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РФ-IX КН-05 №022960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Алехина Зинаида Ивановна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4</w:t>
            </w:r>
            <w:r w:rsidRPr="00DA4EBD">
              <w:rPr>
                <w:rFonts w:ascii="Times New Roman" w:eastAsia="Times New Roman" w:hAnsi="Times New Roman" w:cs="Times New Roman"/>
                <w:sz w:val="24"/>
                <w:szCs w:val="24"/>
                <w:lang w:val="en-US" w:eastAsia="ru-RU"/>
              </w:rPr>
              <w:t>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w:t>
            </w:r>
            <w:r w:rsidRPr="00DA4EBD">
              <w:rPr>
                <w:rFonts w:ascii="Times New Roman" w:eastAsia="Times New Roman" w:hAnsi="Times New Roman" w:cs="Times New Roman"/>
                <w:sz w:val="24"/>
                <w:szCs w:val="24"/>
                <w:lang w:val="en-US" w:eastAsia="ru-RU"/>
              </w:rPr>
              <w:t xml:space="preserve">VIII </w:t>
            </w:r>
            <w:r w:rsidRPr="00DA4EBD">
              <w:rPr>
                <w:rFonts w:ascii="Times New Roman" w:eastAsia="Times New Roman" w:hAnsi="Times New Roman" w:cs="Times New Roman"/>
                <w:sz w:val="24"/>
                <w:szCs w:val="24"/>
                <w:lang w:eastAsia="ru-RU"/>
              </w:rPr>
              <w:t>КН -05 №062499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Антропов Анатолий Павлович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4</w:t>
            </w:r>
            <w:r w:rsidRPr="00DA4EBD">
              <w:rPr>
                <w:rFonts w:ascii="Times New Roman" w:eastAsia="Times New Roman" w:hAnsi="Times New Roman" w:cs="Times New Roman"/>
                <w:sz w:val="24"/>
                <w:szCs w:val="24"/>
                <w:lang w:val="en-US" w:eastAsia="ru-RU"/>
              </w:rPr>
              <w:t>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РФ-IX КН-05 № 022983</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Матвиенко Тамара Григорьевна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4</w:t>
            </w:r>
            <w:r w:rsidRPr="00DA4EBD">
              <w:rPr>
                <w:rFonts w:ascii="Times New Roman" w:eastAsia="Times New Roman" w:hAnsi="Times New Roman" w:cs="Times New Roman"/>
                <w:sz w:val="24"/>
                <w:szCs w:val="24"/>
                <w:lang w:val="en-US" w:eastAsia="ru-RU"/>
              </w:rPr>
              <w:t>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 -05</w:t>
            </w:r>
            <w:r w:rsidRPr="00DA4EBD">
              <w:rPr>
                <w:rFonts w:ascii="Times New Roman" w:eastAsia="Times New Roman" w:hAnsi="Times New Roman" w:cs="Times New Roman"/>
                <w:sz w:val="24"/>
                <w:szCs w:val="24"/>
                <w:lang w:eastAsia="ru-RU"/>
              </w:rPr>
              <w:t xml:space="preserve"> №</w:t>
            </w:r>
            <w:r w:rsidRPr="00DA4EBD">
              <w:rPr>
                <w:rFonts w:ascii="Times New Roman" w:eastAsia="Times New Roman" w:hAnsi="Times New Roman" w:cs="Times New Roman"/>
                <w:sz w:val="24"/>
                <w:szCs w:val="24"/>
                <w:lang w:val="en-US" w:eastAsia="ru-RU"/>
              </w:rPr>
              <w:t xml:space="preserve"> 062404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Садовщикова Галина Дмитриевна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47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 062405</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Иванов Иван Васильевич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48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w:t>
            </w:r>
            <w:r w:rsidRPr="00DA4EBD">
              <w:rPr>
                <w:rFonts w:ascii="Times New Roman" w:eastAsia="Times New Roman" w:hAnsi="Times New Roman" w:cs="Times New Roman"/>
                <w:sz w:val="24"/>
                <w:szCs w:val="24"/>
                <w:lang w:val="en-US" w:eastAsia="ru-RU"/>
              </w:rPr>
              <w:t xml:space="preserve"> 412084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Шишаев А</w:t>
            </w:r>
            <w:r w:rsidRPr="00DA4EBD">
              <w:rPr>
                <w:rFonts w:ascii="Times New Roman" w:eastAsia="Times New Roman" w:hAnsi="Times New Roman" w:cs="Times New Roman"/>
                <w:sz w:val="24"/>
                <w:szCs w:val="24"/>
                <w:lang w:val="en-US" w:eastAsia="ru-RU"/>
              </w:rPr>
              <w:t>лександр Петрович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49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-25 № 2422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Ионов Петр Михайлович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5</w:t>
            </w:r>
            <w:r w:rsidRPr="00DA4EBD">
              <w:rPr>
                <w:rFonts w:ascii="Times New Roman" w:eastAsia="Times New Roman" w:hAnsi="Times New Roman" w:cs="Times New Roman"/>
                <w:sz w:val="24"/>
                <w:szCs w:val="24"/>
                <w:lang w:val="en-US" w:eastAsia="ru-RU"/>
              </w:rPr>
              <w:t>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 -05</w:t>
            </w:r>
            <w:r w:rsidRPr="00DA4EBD">
              <w:rPr>
                <w:rFonts w:ascii="Times New Roman" w:eastAsia="Times New Roman" w:hAnsi="Times New Roman" w:cs="Times New Roman"/>
                <w:sz w:val="24"/>
                <w:szCs w:val="24"/>
                <w:lang w:eastAsia="ru-RU"/>
              </w:rPr>
              <w:t xml:space="preserve"> №592092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Лазарев Александр Степанович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5</w:t>
            </w:r>
            <w:r w:rsidRPr="00DA4EBD">
              <w:rPr>
                <w:rFonts w:ascii="Times New Roman" w:eastAsia="Times New Roman" w:hAnsi="Times New Roman" w:cs="Times New Roman"/>
                <w:sz w:val="24"/>
                <w:szCs w:val="24"/>
                <w:lang w:val="en-US" w:eastAsia="ru-RU"/>
              </w:rPr>
              <w:t>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592094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Радионов Тимофей Иванович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5</w:t>
            </w:r>
            <w:r w:rsidRPr="00DA4EBD">
              <w:rPr>
                <w:rFonts w:ascii="Times New Roman" w:eastAsia="Times New Roman" w:hAnsi="Times New Roman" w:cs="Times New Roman"/>
                <w:sz w:val="24"/>
                <w:szCs w:val="24"/>
                <w:lang w:val="en-US" w:eastAsia="ru-RU"/>
              </w:rPr>
              <w:t>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РФ-III КН -05 №592066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Дикан Михаил Борисович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5</w:t>
            </w:r>
            <w:r w:rsidRPr="00DA4EBD">
              <w:rPr>
                <w:rFonts w:ascii="Times New Roman" w:eastAsia="Times New Roman" w:hAnsi="Times New Roman" w:cs="Times New Roman"/>
                <w:sz w:val="24"/>
                <w:szCs w:val="24"/>
                <w:lang w:val="en-US" w:eastAsia="ru-RU"/>
              </w:rPr>
              <w:t>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КН-ХХ05 № 2280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Андриасян Саркиз Григорьевич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5</w:t>
            </w:r>
            <w:r w:rsidRPr="00DA4EBD">
              <w:rPr>
                <w:rFonts w:ascii="Times New Roman" w:eastAsia="Times New Roman" w:hAnsi="Times New Roman" w:cs="Times New Roman"/>
                <w:sz w:val="24"/>
                <w:szCs w:val="24"/>
                <w:lang w:val="en-US" w:eastAsia="ru-RU"/>
              </w:rPr>
              <w:t>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-05 № 2430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Зуева Надежда Грирогьевна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55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592087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Лапочкин Иван Ефимович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56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592044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Радионова Мария Лазаревна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57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592042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Раннева Раиса Евгеньевна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lastRenderedPageBreak/>
              <w:t>58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592021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Кузмауль Анатолий Иванович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59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592033</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Невзорова Галина Григорьевна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6</w:t>
            </w:r>
            <w:r w:rsidRPr="00DA4EBD">
              <w:rPr>
                <w:rFonts w:ascii="Times New Roman" w:eastAsia="Times New Roman" w:hAnsi="Times New Roman" w:cs="Times New Roman"/>
                <w:sz w:val="24"/>
                <w:szCs w:val="24"/>
                <w:lang w:val="en-US" w:eastAsia="ru-RU"/>
              </w:rPr>
              <w:t>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592085</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Нефедова Александра Николаевна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6</w:t>
            </w:r>
            <w:r w:rsidRPr="00DA4EBD">
              <w:rPr>
                <w:rFonts w:ascii="Times New Roman" w:eastAsia="Times New Roman" w:hAnsi="Times New Roman" w:cs="Times New Roman"/>
                <w:sz w:val="24"/>
                <w:szCs w:val="24"/>
                <w:lang w:val="en-US" w:eastAsia="ru-RU"/>
              </w:rPr>
              <w:t>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592023</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Лазарев Алексей Александрович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6</w:t>
            </w:r>
            <w:r w:rsidRPr="00DA4EBD">
              <w:rPr>
                <w:rFonts w:ascii="Times New Roman" w:eastAsia="Times New Roman" w:hAnsi="Times New Roman" w:cs="Times New Roman"/>
                <w:sz w:val="24"/>
                <w:szCs w:val="24"/>
                <w:lang w:val="en-US" w:eastAsia="ru-RU"/>
              </w:rPr>
              <w:t>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592091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Раннева Васса Николаевна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6</w:t>
            </w:r>
            <w:r w:rsidRPr="00DA4EBD">
              <w:rPr>
                <w:rFonts w:ascii="Times New Roman" w:eastAsia="Times New Roman" w:hAnsi="Times New Roman" w:cs="Times New Roman"/>
                <w:sz w:val="24"/>
                <w:szCs w:val="24"/>
                <w:lang w:val="en-US" w:eastAsia="ru-RU"/>
              </w:rPr>
              <w:t>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592027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Лапочкин Александр Иванович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64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–IX КН -05 022984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Гусарова Валентина Ильинична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65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–II КН -05 № 412139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Прусова Екатерина Александровна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66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 xml:space="preserve"> 592036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Половников Леонид Григорьевич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67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КН-25 ХХ 05 № 2250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Утютлю Ромазан Макжиевич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68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-05 № 2419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Милитинов Владимир Петрович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69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592045</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Садовщиков Анатолий Петрович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7</w:t>
            </w:r>
            <w:r w:rsidRPr="00DA4EBD">
              <w:rPr>
                <w:rFonts w:ascii="Times New Roman" w:eastAsia="Times New Roman" w:hAnsi="Times New Roman" w:cs="Times New Roman"/>
                <w:sz w:val="24"/>
                <w:szCs w:val="24"/>
                <w:lang w:val="en-US" w:eastAsia="ru-RU"/>
              </w:rPr>
              <w:t>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592002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Баландин Михаил Федорович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71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 592100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Минин Андрей Васильевич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72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592041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Раннев Владимир Михайлович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73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592077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Бороруева Мария Матвеевна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74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–XXX </w:t>
            </w:r>
            <w:r w:rsidRPr="00DA4EBD">
              <w:rPr>
                <w:rFonts w:ascii="Times New Roman" w:eastAsia="Times New Roman" w:hAnsi="Times New Roman" w:cs="Times New Roman"/>
                <w:sz w:val="24"/>
                <w:szCs w:val="24"/>
                <w:lang w:val="en-US" w:eastAsia="ru-RU"/>
              </w:rPr>
              <w:t>№0680655</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Пономарева Галина Владимировна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75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–ХХ-5 № 2186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Иванова Екатерина Григорьевна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val="en-US" w:eastAsia="ru-RU"/>
              </w:rPr>
              <w:t>76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–ХХ 05 № 2179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Шахатов Владимир Нургалеевич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77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592079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Старостин Александр Николаевич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78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№1992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Дородня Светлана Захаровна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79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592072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Скутин Виктор Михайлович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80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РФ-III КН -05 №490659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Выползов Евсений Степанович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81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 xml:space="preserve"> 592012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Иванова Нина Александровна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82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062418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Есетова Людмила Ивановна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83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 xml:space="preserve"> 062419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Худолеева Валентина Александровна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84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 2426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Сарсенова Софья Туяковна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85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 №</w:t>
            </w:r>
            <w:r w:rsidRPr="00DA4EBD">
              <w:rPr>
                <w:rFonts w:ascii="Times New Roman" w:eastAsia="Times New Roman" w:hAnsi="Times New Roman" w:cs="Times New Roman"/>
                <w:sz w:val="24"/>
                <w:szCs w:val="24"/>
                <w:lang w:eastAsia="ru-RU"/>
              </w:rPr>
              <w:t>062428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Каменева Екатерина Александровна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86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w:t>
            </w:r>
            <w:r w:rsidRPr="00DA4EBD">
              <w:rPr>
                <w:rFonts w:ascii="Times New Roman" w:eastAsia="Times New Roman" w:hAnsi="Times New Roman" w:cs="Times New Roman"/>
                <w:sz w:val="24"/>
                <w:szCs w:val="24"/>
                <w:lang w:eastAsia="ru-RU"/>
              </w:rPr>
              <w:t xml:space="preserve"> № 062420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Пискунова Любовь Ефимовна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87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w:t>
            </w:r>
            <w:r w:rsidRPr="00DA4EBD">
              <w:rPr>
                <w:rFonts w:ascii="Times New Roman" w:eastAsia="Times New Roman" w:hAnsi="Times New Roman" w:cs="Times New Roman"/>
                <w:sz w:val="24"/>
                <w:szCs w:val="24"/>
                <w:lang w:eastAsia="ru-RU"/>
              </w:rPr>
              <w:t xml:space="preserve"> № 062484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Недушенко Любовь Михайловна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88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 412174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Желтова Раиса Ильинична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89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w:t>
            </w:r>
            <w:r w:rsidRPr="00DA4EBD">
              <w:rPr>
                <w:rFonts w:ascii="Times New Roman" w:eastAsia="Times New Roman" w:hAnsi="Times New Roman" w:cs="Times New Roman"/>
                <w:sz w:val="24"/>
                <w:szCs w:val="24"/>
                <w:lang w:eastAsia="ru-RU"/>
              </w:rPr>
              <w:t>№592069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Ваганов Александр Владимирович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val="en-US" w:eastAsia="ru-RU"/>
              </w:rPr>
              <w:t>9</w:t>
            </w:r>
            <w:r w:rsidRPr="00DA4EBD">
              <w:rPr>
                <w:rFonts w:ascii="Times New Roman" w:eastAsia="Times New Roman" w:hAnsi="Times New Roman" w:cs="Times New Roman"/>
                <w:sz w:val="24"/>
                <w:szCs w:val="24"/>
                <w:lang w:eastAsia="ru-RU"/>
              </w:rPr>
              <w:t>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–IX КН -05 № 022849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Папулова Зоя Дмитриевна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lastRenderedPageBreak/>
              <w:t>91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 507097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Орлов Александр Петрович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val="en-US" w:eastAsia="ru-RU"/>
              </w:rPr>
              <w:t>9</w:t>
            </w:r>
            <w:r w:rsidRPr="00DA4EBD">
              <w:rPr>
                <w:rFonts w:ascii="Times New Roman" w:eastAsia="Times New Roman" w:hAnsi="Times New Roman" w:cs="Times New Roman"/>
                <w:sz w:val="24"/>
                <w:szCs w:val="24"/>
                <w:lang w:eastAsia="ru-RU"/>
              </w:rPr>
              <w:t>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 507157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Орлова Любовь Александровна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val="en-US" w:eastAsia="ru-RU"/>
              </w:rPr>
              <w:t>9</w:t>
            </w:r>
            <w:r w:rsidRPr="00DA4EBD">
              <w:rPr>
                <w:rFonts w:ascii="Times New Roman" w:eastAsia="Times New Roman" w:hAnsi="Times New Roman" w:cs="Times New Roman"/>
                <w:sz w:val="24"/>
                <w:szCs w:val="24"/>
                <w:lang w:eastAsia="ru-RU"/>
              </w:rPr>
              <w:t>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w:t>
            </w:r>
            <w:r w:rsidRPr="00DA4EBD">
              <w:rPr>
                <w:rFonts w:ascii="Times New Roman" w:eastAsia="Times New Roman" w:hAnsi="Times New Roman" w:cs="Times New Roman"/>
                <w:sz w:val="24"/>
                <w:szCs w:val="24"/>
                <w:lang w:val="en-US" w:eastAsia="ru-RU"/>
              </w:rPr>
              <w:t>V</w:t>
            </w:r>
            <w:r w:rsidRPr="00DA4EBD">
              <w:rPr>
                <w:rFonts w:ascii="Times New Roman" w:eastAsia="Times New Roman" w:hAnsi="Times New Roman" w:cs="Times New Roman"/>
                <w:sz w:val="24"/>
                <w:szCs w:val="24"/>
                <w:lang w:eastAsia="ru-RU"/>
              </w:rPr>
              <w:t>II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w:t>
            </w:r>
            <w:r w:rsidRPr="00DA4EBD">
              <w:rPr>
                <w:rFonts w:ascii="Times New Roman" w:eastAsia="Times New Roman" w:hAnsi="Times New Roman" w:cs="Times New Roman"/>
                <w:sz w:val="24"/>
                <w:szCs w:val="24"/>
                <w:lang w:val="en-US" w:eastAsia="ru-RU"/>
              </w:rPr>
              <w:t>062473</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Мазько Татьяна Андреевна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val="en-US" w:eastAsia="ru-RU"/>
              </w:rPr>
              <w:t>9</w:t>
            </w:r>
            <w:r w:rsidRPr="00DA4EBD">
              <w:rPr>
                <w:rFonts w:ascii="Times New Roman" w:eastAsia="Times New Roman" w:hAnsi="Times New Roman" w:cs="Times New Roman"/>
                <w:sz w:val="24"/>
                <w:szCs w:val="24"/>
                <w:lang w:eastAsia="ru-RU"/>
              </w:rPr>
              <w:t>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 490646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Пушкарев Петр Гордеевич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val="en-US" w:eastAsia="ru-RU"/>
              </w:rPr>
              <w:t>9</w:t>
            </w:r>
            <w:r w:rsidRPr="00DA4EBD">
              <w:rPr>
                <w:rFonts w:ascii="Times New Roman" w:eastAsia="Times New Roman" w:hAnsi="Times New Roman" w:cs="Times New Roman"/>
                <w:sz w:val="24"/>
                <w:szCs w:val="24"/>
                <w:lang w:eastAsia="ru-RU"/>
              </w:rPr>
              <w:t>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№412232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Реутова Ольга Николаевна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val="en-US" w:eastAsia="ru-RU"/>
              </w:rPr>
              <w:t>9</w:t>
            </w:r>
            <w:r w:rsidRPr="00DA4EBD">
              <w:rPr>
                <w:rFonts w:ascii="Times New Roman" w:eastAsia="Times New Roman" w:hAnsi="Times New Roman" w:cs="Times New Roman"/>
                <w:sz w:val="24"/>
                <w:szCs w:val="24"/>
                <w:lang w:eastAsia="ru-RU"/>
              </w:rPr>
              <w:t>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№507041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Ефанова Анастасия Прокопьевна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val="en-US" w:eastAsia="ru-RU"/>
              </w:rPr>
              <w:t>9</w:t>
            </w:r>
            <w:r w:rsidRPr="00DA4EBD">
              <w:rPr>
                <w:rFonts w:ascii="Times New Roman" w:eastAsia="Times New Roman" w:hAnsi="Times New Roman" w:cs="Times New Roman"/>
                <w:sz w:val="24"/>
                <w:szCs w:val="24"/>
                <w:lang w:eastAsia="ru-RU"/>
              </w:rPr>
              <w:t>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№507009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Ефанов Петр Илич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val="en-US" w:eastAsia="ru-RU"/>
              </w:rPr>
              <w:t>9</w:t>
            </w:r>
            <w:r w:rsidRPr="00DA4EBD">
              <w:rPr>
                <w:rFonts w:ascii="Times New Roman" w:eastAsia="Times New Roman" w:hAnsi="Times New Roman" w:cs="Times New Roman"/>
                <w:sz w:val="24"/>
                <w:szCs w:val="24"/>
                <w:lang w:eastAsia="ru-RU"/>
              </w:rPr>
              <w:t>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№1985</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Туранова Татьяна Владимировна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99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№490588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Гайнулин Каримжан Мубаракжанович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00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 507136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Гайнулина Галина Павловна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01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 507162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Шумилова Хафиза Хафазовна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02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 507191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Гаврилов Сергей Иванович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03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 2307</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Абалян Эдуард Александрович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04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w:t>
            </w:r>
            <w:r w:rsidRPr="00DA4EBD">
              <w:rPr>
                <w:rFonts w:ascii="Times New Roman" w:eastAsia="Times New Roman" w:hAnsi="Times New Roman" w:cs="Times New Roman"/>
                <w:sz w:val="24"/>
                <w:szCs w:val="24"/>
                <w:lang w:val="en-US" w:eastAsia="ru-RU"/>
              </w:rPr>
              <w:t>XXX</w:t>
            </w:r>
            <w:r w:rsidRPr="00DA4EBD">
              <w:rPr>
                <w:rFonts w:ascii="Times New Roman" w:eastAsia="Times New Roman" w:hAnsi="Times New Roman" w:cs="Times New Roman"/>
                <w:sz w:val="24"/>
                <w:szCs w:val="24"/>
                <w:lang w:eastAsia="ru-RU"/>
              </w:rPr>
              <w:t xml:space="preserve"> № 0680592</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Копылова Т</w:t>
            </w:r>
            <w:r w:rsidRPr="00DA4EBD">
              <w:rPr>
                <w:rFonts w:ascii="Times New Roman" w:eastAsia="Times New Roman" w:hAnsi="Times New Roman" w:cs="Times New Roman"/>
                <w:sz w:val="24"/>
                <w:szCs w:val="24"/>
                <w:lang w:val="en-US" w:eastAsia="ru-RU"/>
              </w:rPr>
              <w:t>атьяна Петровна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05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w:t>
            </w:r>
            <w:r w:rsidRPr="00DA4EBD">
              <w:rPr>
                <w:rFonts w:ascii="Times New Roman" w:eastAsia="Times New Roman" w:hAnsi="Times New Roman" w:cs="Times New Roman"/>
                <w:sz w:val="24"/>
                <w:szCs w:val="24"/>
                <w:lang w:val="en-US" w:eastAsia="ru-RU"/>
              </w:rPr>
              <w:t>412163</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Капран Нина Николаевна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06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w:t>
            </w:r>
            <w:r w:rsidRPr="00DA4EBD">
              <w:rPr>
                <w:rFonts w:ascii="Times New Roman" w:eastAsia="Times New Roman" w:hAnsi="Times New Roman" w:cs="Times New Roman"/>
                <w:sz w:val="24"/>
                <w:szCs w:val="24"/>
                <w:lang w:val="en-US" w:eastAsia="ru-RU"/>
              </w:rPr>
              <w:t>490511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Илюсизов Жомарт Каздаевич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07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№412276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Шишин Анатолий Васильевич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08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№507071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Шаронов Виктор Васильевич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09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w:t>
            </w:r>
            <w:r w:rsidRPr="00DA4EBD">
              <w:rPr>
                <w:rFonts w:ascii="Times New Roman" w:eastAsia="Times New Roman" w:hAnsi="Times New Roman" w:cs="Times New Roman"/>
                <w:sz w:val="24"/>
                <w:szCs w:val="24"/>
                <w:lang w:val="en-US" w:eastAsia="ru-RU"/>
              </w:rPr>
              <w:t>IX КН -05 № 022754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Юрченко Николай Александрович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10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 1963</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Баландин Анатолий Александрович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11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 490631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Бидямшин Карим Каюмович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12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 1993</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Копылов Павел Александрович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13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 2219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Пименова Наталья Николаевна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14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w:t>
            </w:r>
            <w:r w:rsidRPr="00DA4EBD">
              <w:rPr>
                <w:rFonts w:ascii="Times New Roman" w:eastAsia="Times New Roman" w:hAnsi="Times New Roman" w:cs="Times New Roman"/>
                <w:sz w:val="24"/>
                <w:szCs w:val="24"/>
                <w:lang w:val="en-US" w:eastAsia="ru-RU"/>
              </w:rPr>
              <w:t>V</w:t>
            </w:r>
            <w:r w:rsidRPr="00DA4EBD">
              <w:rPr>
                <w:rFonts w:ascii="Times New Roman" w:eastAsia="Times New Roman" w:hAnsi="Times New Roman" w:cs="Times New Roman"/>
                <w:sz w:val="24"/>
                <w:szCs w:val="24"/>
                <w:lang w:eastAsia="ru-RU"/>
              </w:rPr>
              <w:t>II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 062458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Бывальцева Ирина Владимировна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15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 507188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Анисимов Владимир Александрович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16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w:t>
            </w:r>
            <w:r w:rsidRPr="00DA4EBD">
              <w:rPr>
                <w:rFonts w:ascii="Times New Roman" w:eastAsia="Times New Roman" w:hAnsi="Times New Roman" w:cs="Times New Roman"/>
                <w:sz w:val="24"/>
                <w:szCs w:val="24"/>
                <w:lang w:val="en-US" w:eastAsia="ru-RU"/>
              </w:rPr>
              <w:t>V</w:t>
            </w:r>
            <w:r w:rsidRPr="00DA4EBD">
              <w:rPr>
                <w:rFonts w:ascii="Times New Roman" w:eastAsia="Times New Roman" w:hAnsi="Times New Roman" w:cs="Times New Roman"/>
                <w:sz w:val="24"/>
                <w:szCs w:val="24"/>
                <w:lang w:eastAsia="ru-RU"/>
              </w:rPr>
              <w:t>II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062416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Анисимова Галина Андрияновна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17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w:t>
            </w:r>
            <w:r w:rsidRPr="00DA4EBD">
              <w:rPr>
                <w:rFonts w:ascii="Times New Roman" w:eastAsia="Times New Roman" w:hAnsi="Times New Roman" w:cs="Times New Roman"/>
                <w:sz w:val="24"/>
                <w:szCs w:val="24"/>
                <w:lang w:val="en-US" w:eastAsia="ru-RU"/>
              </w:rPr>
              <w:t>I</w:t>
            </w:r>
            <w:r w:rsidRPr="00DA4EBD">
              <w:rPr>
                <w:rFonts w:ascii="Times New Roman" w:eastAsia="Times New Roman" w:hAnsi="Times New Roman" w:cs="Times New Roman"/>
                <w:sz w:val="24"/>
                <w:szCs w:val="24"/>
                <w:lang w:eastAsia="ru-RU"/>
              </w:rPr>
              <w:t xml:space="preserve"> КН 05 № 490589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Веснин Александр Александрович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18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 xml:space="preserve">РФ –VIII </w:t>
            </w:r>
            <w:r w:rsidRPr="00DA4EBD">
              <w:rPr>
                <w:rFonts w:ascii="Times New Roman" w:eastAsia="Times New Roman" w:hAnsi="Times New Roman" w:cs="Times New Roman"/>
                <w:sz w:val="24"/>
                <w:szCs w:val="24"/>
                <w:lang w:val="en-US" w:eastAsia="ru-RU"/>
              </w:rPr>
              <w:t>КН-05</w:t>
            </w:r>
            <w:r w:rsidRPr="00DA4EBD">
              <w:rPr>
                <w:rFonts w:ascii="Times New Roman" w:eastAsia="Times New Roman" w:hAnsi="Times New Roman" w:cs="Times New Roman"/>
                <w:sz w:val="24"/>
                <w:szCs w:val="24"/>
                <w:lang w:eastAsia="ru-RU"/>
              </w:rPr>
              <w:t xml:space="preserve"> №592030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Минина Екатерина Егоровна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19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КН-05 № 2136</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Кунгуров Вячеслав Викторович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20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05 № 2135</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Кунгурова Айгуль Багыткиреевна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21</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-05 № 2161</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Михайлов Александр Жанакьевич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22</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№412158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Кравченко Сергей Николаевич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23</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КН -25 № 2424</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Прусов Сергей Григорьевич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lastRenderedPageBreak/>
              <w:t>1</w:t>
            </w:r>
            <w:r w:rsidRPr="00DA4EBD">
              <w:rPr>
                <w:rFonts w:ascii="Times New Roman" w:eastAsia="Times New Roman" w:hAnsi="Times New Roman" w:cs="Times New Roman"/>
                <w:sz w:val="24"/>
                <w:szCs w:val="24"/>
                <w:lang w:val="en-US" w:eastAsia="ru-RU"/>
              </w:rPr>
              <w:t>24</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 412175</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Желтов Виктор Георгиевич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25</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 412070</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Доливец Валентина Александровна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26</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РФ-VIII КН-05 №062429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Турагулова Конслу Еремжановна</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27</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№412159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Кравченко Николай Иванович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28</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РФ-II КН 05 №507199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Бывальцев Александр Владимирович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29</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РФ-VIII КН-05 № 592058</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Угренинов Александр Александрович</w:t>
            </w:r>
          </w:p>
        </w:tc>
      </w:tr>
      <w:tr w:rsidR="00DA4EBD" w:rsidRPr="00DA4EBD" w:rsidTr="00DA4EBD">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w:t>
            </w:r>
            <w:r w:rsidRPr="00DA4EBD">
              <w:rPr>
                <w:rFonts w:ascii="Times New Roman" w:eastAsia="Times New Roman" w:hAnsi="Times New Roman" w:cs="Times New Roman"/>
                <w:sz w:val="24"/>
                <w:szCs w:val="24"/>
                <w:lang w:val="en-US" w:eastAsia="ru-RU"/>
              </w:rPr>
              <w:t>30</w:t>
            </w:r>
          </w:p>
        </w:tc>
        <w:tc>
          <w:tcPr>
            <w:tcW w:w="361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РФ-VIII КН-05 № 592059</w:t>
            </w:r>
          </w:p>
        </w:tc>
        <w:tc>
          <w:tcPr>
            <w:tcW w:w="471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Угренинова Нина Ивановна</w:t>
            </w:r>
          </w:p>
        </w:tc>
      </w:tr>
      <w:tr w:rsidR="00DA4EBD" w:rsidRPr="00DA4EBD" w:rsidTr="00DA4EBD">
        <w:trPr>
          <w:tblCellSpacing w:w="0" w:type="dxa"/>
        </w:trPr>
        <w:tc>
          <w:tcPr>
            <w:tcW w:w="585" w:type="dxa"/>
            <w:tcBorders>
              <w:top w:val="nil"/>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val="en-US" w:eastAsia="ru-RU"/>
              </w:rPr>
            </w:pPr>
            <w:r w:rsidRPr="00DA4EBD">
              <w:rPr>
                <w:rFonts w:ascii="Times New Roman" w:eastAsia="Times New Roman" w:hAnsi="Times New Roman" w:cs="Times New Roman"/>
                <w:sz w:val="24"/>
                <w:szCs w:val="24"/>
                <w:lang w:val="en-US" w:eastAsia="ru-RU"/>
              </w:rPr>
              <w:t>131</w:t>
            </w:r>
          </w:p>
        </w:tc>
        <w:tc>
          <w:tcPr>
            <w:tcW w:w="3615" w:type="dxa"/>
            <w:tcBorders>
              <w:top w:val="nil"/>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w:t>
            </w:r>
            <w:r w:rsidRPr="00DA4EBD">
              <w:rPr>
                <w:rFonts w:ascii="Times New Roman" w:eastAsia="Times New Roman" w:hAnsi="Times New Roman" w:cs="Times New Roman"/>
                <w:sz w:val="24"/>
                <w:szCs w:val="24"/>
                <w:lang w:val="en-US" w:eastAsia="ru-RU"/>
              </w:rPr>
              <w:t xml:space="preserve">IX </w:t>
            </w:r>
            <w:r w:rsidRPr="00DA4EBD">
              <w:rPr>
                <w:rFonts w:ascii="Times New Roman" w:eastAsia="Times New Roman" w:hAnsi="Times New Roman" w:cs="Times New Roman"/>
                <w:sz w:val="24"/>
                <w:szCs w:val="24"/>
                <w:lang w:eastAsia="ru-RU"/>
              </w:rPr>
              <w:t>КН -05 № 022873</w:t>
            </w:r>
          </w:p>
        </w:tc>
        <w:tc>
          <w:tcPr>
            <w:tcW w:w="4710" w:type="dxa"/>
            <w:tcBorders>
              <w:top w:val="nil"/>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Пискунов Константин Геннадьевич</w:t>
            </w:r>
          </w:p>
        </w:tc>
      </w:tr>
      <w:tr w:rsidR="00DA4EBD" w:rsidRPr="00DA4EBD" w:rsidTr="00DA4EBD">
        <w:trPr>
          <w:tblCellSpacing w:w="0" w:type="dxa"/>
        </w:trPr>
        <w:tc>
          <w:tcPr>
            <w:tcW w:w="585" w:type="dxa"/>
            <w:tcBorders>
              <w:top w:val="nil"/>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132</w:t>
            </w:r>
          </w:p>
        </w:tc>
        <w:tc>
          <w:tcPr>
            <w:tcW w:w="3615" w:type="dxa"/>
            <w:tcBorders>
              <w:top w:val="nil"/>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РФ-VIII КН-05 №062403</w:t>
            </w:r>
          </w:p>
        </w:tc>
        <w:tc>
          <w:tcPr>
            <w:tcW w:w="4710" w:type="dxa"/>
            <w:tcBorders>
              <w:top w:val="nil"/>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Половникова Лидия Романовна</w:t>
            </w:r>
          </w:p>
        </w:tc>
      </w:tr>
      <w:tr w:rsidR="00DA4EBD" w:rsidRPr="00DA4EBD" w:rsidTr="00DA4EBD">
        <w:trPr>
          <w:tblCellSpacing w:w="0" w:type="dxa"/>
        </w:trPr>
        <w:tc>
          <w:tcPr>
            <w:tcW w:w="585" w:type="dxa"/>
            <w:tcBorders>
              <w:top w:val="nil"/>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133</w:t>
            </w:r>
          </w:p>
        </w:tc>
        <w:tc>
          <w:tcPr>
            <w:tcW w:w="3615" w:type="dxa"/>
            <w:tcBorders>
              <w:top w:val="nil"/>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23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РФ -</w:t>
            </w:r>
            <w:r w:rsidRPr="00DA4EBD">
              <w:rPr>
                <w:rFonts w:ascii="Times New Roman" w:eastAsia="Times New Roman" w:hAnsi="Times New Roman" w:cs="Times New Roman"/>
                <w:sz w:val="24"/>
                <w:szCs w:val="24"/>
                <w:lang w:val="en-US" w:eastAsia="ru-RU"/>
              </w:rPr>
              <w:t xml:space="preserve">IX </w:t>
            </w:r>
            <w:r w:rsidRPr="00DA4EBD">
              <w:rPr>
                <w:rFonts w:ascii="Times New Roman" w:eastAsia="Times New Roman" w:hAnsi="Times New Roman" w:cs="Times New Roman"/>
                <w:sz w:val="24"/>
                <w:szCs w:val="24"/>
                <w:lang w:eastAsia="ru-RU"/>
              </w:rPr>
              <w:t>КН -05 № 022960</w:t>
            </w:r>
          </w:p>
        </w:tc>
        <w:tc>
          <w:tcPr>
            <w:tcW w:w="4710" w:type="dxa"/>
            <w:tcBorders>
              <w:top w:val="nil"/>
              <w:left w:val="single" w:sz="6" w:space="0" w:color="00000A"/>
              <w:bottom w:val="single" w:sz="6" w:space="0" w:color="00000A"/>
              <w:right w:val="single" w:sz="6" w:space="0" w:color="00000A"/>
            </w:tcBorders>
            <w:tcMar>
              <w:top w:w="0" w:type="dxa"/>
              <w:left w:w="108" w:type="dxa"/>
              <w:bottom w:w="0" w:type="dxa"/>
              <w:right w:w="108" w:type="dxa"/>
            </w:tcMar>
            <w:hideMark/>
          </w:tcPr>
          <w:p w:rsidR="00DA4EBD" w:rsidRPr="00DA4EBD" w:rsidRDefault="00DA4EBD" w:rsidP="00DA4EBD">
            <w:pPr>
              <w:spacing w:before="100" w:beforeAutospacing="1" w:after="119" w:line="240" w:lineRule="auto"/>
              <w:ind w:left="318" w:right="108"/>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Алехина Зинаида Ивановна</w:t>
            </w:r>
          </w:p>
        </w:tc>
      </w:tr>
    </w:tbl>
    <w:p w:rsidR="00DA4EBD" w:rsidRPr="00DA4EBD" w:rsidRDefault="00DA4EBD" w:rsidP="00DA4EBD">
      <w:pPr>
        <w:spacing w:before="100" w:beforeAutospacing="1" w:after="0" w:line="240" w:lineRule="auto"/>
        <w:rPr>
          <w:rFonts w:ascii="Times New Roman" w:eastAsia="Times New Roman" w:hAnsi="Times New Roman" w:cs="Times New Roman"/>
          <w:sz w:val="24"/>
          <w:szCs w:val="24"/>
          <w:lang w:eastAsia="ru-RU"/>
        </w:rPr>
      </w:pPr>
    </w:p>
    <w:p w:rsidR="00DA4EBD" w:rsidRPr="00DA4EBD" w:rsidRDefault="00DA4EBD" w:rsidP="00DA4EBD">
      <w:pPr>
        <w:spacing w:before="100" w:beforeAutospacing="1" w:after="0"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Управляющий делами Администрации</w:t>
      </w:r>
    </w:p>
    <w:p w:rsidR="00DA4EBD" w:rsidRPr="00DA4EBD" w:rsidRDefault="00DA4EBD" w:rsidP="00DA4EBD">
      <w:pPr>
        <w:spacing w:before="100" w:beforeAutospacing="1" w:after="0" w:line="240" w:lineRule="auto"/>
        <w:rPr>
          <w:rFonts w:ascii="Times New Roman" w:eastAsia="Times New Roman" w:hAnsi="Times New Roman" w:cs="Times New Roman"/>
          <w:sz w:val="24"/>
          <w:szCs w:val="24"/>
          <w:lang w:eastAsia="ru-RU"/>
        </w:rPr>
      </w:pPr>
      <w:r w:rsidRPr="00DA4EBD">
        <w:rPr>
          <w:rFonts w:ascii="Times New Roman" w:eastAsia="Times New Roman" w:hAnsi="Times New Roman" w:cs="Times New Roman"/>
          <w:sz w:val="24"/>
          <w:szCs w:val="24"/>
          <w:lang w:eastAsia="ru-RU"/>
        </w:rPr>
        <w:t>Звериноголовского муниципального округа</w:t>
      </w:r>
      <w:r>
        <w:rPr>
          <w:rFonts w:ascii="Times New Roman" w:eastAsia="Times New Roman" w:hAnsi="Times New Roman" w:cs="Times New Roman"/>
          <w:sz w:val="24"/>
          <w:szCs w:val="24"/>
          <w:lang w:eastAsia="ru-RU"/>
        </w:rPr>
        <w:t xml:space="preserve">                                                 </w:t>
      </w:r>
      <w:r w:rsidRPr="00DA4EBD">
        <w:rPr>
          <w:rFonts w:ascii="Times New Roman" w:eastAsia="Times New Roman" w:hAnsi="Times New Roman" w:cs="Times New Roman"/>
          <w:sz w:val="24"/>
          <w:szCs w:val="24"/>
          <w:lang w:eastAsia="ru-RU"/>
        </w:rPr>
        <w:t xml:space="preserve"> А.Г.Петросян</w:t>
      </w:r>
    </w:p>
    <w:p w:rsidR="008877C4" w:rsidRPr="003E62A1" w:rsidRDefault="008877C4" w:rsidP="008467B9">
      <w:pPr>
        <w:widowControl w:val="0"/>
        <w:suppressAutoHyphens/>
        <w:spacing w:after="0" w:line="100" w:lineRule="atLeast"/>
        <w:jc w:val="both"/>
        <w:rPr>
          <w:rFonts w:ascii="Times New Roman" w:eastAsia="Times New Roman" w:hAnsi="Times New Roman" w:cs="Times New Roman"/>
          <w:bCs/>
          <w:iCs/>
          <w:lang w:eastAsia="ru-RU"/>
        </w:rPr>
      </w:pPr>
    </w:p>
    <w:p w:rsidR="008877C4" w:rsidRPr="003E62A1" w:rsidRDefault="008877C4" w:rsidP="008467B9">
      <w:pPr>
        <w:widowControl w:val="0"/>
        <w:suppressAutoHyphens/>
        <w:spacing w:after="0" w:line="100" w:lineRule="atLeast"/>
        <w:jc w:val="both"/>
        <w:rPr>
          <w:rFonts w:ascii="Times New Roman" w:eastAsia="Times New Roman" w:hAnsi="Times New Roman" w:cs="Times New Roman"/>
          <w:bCs/>
          <w:iCs/>
          <w:lang w:eastAsia="ru-RU"/>
        </w:rPr>
      </w:pPr>
    </w:p>
    <w:p w:rsidR="008877C4" w:rsidRPr="003E62A1" w:rsidRDefault="008877C4" w:rsidP="008467B9">
      <w:pPr>
        <w:widowControl w:val="0"/>
        <w:suppressAutoHyphens/>
        <w:spacing w:after="0" w:line="100" w:lineRule="atLeast"/>
        <w:jc w:val="both"/>
        <w:rPr>
          <w:rFonts w:ascii="Times New Roman" w:eastAsia="Times New Roman" w:hAnsi="Times New Roman" w:cs="Times New Roman"/>
          <w:bCs/>
          <w:iCs/>
          <w:lang w:eastAsia="ru-RU"/>
        </w:rPr>
      </w:pPr>
    </w:p>
    <w:p w:rsidR="008877C4" w:rsidRPr="008877C4" w:rsidRDefault="008877C4"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877C4" w:rsidRDefault="008877C4"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A68A9" w:rsidRPr="008877C4" w:rsidRDefault="008A68A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877C4" w:rsidRPr="008877C4" w:rsidRDefault="008877C4"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7215E3" w:rsidRPr="008877C4" w:rsidRDefault="007215E3"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467B9" w:rsidRPr="008877C4" w:rsidRDefault="008467B9" w:rsidP="008467B9">
      <w:pPr>
        <w:spacing w:after="0" w:line="240" w:lineRule="auto"/>
        <w:jc w:val="center"/>
        <w:rPr>
          <w:rFonts w:ascii="Times New Roman" w:eastAsia="Calibri" w:hAnsi="Times New Roman" w:cs="Times New Roman"/>
          <w:sz w:val="24"/>
          <w:szCs w:val="24"/>
        </w:rPr>
      </w:pPr>
      <w:r w:rsidRPr="008877C4">
        <w:rPr>
          <w:rFonts w:ascii="Times New Roman" w:eastAsia="Calibri" w:hAnsi="Times New Roman" w:cs="Times New Roman"/>
          <w:sz w:val="24"/>
          <w:szCs w:val="24"/>
        </w:rPr>
        <w:lastRenderedPageBreak/>
        <w:t>КУРГАНСКАЯ ОБЛАСТЬ</w:t>
      </w:r>
    </w:p>
    <w:p w:rsidR="008467B9" w:rsidRPr="008877C4" w:rsidRDefault="008467B9" w:rsidP="008467B9">
      <w:pPr>
        <w:spacing w:after="0" w:line="240" w:lineRule="auto"/>
        <w:jc w:val="center"/>
        <w:rPr>
          <w:rFonts w:ascii="Times New Roman" w:eastAsia="Calibri" w:hAnsi="Times New Roman" w:cs="Times New Roman"/>
          <w:sz w:val="24"/>
          <w:szCs w:val="24"/>
        </w:rPr>
      </w:pPr>
      <w:r w:rsidRPr="008877C4">
        <w:rPr>
          <w:rFonts w:ascii="Times New Roman" w:eastAsia="Calibri" w:hAnsi="Times New Roman" w:cs="Times New Roman"/>
          <w:sz w:val="24"/>
          <w:szCs w:val="24"/>
        </w:rPr>
        <w:t>ЗВЕРИНОГОЛОВСКИЙ МУНИЦИПАЛЬНЫЙ ОКРУГ</w:t>
      </w:r>
    </w:p>
    <w:p w:rsidR="008467B9" w:rsidRPr="008877C4" w:rsidRDefault="008467B9" w:rsidP="008467B9">
      <w:pPr>
        <w:spacing w:after="0" w:line="240" w:lineRule="auto"/>
        <w:jc w:val="center"/>
        <w:rPr>
          <w:rFonts w:ascii="Times New Roman" w:eastAsia="Calibri" w:hAnsi="Times New Roman" w:cs="Times New Roman"/>
          <w:sz w:val="24"/>
          <w:szCs w:val="24"/>
        </w:rPr>
      </w:pPr>
      <w:r w:rsidRPr="008877C4">
        <w:rPr>
          <w:rFonts w:ascii="Times New Roman" w:eastAsia="Calibri" w:hAnsi="Times New Roman" w:cs="Times New Roman"/>
          <w:sz w:val="24"/>
          <w:szCs w:val="24"/>
        </w:rPr>
        <w:t>АДМИНИСТРАЦИЯ ЗВЕРИНОГОЛОВСКОГО МУНИЦИПАЛЬНОГО ОКРУГА</w:t>
      </w:r>
    </w:p>
    <w:p w:rsidR="008467B9" w:rsidRPr="008877C4" w:rsidRDefault="008467B9" w:rsidP="008467B9">
      <w:pPr>
        <w:spacing w:after="0" w:line="240" w:lineRule="auto"/>
        <w:jc w:val="center"/>
        <w:rPr>
          <w:rFonts w:ascii="Times New Roman" w:eastAsia="Calibri" w:hAnsi="Times New Roman" w:cs="Times New Roman"/>
          <w:sz w:val="28"/>
          <w:szCs w:val="28"/>
        </w:rPr>
      </w:pPr>
    </w:p>
    <w:p w:rsidR="008467B9" w:rsidRPr="008877C4" w:rsidRDefault="008467B9" w:rsidP="008467B9">
      <w:pPr>
        <w:spacing w:after="0" w:line="240" w:lineRule="auto"/>
        <w:jc w:val="center"/>
        <w:rPr>
          <w:rFonts w:ascii="Times New Roman" w:eastAsia="Calibri" w:hAnsi="Times New Roman" w:cs="Times New Roman"/>
          <w:b/>
          <w:sz w:val="24"/>
          <w:szCs w:val="24"/>
        </w:rPr>
      </w:pPr>
      <w:r w:rsidRPr="008877C4">
        <w:rPr>
          <w:rFonts w:ascii="Times New Roman" w:eastAsia="Calibri" w:hAnsi="Times New Roman" w:cs="Times New Roman"/>
          <w:b/>
          <w:sz w:val="24"/>
          <w:szCs w:val="24"/>
        </w:rPr>
        <w:t>ПОСТАНОВЛЕНИЕ</w:t>
      </w:r>
    </w:p>
    <w:p w:rsidR="008467B9" w:rsidRPr="008877C4" w:rsidRDefault="008467B9" w:rsidP="008467B9">
      <w:pPr>
        <w:spacing w:after="0" w:line="240" w:lineRule="auto"/>
        <w:jc w:val="center"/>
        <w:rPr>
          <w:rFonts w:ascii="Times New Roman" w:eastAsia="Calibri" w:hAnsi="Times New Roman" w:cs="Times New Roman"/>
          <w:b/>
          <w:sz w:val="28"/>
          <w:szCs w:val="28"/>
        </w:rPr>
      </w:pPr>
    </w:p>
    <w:p w:rsidR="008467B9" w:rsidRPr="008877C4" w:rsidRDefault="008467B9" w:rsidP="008467B9">
      <w:pPr>
        <w:spacing w:after="0" w:line="240" w:lineRule="auto"/>
        <w:jc w:val="center"/>
        <w:rPr>
          <w:rFonts w:ascii="Times New Roman" w:eastAsia="Calibri" w:hAnsi="Times New Roman" w:cs="Times New Roman"/>
          <w:b/>
          <w:sz w:val="28"/>
          <w:szCs w:val="28"/>
        </w:rPr>
      </w:pPr>
    </w:p>
    <w:p w:rsidR="008467B9" w:rsidRPr="008877C4" w:rsidRDefault="008467B9" w:rsidP="008467B9">
      <w:pPr>
        <w:spacing w:after="0" w:line="240" w:lineRule="auto"/>
        <w:rPr>
          <w:rFonts w:ascii="Times New Roman" w:eastAsia="Calibri" w:hAnsi="Times New Roman" w:cs="Times New Roman"/>
          <w:sz w:val="24"/>
          <w:szCs w:val="24"/>
        </w:rPr>
      </w:pPr>
      <w:r w:rsidRPr="008877C4">
        <w:rPr>
          <w:rFonts w:ascii="Times New Roman" w:eastAsia="Calibri" w:hAnsi="Times New Roman" w:cs="Times New Roman"/>
          <w:sz w:val="24"/>
          <w:szCs w:val="24"/>
        </w:rPr>
        <w:t>От13 октября 2022  года №77</w:t>
      </w:r>
    </w:p>
    <w:p w:rsidR="008467B9" w:rsidRPr="008877C4" w:rsidRDefault="008467B9" w:rsidP="008467B9">
      <w:pPr>
        <w:spacing w:after="0" w:line="240" w:lineRule="auto"/>
        <w:rPr>
          <w:rFonts w:ascii="Times New Roman" w:eastAsia="Calibri" w:hAnsi="Times New Roman" w:cs="Times New Roman"/>
          <w:sz w:val="24"/>
          <w:szCs w:val="24"/>
        </w:rPr>
      </w:pPr>
      <w:r w:rsidRPr="008877C4">
        <w:rPr>
          <w:rFonts w:ascii="Times New Roman" w:eastAsia="Calibri" w:hAnsi="Times New Roman" w:cs="Times New Roman"/>
          <w:sz w:val="24"/>
          <w:szCs w:val="24"/>
        </w:rPr>
        <w:t>село Звериноголовское</w:t>
      </w:r>
    </w:p>
    <w:p w:rsidR="008467B9" w:rsidRPr="008877C4" w:rsidRDefault="008467B9" w:rsidP="008467B9">
      <w:pPr>
        <w:spacing w:after="0" w:line="240" w:lineRule="auto"/>
        <w:rPr>
          <w:rFonts w:ascii="Times New Roman" w:eastAsia="Calibri" w:hAnsi="Times New Roman" w:cs="Times New Roman"/>
          <w:sz w:val="24"/>
          <w:szCs w:val="24"/>
        </w:rPr>
      </w:pPr>
    </w:p>
    <w:p w:rsidR="008467B9" w:rsidRPr="008877C4" w:rsidRDefault="008467B9" w:rsidP="008467B9">
      <w:pPr>
        <w:spacing w:after="0" w:line="240" w:lineRule="auto"/>
        <w:jc w:val="center"/>
        <w:rPr>
          <w:rFonts w:ascii="Times New Roman" w:eastAsia="Calibri" w:hAnsi="Times New Roman" w:cs="Times New Roman"/>
          <w:b/>
          <w:sz w:val="24"/>
          <w:szCs w:val="24"/>
        </w:rPr>
      </w:pPr>
      <w:r w:rsidRPr="008877C4">
        <w:rPr>
          <w:rFonts w:ascii="Times New Roman" w:eastAsia="Calibri" w:hAnsi="Times New Roman" w:cs="Times New Roman"/>
          <w:b/>
          <w:sz w:val="24"/>
          <w:szCs w:val="24"/>
        </w:rPr>
        <w:t>О внесении изменений в приложение к постановлению Администрации Звериноголовского района от 13 ноября 2013 года № 479 «О муниципальной программе Звериноголовского района «Об организации общественных работ в Звериноголовском районе»</w:t>
      </w:r>
    </w:p>
    <w:p w:rsidR="008467B9" w:rsidRPr="008877C4" w:rsidRDefault="008467B9" w:rsidP="008467B9">
      <w:pPr>
        <w:spacing w:after="0" w:line="240" w:lineRule="auto"/>
        <w:jc w:val="both"/>
        <w:rPr>
          <w:rFonts w:ascii="Times New Roman" w:eastAsia="Calibri" w:hAnsi="Times New Roman" w:cs="Times New Roman"/>
          <w:b/>
          <w:sz w:val="24"/>
          <w:szCs w:val="24"/>
        </w:rPr>
      </w:pPr>
    </w:p>
    <w:p w:rsidR="008467B9" w:rsidRPr="008877C4" w:rsidRDefault="008467B9" w:rsidP="008467B9">
      <w:pPr>
        <w:spacing w:after="0" w:line="240" w:lineRule="auto"/>
        <w:jc w:val="both"/>
        <w:rPr>
          <w:rFonts w:ascii="Times New Roman" w:eastAsia="Calibri" w:hAnsi="Times New Roman" w:cs="Times New Roman"/>
          <w:sz w:val="24"/>
          <w:szCs w:val="24"/>
        </w:rPr>
      </w:pPr>
      <w:r w:rsidRPr="008877C4">
        <w:rPr>
          <w:rFonts w:ascii="Times New Roman" w:eastAsia="Calibri" w:hAnsi="Times New Roman" w:cs="Times New Roman"/>
          <w:b/>
          <w:sz w:val="24"/>
          <w:szCs w:val="24"/>
        </w:rPr>
        <w:tab/>
      </w:r>
      <w:r w:rsidRPr="008877C4">
        <w:rPr>
          <w:rFonts w:ascii="Times New Roman" w:eastAsia="Calibri"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Администрация Звериноголовского муниципального округа</w:t>
      </w:r>
    </w:p>
    <w:p w:rsidR="008467B9" w:rsidRPr="008877C4" w:rsidRDefault="008467B9" w:rsidP="008467B9">
      <w:pPr>
        <w:spacing w:after="0" w:line="240" w:lineRule="auto"/>
        <w:jc w:val="both"/>
        <w:rPr>
          <w:rFonts w:ascii="Times New Roman" w:eastAsia="Calibri" w:hAnsi="Times New Roman" w:cs="Times New Roman"/>
          <w:sz w:val="24"/>
          <w:szCs w:val="24"/>
        </w:rPr>
      </w:pPr>
    </w:p>
    <w:p w:rsidR="008467B9" w:rsidRPr="008877C4" w:rsidRDefault="008467B9" w:rsidP="008467B9">
      <w:pPr>
        <w:spacing w:after="0" w:line="240" w:lineRule="auto"/>
        <w:rPr>
          <w:rFonts w:ascii="Times New Roman" w:eastAsia="Calibri" w:hAnsi="Times New Roman" w:cs="Times New Roman"/>
          <w:sz w:val="24"/>
          <w:szCs w:val="24"/>
        </w:rPr>
      </w:pPr>
      <w:r w:rsidRPr="008877C4">
        <w:rPr>
          <w:rFonts w:ascii="Times New Roman" w:eastAsia="Calibri" w:hAnsi="Times New Roman" w:cs="Times New Roman"/>
          <w:sz w:val="24"/>
          <w:szCs w:val="24"/>
        </w:rPr>
        <w:t>ПОСТАНОВЛЯЕТ:</w:t>
      </w:r>
    </w:p>
    <w:p w:rsidR="008467B9" w:rsidRPr="008877C4" w:rsidRDefault="008467B9" w:rsidP="008467B9">
      <w:pPr>
        <w:spacing w:after="0" w:line="240" w:lineRule="auto"/>
        <w:rPr>
          <w:rFonts w:ascii="Times New Roman" w:eastAsia="Calibri" w:hAnsi="Times New Roman" w:cs="Times New Roman"/>
          <w:sz w:val="24"/>
          <w:szCs w:val="24"/>
        </w:rPr>
      </w:pPr>
    </w:p>
    <w:p w:rsidR="008467B9" w:rsidRPr="008877C4" w:rsidRDefault="008467B9" w:rsidP="008467B9">
      <w:pPr>
        <w:spacing w:after="0" w:line="240" w:lineRule="auto"/>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1. Внести в приложение к постановлению Администрации Звериноголовского района от 13 ноября 2013 года № 479 «О муниципальной программе Звериноголовского района «Об организации общественных работ в Звериноголовском районе» следующие изменения:</w:t>
      </w:r>
    </w:p>
    <w:p w:rsidR="008467B9" w:rsidRPr="008877C4" w:rsidRDefault="008467B9" w:rsidP="008467B9">
      <w:pPr>
        <w:spacing w:after="0" w:line="240" w:lineRule="auto"/>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1) Строку 6 раздела 1 программы изложить в следующей редакции:</w:t>
      </w:r>
      <w:r w:rsidRPr="008877C4">
        <w:rPr>
          <w:rFonts w:ascii="Times New Roman" w:eastAsia="Calibri" w:hAnsi="Times New Roman" w:cs="Times New Roman"/>
          <w:sz w:val="24"/>
          <w:szCs w:val="24"/>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3"/>
        <w:gridCol w:w="5602"/>
      </w:tblGrid>
      <w:tr w:rsidR="008467B9" w:rsidRPr="008877C4" w:rsidTr="008877C4">
        <w:trPr>
          <w:trHeight w:val="820"/>
        </w:trPr>
        <w:tc>
          <w:tcPr>
            <w:tcW w:w="3833" w:type="dxa"/>
          </w:tcPr>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«Объемы бюджетных ассигнований</w:t>
            </w:r>
          </w:p>
        </w:tc>
        <w:tc>
          <w:tcPr>
            <w:tcW w:w="5602" w:type="dxa"/>
          </w:tcPr>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Районный бюджет-   2014 год – 7500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2015 год -  15000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2016 год – 15000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2017 год – 25000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2018 год – 25000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2019 год – 35000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2020 год – 191900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2021 год – 190000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2022 год – 190000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2023 год – 190000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2024 год – 190000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2025 год – 190000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Областной бюджет – 2020 год – 217650 рублей;</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Областной бюджет – 2022 год – 1116698,39 рублей.</w:t>
            </w:r>
          </w:p>
        </w:tc>
      </w:tr>
    </w:tbl>
    <w:p w:rsidR="008467B9" w:rsidRPr="008877C4" w:rsidRDefault="008467B9" w:rsidP="008467B9">
      <w:pPr>
        <w:spacing w:after="0" w:line="240" w:lineRule="auto"/>
        <w:jc w:val="right"/>
        <w:rPr>
          <w:rFonts w:ascii="Times New Roman" w:eastAsia="Calibri" w:hAnsi="Times New Roman" w:cs="Times New Roman"/>
          <w:sz w:val="24"/>
          <w:szCs w:val="24"/>
        </w:rPr>
      </w:pPr>
      <w:r w:rsidRPr="008877C4">
        <w:rPr>
          <w:rFonts w:ascii="Times New Roman" w:eastAsia="Calibri" w:hAnsi="Times New Roman" w:cs="Times New Roman"/>
          <w:sz w:val="24"/>
          <w:szCs w:val="24"/>
        </w:rPr>
        <w:t>».</w:t>
      </w:r>
    </w:p>
    <w:p w:rsidR="008467B9" w:rsidRPr="008877C4" w:rsidRDefault="008467B9" w:rsidP="008467B9">
      <w:pPr>
        <w:spacing w:after="0" w:line="240" w:lineRule="auto"/>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2) В третьем абзаце раздела 6 программы слова «2293158 рублей 48 копеек» заменить словами «2598748 рублей 39 копеек».</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3) Строку 7 таблицы раздела 7 программы</w:t>
      </w:r>
      <w:r w:rsidR="003E62A1">
        <w:rPr>
          <w:rFonts w:ascii="Times New Roman" w:eastAsia="Times New Roman" w:hAnsi="Times New Roman" w:cs="Times New Roman"/>
          <w:sz w:val="24"/>
          <w:szCs w:val="24"/>
          <w:lang w:eastAsia="ru-RU"/>
        </w:rPr>
        <w:t xml:space="preserve">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856"/>
        <w:gridCol w:w="1559"/>
        <w:gridCol w:w="1417"/>
        <w:gridCol w:w="2268"/>
      </w:tblGrid>
      <w:tr w:rsidR="008467B9" w:rsidRPr="008877C4" w:rsidTr="008877C4">
        <w:trPr>
          <w:trHeight w:val="3250"/>
        </w:trPr>
        <w:tc>
          <w:tcPr>
            <w:tcW w:w="647" w:type="dxa"/>
          </w:tcPr>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lastRenderedPageBreak/>
              <w:t>7.</w:t>
            </w:r>
          </w:p>
        </w:tc>
        <w:tc>
          <w:tcPr>
            <w:tcW w:w="3856" w:type="dxa"/>
          </w:tcPr>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Реализация дополнительного мероприятия по возмещению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за счет средств иных межбюджетных трансфертов из  бюджета Курганской области </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p>
        </w:tc>
        <w:tc>
          <w:tcPr>
            <w:tcW w:w="1559" w:type="dxa"/>
          </w:tcPr>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145100</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1116698,39</w:t>
            </w:r>
          </w:p>
        </w:tc>
        <w:tc>
          <w:tcPr>
            <w:tcW w:w="1417" w:type="dxa"/>
          </w:tcPr>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2020 год</w:t>
            </w:r>
          </w:p>
          <w:p w:rsidR="008467B9" w:rsidRPr="008877C4" w:rsidRDefault="008467B9" w:rsidP="008467B9">
            <w:pPr>
              <w:spacing w:after="0" w:line="240" w:lineRule="auto"/>
              <w:jc w:val="both"/>
              <w:rPr>
                <w:rFonts w:ascii="Times New Roman" w:eastAsia="Times New Roman" w:hAnsi="Times New Roman" w:cs="Times New Roman"/>
                <w:b/>
                <w:sz w:val="24"/>
                <w:szCs w:val="24"/>
                <w:lang w:eastAsia="ru-RU"/>
              </w:rPr>
            </w:pPr>
            <w:r w:rsidRPr="008877C4">
              <w:rPr>
                <w:rFonts w:ascii="Times New Roman" w:eastAsia="Times New Roman" w:hAnsi="Times New Roman" w:cs="Times New Roman"/>
                <w:sz w:val="24"/>
                <w:szCs w:val="24"/>
                <w:lang w:eastAsia="ru-RU"/>
              </w:rPr>
              <w:t>2022 год</w:t>
            </w:r>
          </w:p>
        </w:tc>
        <w:tc>
          <w:tcPr>
            <w:tcW w:w="2268" w:type="dxa"/>
          </w:tcPr>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ГКУ ЦЗН</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(по согласованию)</w:t>
            </w:r>
          </w:p>
        </w:tc>
      </w:tr>
    </w:tbl>
    <w:p w:rsidR="008467B9" w:rsidRPr="008877C4" w:rsidRDefault="008467B9" w:rsidP="008467B9">
      <w:pPr>
        <w:spacing w:after="0" w:line="240" w:lineRule="auto"/>
        <w:jc w:val="right"/>
        <w:rPr>
          <w:rFonts w:ascii="Times New Roman" w:eastAsia="Calibri" w:hAnsi="Times New Roman" w:cs="Times New Roman"/>
          <w:sz w:val="24"/>
          <w:szCs w:val="24"/>
        </w:rPr>
      </w:pPr>
      <w:r w:rsidRPr="008877C4">
        <w:rPr>
          <w:rFonts w:ascii="Times New Roman" w:eastAsia="Calibri" w:hAnsi="Times New Roman" w:cs="Times New Roman"/>
          <w:sz w:val="24"/>
          <w:szCs w:val="24"/>
        </w:rPr>
        <w:t>».</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4) В Графе 10 строки 3 таблицы раздела 11 программы цифры «811108,48» заменить цифрами «1116698,39».</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5) В графе 14 строки 3 таблицы раздела 11 программы цифры «1028758,48» заменить цифрами «1334348,39».</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2. Опубликовать настоящее постановление в информационном бюллетене «Вестник Звериноголовского района».</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3. Разместить настоящее постановление на официальном сайте Администрации Звериноголовского муниципального округа в сети Интернет.</w:t>
      </w:r>
    </w:p>
    <w:p w:rsidR="008467B9" w:rsidRPr="008877C4" w:rsidRDefault="008467B9" w:rsidP="008467B9">
      <w:pPr>
        <w:tabs>
          <w:tab w:val="left" w:pos="1134"/>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4. Контроль за выполнением настоящего постановления возложить на первого заместителя Главы Звериноголовского муниципального округа</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Глава</w:t>
      </w:r>
    </w:p>
    <w:p w:rsidR="008467B9" w:rsidRPr="008877C4" w:rsidRDefault="008467B9" w:rsidP="008467B9">
      <w:pPr>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Звериноголовского муниципального округа                                          О.А. Курочкин</w:t>
      </w:r>
    </w:p>
    <w:p w:rsidR="008467B9" w:rsidRPr="008877C4" w:rsidRDefault="008467B9" w:rsidP="008467B9">
      <w:pPr>
        <w:widowControl w:val="0"/>
        <w:suppressAutoHyphens/>
        <w:spacing w:after="0" w:line="100" w:lineRule="atLeast"/>
        <w:jc w:val="both"/>
        <w:rPr>
          <w:rFonts w:ascii="Times New Roman" w:eastAsia="Times New Roman" w:hAnsi="Times New Roman" w:cs="Times New Roman"/>
          <w:bCs/>
          <w:iCs/>
          <w:sz w:val="28"/>
          <w:szCs w:val="28"/>
          <w:lang w:eastAsia="ru-RU"/>
        </w:rPr>
      </w:pPr>
    </w:p>
    <w:p w:rsidR="008467B9" w:rsidRPr="008877C4" w:rsidRDefault="008467B9" w:rsidP="008467B9">
      <w:pPr>
        <w:rPr>
          <w:rFonts w:ascii="Times New Roman" w:eastAsia="Times New Roman" w:hAnsi="Times New Roman" w:cs="Times New Roman"/>
          <w:sz w:val="28"/>
          <w:szCs w:val="28"/>
          <w:lang w:eastAsia="ru-RU"/>
        </w:rPr>
      </w:pPr>
    </w:p>
    <w:p w:rsidR="008467B9" w:rsidRPr="008877C4" w:rsidRDefault="008467B9" w:rsidP="008467B9">
      <w:pPr>
        <w:rPr>
          <w:rFonts w:ascii="Times New Roman" w:eastAsia="Times New Roman" w:hAnsi="Times New Roman" w:cs="Times New Roman"/>
          <w:sz w:val="28"/>
          <w:szCs w:val="28"/>
          <w:lang w:eastAsia="ru-RU"/>
        </w:rPr>
      </w:pPr>
    </w:p>
    <w:p w:rsidR="008467B9" w:rsidRPr="008877C4" w:rsidRDefault="008467B9" w:rsidP="008467B9">
      <w:pPr>
        <w:rPr>
          <w:rFonts w:ascii="Times New Roman" w:eastAsia="Times New Roman" w:hAnsi="Times New Roman" w:cs="Times New Roman"/>
          <w:sz w:val="28"/>
          <w:szCs w:val="28"/>
          <w:lang w:eastAsia="ru-RU"/>
        </w:rPr>
      </w:pPr>
    </w:p>
    <w:p w:rsidR="008467B9" w:rsidRPr="008877C4" w:rsidRDefault="008467B9" w:rsidP="008467B9">
      <w:pPr>
        <w:rPr>
          <w:rFonts w:ascii="Times New Roman" w:eastAsia="Times New Roman" w:hAnsi="Times New Roman" w:cs="Times New Roman"/>
          <w:sz w:val="28"/>
          <w:szCs w:val="28"/>
          <w:lang w:eastAsia="ru-RU"/>
        </w:rPr>
      </w:pPr>
    </w:p>
    <w:p w:rsidR="008467B9" w:rsidRPr="008877C4" w:rsidRDefault="008467B9" w:rsidP="008467B9">
      <w:pPr>
        <w:tabs>
          <w:tab w:val="left" w:pos="9675"/>
        </w:tabs>
        <w:rPr>
          <w:rFonts w:ascii="Times New Roman" w:eastAsia="Times New Roman" w:hAnsi="Times New Roman" w:cs="Times New Roman"/>
          <w:sz w:val="28"/>
          <w:szCs w:val="28"/>
          <w:lang w:eastAsia="ru-RU"/>
        </w:rPr>
      </w:pPr>
      <w:r w:rsidRPr="008877C4">
        <w:rPr>
          <w:rFonts w:ascii="Times New Roman" w:eastAsia="Times New Roman" w:hAnsi="Times New Roman" w:cs="Times New Roman"/>
          <w:sz w:val="28"/>
          <w:szCs w:val="28"/>
          <w:lang w:eastAsia="ru-RU"/>
        </w:rPr>
        <w:tab/>
      </w: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8467B9" w:rsidRPr="008877C4" w:rsidRDefault="008467B9" w:rsidP="008467B9">
      <w:pPr>
        <w:tabs>
          <w:tab w:val="left" w:pos="9675"/>
        </w:tabs>
        <w:rPr>
          <w:rFonts w:ascii="Times New Roman" w:eastAsia="Times New Roman" w:hAnsi="Times New Roman" w:cs="Times New Roman"/>
          <w:sz w:val="28"/>
          <w:szCs w:val="28"/>
          <w:lang w:eastAsia="ru-RU"/>
        </w:rPr>
      </w:pP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lastRenderedPageBreak/>
        <w:t>КУРГАНСКАЯ ОБЛАСТЬ</w:t>
      </w:r>
    </w:p>
    <w:p w:rsidR="008467B9" w:rsidRPr="008877C4" w:rsidRDefault="008467B9" w:rsidP="008467B9">
      <w:pPr>
        <w:widowControl w:val="0"/>
        <w:spacing w:after="0" w:line="240" w:lineRule="auto"/>
        <w:jc w:val="center"/>
        <w:rPr>
          <w:rFonts w:ascii="Times New Roman" w:eastAsia="Times New Roman" w:hAnsi="Times New Roman" w:cs="Times New Roman"/>
          <w:b/>
          <w:bCs/>
          <w:color w:val="000000"/>
          <w:sz w:val="24"/>
          <w:szCs w:val="24"/>
          <w:lang w:eastAsia="ru-RU"/>
        </w:rPr>
      </w:pPr>
      <w:r w:rsidRPr="008877C4">
        <w:rPr>
          <w:rFonts w:ascii="Times New Roman" w:eastAsia="Times New Roman" w:hAnsi="Times New Roman" w:cs="Times New Roman"/>
          <w:b/>
          <w:bCs/>
          <w:color w:val="000000"/>
          <w:sz w:val="24"/>
          <w:szCs w:val="24"/>
          <w:lang w:eastAsia="ru-RU"/>
        </w:rPr>
        <w:t xml:space="preserve">ЗВЕРИНОГОЛОВСКИЙ МУНИЦИПАЛЬНЫЙ ОКРУГ </w:t>
      </w:r>
    </w:p>
    <w:p w:rsidR="008A68A9" w:rsidRDefault="008467B9" w:rsidP="008A68A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АДМИНИСТРАЦИЯ ЗВЕРИНОГОЛОВ</w:t>
      </w:r>
      <w:r w:rsidR="008A68A9">
        <w:rPr>
          <w:rFonts w:ascii="Times New Roman" w:eastAsia="Times New Roman" w:hAnsi="Times New Roman" w:cs="Times New Roman"/>
          <w:b/>
          <w:bCs/>
          <w:sz w:val="24"/>
          <w:szCs w:val="24"/>
          <w:lang w:eastAsia="ru-RU"/>
        </w:rPr>
        <w:t xml:space="preserve">СКОГО МУНИЦИПАЛЬНОГО ОКРУГА    </w:t>
      </w:r>
    </w:p>
    <w:p w:rsidR="008467B9" w:rsidRPr="008877C4" w:rsidRDefault="008467B9" w:rsidP="008A68A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ПОСТАНОВЛЕНИЕ</w:t>
      </w:r>
    </w:p>
    <w:p w:rsidR="008467B9" w:rsidRPr="008877C4" w:rsidRDefault="008467B9" w:rsidP="008467B9">
      <w:pPr>
        <w:shd w:val="clear" w:color="auto" w:fill="FFFFFF"/>
        <w:spacing w:after="0" w:line="270" w:lineRule="atLeast"/>
        <w:rPr>
          <w:rFonts w:ascii="Times New Roman" w:eastAsia="Times New Roman" w:hAnsi="Times New Roman" w:cs="Times New Roman"/>
          <w:color w:val="333333"/>
          <w:sz w:val="24"/>
          <w:szCs w:val="24"/>
          <w:lang w:eastAsia="ru-RU"/>
        </w:rPr>
      </w:pPr>
      <w:r w:rsidRPr="008877C4">
        <w:rPr>
          <w:rFonts w:ascii="Times New Roman" w:eastAsia="Times New Roman" w:hAnsi="Times New Roman" w:cs="Times New Roman"/>
          <w:color w:val="333333"/>
          <w:sz w:val="24"/>
          <w:szCs w:val="24"/>
          <w:bdr w:val="none" w:sz="0" w:space="0" w:color="auto" w:frame="1"/>
          <w:lang w:eastAsia="ru-RU"/>
        </w:rPr>
        <w:t> </w:t>
      </w:r>
    </w:p>
    <w:p w:rsidR="008467B9" w:rsidRPr="008877C4" w:rsidRDefault="008467B9" w:rsidP="008467B9">
      <w:pPr>
        <w:widowControl w:val="0"/>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bdr w:val="none" w:sz="0" w:space="0" w:color="auto" w:frame="1"/>
          <w:lang w:eastAsia="ru-RU"/>
        </w:rPr>
        <w:t>от «13»октября  2022 года   № 78</w:t>
      </w:r>
    </w:p>
    <w:p w:rsidR="008467B9" w:rsidRPr="008877C4" w:rsidRDefault="008467B9" w:rsidP="008467B9">
      <w:pPr>
        <w:widowControl w:val="0"/>
        <w:spacing w:after="0" w:line="240" w:lineRule="auto"/>
        <w:rPr>
          <w:rFonts w:ascii="Times New Roman" w:eastAsia="Times New Roman" w:hAnsi="Times New Roman" w:cs="Times New Roman"/>
          <w:color w:val="000000"/>
          <w:spacing w:val="120"/>
          <w:sz w:val="24"/>
          <w:szCs w:val="24"/>
          <w:shd w:val="clear" w:color="auto" w:fill="FFFFFF"/>
          <w:lang w:eastAsia="ru-RU"/>
        </w:rPr>
      </w:pPr>
      <w:r w:rsidRPr="008877C4">
        <w:rPr>
          <w:rFonts w:ascii="Times New Roman" w:eastAsia="Times New Roman" w:hAnsi="Times New Roman" w:cs="Times New Roman"/>
          <w:color w:val="000000"/>
          <w:sz w:val="24"/>
          <w:szCs w:val="24"/>
          <w:bdr w:val="none" w:sz="0" w:space="0" w:color="auto" w:frame="1"/>
          <w:lang w:eastAsia="ru-RU"/>
        </w:rPr>
        <w:t>село Звериноголовское</w:t>
      </w:r>
    </w:p>
    <w:p w:rsidR="008467B9" w:rsidRPr="008A68A9" w:rsidRDefault="008467B9" w:rsidP="008A68A9">
      <w:pPr>
        <w:spacing w:after="0" w:line="240" w:lineRule="auto"/>
        <w:ind w:left="1134" w:right="1133"/>
        <w:jc w:val="center"/>
        <w:rPr>
          <w:rFonts w:ascii="Times New Roman" w:eastAsia="Times New Roman" w:hAnsi="Times New Roman" w:cs="Times New Roman"/>
          <w:b/>
          <w:bCs/>
          <w:sz w:val="20"/>
          <w:szCs w:val="20"/>
          <w:lang w:eastAsia="ru-RU"/>
        </w:rPr>
      </w:pPr>
      <w:r w:rsidRPr="008A68A9">
        <w:rPr>
          <w:rFonts w:ascii="Times New Roman" w:eastAsia="Times New Roman" w:hAnsi="Times New Roman" w:cs="Times New Roman"/>
          <w:b/>
          <w:bCs/>
          <w:sz w:val="20"/>
          <w:szCs w:val="20"/>
          <w:lang w:eastAsia="ru-RU"/>
        </w:rPr>
        <w:t>О внесении изменений в постановление Администрации Звериноголовского муниципального округа от 12 сентября 2022 года № 20 «Об утверждении Перечня главных администраторов доходов бюджета преобразованного муниципального образования Звериноголовский муниципа</w:t>
      </w:r>
      <w:r w:rsidR="008A68A9">
        <w:rPr>
          <w:rFonts w:ascii="Times New Roman" w:eastAsia="Times New Roman" w:hAnsi="Times New Roman" w:cs="Times New Roman"/>
          <w:b/>
          <w:bCs/>
          <w:sz w:val="20"/>
          <w:szCs w:val="20"/>
          <w:lang w:eastAsia="ru-RU"/>
        </w:rPr>
        <w:t>льный округ Курганской области»</w:t>
      </w:r>
    </w:p>
    <w:p w:rsidR="008467B9" w:rsidRPr="003E62A1" w:rsidRDefault="008467B9" w:rsidP="00736A32">
      <w:pPr>
        <w:widowControl w:val="0"/>
        <w:numPr>
          <w:ilvl w:val="0"/>
          <w:numId w:val="3"/>
        </w:numPr>
        <w:suppressAutoHyphens/>
        <w:spacing w:after="0" w:line="240" w:lineRule="auto"/>
        <w:ind w:firstLine="720"/>
        <w:jc w:val="both"/>
        <w:rPr>
          <w:rFonts w:ascii="Times New Roman" w:eastAsia="Times New Roman" w:hAnsi="Times New Roman" w:cs="Times New Roman"/>
          <w:sz w:val="20"/>
          <w:szCs w:val="20"/>
          <w:lang w:eastAsia="ru-RU"/>
        </w:rPr>
      </w:pPr>
      <w:r w:rsidRPr="008877C4">
        <w:rPr>
          <w:rFonts w:ascii="Times New Roman" w:eastAsia="Times New Roman" w:hAnsi="Times New Roman" w:cs="Times New Roman"/>
          <w:sz w:val="24"/>
          <w:szCs w:val="24"/>
          <w:lang w:eastAsia="ru-RU"/>
        </w:rPr>
        <w:t xml:space="preserve">В соответствии с пунктом 3.2 статьи 160.1 Бюджетного кодекса Российской </w:t>
      </w:r>
      <w:r w:rsidRPr="003E62A1">
        <w:rPr>
          <w:rFonts w:ascii="Times New Roman" w:eastAsia="Times New Roman" w:hAnsi="Times New Roman" w:cs="Times New Roman"/>
          <w:sz w:val="20"/>
          <w:szCs w:val="20"/>
          <w:lang w:eastAsia="ru-RU"/>
        </w:rPr>
        <w:t>Федерации, с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решением Думы  Звериноголовского муниципального округа Курганской области от 3 августа 2022 года № 94 «Об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w:t>
      </w:r>
    </w:p>
    <w:p w:rsidR="008467B9" w:rsidRPr="003E62A1" w:rsidRDefault="008467B9" w:rsidP="008467B9">
      <w:pPr>
        <w:spacing w:after="0" w:line="240" w:lineRule="auto"/>
        <w:rPr>
          <w:rFonts w:ascii="Times New Roman" w:eastAsia="Times New Roman" w:hAnsi="Times New Roman" w:cs="Times New Roman"/>
          <w:b/>
          <w:bCs/>
          <w:sz w:val="20"/>
          <w:szCs w:val="20"/>
          <w:lang w:eastAsia="ru-RU"/>
        </w:rPr>
      </w:pPr>
      <w:r w:rsidRPr="003E62A1">
        <w:rPr>
          <w:rFonts w:ascii="Times New Roman" w:eastAsia="Times New Roman" w:hAnsi="Times New Roman" w:cs="Times New Roman"/>
          <w:b/>
          <w:bCs/>
          <w:sz w:val="20"/>
          <w:szCs w:val="20"/>
          <w:lang w:eastAsia="ru-RU"/>
        </w:rPr>
        <w:t xml:space="preserve">ПОСТАНОВЛЯЕТ:      </w:t>
      </w:r>
    </w:p>
    <w:p w:rsidR="008467B9" w:rsidRPr="003E62A1" w:rsidRDefault="008467B9" w:rsidP="008467B9">
      <w:pPr>
        <w:tabs>
          <w:tab w:val="left" w:pos="0"/>
        </w:tabs>
        <w:spacing w:after="0" w:line="240" w:lineRule="auto"/>
        <w:ind w:firstLine="851"/>
        <w:jc w:val="both"/>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1. Внести в приложение к постановлению Администрации Звериноголовского муниципального округа Курганской области от 12 сентября 2022 года № 20 «Об утверждении Перечня главных администраторов доходов бюджета преобразованного муниципального образования Звериноголовский муниципальный округ Курганской области» следующие изменения:</w:t>
      </w:r>
    </w:p>
    <w:p w:rsidR="008467B9" w:rsidRPr="003E62A1" w:rsidRDefault="008467B9" w:rsidP="008467B9">
      <w:pPr>
        <w:tabs>
          <w:tab w:val="left" w:pos="0"/>
        </w:tabs>
        <w:spacing w:after="0" w:line="240" w:lineRule="auto"/>
        <w:jc w:val="both"/>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ab/>
        <w:t>1) Пункт 6 постановления изложить в следующей редакции:</w:t>
      </w:r>
    </w:p>
    <w:p w:rsidR="008467B9" w:rsidRPr="003E62A1" w:rsidRDefault="008467B9" w:rsidP="008467B9">
      <w:pPr>
        <w:tabs>
          <w:tab w:val="left" w:pos="0"/>
        </w:tabs>
        <w:spacing w:after="0" w:line="240" w:lineRule="auto"/>
        <w:jc w:val="both"/>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8467B9" w:rsidRPr="003E62A1" w:rsidRDefault="008467B9" w:rsidP="008467B9">
      <w:pPr>
        <w:tabs>
          <w:tab w:val="left" w:pos="0"/>
        </w:tabs>
        <w:spacing w:after="0" w:line="240" w:lineRule="auto"/>
        <w:jc w:val="both"/>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ab/>
        <w:t>2) строку:</w:t>
      </w:r>
    </w:p>
    <w:p w:rsidR="008467B9" w:rsidRPr="008A68A9" w:rsidRDefault="008467B9" w:rsidP="008467B9">
      <w:pPr>
        <w:tabs>
          <w:tab w:val="left" w:pos="0"/>
        </w:tabs>
        <w:spacing w:after="0" w:line="240" w:lineRule="auto"/>
        <w:ind w:left="1215"/>
        <w:jc w:val="both"/>
        <w:rPr>
          <w:rFonts w:ascii="Times New Roman" w:eastAsia="Times New Roman" w:hAnsi="Times New Roman" w:cs="Times New Roman"/>
          <w:sz w:val="16"/>
          <w:szCs w:val="16"/>
          <w:lang w:eastAsia="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8467B9" w:rsidRPr="008A68A9" w:rsidTr="008877C4">
        <w:trPr>
          <w:trHeight w:val="315"/>
        </w:trPr>
        <w:tc>
          <w:tcPr>
            <w:tcW w:w="1605" w:type="dxa"/>
            <w:shd w:val="clear" w:color="auto" w:fill="auto"/>
            <w:vAlign w:val="center"/>
          </w:tcPr>
          <w:p w:rsidR="008467B9" w:rsidRPr="008A68A9" w:rsidRDefault="008467B9" w:rsidP="008467B9">
            <w:pPr>
              <w:spacing w:after="0" w:line="240" w:lineRule="auto"/>
              <w:jc w:val="center"/>
              <w:rPr>
                <w:rFonts w:ascii="Times New Roman" w:eastAsia="Times New Roman" w:hAnsi="Times New Roman" w:cs="Times New Roman"/>
                <w:b/>
                <w:bCs/>
                <w:sz w:val="16"/>
                <w:szCs w:val="16"/>
                <w:lang w:eastAsia="ru-RU"/>
              </w:rPr>
            </w:pPr>
            <w:r w:rsidRPr="008A68A9">
              <w:rPr>
                <w:rFonts w:ascii="Times New Roman" w:eastAsia="Times New Roman" w:hAnsi="Times New Roman" w:cs="Times New Roman"/>
                <w:b/>
                <w:bCs/>
                <w:sz w:val="16"/>
                <w:szCs w:val="16"/>
                <w:lang w:eastAsia="ru-RU"/>
              </w:rPr>
              <w:t>876</w:t>
            </w:r>
          </w:p>
        </w:tc>
        <w:tc>
          <w:tcPr>
            <w:tcW w:w="2937" w:type="dxa"/>
            <w:shd w:val="clear" w:color="auto" w:fill="auto"/>
            <w:vAlign w:val="center"/>
          </w:tcPr>
          <w:p w:rsidR="008467B9" w:rsidRPr="008A68A9" w:rsidRDefault="008467B9" w:rsidP="008467B9">
            <w:pPr>
              <w:spacing w:after="0" w:line="240" w:lineRule="auto"/>
              <w:jc w:val="center"/>
              <w:rPr>
                <w:rFonts w:ascii="Times New Roman" w:eastAsia="Times New Roman" w:hAnsi="Times New Roman" w:cs="Times New Roman"/>
                <w:b/>
                <w:bCs/>
                <w:sz w:val="16"/>
                <w:szCs w:val="16"/>
                <w:lang w:eastAsia="ru-RU"/>
              </w:rPr>
            </w:pPr>
          </w:p>
        </w:tc>
        <w:tc>
          <w:tcPr>
            <w:tcW w:w="4999" w:type="dxa"/>
            <w:shd w:val="clear" w:color="auto" w:fill="auto"/>
            <w:vAlign w:val="center"/>
          </w:tcPr>
          <w:p w:rsidR="008467B9" w:rsidRPr="008A68A9" w:rsidRDefault="008467B9" w:rsidP="008467B9">
            <w:pPr>
              <w:spacing w:after="0" w:line="240" w:lineRule="auto"/>
              <w:jc w:val="center"/>
              <w:rPr>
                <w:rFonts w:ascii="Times New Roman" w:eastAsia="Times New Roman" w:hAnsi="Times New Roman" w:cs="Times New Roman"/>
                <w:b/>
                <w:bCs/>
                <w:sz w:val="16"/>
                <w:szCs w:val="16"/>
                <w:lang w:eastAsia="ru-RU"/>
              </w:rPr>
            </w:pPr>
            <w:r w:rsidRPr="008A68A9">
              <w:rPr>
                <w:rFonts w:ascii="Times New Roman" w:eastAsia="Times New Roman" w:hAnsi="Times New Roman" w:cs="Times New Roman"/>
                <w:b/>
                <w:bCs/>
                <w:sz w:val="16"/>
                <w:szCs w:val="16"/>
                <w:lang w:eastAsia="ru-RU"/>
              </w:rPr>
              <w:t>Муниципальное казенное учреждение "Управление образования Администрации Звериноголовского района"</w:t>
            </w:r>
          </w:p>
        </w:tc>
      </w:tr>
    </w:tbl>
    <w:p w:rsidR="008467B9" w:rsidRPr="008A68A9" w:rsidRDefault="008467B9" w:rsidP="008467B9">
      <w:pPr>
        <w:tabs>
          <w:tab w:val="left" w:pos="0"/>
        </w:tabs>
        <w:spacing w:after="0" w:line="240" w:lineRule="auto"/>
        <w:jc w:val="both"/>
        <w:rPr>
          <w:rFonts w:ascii="Times New Roman" w:eastAsia="Times New Roman" w:hAnsi="Times New Roman" w:cs="Times New Roman"/>
          <w:sz w:val="16"/>
          <w:szCs w:val="16"/>
          <w:lang w:eastAsia="ru-RU"/>
        </w:rPr>
      </w:pPr>
      <w:r w:rsidRPr="008A68A9">
        <w:rPr>
          <w:rFonts w:ascii="Times New Roman" w:eastAsia="Times New Roman" w:hAnsi="Times New Roman" w:cs="Times New Roman"/>
          <w:sz w:val="16"/>
          <w:szCs w:val="16"/>
          <w:lang w:eastAsia="ru-RU"/>
        </w:rPr>
        <w:t xml:space="preserve"> </w:t>
      </w:r>
    </w:p>
    <w:p w:rsidR="008467B9" w:rsidRPr="008A68A9" w:rsidRDefault="008467B9" w:rsidP="008467B9">
      <w:pPr>
        <w:tabs>
          <w:tab w:val="left" w:pos="0"/>
        </w:tabs>
        <w:spacing w:after="0" w:line="240" w:lineRule="auto"/>
        <w:jc w:val="both"/>
        <w:rPr>
          <w:rFonts w:ascii="Times New Roman" w:eastAsia="Times New Roman" w:hAnsi="Times New Roman" w:cs="Times New Roman"/>
          <w:sz w:val="16"/>
          <w:szCs w:val="16"/>
          <w:lang w:eastAsia="ru-RU"/>
        </w:rPr>
      </w:pPr>
      <w:r w:rsidRPr="008A68A9">
        <w:rPr>
          <w:rFonts w:ascii="Times New Roman" w:eastAsia="Times New Roman" w:hAnsi="Times New Roman" w:cs="Times New Roman"/>
          <w:sz w:val="16"/>
          <w:szCs w:val="16"/>
          <w:lang w:eastAsia="ru-RU"/>
        </w:rPr>
        <w:tab/>
        <w:t>заменить строкой:</w:t>
      </w:r>
    </w:p>
    <w:p w:rsidR="008467B9" w:rsidRPr="008A68A9" w:rsidRDefault="008467B9" w:rsidP="008467B9">
      <w:pPr>
        <w:tabs>
          <w:tab w:val="left" w:pos="0"/>
        </w:tabs>
        <w:spacing w:after="0" w:line="240" w:lineRule="auto"/>
        <w:jc w:val="both"/>
        <w:rPr>
          <w:rFonts w:ascii="Times New Roman" w:eastAsia="Times New Roman" w:hAnsi="Times New Roman" w:cs="Times New Roman"/>
          <w:sz w:val="16"/>
          <w:szCs w:val="16"/>
          <w:lang w:eastAsia="ru-RU"/>
        </w:rPr>
      </w:pPr>
      <w:r w:rsidRPr="008A68A9">
        <w:rPr>
          <w:rFonts w:ascii="Times New Roman" w:eastAsia="Times New Roman" w:hAnsi="Times New Roman" w:cs="Times New Roman"/>
          <w:sz w:val="16"/>
          <w:szCs w:val="16"/>
          <w:lang w:eastAsia="ru-RU"/>
        </w:rPr>
        <w:tab/>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8467B9" w:rsidRPr="008A68A9" w:rsidTr="008877C4">
        <w:trPr>
          <w:trHeight w:val="315"/>
        </w:trPr>
        <w:tc>
          <w:tcPr>
            <w:tcW w:w="1605" w:type="dxa"/>
            <w:shd w:val="clear" w:color="auto" w:fill="auto"/>
            <w:vAlign w:val="center"/>
          </w:tcPr>
          <w:p w:rsidR="008467B9" w:rsidRPr="008A68A9" w:rsidRDefault="008467B9" w:rsidP="008467B9">
            <w:pPr>
              <w:spacing w:after="0" w:line="240" w:lineRule="auto"/>
              <w:jc w:val="center"/>
              <w:rPr>
                <w:rFonts w:ascii="Times New Roman" w:eastAsia="Times New Roman" w:hAnsi="Times New Roman" w:cs="Times New Roman"/>
                <w:b/>
                <w:bCs/>
                <w:sz w:val="16"/>
                <w:szCs w:val="16"/>
                <w:lang w:eastAsia="ru-RU"/>
              </w:rPr>
            </w:pPr>
            <w:r w:rsidRPr="008A68A9">
              <w:rPr>
                <w:rFonts w:ascii="Times New Roman" w:eastAsia="Times New Roman" w:hAnsi="Times New Roman" w:cs="Times New Roman"/>
                <w:b/>
                <w:bCs/>
                <w:sz w:val="16"/>
                <w:szCs w:val="16"/>
                <w:lang w:eastAsia="ru-RU"/>
              </w:rPr>
              <w:t>876</w:t>
            </w:r>
          </w:p>
        </w:tc>
        <w:tc>
          <w:tcPr>
            <w:tcW w:w="2937" w:type="dxa"/>
            <w:shd w:val="clear" w:color="auto" w:fill="auto"/>
            <w:vAlign w:val="center"/>
          </w:tcPr>
          <w:p w:rsidR="008467B9" w:rsidRPr="008A68A9" w:rsidRDefault="008467B9" w:rsidP="008467B9">
            <w:pPr>
              <w:spacing w:after="0" w:line="240" w:lineRule="auto"/>
              <w:jc w:val="center"/>
              <w:rPr>
                <w:rFonts w:ascii="Times New Roman" w:eastAsia="Times New Roman" w:hAnsi="Times New Roman" w:cs="Times New Roman"/>
                <w:b/>
                <w:bCs/>
                <w:sz w:val="16"/>
                <w:szCs w:val="16"/>
                <w:lang w:eastAsia="ru-RU"/>
              </w:rPr>
            </w:pPr>
          </w:p>
        </w:tc>
        <w:tc>
          <w:tcPr>
            <w:tcW w:w="4999" w:type="dxa"/>
            <w:shd w:val="clear" w:color="auto" w:fill="auto"/>
            <w:vAlign w:val="center"/>
          </w:tcPr>
          <w:p w:rsidR="008467B9" w:rsidRPr="008A68A9" w:rsidRDefault="008467B9" w:rsidP="008467B9">
            <w:pPr>
              <w:spacing w:after="0" w:line="240" w:lineRule="auto"/>
              <w:jc w:val="center"/>
              <w:rPr>
                <w:rFonts w:ascii="Times New Roman" w:eastAsia="Times New Roman" w:hAnsi="Times New Roman" w:cs="Times New Roman"/>
                <w:b/>
                <w:bCs/>
                <w:sz w:val="16"/>
                <w:szCs w:val="16"/>
                <w:lang w:eastAsia="ru-RU"/>
              </w:rPr>
            </w:pPr>
            <w:r w:rsidRPr="008A68A9">
              <w:rPr>
                <w:rFonts w:ascii="Times New Roman" w:eastAsia="Times New Roman" w:hAnsi="Times New Roman" w:cs="Times New Roman"/>
                <w:b/>
                <w:bCs/>
                <w:sz w:val="16"/>
                <w:szCs w:val="16"/>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r>
    </w:tbl>
    <w:p w:rsidR="008467B9" w:rsidRPr="003E62A1" w:rsidRDefault="008467B9" w:rsidP="008467B9">
      <w:pPr>
        <w:tabs>
          <w:tab w:val="left" w:pos="0"/>
        </w:tabs>
        <w:spacing w:after="0" w:line="240" w:lineRule="auto"/>
        <w:jc w:val="both"/>
        <w:rPr>
          <w:rFonts w:ascii="Times New Roman" w:eastAsia="Times New Roman" w:hAnsi="Times New Roman" w:cs="Times New Roman"/>
          <w:sz w:val="20"/>
          <w:szCs w:val="20"/>
          <w:lang w:eastAsia="ru-RU"/>
        </w:rPr>
      </w:pPr>
    </w:p>
    <w:p w:rsidR="008467B9" w:rsidRPr="003E62A1" w:rsidRDefault="008467B9" w:rsidP="008467B9">
      <w:pPr>
        <w:tabs>
          <w:tab w:val="left" w:pos="0"/>
        </w:tabs>
        <w:spacing w:after="0" w:line="240" w:lineRule="auto"/>
        <w:jc w:val="both"/>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ab/>
        <w:t>2.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2022 год и на плановый период 2023 и 2024 годов.</w:t>
      </w:r>
    </w:p>
    <w:p w:rsidR="008467B9" w:rsidRPr="003E62A1" w:rsidRDefault="008467B9" w:rsidP="008467B9">
      <w:pPr>
        <w:tabs>
          <w:tab w:val="left" w:pos="0"/>
        </w:tabs>
        <w:spacing w:after="0" w:line="240" w:lineRule="auto"/>
        <w:jc w:val="both"/>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ab/>
        <w:t>3.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8467B9" w:rsidRPr="003E62A1" w:rsidRDefault="008467B9" w:rsidP="008A68A9">
      <w:pPr>
        <w:tabs>
          <w:tab w:val="left" w:pos="0"/>
        </w:tabs>
        <w:spacing w:after="0" w:line="240" w:lineRule="auto"/>
        <w:jc w:val="both"/>
        <w:rPr>
          <w:rFonts w:ascii="Times New Roman" w:eastAsia="Times New Roman" w:hAnsi="Times New Roman" w:cs="Times New Roman"/>
          <w:sz w:val="20"/>
          <w:szCs w:val="20"/>
          <w:lang w:eastAsia="ru-RU"/>
        </w:rPr>
      </w:pPr>
      <w:r w:rsidRPr="003E62A1">
        <w:rPr>
          <w:rFonts w:ascii="Times New Roman" w:eastAsia="Times New Roman" w:hAnsi="Times New Roman" w:cs="Times New Roman"/>
          <w:sz w:val="20"/>
          <w:szCs w:val="20"/>
          <w:lang w:eastAsia="ru-RU"/>
        </w:rPr>
        <w:tab/>
        <w:t>4. Контроль за выполнением настоящего постановления возложить на Первого заместителя Главы Звериноголовского муниципального округа</w:t>
      </w:r>
      <w:r w:rsidR="008A68A9">
        <w:rPr>
          <w:rFonts w:ascii="Times New Roman" w:eastAsia="Times New Roman" w:hAnsi="Times New Roman" w:cs="Times New Roman"/>
          <w:sz w:val="20"/>
          <w:szCs w:val="20"/>
          <w:lang w:eastAsia="ru-RU"/>
        </w:rPr>
        <w:t>.</w:t>
      </w:r>
    </w:p>
    <w:p w:rsidR="008A68A9" w:rsidRDefault="008A68A9" w:rsidP="008467B9">
      <w:pPr>
        <w:spacing w:after="0" w:line="240" w:lineRule="auto"/>
        <w:rPr>
          <w:rFonts w:ascii="Times New Roman" w:eastAsia="Times New Roman" w:hAnsi="Times New Roman" w:cs="Times New Roman"/>
          <w:b/>
          <w:bCs/>
          <w:sz w:val="16"/>
          <w:szCs w:val="16"/>
          <w:lang w:eastAsia="ru-RU"/>
        </w:rPr>
      </w:pPr>
    </w:p>
    <w:p w:rsidR="008A68A9" w:rsidRDefault="008A68A9" w:rsidP="008467B9">
      <w:pPr>
        <w:spacing w:after="0" w:line="240" w:lineRule="auto"/>
        <w:rPr>
          <w:rFonts w:ascii="Times New Roman" w:eastAsia="Times New Roman" w:hAnsi="Times New Roman" w:cs="Times New Roman"/>
          <w:b/>
          <w:bCs/>
          <w:sz w:val="16"/>
          <w:szCs w:val="16"/>
          <w:lang w:eastAsia="ru-RU"/>
        </w:rPr>
      </w:pPr>
    </w:p>
    <w:p w:rsidR="008467B9" w:rsidRPr="008A68A9" w:rsidRDefault="008467B9" w:rsidP="008A68A9">
      <w:pPr>
        <w:spacing w:after="0" w:line="240" w:lineRule="auto"/>
        <w:rPr>
          <w:rFonts w:ascii="Times New Roman" w:eastAsia="Times New Roman" w:hAnsi="Times New Roman" w:cs="Times New Roman"/>
          <w:b/>
          <w:bCs/>
          <w:sz w:val="16"/>
          <w:szCs w:val="16"/>
          <w:lang w:eastAsia="ru-RU"/>
        </w:rPr>
      </w:pPr>
      <w:r w:rsidRPr="008A68A9">
        <w:rPr>
          <w:rFonts w:ascii="Times New Roman" w:eastAsia="Times New Roman" w:hAnsi="Times New Roman" w:cs="Times New Roman"/>
          <w:b/>
          <w:bCs/>
          <w:sz w:val="16"/>
          <w:szCs w:val="16"/>
          <w:lang w:eastAsia="ru-RU"/>
        </w:rPr>
        <w:t xml:space="preserve">Глава Звериноголовского муниципального </w:t>
      </w:r>
      <w:r w:rsidR="008A68A9">
        <w:rPr>
          <w:rFonts w:ascii="Times New Roman" w:eastAsia="Times New Roman" w:hAnsi="Times New Roman" w:cs="Times New Roman"/>
          <w:b/>
          <w:bCs/>
          <w:sz w:val="16"/>
          <w:szCs w:val="16"/>
          <w:lang w:eastAsia="ru-RU"/>
        </w:rPr>
        <w:t xml:space="preserve"> </w:t>
      </w:r>
      <w:r w:rsidRPr="008A68A9">
        <w:rPr>
          <w:rFonts w:ascii="Times New Roman" w:eastAsia="Times New Roman" w:hAnsi="Times New Roman" w:cs="Times New Roman"/>
          <w:b/>
          <w:bCs/>
          <w:sz w:val="16"/>
          <w:szCs w:val="16"/>
          <w:lang w:eastAsia="ru-RU"/>
        </w:rPr>
        <w:t xml:space="preserve">округа Курганской области                                                            </w:t>
      </w:r>
      <w:r w:rsidRPr="008A68A9">
        <w:rPr>
          <w:rFonts w:ascii="Times New Roman" w:eastAsia="Times New Roman" w:hAnsi="Times New Roman" w:cs="Times New Roman"/>
          <w:b/>
          <w:bCs/>
          <w:sz w:val="16"/>
          <w:szCs w:val="16"/>
          <w:lang w:eastAsia="ru-RU"/>
        </w:rPr>
        <w:tab/>
      </w:r>
      <w:r w:rsidRPr="008A68A9">
        <w:rPr>
          <w:rFonts w:ascii="Times New Roman" w:eastAsia="Times New Roman" w:hAnsi="Times New Roman" w:cs="Times New Roman"/>
          <w:b/>
          <w:bCs/>
          <w:sz w:val="16"/>
          <w:szCs w:val="16"/>
          <w:lang w:eastAsia="ru-RU"/>
        </w:rPr>
        <w:tab/>
        <w:t>О. А. Курочкин</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lastRenderedPageBreak/>
        <w:t>КУРГАНСКАЯ ОБЛАСТЬ</w:t>
      </w:r>
    </w:p>
    <w:p w:rsidR="008467B9" w:rsidRPr="008877C4" w:rsidRDefault="008467B9" w:rsidP="008467B9">
      <w:pPr>
        <w:widowControl w:val="0"/>
        <w:spacing w:after="0" w:line="240" w:lineRule="auto"/>
        <w:jc w:val="center"/>
        <w:rPr>
          <w:rFonts w:ascii="Times New Roman" w:eastAsia="Times New Roman" w:hAnsi="Times New Roman" w:cs="Times New Roman"/>
          <w:b/>
          <w:bCs/>
          <w:color w:val="000000"/>
          <w:sz w:val="24"/>
          <w:szCs w:val="24"/>
          <w:lang w:eastAsia="ru-RU"/>
        </w:rPr>
      </w:pPr>
      <w:r w:rsidRPr="008877C4">
        <w:rPr>
          <w:rFonts w:ascii="Times New Roman" w:eastAsia="Times New Roman" w:hAnsi="Times New Roman" w:cs="Times New Roman"/>
          <w:b/>
          <w:bCs/>
          <w:color w:val="000000"/>
          <w:sz w:val="24"/>
          <w:szCs w:val="24"/>
          <w:lang w:eastAsia="ru-RU"/>
        </w:rPr>
        <w:t xml:space="preserve">ЗВЕРИНОГОЛОВСКИЙ МУНИЦИПАЛЬНЫЙ ОКРУГ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АДМИНИСТРАЦИЯ ЗВЕРИНОГОЛОВСКОГО МУНИЦИПАЛЬНОГО ОКРУГА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ПОСТАНОВЛЕНИЕ</w:t>
      </w:r>
    </w:p>
    <w:p w:rsidR="008467B9" w:rsidRPr="008877C4" w:rsidRDefault="008467B9" w:rsidP="008467B9">
      <w:pPr>
        <w:shd w:val="clear" w:color="auto" w:fill="FFFFFF"/>
        <w:spacing w:after="0" w:line="240" w:lineRule="auto"/>
        <w:jc w:val="center"/>
        <w:outlineLvl w:val="0"/>
        <w:rPr>
          <w:rFonts w:ascii="Times New Roman" w:eastAsia="Times New Roman" w:hAnsi="Times New Roman" w:cs="Times New Roman"/>
          <w:color w:val="333333"/>
          <w:kern w:val="36"/>
          <w:sz w:val="24"/>
          <w:szCs w:val="24"/>
          <w:bdr w:val="none" w:sz="0" w:space="0" w:color="auto" w:frame="1"/>
          <w:lang w:eastAsia="ru-RU"/>
        </w:rPr>
      </w:pPr>
    </w:p>
    <w:p w:rsidR="008467B9" w:rsidRPr="008877C4" w:rsidRDefault="008467B9" w:rsidP="008467B9">
      <w:pPr>
        <w:shd w:val="clear" w:color="auto" w:fill="FFFFFF"/>
        <w:spacing w:after="0" w:line="270" w:lineRule="atLeast"/>
        <w:rPr>
          <w:rFonts w:ascii="Times New Roman" w:eastAsia="Times New Roman" w:hAnsi="Times New Roman" w:cs="Times New Roman"/>
          <w:color w:val="333333"/>
          <w:sz w:val="24"/>
          <w:szCs w:val="24"/>
          <w:lang w:eastAsia="ru-RU"/>
        </w:rPr>
      </w:pPr>
      <w:r w:rsidRPr="008877C4">
        <w:rPr>
          <w:rFonts w:ascii="Times New Roman" w:eastAsia="Times New Roman" w:hAnsi="Times New Roman" w:cs="Times New Roman"/>
          <w:color w:val="333333"/>
          <w:sz w:val="24"/>
          <w:szCs w:val="24"/>
          <w:bdr w:val="none" w:sz="0" w:space="0" w:color="auto" w:frame="1"/>
          <w:lang w:eastAsia="ru-RU"/>
        </w:rPr>
        <w:t> </w:t>
      </w:r>
    </w:p>
    <w:p w:rsidR="008467B9" w:rsidRPr="008877C4" w:rsidRDefault="008467B9" w:rsidP="008467B9">
      <w:pPr>
        <w:widowControl w:val="0"/>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bdr w:val="none" w:sz="0" w:space="0" w:color="auto" w:frame="1"/>
          <w:lang w:eastAsia="ru-RU"/>
        </w:rPr>
        <w:t>от «13» октября 2022 года   № 79</w:t>
      </w:r>
    </w:p>
    <w:p w:rsidR="008467B9" w:rsidRPr="008877C4" w:rsidRDefault="008467B9" w:rsidP="008467B9">
      <w:pPr>
        <w:widowControl w:val="0"/>
        <w:spacing w:after="0" w:line="240" w:lineRule="auto"/>
        <w:rPr>
          <w:rFonts w:ascii="Times New Roman" w:eastAsia="Times New Roman" w:hAnsi="Times New Roman" w:cs="Times New Roman"/>
          <w:color w:val="000000"/>
          <w:spacing w:val="120"/>
          <w:sz w:val="24"/>
          <w:szCs w:val="24"/>
          <w:shd w:val="clear" w:color="auto" w:fill="FFFFFF"/>
          <w:lang w:eastAsia="ru-RU"/>
        </w:rPr>
      </w:pPr>
      <w:r w:rsidRPr="008877C4">
        <w:rPr>
          <w:rFonts w:ascii="Times New Roman" w:eastAsia="Times New Roman" w:hAnsi="Times New Roman" w:cs="Times New Roman"/>
          <w:color w:val="000000"/>
          <w:sz w:val="24"/>
          <w:szCs w:val="24"/>
          <w:bdr w:val="none" w:sz="0" w:space="0" w:color="auto" w:frame="1"/>
          <w:lang w:eastAsia="ru-RU"/>
        </w:rPr>
        <w:t>село Звериноголовское</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p>
    <w:p w:rsidR="008467B9" w:rsidRPr="008877C4" w:rsidRDefault="008467B9" w:rsidP="008467B9">
      <w:pPr>
        <w:spacing w:after="0" w:line="240" w:lineRule="auto"/>
        <w:ind w:left="1134" w:right="1133"/>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Бугровской сельсовет»</w:t>
      </w:r>
    </w:p>
    <w:p w:rsidR="008467B9" w:rsidRPr="008877C4" w:rsidRDefault="008467B9" w:rsidP="008467B9">
      <w:pPr>
        <w:spacing w:after="0" w:line="240" w:lineRule="auto"/>
        <w:ind w:left="1701" w:right="2268"/>
        <w:jc w:val="center"/>
        <w:rPr>
          <w:rFonts w:ascii="Times New Roman" w:eastAsia="Times New Roman" w:hAnsi="Times New Roman" w:cs="Times New Roman"/>
          <w:b/>
          <w:bCs/>
          <w:sz w:val="24"/>
          <w:szCs w:val="24"/>
          <w:lang w:eastAsia="ru-RU"/>
        </w:rPr>
      </w:pPr>
    </w:p>
    <w:p w:rsidR="008467B9" w:rsidRPr="008877C4" w:rsidRDefault="008467B9" w:rsidP="00736A32">
      <w:pPr>
        <w:widowControl w:val="0"/>
        <w:numPr>
          <w:ilvl w:val="0"/>
          <w:numId w:val="3"/>
        </w:numPr>
        <w:suppressAutoHyphens/>
        <w:spacing w:after="0" w:line="240" w:lineRule="auto"/>
        <w:ind w:firstLine="72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В соответствии с пунктом 3.2 статьи 160.1 Бюджетного кодекса Российской Федерации, с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решением Думы  Звериноголовского муниципального округа Курганской области от 3 августа 2022 года № 94 «Об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ПОСТАНОВЛЯЕТ:      </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1. Внести в приложение к постановлению Администрации Звериноголовского муниципального округа Курганской области от 12 сентября 2022 года № 28 «Об утверждении Перечня главных администраторов доходов бюджета преобразованного муниципального образования Бугровской сельсовет» следующие изменения:</w:t>
      </w:r>
    </w:p>
    <w:p w:rsidR="008467B9" w:rsidRPr="008877C4" w:rsidRDefault="008467B9" w:rsidP="008467B9">
      <w:pPr>
        <w:tabs>
          <w:tab w:val="left" w:pos="0"/>
        </w:tabs>
        <w:spacing w:after="0" w:line="240" w:lineRule="auto"/>
        <w:ind w:left="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Пункт 6 постановления изложить в следующей редакции: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строки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p>
    <w:tbl>
      <w:tblPr>
        <w:tblW w:w="9332" w:type="dxa"/>
        <w:tblInd w:w="93" w:type="dxa"/>
        <w:tblLook w:val="04A0" w:firstRow="1" w:lastRow="0" w:firstColumn="1" w:lastColumn="0" w:noHBand="0" w:noVBand="1"/>
      </w:tblPr>
      <w:tblGrid>
        <w:gridCol w:w="1605"/>
        <w:gridCol w:w="2996"/>
        <w:gridCol w:w="4731"/>
      </w:tblGrid>
      <w:tr w:rsidR="008467B9"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Иные доходы, администрирование которых может осуществляться главными администраторами доходов районного бюджета в пределах их компетенции</w:t>
            </w:r>
          </w:p>
        </w:tc>
      </w:tr>
      <w:tr w:rsidR="008467B9"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67B9" w:rsidRPr="008877C4" w:rsidRDefault="008467B9" w:rsidP="008467B9">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удалить;</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3)после строки: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8467B9" w:rsidRPr="008877C4" w:rsidTr="008877C4">
        <w:trPr>
          <w:trHeight w:val="315"/>
        </w:trPr>
        <w:tc>
          <w:tcPr>
            <w:tcW w:w="1605"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810</w:t>
            </w:r>
          </w:p>
        </w:tc>
        <w:tc>
          <w:tcPr>
            <w:tcW w:w="2937"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2 08 05000 10 0000 150</w:t>
            </w:r>
          </w:p>
        </w:tc>
        <w:tc>
          <w:tcPr>
            <w:tcW w:w="4999" w:type="dxa"/>
            <w:shd w:val="clear" w:color="auto" w:fill="auto"/>
            <w:vAlign w:val="bottom"/>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 xml:space="preserve">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bookmarkStart w:id="15" w:name="_Hlk113603923"/>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добавить строку:</w:t>
      </w:r>
    </w:p>
    <w:p w:rsidR="008467B9" w:rsidRPr="008877C4" w:rsidRDefault="008467B9" w:rsidP="008467B9">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8467B9" w:rsidRPr="008877C4" w:rsidTr="008877C4">
        <w:trPr>
          <w:trHeight w:val="315"/>
        </w:trPr>
        <w:tc>
          <w:tcPr>
            <w:tcW w:w="1605"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810</w:t>
            </w:r>
          </w:p>
        </w:tc>
        <w:tc>
          <w:tcPr>
            <w:tcW w:w="2937"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999" w:type="dxa"/>
            <w:shd w:val="clear" w:color="auto" w:fill="auto"/>
            <w:vAlign w:val="bottom"/>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8467B9" w:rsidRPr="008877C4" w:rsidRDefault="008467B9" w:rsidP="008467B9">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2022 год и на плановый период 2023 и 2024 годов.</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3.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4. Контроль за выполнением настоящего постановления возложить на Первого заместителя Главы Звериноголовского муниципального округа.</w:t>
      </w:r>
    </w:p>
    <w:bookmarkEnd w:id="15"/>
    <w:p w:rsidR="008467B9" w:rsidRPr="008877C4" w:rsidRDefault="008467B9" w:rsidP="008467B9">
      <w:pPr>
        <w:spacing w:after="0" w:line="240" w:lineRule="auto"/>
        <w:ind w:left="-284"/>
        <w:jc w:val="both"/>
        <w:rPr>
          <w:rFonts w:ascii="Times New Roman" w:eastAsia="Times New Roman" w:hAnsi="Times New Roman" w:cs="Times New Roman"/>
          <w:sz w:val="24"/>
          <w:szCs w:val="24"/>
          <w:lang w:eastAsia="ru-RU"/>
        </w:rPr>
      </w:pPr>
    </w:p>
    <w:p w:rsidR="008467B9" w:rsidRPr="008877C4" w:rsidRDefault="008467B9" w:rsidP="008467B9">
      <w:pPr>
        <w:spacing w:after="0" w:line="240" w:lineRule="auto"/>
        <w:ind w:left="360"/>
        <w:jc w:val="both"/>
        <w:rPr>
          <w:rFonts w:ascii="Times New Roman" w:eastAsia="Times New Roman" w:hAnsi="Times New Roman" w:cs="Times New Roman"/>
          <w:sz w:val="24"/>
          <w:szCs w:val="24"/>
          <w:lang w:eastAsia="ru-RU"/>
        </w:rPr>
      </w:pP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Глава Звериноголовского муниципального </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округа Курганской области                                                          </w:t>
      </w:r>
      <w:r w:rsidRPr="008877C4">
        <w:rPr>
          <w:rFonts w:ascii="Times New Roman" w:eastAsia="Times New Roman" w:hAnsi="Times New Roman" w:cs="Times New Roman"/>
          <w:b/>
          <w:bCs/>
          <w:sz w:val="24"/>
          <w:szCs w:val="24"/>
          <w:lang w:eastAsia="ru-RU"/>
        </w:rPr>
        <w:tab/>
      </w:r>
      <w:r w:rsidRPr="008877C4">
        <w:rPr>
          <w:rFonts w:ascii="Times New Roman" w:eastAsia="Times New Roman" w:hAnsi="Times New Roman" w:cs="Times New Roman"/>
          <w:b/>
          <w:bCs/>
          <w:sz w:val="24"/>
          <w:szCs w:val="24"/>
          <w:lang w:eastAsia="ru-RU"/>
        </w:rPr>
        <w:tab/>
        <w:t xml:space="preserve"> О. А. Курочкин</w:t>
      </w:r>
    </w:p>
    <w:p w:rsidR="008467B9" w:rsidRPr="008877C4" w:rsidRDefault="008467B9" w:rsidP="008467B9">
      <w:pPr>
        <w:tabs>
          <w:tab w:val="left" w:pos="9675"/>
        </w:tabs>
        <w:rPr>
          <w:rFonts w:ascii="Times New Roman" w:eastAsia="Times New Roman" w:hAnsi="Times New Roman" w:cs="Times New Roman"/>
          <w:sz w:val="28"/>
          <w:szCs w:val="28"/>
          <w:lang w:eastAsia="ru-RU"/>
        </w:rPr>
      </w:pPr>
    </w:p>
    <w:p w:rsidR="008467B9" w:rsidRPr="008877C4" w:rsidRDefault="008467B9" w:rsidP="008467B9">
      <w:pPr>
        <w:tabs>
          <w:tab w:val="left" w:pos="9675"/>
        </w:tabs>
        <w:rPr>
          <w:rFonts w:ascii="Times New Roman" w:eastAsia="Times New Roman" w:hAnsi="Times New Roman" w:cs="Times New Roman"/>
          <w:sz w:val="28"/>
          <w:szCs w:val="28"/>
          <w:lang w:eastAsia="ru-RU"/>
        </w:rPr>
      </w:pPr>
    </w:p>
    <w:p w:rsidR="008467B9" w:rsidRPr="008877C4" w:rsidRDefault="008467B9"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7215E3" w:rsidRDefault="007215E3" w:rsidP="008467B9">
      <w:pPr>
        <w:tabs>
          <w:tab w:val="left" w:pos="9675"/>
        </w:tabs>
        <w:rPr>
          <w:rFonts w:ascii="Times New Roman" w:eastAsia="Times New Roman" w:hAnsi="Times New Roman" w:cs="Times New Roman"/>
          <w:sz w:val="28"/>
          <w:szCs w:val="28"/>
          <w:lang w:eastAsia="ru-RU"/>
        </w:rPr>
      </w:pPr>
    </w:p>
    <w:p w:rsidR="008A68A9" w:rsidRPr="008877C4" w:rsidRDefault="008A68A9" w:rsidP="008467B9">
      <w:pPr>
        <w:tabs>
          <w:tab w:val="left" w:pos="9675"/>
        </w:tabs>
        <w:rPr>
          <w:rFonts w:ascii="Times New Roman" w:eastAsia="Times New Roman" w:hAnsi="Times New Roman" w:cs="Times New Roman"/>
          <w:sz w:val="28"/>
          <w:szCs w:val="28"/>
          <w:lang w:eastAsia="ru-RU"/>
        </w:rPr>
      </w:pP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lastRenderedPageBreak/>
        <w:t>КУРГАНСКАЯ ОБЛАСТЬ</w:t>
      </w:r>
    </w:p>
    <w:p w:rsidR="008467B9" w:rsidRPr="008877C4" w:rsidRDefault="008467B9" w:rsidP="008467B9">
      <w:pPr>
        <w:widowControl w:val="0"/>
        <w:spacing w:after="0" w:line="240" w:lineRule="auto"/>
        <w:jc w:val="center"/>
        <w:rPr>
          <w:rFonts w:ascii="Times New Roman" w:eastAsia="Times New Roman" w:hAnsi="Times New Roman" w:cs="Times New Roman"/>
          <w:b/>
          <w:bCs/>
          <w:color w:val="000000"/>
          <w:sz w:val="24"/>
          <w:szCs w:val="24"/>
          <w:lang w:eastAsia="ru-RU"/>
        </w:rPr>
      </w:pPr>
      <w:r w:rsidRPr="008877C4">
        <w:rPr>
          <w:rFonts w:ascii="Times New Roman" w:eastAsia="Times New Roman" w:hAnsi="Times New Roman" w:cs="Times New Roman"/>
          <w:b/>
          <w:bCs/>
          <w:color w:val="000000"/>
          <w:sz w:val="24"/>
          <w:szCs w:val="24"/>
          <w:lang w:eastAsia="ru-RU"/>
        </w:rPr>
        <w:t xml:space="preserve">ЗВЕРИНОГОЛОВСКИЙ МУНИЦИПАЛЬНЫЙ ОКРУГ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АДМИНИСТРАЦИЯ ЗВЕРИНОГОЛОВСКОГО МУНИЦИПАЛЬНОГО ОКРУГА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ПОСТАНОВЛЕНИЕ</w:t>
      </w:r>
    </w:p>
    <w:p w:rsidR="008467B9" w:rsidRPr="008877C4" w:rsidRDefault="008467B9" w:rsidP="008467B9">
      <w:pPr>
        <w:shd w:val="clear" w:color="auto" w:fill="FFFFFF"/>
        <w:spacing w:after="0" w:line="240" w:lineRule="auto"/>
        <w:jc w:val="center"/>
        <w:outlineLvl w:val="0"/>
        <w:rPr>
          <w:rFonts w:ascii="Times New Roman" w:eastAsia="Times New Roman" w:hAnsi="Times New Roman" w:cs="Times New Roman"/>
          <w:color w:val="333333"/>
          <w:kern w:val="36"/>
          <w:sz w:val="24"/>
          <w:szCs w:val="24"/>
          <w:bdr w:val="none" w:sz="0" w:space="0" w:color="auto" w:frame="1"/>
          <w:lang w:eastAsia="ru-RU"/>
        </w:rPr>
      </w:pPr>
    </w:p>
    <w:p w:rsidR="008467B9" w:rsidRPr="008877C4" w:rsidRDefault="008467B9" w:rsidP="008467B9">
      <w:pPr>
        <w:shd w:val="clear" w:color="auto" w:fill="FFFFFF"/>
        <w:spacing w:after="0" w:line="270" w:lineRule="atLeast"/>
        <w:rPr>
          <w:rFonts w:ascii="Times New Roman" w:eastAsia="Times New Roman" w:hAnsi="Times New Roman" w:cs="Times New Roman"/>
          <w:color w:val="333333"/>
          <w:sz w:val="24"/>
          <w:szCs w:val="24"/>
          <w:lang w:eastAsia="ru-RU"/>
        </w:rPr>
      </w:pPr>
      <w:r w:rsidRPr="008877C4">
        <w:rPr>
          <w:rFonts w:ascii="Times New Roman" w:eastAsia="Times New Roman" w:hAnsi="Times New Roman" w:cs="Times New Roman"/>
          <w:color w:val="333333"/>
          <w:sz w:val="24"/>
          <w:szCs w:val="24"/>
          <w:bdr w:val="none" w:sz="0" w:space="0" w:color="auto" w:frame="1"/>
          <w:lang w:eastAsia="ru-RU"/>
        </w:rPr>
        <w:t> </w:t>
      </w:r>
    </w:p>
    <w:p w:rsidR="008467B9" w:rsidRPr="008877C4" w:rsidRDefault="008467B9" w:rsidP="008467B9">
      <w:pPr>
        <w:widowControl w:val="0"/>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bdr w:val="none" w:sz="0" w:space="0" w:color="auto" w:frame="1"/>
          <w:lang w:eastAsia="ru-RU"/>
        </w:rPr>
        <w:t>от «13» октября 2022 года   № 80</w:t>
      </w:r>
    </w:p>
    <w:p w:rsidR="008467B9" w:rsidRPr="008877C4" w:rsidRDefault="008467B9" w:rsidP="008467B9">
      <w:pPr>
        <w:widowControl w:val="0"/>
        <w:spacing w:after="0" w:line="240" w:lineRule="auto"/>
        <w:rPr>
          <w:rFonts w:ascii="Times New Roman" w:eastAsia="Times New Roman" w:hAnsi="Times New Roman" w:cs="Times New Roman"/>
          <w:color w:val="000000"/>
          <w:spacing w:val="120"/>
          <w:sz w:val="24"/>
          <w:szCs w:val="24"/>
          <w:shd w:val="clear" w:color="auto" w:fill="FFFFFF"/>
          <w:lang w:eastAsia="ru-RU"/>
        </w:rPr>
      </w:pPr>
      <w:r w:rsidRPr="008877C4">
        <w:rPr>
          <w:rFonts w:ascii="Times New Roman" w:eastAsia="Times New Roman" w:hAnsi="Times New Roman" w:cs="Times New Roman"/>
          <w:color w:val="000000"/>
          <w:sz w:val="24"/>
          <w:szCs w:val="24"/>
          <w:bdr w:val="none" w:sz="0" w:space="0" w:color="auto" w:frame="1"/>
          <w:lang w:eastAsia="ru-RU"/>
        </w:rPr>
        <w:t>село Звериноголовское</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p>
    <w:p w:rsidR="008467B9" w:rsidRPr="008877C4" w:rsidRDefault="008467B9" w:rsidP="008467B9">
      <w:pPr>
        <w:spacing w:after="0" w:line="240" w:lineRule="auto"/>
        <w:ind w:left="1134" w:right="1133"/>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О внесении изменений в постановление Администрации Звериноголовского муниципального округа от 12 сентября 2022 года № 27 «Об утверждении Перечня главных администраторов доходов бюджета преобразованного муниципального образования Звериноголовский сельсовет Звериноголовского района Курганской области сельское поселение»</w:t>
      </w:r>
    </w:p>
    <w:p w:rsidR="008467B9" w:rsidRPr="008877C4" w:rsidRDefault="008467B9" w:rsidP="008467B9">
      <w:pPr>
        <w:spacing w:after="0" w:line="240" w:lineRule="auto"/>
        <w:ind w:left="1701" w:right="2268"/>
        <w:jc w:val="center"/>
        <w:rPr>
          <w:rFonts w:ascii="Times New Roman" w:eastAsia="Times New Roman" w:hAnsi="Times New Roman" w:cs="Times New Roman"/>
          <w:b/>
          <w:bCs/>
          <w:sz w:val="24"/>
          <w:szCs w:val="24"/>
          <w:lang w:eastAsia="ru-RU"/>
        </w:rPr>
      </w:pPr>
    </w:p>
    <w:p w:rsidR="008467B9" w:rsidRPr="008877C4" w:rsidRDefault="008467B9" w:rsidP="00736A32">
      <w:pPr>
        <w:widowControl w:val="0"/>
        <w:numPr>
          <w:ilvl w:val="0"/>
          <w:numId w:val="3"/>
        </w:numPr>
        <w:suppressAutoHyphens/>
        <w:spacing w:after="0" w:line="240" w:lineRule="auto"/>
        <w:ind w:firstLine="72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В соответствии с пунктом 3.2 статьи 160.1 Бюджетного кодекса Российской Федерации, с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решением Думы  Звериноголовского муниципального округа Курганской области от 3 августа 2022 года № 94 «Об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ПОСТАНОВЛЯЕТ:      </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1. Внести в приложение к постановлению Администрации Звериноголовского муниципального округа Курганской области от 12 сентября 2022 года № 28 «Об утверждении Перечня главных администраторов доходов бюджета преобразованного муниципального образования Звериноголовский сельсовет Звериноголовского района Курганской области сельское поселение» следующие изменения:</w:t>
      </w:r>
    </w:p>
    <w:p w:rsidR="008467B9" w:rsidRPr="008877C4" w:rsidRDefault="008467B9" w:rsidP="008467B9">
      <w:pPr>
        <w:tabs>
          <w:tab w:val="left" w:pos="0"/>
        </w:tabs>
        <w:spacing w:after="0" w:line="240" w:lineRule="auto"/>
        <w:ind w:left="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Пункт 6 постановления изложить в следующей редакции: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строки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p>
    <w:tbl>
      <w:tblPr>
        <w:tblW w:w="9332" w:type="dxa"/>
        <w:tblInd w:w="93" w:type="dxa"/>
        <w:tblLook w:val="04A0" w:firstRow="1" w:lastRow="0" w:firstColumn="1" w:lastColumn="0" w:noHBand="0" w:noVBand="1"/>
      </w:tblPr>
      <w:tblGrid>
        <w:gridCol w:w="1605"/>
        <w:gridCol w:w="2996"/>
        <w:gridCol w:w="4731"/>
      </w:tblGrid>
      <w:tr w:rsidR="008467B9"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Иные доходы, администрирование которых может осуществляться главными администраторами доходов районного бюджета в пределах их компетенции</w:t>
            </w:r>
          </w:p>
        </w:tc>
      </w:tr>
      <w:tr w:rsidR="008467B9"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67B9" w:rsidRPr="008877C4" w:rsidRDefault="008467B9" w:rsidP="008467B9">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удалить;</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3)после строки: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8467B9" w:rsidRPr="008877C4" w:rsidTr="008877C4">
        <w:trPr>
          <w:trHeight w:val="315"/>
        </w:trPr>
        <w:tc>
          <w:tcPr>
            <w:tcW w:w="1605"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811</w:t>
            </w:r>
          </w:p>
        </w:tc>
        <w:tc>
          <w:tcPr>
            <w:tcW w:w="2937"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2 08 05000 10 0000 150</w:t>
            </w:r>
          </w:p>
        </w:tc>
        <w:tc>
          <w:tcPr>
            <w:tcW w:w="4999" w:type="dxa"/>
            <w:shd w:val="clear" w:color="auto" w:fill="auto"/>
            <w:vAlign w:val="bottom"/>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 xml:space="preserve">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добавить строку:</w:t>
      </w:r>
    </w:p>
    <w:p w:rsidR="008467B9" w:rsidRPr="008877C4" w:rsidRDefault="008467B9" w:rsidP="008467B9">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8467B9" w:rsidRPr="008877C4" w:rsidTr="008877C4">
        <w:trPr>
          <w:trHeight w:val="315"/>
        </w:trPr>
        <w:tc>
          <w:tcPr>
            <w:tcW w:w="1605"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811</w:t>
            </w:r>
          </w:p>
        </w:tc>
        <w:tc>
          <w:tcPr>
            <w:tcW w:w="2937"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999" w:type="dxa"/>
            <w:shd w:val="clear" w:color="auto" w:fill="auto"/>
            <w:vAlign w:val="bottom"/>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8467B9" w:rsidRPr="008877C4" w:rsidRDefault="008467B9" w:rsidP="008467B9">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2022 год и на плановый период 2023 и 2024 годов.</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3.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4. Контроль за выполнением настоящего постановления возложить на Первого заместителя Главы Звериноголовского муниципального округа.</w:t>
      </w:r>
    </w:p>
    <w:p w:rsidR="008467B9" w:rsidRPr="008877C4" w:rsidRDefault="008467B9" w:rsidP="008467B9">
      <w:pPr>
        <w:spacing w:after="0" w:line="240" w:lineRule="auto"/>
        <w:ind w:left="-284"/>
        <w:jc w:val="both"/>
        <w:rPr>
          <w:rFonts w:ascii="Times New Roman" w:eastAsia="Times New Roman" w:hAnsi="Times New Roman" w:cs="Times New Roman"/>
          <w:sz w:val="24"/>
          <w:szCs w:val="24"/>
          <w:lang w:eastAsia="ru-RU"/>
        </w:rPr>
      </w:pPr>
    </w:p>
    <w:p w:rsidR="008467B9" w:rsidRPr="008877C4" w:rsidRDefault="008467B9" w:rsidP="008467B9">
      <w:pPr>
        <w:spacing w:after="0" w:line="240" w:lineRule="auto"/>
        <w:ind w:left="360"/>
        <w:jc w:val="both"/>
        <w:rPr>
          <w:rFonts w:ascii="Times New Roman" w:eastAsia="Times New Roman" w:hAnsi="Times New Roman" w:cs="Times New Roman"/>
          <w:sz w:val="24"/>
          <w:szCs w:val="24"/>
          <w:lang w:eastAsia="ru-RU"/>
        </w:rPr>
      </w:pP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Глава Звериноголовского муниципального </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округа Курганской области                                                          </w:t>
      </w:r>
      <w:r w:rsidRPr="008877C4">
        <w:rPr>
          <w:rFonts w:ascii="Times New Roman" w:eastAsia="Times New Roman" w:hAnsi="Times New Roman" w:cs="Times New Roman"/>
          <w:b/>
          <w:bCs/>
          <w:sz w:val="24"/>
          <w:szCs w:val="24"/>
          <w:lang w:eastAsia="ru-RU"/>
        </w:rPr>
        <w:tab/>
      </w:r>
      <w:r w:rsidRPr="008877C4">
        <w:rPr>
          <w:rFonts w:ascii="Times New Roman" w:eastAsia="Times New Roman" w:hAnsi="Times New Roman" w:cs="Times New Roman"/>
          <w:b/>
          <w:bCs/>
          <w:sz w:val="24"/>
          <w:szCs w:val="24"/>
          <w:lang w:eastAsia="ru-RU"/>
        </w:rPr>
        <w:tab/>
        <w:t xml:space="preserve"> О. А. Курочкин</w:t>
      </w:r>
    </w:p>
    <w:p w:rsidR="008467B9" w:rsidRPr="008877C4" w:rsidRDefault="008467B9" w:rsidP="008467B9">
      <w:pPr>
        <w:tabs>
          <w:tab w:val="left" w:pos="9675"/>
        </w:tabs>
        <w:rPr>
          <w:rFonts w:ascii="Times New Roman" w:eastAsia="Times New Roman" w:hAnsi="Times New Roman" w:cs="Times New Roman"/>
          <w:sz w:val="28"/>
          <w:szCs w:val="28"/>
          <w:lang w:eastAsia="ru-RU"/>
        </w:rPr>
      </w:pPr>
    </w:p>
    <w:p w:rsidR="008467B9" w:rsidRPr="008877C4" w:rsidRDefault="008467B9"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8467B9" w:rsidRPr="008877C4" w:rsidRDefault="008467B9" w:rsidP="008467B9">
      <w:pPr>
        <w:tabs>
          <w:tab w:val="left" w:pos="9675"/>
        </w:tabs>
        <w:rPr>
          <w:rFonts w:ascii="Times New Roman" w:eastAsia="Times New Roman" w:hAnsi="Times New Roman" w:cs="Times New Roman"/>
          <w:sz w:val="28"/>
          <w:szCs w:val="28"/>
          <w:lang w:eastAsia="ru-RU"/>
        </w:rPr>
      </w:pP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lastRenderedPageBreak/>
        <w:t>КУРГАНСКАЯ ОБЛАСТЬ</w:t>
      </w:r>
    </w:p>
    <w:p w:rsidR="008467B9" w:rsidRPr="008877C4" w:rsidRDefault="008467B9" w:rsidP="008467B9">
      <w:pPr>
        <w:widowControl w:val="0"/>
        <w:spacing w:after="0" w:line="240" w:lineRule="auto"/>
        <w:jc w:val="center"/>
        <w:rPr>
          <w:rFonts w:ascii="Times New Roman" w:eastAsia="Times New Roman" w:hAnsi="Times New Roman" w:cs="Times New Roman"/>
          <w:b/>
          <w:bCs/>
          <w:color w:val="000000"/>
          <w:sz w:val="24"/>
          <w:szCs w:val="24"/>
          <w:lang w:eastAsia="ru-RU"/>
        </w:rPr>
      </w:pPr>
      <w:r w:rsidRPr="008877C4">
        <w:rPr>
          <w:rFonts w:ascii="Times New Roman" w:eastAsia="Times New Roman" w:hAnsi="Times New Roman" w:cs="Times New Roman"/>
          <w:b/>
          <w:bCs/>
          <w:color w:val="000000"/>
          <w:sz w:val="24"/>
          <w:szCs w:val="24"/>
          <w:lang w:eastAsia="ru-RU"/>
        </w:rPr>
        <w:t xml:space="preserve">ЗВЕРИНОГОЛОВСКИЙ МУНИЦИПАЛЬНЫЙ ОКРУГ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АДМИНИСТРАЦИЯ ЗВЕРИНОГОЛОВСКОГО МУНИЦИПАЛЬНОГО ОКРУГА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ПОСТАНОВЛЕНИЕ</w:t>
      </w:r>
    </w:p>
    <w:p w:rsidR="008467B9" w:rsidRPr="008877C4" w:rsidRDefault="008467B9" w:rsidP="008467B9">
      <w:pPr>
        <w:shd w:val="clear" w:color="auto" w:fill="FFFFFF"/>
        <w:spacing w:after="0" w:line="240" w:lineRule="auto"/>
        <w:jc w:val="center"/>
        <w:outlineLvl w:val="0"/>
        <w:rPr>
          <w:rFonts w:ascii="Times New Roman" w:eastAsia="Times New Roman" w:hAnsi="Times New Roman" w:cs="Times New Roman"/>
          <w:color w:val="333333"/>
          <w:kern w:val="36"/>
          <w:sz w:val="24"/>
          <w:szCs w:val="24"/>
          <w:bdr w:val="none" w:sz="0" w:space="0" w:color="auto" w:frame="1"/>
          <w:lang w:eastAsia="ru-RU"/>
        </w:rPr>
      </w:pPr>
    </w:p>
    <w:p w:rsidR="008467B9" w:rsidRPr="008877C4" w:rsidRDefault="008467B9" w:rsidP="008467B9">
      <w:pPr>
        <w:shd w:val="clear" w:color="auto" w:fill="FFFFFF"/>
        <w:spacing w:after="0" w:line="270" w:lineRule="atLeast"/>
        <w:rPr>
          <w:rFonts w:ascii="Times New Roman" w:eastAsia="Times New Roman" w:hAnsi="Times New Roman" w:cs="Times New Roman"/>
          <w:color w:val="333333"/>
          <w:sz w:val="24"/>
          <w:szCs w:val="24"/>
          <w:lang w:eastAsia="ru-RU"/>
        </w:rPr>
      </w:pPr>
      <w:r w:rsidRPr="008877C4">
        <w:rPr>
          <w:rFonts w:ascii="Times New Roman" w:eastAsia="Times New Roman" w:hAnsi="Times New Roman" w:cs="Times New Roman"/>
          <w:color w:val="333333"/>
          <w:sz w:val="24"/>
          <w:szCs w:val="24"/>
          <w:bdr w:val="none" w:sz="0" w:space="0" w:color="auto" w:frame="1"/>
          <w:lang w:eastAsia="ru-RU"/>
        </w:rPr>
        <w:t> </w:t>
      </w:r>
    </w:p>
    <w:p w:rsidR="008467B9" w:rsidRPr="008877C4" w:rsidRDefault="008467B9" w:rsidP="008467B9">
      <w:pPr>
        <w:widowControl w:val="0"/>
        <w:spacing w:after="0" w:line="240" w:lineRule="auto"/>
        <w:rPr>
          <w:rFonts w:ascii="Times New Roman" w:eastAsia="Times New Roman" w:hAnsi="Times New Roman" w:cs="Times New Roman"/>
          <w:color w:val="000000"/>
          <w:sz w:val="24"/>
          <w:szCs w:val="24"/>
          <w:bdr w:val="none" w:sz="0" w:space="0" w:color="auto" w:frame="1"/>
          <w:lang w:eastAsia="ru-RU"/>
        </w:rPr>
      </w:pPr>
      <w:r w:rsidRPr="008877C4">
        <w:rPr>
          <w:rFonts w:ascii="Times New Roman" w:eastAsia="Times New Roman" w:hAnsi="Times New Roman" w:cs="Times New Roman"/>
          <w:color w:val="000000"/>
          <w:sz w:val="24"/>
          <w:szCs w:val="24"/>
          <w:bdr w:val="none" w:sz="0" w:space="0" w:color="auto" w:frame="1"/>
          <w:lang w:eastAsia="ru-RU"/>
        </w:rPr>
        <w:t>от «13» октября 2022 года № 81</w:t>
      </w:r>
    </w:p>
    <w:p w:rsidR="008467B9" w:rsidRPr="008877C4" w:rsidRDefault="008467B9" w:rsidP="008467B9">
      <w:pPr>
        <w:widowControl w:val="0"/>
        <w:spacing w:after="0" w:line="240" w:lineRule="auto"/>
        <w:rPr>
          <w:rFonts w:ascii="Times New Roman" w:eastAsia="Times New Roman" w:hAnsi="Times New Roman" w:cs="Times New Roman"/>
          <w:color w:val="000000"/>
          <w:spacing w:val="120"/>
          <w:sz w:val="24"/>
          <w:szCs w:val="24"/>
          <w:shd w:val="clear" w:color="auto" w:fill="FFFFFF"/>
          <w:lang w:eastAsia="ru-RU"/>
        </w:rPr>
      </w:pPr>
      <w:r w:rsidRPr="008877C4">
        <w:rPr>
          <w:rFonts w:ascii="Times New Roman" w:eastAsia="Times New Roman" w:hAnsi="Times New Roman" w:cs="Times New Roman"/>
          <w:color w:val="000000"/>
          <w:sz w:val="24"/>
          <w:szCs w:val="24"/>
          <w:bdr w:val="none" w:sz="0" w:space="0" w:color="auto" w:frame="1"/>
          <w:lang w:eastAsia="ru-RU"/>
        </w:rPr>
        <w:t>село Звериноголовское</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p>
    <w:p w:rsidR="008467B9" w:rsidRPr="008877C4" w:rsidRDefault="008467B9" w:rsidP="008467B9">
      <w:pPr>
        <w:spacing w:after="0" w:line="240" w:lineRule="auto"/>
        <w:ind w:left="1134" w:right="1133"/>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Искровский сельсовет Звериноголовского района </w:t>
      </w:r>
    </w:p>
    <w:p w:rsidR="008467B9" w:rsidRPr="008877C4" w:rsidRDefault="008467B9" w:rsidP="008467B9">
      <w:pPr>
        <w:spacing w:after="0" w:line="240" w:lineRule="auto"/>
        <w:ind w:left="1134" w:right="1133"/>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Курганской области»</w:t>
      </w:r>
    </w:p>
    <w:p w:rsidR="008467B9" w:rsidRPr="008877C4" w:rsidRDefault="008467B9" w:rsidP="008467B9">
      <w:pPr>
        <w:spacing w:after="0" w:line="240" w:lineRule="auto"/>
        <w:ind w:left="1701" w:right="2268"/>
        <w:jc w:val="center"/>
        <w:rPr>
          <w:rFonts w:ascii="Times New Roman" w:eastAsia="Times New Roman" w:hAnsi="Times New Roman" w:cs="Times New Roman"/>
          <w:b/>
          <w:bCs/>
          <w:sz w:val="24"/>
          <w:szCs w:val="24"/>
          <w:lang w:eastAsia="ru-RU"/>
        </w:rPr>
      </w:pPr>
    </w:p>
    <w:p w:rsidR="008467B9" w:rsidRPr="008877C4" w:rsidRDefault="008467B9" w:rsidP="00736A32">
      <w:pPr>
        <w:widowControl w:val="0"/>
        <w:numPr>
          <w:ilvl w:val="0"/>
          <w:numId w:val="3"/>
        </w:numPr>
        <w:suppressAutoHyphens/>
        <w:spacing w:after="0" w:line="240" w:lineRule="auto"/>
        <w:ind w:firstLine="72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В соответствии с пунктом 3.2 статьи 160.1 Бюджетного кодекса Российской Федерации, с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решением Думы  Звериноголовского муниципального округа Курганской области от 3 августа 2022 года № 94 «Об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ПОСТАНОВЛЯЕТ:      </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1. Внести в приложение к постановлению Администрации Звериноголовского муниципального округа Курганской области от 12 сентября 2022 года № 28 «Об утверждении Перечня главных администраторов доходов бюджета преобразованного муниципального образования Искровский сельсовет Звериноголовского района Курганской области» следующие изменения:</w:t>
      </w:r>
    </w:p>
    <w:p w:rsidR="008467B9" w:rsidRPr="008877C4" w:rsidRDefault="008467B9" w:rsidP="008467B9">
      <w:pPr>
        <w:tabs>
          <w:tab w:val="left" w:pos="0"/>
        </w:tabs>
        <w:spacing w:after="0" w:line="240" w:lineRule="auto"/>
        <w:ind w:left="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Пункт 6 постановления изложить в следующей редакции: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строки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p>
    <w:tbl>
      <w:tblPr>
        <w:tblW w:w="9332" w:type="dxa"/>
        <w:tblInd w:w="93" w:type="dxa"/>
        <w:tblLook w:val="04A0" w:firstRow="1" w:lastRow="0" w:firstColumn="1" w:lastColumn="0" w:noHBand="0" w:noVBand="1"/>
      </w:tblPr>
      <w:tblGrid>
        <w:gridCol w:w="1605"/>
        <w:gridCol w:w="2996"/>
        <w:gridCol w:w="4731"/>
      </w:tblGrid>
      <w:tr w:rsidR="008467B9"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Иные доходы, администрирование которых может осуществляться главными администраторами доходов районного бюджета в пределах их компетенции</w:t>
            </w:r>
          </w:p>
        </w:tc>
      </w:tr>
      <w:tr w:rsidR="008467B9"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67B9" w:rsidRPr="008877C4" w:rsidRDefault="008467B9" w:rsidP="008467B9">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удалить;</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3)после строки: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8467B9" w:rsidRPr="008877C4" w:rsidTr="008877C4">
        <w:trPr>
          <w:trHeight w:val="315"/>
        </w:trPr>
        <w:tc>
          <w:tcPr>
            <w:tcW w:w="1605"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812</w:t>
            </w:r>
          </w:p>
        </w:tc>
        <w:tc>
          <w:tcPr>
            <w:tcW w:w="2937"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2 08 05000 10 0000 150</w:t>
            </w:r>
          </w:p>
        </w:tc>
        <w:tc>
          <w:tcPr>
            <w:tcW w:w="4999" w:type="dxa"/>
            <w:shd w:val="clear" w:color="auto" w:fill="auto"/>
            <w:vAlign w:val="bottom"/>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 xml:space="preserve">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добавить строку:</w:t>
      </w:r>
    </w:p>
    <w:p w:rsidR="008467B9" w:rsidRPr="008877C4" w:rsidRDefault="008467B9" w:rsidP="008467B9">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8467B9" w:rsidRPr="008877C4" w:rsidTr="008877C4">
        <w:trPr>
          <w:trHeight w:val="315"/>
        </w:trPr>
        <w:tc>
          <w:tcPr>
            <w:tcW w:w="1605"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812</w:t>
            </w:r>
          </w:p>
        </w:tc>
        <w:tc>
          <w:tcPr>
            <w:tcW w:w="2937"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999" w:type="dxa"/>
            <w:shd w:val="clear" w:color="auto" w:fill="auto"/>
            <w:vAlign w:val="bottom"/>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8467B9" w:rsidRPr="008877C4" w:rsidRDefault="008467B9" w:rsidP="008467B9">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2022 год и на плановый период 2023 и 2024 годов.</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3.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4. Контроль за выполнением настоящего постановления возложить на Первого заместителя Главы Звериноголовского муниципального округа.</w:t>
      </w:r>
    </w:p>
    <w:p w:rsidR="008467B9" w:rsidRPr="008877C4" w:rsidRDefault="008467B9" w:rsidP="008467B9">
      <w:pPr>
        <w:spacing w:after="0" w:line="240" w:lineRule="auto"/>
        <w:ind w:left="-284"/>
        <w:jc w:val="both"/>
        <w:rPr>
          <w:rFonts w:ascii="Times New Roman" w:eastAsia="Times New Roman" w:hAnsi="Times New Roman" w:cs="Times New Roman"/>
          <w:sz w:val="24"/>
          <w:szCs w:val="24"/>
          <w:lang w:eastAsia="ru-RU"/>
        </w:rPr>
      </w:pPr>
    </w:p>
    <w:p w:rsidR="008467B9" w:rsidRPr="008877C4" w:rsidRDefault="008467B9" w:rsidP="008467B9">
      <w:pPr>
        <w:spacing w:after="0" w:line="240" w:lineRule="auto"/>
        <w:ind w:left="360"/>
        <w:jc w:val="both"/>
        <w:rPr>
          <w:rFonts w:ascii="Times New Roman" w:eastAsia="Times New Roman" w:hAnsi="Times New Roman" w:cs="Times New Roman"/>
          <w:sz w:val="24"/>
          <w:szCs w:val="24"/>
          <w:lang w:eastAsia="ru-RU"/>
        </w:rPr>
      </w:pP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Глава Звериноголовского муниципального </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округа Курганской области                                                          </w:t>
      </w:r>
      <w:r w:rsidRPr="008877C4">
        <w:rPr>
          <w:rFonts w:ascii="Times New Roman" w:eastAsia="Times New Roman" w:hAnsi="Times New Roman" w:cs="Times New Roman"/>
          <w:b/>
          <w:bCs/>
          <w:sz w:val="24"/>
          <w:szCs w:val="24"/>
          <w:lang w:eastAsia="ru-RU"/>
        </w:rPr>
        <w:tab/>
      </w:r>
      <w:r w:rsidRPr="008877C4">
        <w:rPr>
          <w:rFonts w:ascii="Times New Roman" w:eastAsia="Times New Roman" w:hAnsi="Times New Roman" w:cs="Times New Roman"/>
          <w:b/>
          <w:bCs/>
          <w:sz w:val="24"/>
          <w:szCs w:val="24"/>
          <w:lang w:eastAsia="ru-RU"/>
        </w:rPr>
        <w:tab/>
        <w:t xml:space="preserve"> О. А. Курочкин</w:t>
      </w:r>
    </w:p>
    <w:p w:rsidR="008467B9" w:rsidRPr="008877C4" w:rsidRDefault="008467B9" w:rsidP="008467B9">
      <w:pPr>
        <w:tabs>
          <w:tab w:val="left" w:pos="9675"/>
        </w:tabs>
        <w:rPr>
          <w:rFonts w:ascii="Times New Roman" w:eastAsia="Times New Roman" w:hAnsi="Times New Roman" w:cs="Times New Roman"/>
          <w:sz w:val="28"/>
          <w:szCs w:val="28"/>
          <w:lang w:eastAsia="ru-RU"/>
        </w:rPr>
      </w:pPr>
    </w:p>
    <w:p w:rsidR="008467B9" w:rsidRPr="008877C4" w:rsidRDefault="008467B9"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8467B9" w:rsidRPr="008877C4" w:rsidRDefault="008467B9" w:rsidP="008467B9">
      <w:pPr>
        <w:tabs>
          <w:tab w:val="left" w:pos="9675"/>
        </w:tabs>
        <w:rPr>
          <w:rFonts w:ascii="Times New Roman" w:eastAsia="Times New Roman" w:hAnsi="Times New Roman" w:cs="Times New Roman"/>
          <w:sz w:val="28"/>
          <w:szCs w:val="28"/>
          <w:lang w:eastAsia="ru-RU"/>
        </w:rPr>
      </w:pP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lastRenderedPageBreak/>
        <w:t>КУРГАНСКАЯ ОБЛАСТЬ</w:t>
      </w:r>
    </w:p>
    <w:p w:rsidR="008467B9" w:rsidRPr="008877C4" w:rsidRDefault="008467B9" w:rsidP="008467B9">
      <w:pPr>
        <w:widowControl w:val="0"/>
        <w:spacing w:after="0" w:line="240" w:lineRule="auto"/>
        <w:jc w:val="center"/>
        <w:rPr>
          <w:rFonts w:ascii="Times New Roman" w:eastAsia="Times New Roman" w:hAnsi="Times New Roman" w:cs="Times New Roman"/>
          <w:b/>
          <w:bCs/>
          <w:color w:val="000000"/>
          <w:sz w:val="24"/>
          <w:szCs w:val="24"/>
          <w:lang w:eastAsia="ru-RU"/>
        </w:rPr>
      </w:pPr>
      <w:r w:rsidRPr="008877C4">
        <w:rPr>
          <w:rFonts w:ascii="Times New Roman" w:eastAsia="Times New Roman" w:hAnsi="Times New Roman" w:cs="Times New Roman"/>
          <w:b/>
          <w:bCs/>
          <w:color w:val="000000"/>
          <w:sz w:val="24"/>
          <w:szCs w:val="24"/>
          <w:lang w:eastAsia="ru-RU"/>
        </w:rPr>
        <w:t xml:space="preserve">ЗВЕРИНОГОЛОВСКИЙ МУНИЦИПАЛЬНЫЙ ОКРУГ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АДМИНИСТРАЦИЯ ЗВЕРИНОГОЛОВСКОГО МУНИЦИПАЛЬНОГО ОКРУГА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    </w:t>
      </w:r>
    </w:p>
    <w:p w:rsidR="008467B9" w:rsidRPr="008877C4" w:rsidRDefault="008467B9" w:rsidP="008467B9">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ПОСТАНОВЛЕНИЕ</w:t>
      </w:r>
    </w:p>
    <w:p w:rsidR="008467B9" w:rsidRPr="008877C4" w:rsidRDefault="008467B9" w:rsidP="008467B9">
      <w:pPr>
        <w:shd w:val="clear" w:color="auto" w:fill="FFFFFF"/>
        <w:spacing w:after="0" w:line="240" w:lineRule="auto"/>
        <w:jc w:val="center"/>
        <w:outlineLvl w:val="0"/>
        <w:rPr>
          <w:rFonts w:ascii="Times New Roman" w:eastAsia="Times New Roman" w:hAnsi="Times New Roman" w:cs="Times New Roman"/>
          <w:color w:val="333333"/>
          <w:kern w:val="36"/>
          <w:sz w:val="24"/>
          <w:szCs w:val="24"/>
          <w:bdr w:val="none" w:sz="0" w:space="0" w:color="auto" w:frame="1"/>
          <w:lang w:eastAsia="ru-RU"/>
        </w:rPr>
      </w:pPr>
    </w:p>
    <w:p w:rsidR="008467B9" w:rsidRPr="008877C4" w:rsidRDefault="008467B9" w:rsidP="008467B9">
      <w:pPr>
        <w:shd w:val="clear" w:color="auto" w:fill="FFFFFF"/>
        <w:spacing w:after="0" w:line="270" w:lineRule="atLeast"/>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bdr w:val="none" w:sz="0" w:space="0" w:color="auto" w:frame="1"/>
          <w:lang w:eastAsia="ru-RU"/>
        </w:rPr>
        <w:t xml:space="preserve">от «13» октября 2022 года </w:t>
      </w:r>
      <w:r w:rsidRPr="008877C4">
        <w:rPr>
          <w:rFonts w:ascii="Times New Roman" w:eastAsia="Times New Roman" w:hAnsi="Times New Roman" w:cs="Times New Roman"/>
          <w:color w:val="333333"/>
          <w:sz w:val="24"/>
          <w:szCs w:val="24"/>
          <w:bdr w:val="none" w:sz="0" w:space="0" w:color="auto" w:frame="1"/>
          <w:lang w:eastAsia="ru-RU"/>
        </w:rPr>
        <w:t> </w:t>
      </w:r>
      <w:r w:rsidRPr="008877C4">
        <w:rPr>
          <w:rFonts w:ascii="Times New Roman" w:eastAsia="Times New Roman" w:hAnsi="Times New Roman" w:cs="Times New Roman"/>
          <w:color w:val="000000"/>
          <w:sz w:val="24"/>
          <w:szCs w:val="24"/>
          <w:bdr w:val="none" w:sz="0" w:space="0" w:color="auto" w:frame="1"/>
          <w:lang w:eastAsia="ru-RU"/>
        </w:rPr>
        <w:t xml:space="preserve"> № 82</w:t>
      </w:r>
    </w:p>
    <w:p w:rsidR="008467B9" w:rsidRPr="008877C4" w:rsidRDefault="008467B9" w:rsidP="008467B9">
      <w:pPr>
        <w:widowControl w:val="0"/>
        <w:spacing w:after="0" w:line="240" w:lineRule="auto"/>
        <w:rPr>
          <w:rFonts w:ascii="Times New Roman" w:eastAsia="Times New Roman" w:hAnsi="Times New Roman" w:cs="Times New Roman"/>
          <w:color w:val="000000"/>
          <w:spacing w:val="120"/>
          <w:sz w:val="24"/>
          <w:szCs w:val="24"/>
          <w:shd w:val="clear" w:color="auto" w:fill="FFFFFF"/>
          <w:lang w:eastAsia="ru-RU"/>
        </w:rPr>
      </w:pPr>
      <w:r w:rsidRPr="008877C4">
        <w:rPr>
          <w:rFonts w:ascii="Times New Roman" w:eastAsia="Times New Roman" w:hAnsi="Times New Roman" w:cs="Times New Roman"/>
          <w:color w:val="000000"/>
          <w:sz w:val="24"/>
          <w:szCs w:val="24"/>
          <w:bdr w:val="none" w:sz="0" w:space="0" w:color="auto" w:frame="1"/>
          <w:lang w:eastAsia="ru-RU"/>
        </w:rPr>
        <w:t>село Звериноголовское</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p>
    <w:p w:rsidR="008467B9" w:rsidRPr="008877C4" w:rsidRDefault="008467B9" w:rsidP="008467B9">
      <w:pPr>
        <w:spacing w:after="0" w:line="240" w:lineRule="auto"/>
        <w:ind w:left="1134" w:right="1133"/>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Круглянский сельсовет»</w:t>
      </w:r>
    </w:p>
    <w:p w:rsidR="008467B9" w:rsidRPr="008877C4" w:rsidRDefault="008467B9" w:rsidP="008467B9">
      <w:pPr>
        <w:spacing w:after="0" w:line="240" w:lineRule="auto"/>
        <w:ind w:left="1701" w:right="2268"/>
        <w:jc w:val="center"/>
        <w:rPr>
          <w:rFonts w:ascii="Times New Roman" w:eastAsia="Times New Roman" w:hAnsi="Times New Roman" w:cs="Times New Roman"/>
          <w:b/>
          <w:bCs/>
          <w:sz w:val="24"/>
          <w:szCs w:val="24"/>
          <w:lang w:eastAsia="ru-RU"/>
        </w:rPr>
      </w:pPr>
    </w:p>
    <w:p w:rsidR="008467B9" w:rsidRPr="008877C4" w:rsidRDefault="008467B9" w:rsidP="00736A32">
      <w:pPr>
        <w:widowControl w:val="0"/>
        <w:numPr>
          <w:ilvl w:val="0"/>
          <w:numId w:val="3"/>
        </w:numPr>
        <w:suppressAutoHyphens/>
        <w:spacing w:after="0" w:line="240" w:lineRule="auto"/>
        <w:ind w:firstLine="72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В соответствии с пунктом 3.2 статьи 160.1 Бюджетного кодекса Российской Федерации, с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решением Думы  Звериноголовского муниципального округа Курганской области от 3 августа 2022 года № 94 «Об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ПОСТАНОВЛЯЕТ:      </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1. Внести в приложение к постановлению Администрации Звериноголовского муниципального округа Курганской области от 12 сентября 2022 года № 28 «Об утверждении Перечня главных администраторов доходов бюджета преобразованного муниципального образования Круглянский сельсовет» следующие изменения:</w:t>
      </w:r>
    </w:p>
    <w:p w:rsidR="008467B9" w:rsidRPr="008877C4" w:rsidRDefault="008467B9" w:rsidP="008467B9">
      <w:pPr>
        <w:tabs>
          <w:tab w:val="left" w:pos="0"/>
        </w:tabs>
        <w:spacing w:after="0" w:line="240" w:lineRule="auto"/>
        <w:ind w:left="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Пункт 6 постановления изложить в следующей редакции: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строки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p>
    <w:tbl>
      <w:tblPr>
        <w:tblW w:w="9332" w:type="dxa"/>
        <w:tblInd w:w="93" w:type="dxa"/>
        <w:tblLook w:val="04A0" w:firstRow="1" w:lastRow="0" w:firstColumn="1" w:lastColumn="0" w:noHBand="0" w:noVBand="1"/>
      </w:tblPr>
      <w:tblGrid>
        <w:gridCol w:w="1605"/>
        <w:gridCol w:w="2996"/>
        <w:gridCol w:w="4731"/>
      </w:tblGrid>
      <w:tr w:rsidR="008467B9"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Иные доходы, администрирование которых может осуществляться главными администраторами доходов районного бюджета в пределах их компетенции</w:t>
            </w:r>
          </w:p>
        </w:tc>
      </w:tr>
      <w:tr w:rsidR="008467B9"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B9" w:rsidRPr="008877C4" w:rsidRDefault="008467B9" w:rsidP="008467B9">
            <w:pPr>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67B9" w:rsidRPr="008877C4" w:rsidRDefault="008467B9" w:rsidP="008467B9">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удалить;</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3)после строки:</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8467B9" w:rsidRPr="008877C4" w:rsidTr="008877C4">
        <w:trPr>
          <w:trHeight w:val="315"/>
        </w:trPr>
        <w:tc>
          <w:tcPr>
            <w:tcW w:w="1605"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813</w:t>
            </w:r>
          </w:p>
        </w:tc>
        <w:tc>
          <w:tcPr>
            <w:tcW w:w="2937"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2 08 05000 10 0000 150</w:t>
            </w:r>
          </w:p>
        </w:tc>
        <w:tc>
          <w:tcPr>
            <w:tcW w:w="4999" w:type="dxa"/>
            <w:shd w:val="clear" w:color="auto" w:fill="auto"/>
            <w:vAlign w:val="bottom"/>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 xml:space="preserve">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добавить строку:</w:t>
      </w:r>
    </w:p>
    <w:p w:rsidR="008467B9" w:rsidRPr="008877C4" w:rsidRDefault="008467B9" w:rsidP="008467B9">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8467B9" w:rsidRPr="008877C4" w:rsidTr="008877C4">
        <w:trPr>
          <w:trHeight w:val="315"/>
        </w:trPr>
        <w:tc>
          <w:tcPr>
            <w:tcW w:w="1605"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813</w:t>
            </w:r>
          </w:p>
        </w:tc>
        <w:tc>
          <w:tcPr>
            <w:tcW w:w="2937" w:type="dxa"/>
            <w:shd w:val="clear" w:color="auto" w:fill="auto"/>
            <w:vAlign w:val="center"/>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999" w:type="dxa"/>
            <w:shd w:val="clear" w:color="auto" w:fill="auto"/>
            <w:vAlign w:val="bottom"/>
          </w:tcPr>
          <w:p w:rsidR="008467B9" w:rsidRPr="008877C4" w:rsidRDefault="008467B9" w:rsidP="008467B9">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8467B9" w:rsidRPr="008877C4" w:rsidRDefault="008467B9" w:rsidP="008467B9">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2022 год и на плановый период 2023 и 2024 годов.</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3.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8467B9" w:rsidRPr="008877C4" w:rsidRDefault="008467B9" w:rsidP="008467B9">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4. Контроль за выполнением настоящего постановления возложить на Первого заместителя Главы Звериноголовского муниципального округа.</w:t>
      </w:r>
    </w:p>
    <w:p w:rsidR="008467B9" w:rsidRPr="008877C4" w:rsidRDefault="008467B9" w:rsidP="008467B9">
      <w:pPr>
        <w:spacing w:after="0" w:line="240" w:lineRule="auto"/>
        <w:ind w:left="-284"/>
        <w:jc w:val="both"/>
        <w:rPr>
          <w:rFonts w:ascii="Times New Roman" w:eastAsia="Times New Roman" w:hAnsi="Times New Roman" w:cs="Times New Roman"/>
          <w:sz w:val="24"/>
          <w:szCs w:val="24"/>
          <w:lang w:eastAsia="ru-RU"/>
        </w:rPr>
      </w:pPr>
    </w:p>
    <w:p w:rsidR="008467B9" w:rsidRPr="008877C4" w:rsidRDefault="008467B9" w:rsidP="008467B9">
      <w:pPr>
        <w:spacing w:after="0" w:line="240" w:lineRule="auto"/>
        <w:ind w:left="360"/>
        <w:jc w:val="both"/>
        <w:rPr>
          <w:rFonts w:ascii="Times New Roman" w:eastAsia="Times New Roman" w:hAnsi="Times New Roman" w:cs="Times New Roman"/>
          <w:sz w:val="24"/>
          <w:szCs w:val="24"/>
          <w:lang w:eastAsia="ru-RU"/>
        </w:rPr>
      </w:pP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Глава Звериноголовского муниципального </w:t>
      </w:r>
    </w:p>
    <w:p w:rsidR="008467B9" w:rsidRPr="008877C4" w:rsidRDefault="008467B9" w:rsidP="008467B9">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округа Курганской области                                                          </w:t>
      </w:r>
      <w:r w:rsidRPr="008877C4">
        <w:rPr>
          <w:rFonts w:ascii="Times New Roman" w:eastAsia="Times New Roman" w:hAnsi="Times New Roman" w:cs="Times New Roman"/>
          <w:b/>
          <w:bCs/>
          <w:sz w:val="24"/>
          <w:szCs w:val="24"/>
          <w:lang w:eastAsia="ru-RU"/>
        </w:rPr>
        <w:tab/>
      </w:r>
      <w:r w:rsidRPr="008877C4">
        <w:rPr>
          <w:rFonts w:ascii="Times New Roman" w:eastAsia="Times New Roman" w:hAnsi="Times New Roman" w:cs="Times New Roman"/>
          <w:b/>
          <w:bCs/>
          <w:sz w:val="24"/>
          <w:szCs w:val="24"/>
          <w:lang w:eastAsia="ru-RU"/>
        </w:rPr>
        <w:tab/>
        <w:t xml:space="preserve"> О. А. Курочкин</w:t>
      </w:r>
    </w:p>
    <w:p w:rsidR="008467B9" w:rsidRPr="008877C4" w:rsidRDefault="008467B9" w:rsidP="008467B9">
      <w:pPr>
        <w:tabs>
          <w:tab w:val="left" w:pos="9675"/>
        </w:tabs>
        <w:rPr>
          <w:rFonts w:ascii="Times New Roman" w:eastAsia="Times New Roman" w:hAnsi="Times New Roman" w:cs="Times New Roman"/>
          <w:sz w:val="28"/>
          <w:szCs w:val="28"/>
          <w:lang w:eastAsia="ru-RU"/>
        </w:rPr>
      </w:pPr>
    </w:p>
    <w:p w:rsidR="00150B03" w:rsidRPr="008877C4" w:rsidRDefault="00150B03" w:rsidP="008467B9">
      <w:pPr>
        <w:tabs>
          <w:tab w:val="left" w:pos="9675"/>
        </w:tabs>
        <w:rPr>
          <w:rFonts w:ascii="Times New Roman" w:eastAsia="Times New Roman" w:hAnsi="Times New Roman" w:cs="Times New Roman"/>
          <w:sz w:val="28"/>
          <w:szCs w:val="28"/>
          <w:lang w:eastAsia="ru-RU"/>
        </w:rPr>
      </w:pPr>
    </w:p>
    <w:p w:rsidR="00150B03" w:rsidRPr="008877C4" w:rsidRDefault="00150B03" w:rsidP="008467B9">
      <w:pPr>
        <w:tabs>
          <w:tab w:val="left" w:pos="9675"/>
        </w:tabs>
        <w:rPr>
          <w:rFonts w:ascii="Times New Roman" w:eastAsia="Times New Roman" w:hAnsi="Times New Roman" w:cs="Times New Roman"/>
          <w:sz w:val="28"/>
          <w:szCs w:val="28"/>
          <w:lang w:eastAsia="ru-RU"/>
        </w:rPr>
      </w:pPr>
    </w:p>
    <w:p w:rsidR="00150B03" w:rsidRPr="008877C4" w:rsidRDefault="00150B0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lastRenderedPageBreak/>
        <w:t>КУРГАНСКАЯ ОБЛАСТЬ</w:t>
      </w:r>
    </w:p>
    <w:p w:rsidR="00150B03" w:rsidRPr="008877C4" w:rsidRDefault="00150B03" w:rsidP="00150B03">
      <w:pPr>
        <w:widowControl w:val="0"/>
        <w:spacing w:after="0" w:line="240" w:lineRule="auto"/>
        <w:jc w:val="center"/>
        <w:rPr>
          <w:rFonts w:ascii="Times New Roman" w:eastAsia="Times New Roman" w:hAnsi="Times New Roman" w:cs="Times New Roman"/>
          <w:b/>
          <w:bCs/>
          <w:color w:val="000000"/>
          <w:sz w:val="24"/>
          <w:szCs w:val="24"/>
          <w:lang w:eastAsia="ru-RU"/>
        </w:rPr>
      </w:pPr>
      <w:r w:rsidRPr="008877C4">
        <w:rPr>
          <w:rFonts w:ascii="Times New Roman" w:eastAsia="Times New Roman" w:hAnsi="Times New Roman" w:cs="Times New Roman"/>
          <w:b/>
          <w:bCs/>
          <w:color w:val="000000"/>
          <w:sz w:val="24"/>
          <w:szCs w:val="24"/>
          <w:lang w:eastAsia="ru-RU"/>
        </w:rPr>
        <w:t xml:space="preserve">ЗВЕРИНОГОЛОВСКИЙ МУНИЦИПАЛЬНЫЙ ОКРУГ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АДМИНИСТРАЦИЯ ЗВЕРИНОГОЛОВСКОГО МУНИЦИПАЛЬНОГО ОКРУГА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ПОСТАНОВЛЕНИЕ</w:t>
      </w:r>
    </w:p>
    <w:p w:rsidR="00150B03" w:rsidRPr="008877C4" w:rsidRDefault="00150B03" w:rsidP="00150B03">
      <w:pPr>
        <w:shd w:val="clear" w:color="auto" w:fill="FFFFFF"/>
        <w:spacing w:after="0" w:line="240" w:lineRule="auto"/>
        <w:jc w:val="center"/>
        <w:outlineLvl w:val="0"/>
        <w:rPr>
          <w:rFonts w:ascii="Times New Roman" w:eastAsia="Times New Roman" w:hAnsi="Times New Roman" w:cs="Times New Roman"/>
          <w:color w:val="333333"/>
          <w:kern w:val="36"/>
          <w:sz w:val="24"/>
          <w:szCs w:val="24"/>
          <w:bdr w:val="none" w:sz="0" w:space="0" w:color="auto" w:frame="1"/>
          <w:lang w:eastAsia="ru-RU"/>
        </w:rPr>
      </w:pPr>
    </w:p>
    <w:p w:rsidR="00150B03" w:rsidRPr="008877C4" w:rsidRDefault="00150B03" w:rsidP="00150B03">
      <w:pPr>
        <w:shd w:val="clear" w:color="auto" w:fill="FFFFFF"/>
        <w:spacing w:after="0" w:line="270" w:lineRule="atLeast"/>
        <w:rPr>
          <w:rFonts w:ascii="Times New Roman" w:eastAsia="Times New Roman" w:hAnsi="Times New Roman" w:cs="Times New Roman"/>
          <w:color w:val="333333"/>
          <w:sz w:val="24"/>
          <w:szCs w:val="24"/>
          <w:lang w:eastAsia="ru-RU"/>
        </w:rPr>
      </w:pPr>
      <w:r w:rsidRPr="008877C4">
        <w:rPr>
          <w:rFonts w:ascii="Times New Roman" w:eastAsia="Times New Roman" w:hAnsi="Times New Roman" w:cs="Times New Roman"/>
          <w:color w:val="333333"/>
          <w:sz w:val="24"/>
          <w:szCs w:val="24"/>
          <w:bdr w:val="none" w:sz="0" w:space="0" w:color="auto" w:frame="1"/>
          <w:lang w:eastAsia="ru-RU"/>
        </w:rPr>
        <w:t> </w:t>
      </w:r>
    </w:p>
    <w:p w:rsidR="00150B03" w:rsidRPr="008877C4" w:rsidRDefault="00150B03" w:rsidP="00150B03">
      <w:pPr>
        <w:widowControl w:val="0"/>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bdr w:val="none" w:sz="0" w:space="0" w:color="auto" w:frame="1"/>
          <w:lang w:eastAsia="ru-RU"/>
        </w:rPr>
        <w:t>от «13» октября 2022 года   № 83</w:t>
      </w:r>
    </w:p>
    <w:p w:rsidR="00150B03" w:rsidRPr="008877C4" w:rsidRDefault="00150B03" w:rsidP="00150B03">
      <w:pPr>
        <w:widowControl w:val="0"/>
        <w:spacing w:after="0" w:line="240" w:lineRule="auto"/>
        <w:rPr>
          <w:rFonts w:ascii="Times New Roman" w:eastAsia="Times New Roman" w:hAnsi="Times New Roman" w:cs="Times New Roman"/>
          <w:color w:val="000000"/>
          <w:spacing w:val="120"/>
          <w:sz w:val="24"/>
          <w:szCs w:val="24"/>
          <w:shd w:val="clear" w:color="auto" w:fill="FFFFFF"/>
          <w:lang w:eastAsia="ru-RU"/>
        </w:rPr>
      </w:pPr>
      <w:r w:rsidRPr="008877C4">
        <w:rPr>
          <w:rFonts w:ascii="Times New Roman" w:eastAsia="Times New Roman" w:hAnsi="Times New Roman" w:cs="Times New Roman"/>
          <w:color w:val="000000"/>
          <w:sz w:val="24"/>
          <w:szCs w:val="24"/>
          <w:bdr w:val="none" w:sz="0" w:space="0" w:color="auto" w:frame="1"/>
          <w:lang w:eastAsia="ru-RU"/>
        </w:rPr>
        <w:t>село Звериноголовское</w:t>
      </w: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p>
    <w:p w:rsidR="00150B03" w:rsidRPr="008877C4" w:rsidRDefault="00150B03" w:rsidP="00150B03">
      <w:pPr>
        <w:spacing w:after="0" w:line="240" w:lineRule="auto"/>
        <w:ind w:left="1134" w:right="1133"/>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Озернинский сельсовет»</w:t>
      </w:r>
    </w:p>
    <w:p w:rsidR="00150B03" w:rsidRPr="008877C4" w:rsidRDefault="00150B03" w:rsidP="00150B03">
      <w:pPr>
        <w:spacing w:after="0" w:line="240" w:lineRule="auto"/>
        <w:ind w:left="1701" w:right="2268"/>
        <w:jc w:val="center"/>
        <w:rPr>
          <w:rFonts w:ascii="Times New Roman" w:eastAsia="Times New Roman" w:hAnsi="Times New Roman" w:cs="Times New Roman"/>
          <w:b/>
          <w:bCs/>
          <w:sz w:val="24"/>
          <w:szCs w:val="24"/>
          <w:lang w:eastAsia="ru-RU"/>
        </w:rPr>
      </w:pPr>
    </w:p>
    <w:p w:rsidR="00150B03" w:rsidRPr="008877C4" w:rsidRDefault="00150B03" w:rsidP="00736A32">
      <w:pPr>
        <w:widowControl w:val="0"/>
        <w:numPr>
          <w:ilvl w:val="0"/>
          <w:numId w:val="3"/>
        </w:numPr>
        <w:suppressAutoHyphens/>
        <w:spacing w:after="0" w:line="240" w:lineRule="auto"/>
        <w:ind w:firstLine="72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В соответствии с пунктом 3.2 статьи 160.1 Бюджетного кодекса Российской Федерации, с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решением Думы  Звериноголовского муниципального округа Курганской области от 3 августа 2022 года № 94 «Об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w:t>
      </w: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ПОСТАНОВЛЯЕТ:      </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1. Внести в приложение к постановлению Администрации Звериноголовского муниципального округа Курганской области от 12 сентября 2022 года № 28 «Об утверждении Перечня главных администраторов доходов бюджета преобразованного муниципального образования Озернинский сельсовет» следующие изменения:</w:t>
      </w:r>
    </w:p>
    <w:p w:rsidR="00150B03" w:rsidRPr="008877C4" w:rsidRDefault="00150B03" w:rsidP="00150B03">
      <w:pPr>
        <w:tabs>
          <w:tab w:val="left" w:pos="0"/>
        </w:tabs>
        <w:spacing w:after="0" w:line="240" w:lineRule="auto"/>
        <w:ind w:left="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Пункт 6 постановления изложить в следующей редакции: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строки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p>
    <w:tbl>
      <w:tblPr>
        <w:tblW w:w="9332" w:type="dxa"/>
        <w:tblInd w:w="93" w:type="dxa"/>
        <w:tblLook w:val="04A0" w:firstRow="1" w:lastRow="0" w:firstColumn="1" w:lastColumn="0" w:noHBand="0" w:noVBand="1"/>
      </w:tblPr>
      <w:tblGrid>
        <w:gridCol w:w="1605"/>
        <w:gridCol w:w="2996"/>
        <w:gridCol w:w="4731"/>
      </w:tblGrid>
      <w:tr w:rsidR="00150B03"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Иные доходы, администрирование которых может осуществляться главными администраторами доходов районного бюджета в пределах их компетенции</w:t>
            </w:r>
          </w:p>
        </w:tc>
      </w:tr>
      <w:tr w:rsidR="00150B03"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0B03" w:rsidRPr="008877C4" w:rsidRDefault="00150B03" w:rsidP="00150B03">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удалить;</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3)после строки: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150B03" w:rsidRPr="008877C4" w:rsidTr="008877C4">
        <w:trPr>
          <w:trHeight w:val="315"/>
        </w:trPr>
        <w:tc>
          <w:tcPr>
            <w:tcW w:w="1605"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814</w:t>
            </w:r>
          </w:p>
        </w:tc>
        <w:tc>
          <w:tcPr>
            <w:tcW w:w="2937"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2 08 05000 10 0000 150</w:t>
            </w:r>
          </w:p>
        </w:tc>
        <w:tc>
          <w:tcPr>
            <w:tcW w:w="4999" w:type="dxa"/>
            <w:shd w:val="clear" w:color="auto" w:fill="auto"/>
            <w:vAlign w:val="bottom"/>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 xml:space="preserve">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добавить строку:</w:t>
      </w:r>
    </w:p>
    <w:p w:rsidR="00150B03" w:rsidRPr="008877C4" w:rsidRDefault="00150B03" w:rsidP="00150B03">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150B03" w:rsidRPr="008877C4" w:rsidTr="008877C4">
        <w:trPr>
          <w:trHeight w:val="315"/>
        </w:trPr>
        <w:tc>
          <w:tcPr>
            <w:tcW w:w="1605"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814</w:t>
            </w:r>
          </w:p>
        </w:tc>
        <w:tc>
          <w:tcPr>
            <w:tcW w:w="2937"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999" w:type="dxa"/>
            <w:shd w:val="clear" w:color="auto" w:fill="auto"/>
            <w:vAlign w:val="bottom"/>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150B03" w:rsidRPr="008877C4" w:rsidRDefault="00150B03" w:rsidP="00150B03">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2022 год и на плановый период 2023 и 2024 годов.</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3.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4. Контроль за выполнением настоящего постановления возложить на Первого заместителя Главы Звериноголовского муниципального округа.</w:t>
      </w:r>
    </w:p>
    <w:p w:rsidR="00150B03" w:rsidRPr="008877C4" w:rsidRDefault="00150B03" w:rsidP="00150B03">
      <w:pPr>
        <w:spacing w:after="0" w:line="240" w:lineRule="auto"/>
        <w:ind w:left="-284"/>
        <w:jc w:val="both"/>
        <w:rPr>
          <w:rFonts w:ascii="Times New Roman" w:eastAsia="Times New Roman" w:hAnsi="Times New Roman" w:cs="Times New Roman"/>
          <w:sz w:val="24"/>
          <w:szCs w:val="24"/>
          <w:lang w:eastAsia="ru-RU"/>
        </w:rPr>
      </w:pPr>
    </w:p>
    <w:p w:rsidR="00150B03" w:rsidRPr="008877C4" w:rsidRDefault="00150B03" w:rsidP="00150B03">
      <w:pPr>
        <w:spacing w:after="0" w:line="240" w:lineRule="auto"/>
        <w:ind w:left="360"/>
        <w:jc w:val="both"/>
        <w:rPr>
          <w:rFonts w:ascii="Times New Roman" w:eastAsia="Times New Roman" w:hAnsi="Times New Roman" w:cs="Times New Roman"/>
          <w:sz w:val="24"/>
          <w:szCs w:val="24"/>
          <w:lang w:eastAsia="ru-RU"/>
        </w:rPr>
      </w:pP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Глава Звериноголовского муниципального </w:t>
      </w: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округа Курганской области                                                          </w:t>
      </w:r>
      <w:r w:rsidRPr="008877C4">
        <w:rPr>
          <w:rFonts w:ascii="Times New Roman" w:eastAsia="Times New Roman" w:hAnsi="Times New Roman" w:cs="Times New Roman"/>
          <w:b/>
          <w:bCs/>
          <w:sz w:val="24"/>
          <w:szCs w:val="24"/>
          <w:lang w:eastAsia="ru-RU"/>
        </w:rPr>
        <w:tab/>
      </w:r>
      <w:r w:rsidRPr="008877C4">
        <w:rPr>
          <w:rFonts w:ascii="Times New Roman" w:eastAsia="Times New Roman" w:hAnsi="Times New Roman" w:cs="Times New Roman"/>
          <w:b/>
          <w:bCs/>
          <w:sz w:val="24"/>
          <w:szCs w:val="24"/>
          <w:lang w:eastAsia="ru-RU"/>
        </w:rPr>
        <w:tab/>
        <w:t xml:space="preserve"> О. А. Курочкин</w:t>
      </w:r>
    </w:p>
    <w:p w:rsidR="00150B03" w:rsidRPr="008877C4" w:rsidRDefault="00150B03" w:rsidP="008467B9">
      <w:pPr>
        <w:tabs>
          <w:tab w:val="left" w:pos="9675"/>
        </w:tabs>
        <w:rPr>
          <w:rFonts w:ascii="Times New Roman" w:eastAsia="Times New Roman" w:hAnsi="Times New Roman" w:cs="Times New Roman"/>
          <w:sz w:val="28"/>
          <w:szCs w:val="28"/>
          <w:lang w:eastAsia="ru-RU"/>
        </w:rPr>
      </w:pPr>
    </w:p>
    <w:p w:rsidR="00150B03" w:rsidRPr="008877C4" w:rsidRDefault="00150B0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7215E3" w:rsidRPr="008877C4" w:rsidRDefault="007215E3" w:rsidP="008467B9">
      <w:pPr>
        <w:tabs>
          <w:tab w:val="left" w:pos="9675"/>
        </w:tabs>
        <w:rPr>
          <w:rFonts w:ascii="Times New Roman" w:eastAsia="Times New Roman" w:hAnsi="Times New Roman" w:cs="Times New Roman"/>
          <w:sz w:val="28"/>
          <w:szCs w:val="28"/>
          <w:lang w:eastAsia="ru-RU"/>
        </w:rPr>
      </w:pPr>
    </w:p>
    <w:p w:rsidR="00150B03" w:rsidRPr="008877C4" w:rsidRDefault="00150B03" w:rsidP="008467B9">
      <w:pPr>
        <w:tabs>
          <w:tab w:val="left" w:pos="9675"/>
        </w:tabs>
        <w:rPr>
          <w:rFonts w:ascii="Times New Roman" w:eastAsia="Times New Roman" w:hAnsi="Times New Roman" w:cs="Times New Roman"/>
          <w:sz w:val="28"/>
          <w:szCs w:val="28"/>
          <w:lang w:eastAsia="ru-RU"/>
        </w:rPr>
      </w:pP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lastRenderedPageBreak/>
        <w:t>КУРГАНСКАЯ ОБЛАСТЬ</w:t>
      </w:r>
    </w:p>
    <w:p w:rsidR="00150B03" w:rsidRPr="008877C4" w:rsidRDefault="00150B03" w:rsidP="00150B03">
      <w:pPr>
        <w:widowControl w:val="0"/>
        <w:spacing w:after="0" w:line="240" w:lineRule="auto"/>
        <w:jc w:val="center"/>
        <w:rPr>
          <w:rFonts w:ascii="Times New Roman" w:eastAsia="Times New Roman" w:hAnsi="Times New Roman" w:cs="Times New Roman"/>
          <w:b/>
          <w:bCs/>
          <w:color w:val="000000"/>
          <w:sz w:val="24"/>
          <w:szCs w:val="24"/>
          <w:lang w:eastAsia="ru-RU"/>
        </w:rPr>
      </w:pPr>
      <w:r w:rsidRPr="008877C4">
        <w:rPr>
          <w:rFonts w:ascii="Times New Roman" w:eastAsia="Times New Roman" w:hAnsi="Times New Roman" w:cs="Times New Roman"/>
          <w:b/>
          <w:bCs/>
          <w:color w:val="000000"/>
          <w:sz w:val="24"/>
          <w:szCs w:val="24"/>
          <w:lang w:eastAsia="ru-RU"/>
        </w:rPr>
        <w:t xml:space="preserve">ЗВЕРИНОГОЛОВСКИЙ МУНИЦИПАЛЬНЫЙ ОКРУГ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АДМИНИСТРАЦИЯ ЗВЕРИНОГОЛОВСКОГО МУНИЦИПАЛЬНОГО ОКРУГА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ПОСТАНОВЛЕНИЕ</w:t>
      </w:r>
    </w:p>
    <w:p w:rsidR="00150B03" w:rsidRPr="008877C4" w:rsidRDefault="00150B03" w:rsidP="00150B03">
      <w:pPr>
        <w:shd w:val="clear" w:color="auto" w:fill="FFFFFF"/>
        <w:spacing w:after="0" w:line="240" w:lineRule="auto"/>
        <w:jc w:val="center"/>
        <w:outlineLvl w:val="0"/>
        <w:rPr>
          <w:rFonts w:ascii="Times New Roman" w:eastAsia="Times New Roman" w:hAnsi="Times New Roman" w:cs="Times New Roman"/>
          <w:color w:val="333333"/>
          <w:kern w:val="36"/>
          <w:sz w:val="24"/>
          <w:szCs w:val="24"/>
          <w:bdr w:val="none" w:sz="0" w:space="0" w:color="auto" w:frame="1"/>
          <w:lang w:eastAsia="ru-RU"/>
        </w:rPr>
      </w:pPr>
    </w:p>
    <w:p w:rsidR="00150B03" w:rsidRPr="008877C4" w:rsidRDefault="00150B03" w:rsidP="00150B03">
      <w:pPr>
        <w:shd w:val="clear" w:color="auto" w:fill="FFFFFF"/>
        <w:spacing w:after="0" w:line="270" w:lineRule="atLeast"/>
        <w:rPr>
          <w:rFonts w:ascii="Times New Roman" w:eastAsia="Times New Roman" w:hAnsi="Times New Roman" w:cs="Times New Roman"/>
          <w:color w:val="333333"/>
          <w:sz w:val="24"/>
          <w:szCs w:val="24"/>
          <w:lang w:eastAsia="ru-RU"/>
        </w:rPr>
      </w:pPr>
      <w:r w:rsidRPr="008877C4">
        <w:rPr>
          <w:rFonts w:ascii="Times New Roman" w:eastAsia="Times New Roman" w:hAnsi="Times New Roman" w:cs="Times New Roman"/>
          <w:color w:val="333333"/>
          <w:sz w:val="24"/>
          <w:szCs w:val="24"/>
          <w:bdr w:val="none" w:sz="0" w:space="0" w:color="auto" w:frame="1"/>
          <w:lang w:eastAsia="ru-RU"/>
        </w:rPr>
        <w:t> </w:t>
      </w:r>
    </w:p>
    <w:p w:rsidR="00150B03" w:rsidRPr="008877C4" w:rsidRDefault="00150B03" w:rsidP="00150B03">
      <w:pPr>
        <w:widowControl w:val="0"/>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bdr w:val="none" w:sz="0" w:space="0" w:color="auto" w:frame="1"/>
          <w:lang w:eastAsia="ru-RU"/>
        </w:rPr>
        <w:t>от «13» октября 2022 года № 84</w:t>
      </w:r>
    </w:p>
    <w:p w:rsidR="00150B03" w:rsidRPr="008877C4" w:rsidRDefault="00150B03" w:rsidP="00150B03">
      <w:pPr>
        <w:widowControl w:val="0"/>
        <w:spacing w:after="0" w:line="240" w:lineRule="auto"/>
        <w:rPr>
          <w:rFonts w:ascii="Times New Roman" w:eastAsia="Times New Roman" w:hAnsi="Times New Roman" w:cs="Times New Roman"/>
          <w:color w:val="000000"/>
          <w:spacing w:val="120"/>
          <w:sz w:val="24"/>
          <w:szCs w:val="24"/>
          <w:shd w:val="clear" w:color="auto" w:fill="FFFFFF"/>
          <w:lang w:eastAsia="ru-RU"/>
        </w:rPr>
      </w:pPr>
      <w:r w:rsidRPr="008877C4">
        <w:rPr>
          <w:rFonts w:ascii="Times New Roman" w:eastAsia="Times New Roman" w:hAnsi="Times New Roman" w:cs="Times New Roman"/>
          <w:color w:val="000000"/>
          <w:sz w:val="24"/>
          <w:szCs w:val="24"/>
          <w:bdr w:val="none" w:sz="0" w:space="0" w:color="auto" w:frame="1"/>
          <w:lang w:eastAsia="ru-RU"/>
        </w:rPr>
        <w:t>село Звериноголовское</w:t>
      </w: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p>
    <w:p w:rsidR="00150B03" w:rsidRPr="008877C4" w:rsidRDefault="00150B03" w:rsidP="00150B03">
      <w:pPr>
        <w:spacing w:after="0" w:line="240" w:lineRule="auto"/>
        <w:ind w:left="1134" w:right="1133"/>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Отряд-Алабугский сельсовет»</w:t>
      </w:r>
    </w:p>
    <w:p w:rsidR="00150B03" w:rsidRPr="008877C4" w:rsidRDefault="00150B03" w:rsidP="00150B03">
      <w:pPr>
        <w:spacing w:after="0" w:line="240" w:lineRule="auto"/>
        <w:ind w:left="1701" w:right="2268"/>
        <w:jc w:val="center"/>
        <w:rPr>
          <w:rFonts w:ascii="Times New Roman" w:eastAsia="Times New Roman" w:hAnsi="Times New Roman" w:cs="Times New Roman"/>
          <w:b/>
          <w:bCs/>
          <w:sz w:val="24"/>
          <w:szCs w:val="24"/>
          <w:lang w:eastAsia="ru-RU"/>
        </w:rPr>
      </w:pPr>
    </w:p>
    <w:p w:rsidR="00150B03" w:rsidRPr="008877C4" w:rsidRDefault="00150B03" w:rsidP="00736A32">
      <w:pPr>
        <w:widowControl w:val="0"/>
        <w:numPr>
          <w:ilvl w:val="0"/>
          <w:numId w:val="3"/>
        </w:numPr>
        <w:suppressAutoHyphens/>
        <w:spacing w:after="0" w:line="240" w:lineRule="auto"/>
        <w:ind w:firstLine="72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В соответствии с пунктом 3.2 статьи 160.1 Бюджетного кодекса Российской Федерации, с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решением Думы  Звериноголовского муниципального округа Курганской области от 3 августа 2022 года № 94 «Об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w:t>
      </w: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ПОСТАНОВЛЯЕТ:      </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1. Внести в приложение к постановлению Администрации Звериноголовского муниципального округа Курганской области от 12 сентября 2022 года № 28 «Об утверждении Перечня главных администраторов доходов бюджета преобразованного муниципального образования Отряд-Алабугский сельсовет» следующие изменения:</w:t>
      </w:r>
    </w:p>
    <w:p w:rsidR="00150B03" w:rsidRPr="008877C4" w:rsidRDefault="00150B03" w:rsidP="00150B03">
      <w:pPr>
        <w:tabs>
          <w:tab w:val="left" w:pos="0"/>
        </w:tabs>
        <w:spacing w:after="0" w:line="240" w:lineRule="auto"/>
        <w:ind w:left="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Пункт 6 постановления изложить в следующей редакции: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строки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p>
    <w:tbl>
      <w:tblPr>
        <w:tblW w:w="9332" w:type="dxa"/>
        <w:tblInd w:w="93" w:type="dxa"/>
        <w:tblLook w:val="04A0" w:firstRow="1" w:lastRow="0" w:firstColumn="1" w:lastColumn="0" w:noHBand="0" w:noVBand="1"/>
      </w:tblPr>
      <w:tblGrid>
        <w:gridCol w:w="1605"/>
        <w:gridCol w:w="2996"/>
        <w:gridCol w:w="4731"/>
      </w:tblGrid>
      <w:tr w:rsidR="00150B03"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Иные доходы, администрирование которых может осуществляться главными администраторами доходов районного бюджета в пределах их компетенции</w:t>
            </w:r>
          </w:p>
        </w:tc>
      </w:tr>
      <w:tr w:rsidR="00150B03"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0B03" w:rsidRPr="008877C4" w:rsidRDefault="00150B03" w:rsidP="00150B03">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удалить;</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3)после строки: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150B03" w:rsidRPr="008877C4" w:rsidTr="008877C4">
        <w:trPr>
          <w:trHeight w:val="315"/>
        </w:trPr>
        <w:tc>
          <w:tcPr>
            <w:tcW w:w="1605"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815</w:t>
            </w:r>
          </w:p>
        </w:tc>
        <w:tc>
          <w:tcPr>
            <w:tcW w:w="2937"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2 08 05000 10 0000 150</w:t>
            </w:r>
          </w:p>
        </w:tc>
        <w:tc>
          <w:tcPr>
            <w:tcW w:w="4999" w:type="dxa"/>
            <w:shd w:val="clear" w:color="auto" w:fill="auto"/>
            <w:vAlign w:val="bottom"/>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 xml:space="preserve">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добавить строку:</w:t>
      </w:r>
    </w:p>
    <w:p w:rsidR="00150B03" w:rsidRPr="008877C4" w:rsidRDefault="00150B03" w:rsidP="00150B03">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150B03" w:rsidRPr="008877C4" w:rsidTr="008877C4">
        <w:trPr>
          <w:trHeight w:val="315"/>
        </w:trPr>
        <w:tc>
          <w:tcPr>
            <w:tcW w:w="1605"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815</w:t>
            </w:r>
          </w:p>
        </w:tc>
        <w:tc>
          <w:tcPr>
            <w:tcW w:w="2937"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999" w:type="dxa"/>
            <w:shd w:val="clear" w:color="auto" w:fill="auto"/>
            <w:vAlign w:val="bottom"/>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150B03" w:rsidRPr="008877C4" w:rsidRDefault="00150B03" w:rsidP="00150B03">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2022 год и на плановый период 2023 и 2024 годов.</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3.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4. Контроль за выполнением настоящего постановления возложить на Первого заместителя Главы Звериноголовского муниципального округа.</w:t>
      </w:r>
    </w:p>
    <w:p w:rsidR="00150B03" w:rsidRPr="008877C4" w:rsidRDefault="00150B03" w:rsidP="00150B03">
      <w:pPr>
        <w:spacing w:after="0" w:line="240" w:lineRule="auto"/>
        <w:ind w:left="-284"/>
        <w:jc w:val="both"/>
        <w:rPr>
          <w:rFonts w:ascii="Times New Roman" w:eastAsia="Times New Roman" w:hAnsi="Times New Roman" w:cs="Times New Roman"/>
          <w:sz w:val="24"/>
          <w:szCs w:val="24"/>
          <w:lang w:eastAsia="ru-RU"/>
        </w:rPr>
      </w:pPr>
    </w:p>
    <w:p w:rsidR="00150B03" w:rsidRPr="008877C4" w:rsidRDefault="00150B03" w:rsidP="00150B03">
      <w:pPr>
        <w:spacing w:after="0" w:line="240" w:lineRule="auto"/>
        <w:ind w:left="360"/>
        <w:jc w:val="both"/>
        <w:rPr>
          <w:rFonts w:ascii="Times New Roman" w:eastAsia="Times New Roman" w:hAnsi="Times New Roman" w:cs="Times New Roman"/>
          <w:sz w:val="24"/>
          <w:szCs w:val="24"/>
          <w:lang w:eastAsia="ru-RU"/>
        </w:rPr>
      </w:pP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Глава Звериноголовского муниципального </w:t>
      </w:r>
    </w:p>
    <w:p w:rsidR="00150B03" w:rsidRPr="008877C4" w:rsidRDefault="00150B03" w:rsidP="00150B03">
      <w:pPr>
        <w:tabs>
          <w:tab w:val="left" w:pos="9675"/>
        </w:tabs>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округа Курганской области                                                          </w:t>
      </w:r>
      <w:r w:rsidRPr="008877C4">
        <w:rPr>
          <w:rFonts w:ascii="Times New Roman" w:eastAsia="Times New Roman" w:hAnsi="Times New Roman" w:cs="Times New Roman"/>
          <w:b/>
          <w:bCs/>
          <w:sz w:val="24"/>
          <w:szCs w:val="24"/>
          <w:lang w:eastAsia="ru-RU"/>
        </w:rPr>
        <w:tab/>
      </w:r>
      <w:r w:rsidRPr="008877C4">
        <w:rPr>
          <w:rFonts w:ascii="Times New Roman" w:eastAsia="Times New Roman" w:hAnsi="Times New Roman" w:cs="Times New Roman"/>
          <w:b/>
          <w:bCs/>
          <w:sz w:val="24"/>
          <w:szCs w:val="24"/>
          <w:lang w:eastAsia="ru-RU"/>
        </w:rPr>
        <w:tab/>
        <w:t xml:space="preserve"> О. А. Курочкин</w:t>
      </w:r>
    </w:p>
    <w:p w:rsidR="00150B03" w:rsidRPr="008877C4" w:rsidRDefault="00150B03" w:rsidP="00150B03">
      <w:pPr>
        <w:tabs>
          <w:tab w:val="left" w:pos="9675"/>
        </w:tabs>
        <w:rPr>
          <w:rFonts w:ascii="Times New Roman" w:eastAsia="Times New Roman" w:hAnsi="Times New Roman" w:cs="Times New Roman"/>
          <w:b/>
          <w:bCs/>
          <w:sz w:val="24"/>
          <w:szCs w:val="24"/>
          <w:lang w:eastAsia="ru-RU"/>
        </w:rPr>
      </w:pPr>
    </w:p>
    <w:p w:rsidR="00150B03" w:rsidRPr="008877C4" w:rsidRDefault="00150B03" w:rsidP="00150B03">
      <w:pPr>
        <w:tabs>
          <w:tab w:val="left" w:pos="9675"/>
        </w:tabs>
        <w:rPr>
          <w:rFonts w:ascii="Times New Roman" w:eastAsia="Times New Roman" w:hAnsi="Times New Roman" w:cs="Times New Roman"/>
          <w:b/>
          <w:bCs/>
          <w:sz w:val="24"/>
          <w:szCs w:val="24"/>
          <w:lang w:eastAsia="ru-RU"/>
        </w:rPr>
      </w:pPr>
    </w:p>
    <w:p w:rsidR="007215E3" w:rsidRPr="008877C4" w:rsidRDefault="007215E3" w:rsidP="00150B03">
      <w:pPr>
        <w:tabs>
          <w:tab w:val="left" w:pos="9675"/>
        </w:tabs>
        <w:rPr>
          <w:rFonts w:ascii="Times New Roman" w:eastAsia="Times New Roman" w:hAnsi="Times New Roman" w:cs="Times New Roman"/>
          <w:b/>
          <w:bCs/>
          <w:sz w:val="24"/>
          <w:szCs w:val="24"/>
          <w:lang w:eastAsia="ru-RU"/>
        </w:rPr>
      </w:pPr>
    </w:p>
    <w:p w:rsidR="007215E3" w:rsidRPr="008877C4" w:rsidRDefault="007215E3" w:rsidP="00150B03">
      <w:pPr>
        <w:tabs>
          <w:tab w:val="left" w:pos="9675"/>
        </w:tabs>
        <w:rPr>
          <w:rFonts w:ascii="Times New Roman" w:eastAsia="Times New Roman" w:hAnsi="Times New Roman" w:cs="Times New Roman"/>
          <w:b/>
          <w:bCs/>
          <w:sz w:val="24"/>
          <w:szCs w:val="24"/>
          <w:lang w:eastAsia="ru-RU"/>
        </w:rPr>
      </w:pPr>
    </w:p>
    <w:p w:rsidR="00150B03" w:rsidRPr="008877C4" w:rsidRDefault="00150B03" w:rsidP="00150B03">
      <w:pPr>
        <w:tabs>
          <w:tab w:val="left" w:pos="9675"/>
        </w:tabs>
        <w:rPr>
          <w:rFonts w:ascii="Times New Roman" w:eastAsia="Times New Roman" w:hAnsi="Times New Roman" w:cs="Times New Roman"/>
          <w:b/>
          <w:bCs/>
          <w:sz w:val="24"/>
          <w:szCs w:val="24"/>
          <w:lang w:eastAsia="ru-RU"/>
        </w:rPr>
      </w:pP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lastRenderedPageBreak/>
        <w:t>КУРГАНСКАЯ ОБЛАСТЬ</w:t>
      </w:r>
    </w:p>
    <w:p w:rsidR="00150B03" w:rsidRPr="008877C4" w:rsidRDefault="00150B03" w:rsidP="00150B03">
      <w:pPr>
        <w:widowControl w:val="0"/>
        <w:spacing w:after="0" w:line="240" w:lineRule="auto"/>
        <w:jc w:val="center"/>
        <w:rPr>
          <w:rFonts w:ascii="Times New Roman" w:eastAsia="Times New Roman" w:hAnsi="Times New Roman" w:cs="Times New Roman"/>
          <w:b/>
          <w:bCs/>
          <w:color w:val="000000"/>
          <w:sz w:val="24"/>
          <w:szCs w:val="24"/>
          <w:lang w:eastAsia="ru-RU"/>
        </w:rPr>
      </w:pPr>
      <w:r w:rsidRPr="008877C4">
        <w:rPr>
          <w:rFonts w:ascii="Times New Roman" w:eastAsia="Times New Roman" w:hAnsi="Times New Roman" w:cs="Times New Roman"/>
          <w:b/>
          <w:bCs/>
          <w:color w:val="000000"/>
          <w:sz w:val="24"/>
          <w:szCs w:val="24"/>
          <w:lang w:eastAsia="ru-RU"/>
        </w:rPr>
        <w:t xml:space="preserve">ЗВЕРИНОГОЛОВСКИЙ МУНИЦИПАЛЬНЫЙ ОКРУГ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АДМИНИСТРАЦИЯ ЗВЕРИНОГОЛОВСКОГО МУНИЦИПАЛЬНОГО ОКРУГА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ПОСТАНОВЛЕНИЕ</w:t>
      </w:r>
    </w:p>
    <w:p w:rsidR="00150B03" w:rsidRPr="008877C4" w:rsidRDefault="00150B03" w:rsidP="00150B03">
      <w:pPr>
        <w:shd w:val="clear" w:color="auto" w:fill="FFFFFF"/>
        <w:spacing w:after="0" w:line="240" w:lineRule="auto"/>
        <w:jc w:val="center"/>
        <w:outlineLvl w:val="0"/>
        <w:rPr>
          <w:rFonts w:ascii="Times New Roman" w:eastAsia="Times New Roman" w:hAnsi="Times New Roman" w:cs="Times New Roman"/>
          <w:color w:val="333333"/>
          <w:kern w:val="36"/>
          <w:sz w:val="24"/>
          <w:szCs w:val="24"/>
          <w:bdr w:val="none" w:sz="0" w:space="0" w:color="auto" w:frame="1"/>
          <w:lang w:eastAsia="ru-RU"/>
        </w:rPr>
      </w:pPr>
    </w:p>
    <w:p w:rsidR="00150B03" w:rsidRPr="008877C4" w:rsidRDefault="00150B03" w:rsidP="00150B03">
      <w:pPr>
        <w:shd w:val="clear" w:color="auto" w:fill="FFFFFF"/>
        <w:spacing w:after="0" w:line="270" w:lineRule="atLeast"/>
        <w:rPr>
          <w:rFonts w:ascii="Times New Roman" w:eastAsia="Times New Roman" w:hAnsi="Times New Roman" w:cs="Times New Roman"/>
          <w:color w:val="333333"/>
          <w:sz w:val="24"/>
          <w:szCs w:val="24"/>
          <w:lang w:eastAsia="ru-RU"/>
        </w:rPr>
      </w:pPr>
      <w:r w:rsidRPr="008877C4">
        <w:rPr>
          <w:rFonts w:ascii="Times New Roman" w:eastAsia="Times New Roman" w:hAnsi="Times New Roman" w:cs="Times New Roman"/>
          <w:color w:val="333333"/>
          <w:sz w:val="24"/>
          <w:szCs w:val="24"/>
          <w:bdr w:val="none" w:sz="0" w:space="0" w:color="auto" w:frame="1"/>
          <w:lang w:eastAsia="ru-RU"/>
        </w:rPr>
        <w:t> </w:t>
      </w:r>
    </w:p>
    <w:p w:rsidR="00150B03" w:rsidRPr="008877C4" w:rsidRDefault="00150B03" w:rsidP="00150B03">
      <w:pPr>
        <w:widowControl w:val="0"/>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bdr w:val="none" w:sz="0" w:space="0" w:color="auto" w:frame="1"/>
          <w:lang w:eastAsia="ru-RU"/>
        </w:rPr>
        <w:t>от «13» октября 2022 года № 85</w:t>
      </w:r>
    </w:p>
    <w:p w:rsidR="00150B03" w:rsidRPr="008877C4" w:rsidRDefault="00150B03" w:rsidP="00150B03">
      <w:pPr>
        <w:widowControl w:val="0"/>
        <w:spacing w:after="0" w:line="240" w:lineRule="auto"/>
        <w:rPr>
          <w:rFonts w:ascii="Times New Roman" w:eastAsia="Times New Roman" w:hAnsi="Times New Roman" w:cs="Times New Roman"/>
          <w:color w:val="000000"/>
          <w:spacing w:val="120"/>
          <w:sz w:val="24"/>
          <w:szCs w:val="24"/>
          <w:shd w:val="clear" w:color="auto" w:fill="FFFFFF"/>
          <w:lang w:eastAsia="ru-RU"/>
        </w:rPr>
      </w:pPr>
      <w:r w:rsidRPr="008877C4">
        <w:rPr>
          <w:rFonts w:ascii="Times New Roman" w:eastAsia="Times New Roman" w:hAnsi="Times New Roman" w:cs="Times New Roman"/>
          <w:color w:val="000000"/>
          <w:sz w:val="24"/>
          <w:szCs w:val="24"/>
          <w:bdr w:val="none" w:sz="0" w:space="0" w:color="auto" w:frame="1"/>
          <w:lang w:eastAsia="ru-RU"/>
        </w:rPr>
        <w:t>село Звериноголовское</w:t>
      </w: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p>
    <w:p w:rsidR="00150B03" w:rsidRPr="008877C4" w:rsidRDefault="00150B03" w:rsidP="00150B03">
      <w:pPr>
        <w:spacing w:after="0" w:line="240" w:lineRule="auto"/>
        <w:ind w:left="1134" w:right="1133"/>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Прорывинский сельсовет»</w:t>
      </w:r>
    </w:p>
    <w:p w:rsidR="00150B03" w:rsidRPr="008877C4" w:rsidRDefault="00150B03" w:rsidP="00150B03">
      <w:pPr>
        <w:spacing w:after="0" w:line="240" w:lineRule="auto"/>
        <w:ind w:left="1701" w:right="2268"/>
        <w:jc w:val="center"/>
        <w:rPr>
          <w:rFonts w:ascii="Times New Roman" w:eastAsia="Times New Roman" w:hAnsi="Times New Roman" w:cs="Times New Roman"/>
          <w:b/>
          <w:bCs/>
          <w:sz w:val="24"/>
          <w:szCs w:val="24"/>
          <w:lang w:eastAsia="ru-RU"/>
        </w:rPr>
      </w:pPr>
    </w:p>
    <w:p w:rsidR="00150B03" w:rsidRPr="008877C4" w:rsidRDefault="00150B03" w:rsidP="00736A32">
      <w:pPr>
        <w:widowControl w:val="0"/>
        <w:numPr>
          <w:ilvl w:val="0"/>
          <w:numId w:val="3"/>
        </w:numPr>
        <w:suppressAutoHyphens/>
        <w:spacing w:after="0" w:line="240" w:lineRule="auto"/>
        <w:ind w:firstLine="72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В соответствии с пунктом 3.2 статьи 160.1 Бюджетного кодекса Российской Федерации, с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решением Думы  Звериноголовского муниципального округа Курганской области от 3 августа 2022 года № 94 «Об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w:t>
      </w: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ПОСТАНОВЛЯЕТ:      </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1. Внести в приложение к постановлению Администрации Звериноголовского муниципального округа Курганской области от 12 сентября 2022 года № 28 «Об утверждении Перечня главных администраторов доходов бюджета преобразованного муниципального образования Прорывинский сельсовет» следующие изменения:</w:t>
      </w:r>
    </w:p>
    <w:p w:rsidR="00150B03" w:rsidRPr="008877C4" w:rsidRDefault="00150B03" w:rsidP="00150B03">
      <w:pPr>
        <w:tabs>
          <w:tab w:val="left" w:pos="0"/>
        </w:tabs>
        <w:spacing w:after="0" w:line="240" w:lineRule="auto"/>
        <w:ind w:left="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Пункт 6 постановления изложить в следующей редакции: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строки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p>
    <w:tbl>
      <w:tblPr>
        <w:tblW w:w="9332" w:type="dxa"/>
        <w:tblInd w:w="93" w:type="dxa"/>
        <w:tblLook w:val="04A0" w:firstRow="1" w:lastRow="0" w:firstColumn="1" w:lastColumn="0" w:noHBand="0" w:noVBand="1"/>
      </w:tblPr>
      <w:tblGrid>
        <w:gridCol w:w="1605"/>
        <w:gridCol w:w="2996"/>
        <w:gridCol w:w="4731"/>
      </w:tblGrid>
      <w:tr w:rsidR="00150B03"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Иные доходы, администрирование которых может осуществляться главными администраторами доходов районного бюджета в пределах их компетенции</w:t>
            </w:r>
          </w:p>
        </w:tc>
      </w:tr>
      <w:tr w:rsidR="00150B03"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0B03" w:rsidRPr="008877C4" w:rsidRDefault="00150B03" w:rsidP="00150B03">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удалить;</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3)после строки: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150B03" w:rsidRPr="008877C4" w:rsidTr="008877C4">
        <w:trPr>
          <w:trHeight w:val="315"/>
        </w:trPr>
        <w:tc>
          <w:tcPr>
            <w:tcW w:w="1605"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816</w:t>
            </w:r>
          </w:p>
        </w:tc>
        <w:tc>
          <w:tcPr>
            <w:tcW w:w="2937"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2 08 05000 10 0000 150</w:t>
            </w:r>
          </w:p>
        </w:tc>
        <w:tc>
          <w:tcPr>
            <w:tcW w:w="4999" w:type="dxa"/>
            <w:shd w:val="clear" w:color="auto" w:fill="auto"/>
            <w:vAlign w:val="bottom"/>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 xml:space="preserve">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добавить строку:</w:t>
      </w:r>
    </w:p>
    <w:p w:rsidR="00150B03" w:rsidRPr="008877C4" w:rsidRDefault="00150B03" w:rsidP="00150B03">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150B03" w:rsidRPr="008877C4" w:rsidTr="008877C4">
        <w:trPr>
          <w:trHeight w:val="315"/>
        </w:trPr>
        <w:tc>
          <w:tcPr>
            <w:tcW w:w="1605"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816</w:t>
            </w:r>
          </w:p>
        </w:tc>
        <w:tc>
          <w:tcPr>
            <w:tcW w:w="2937"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999" w:type="dxa"/>
            <w:shd w:val="clear" w:color="auto" w:fill="auto"/>
            <w:vAlign w:val="bottom"/>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150B03" w:rsidRPr="008877C4" w:rsidRDefault="00150B03" w:rsidP="00150B03">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2022 год и на плановый период 2023 и 2024 годов.</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3.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4. Контроль за выполнением настоящего постановления возложить на Первого заместителя Главы Звериноголовского муниципального округа.</w:t>
      </w:r>
    </w:p>
    <w:p w:rsidR="00150B03" w:rsidRPr="008877C4" w:rsidRDefault="00150B03" w:rsidP="00150B03">
      <w:pPr>
        <w:spacing w:after="0" w:line="240" w:lineRule="auto"/>
        <w:ind w:left="-284"/>
        <w:jc w:val="both"/>
        <w:rPr>
          <w:rFonts w:ascii="Times New Roman" w:eastAsia="Times New Roman" w:hAnsi="Times New Roman" w:cs="Times New Roman"/>
          <w:sz w:val="24"/>
          <w:szCs w:val="24"/>
          <w:lang w:eastAsia="ru-RU"/>
        </w:rPr>
      </w:pPr>
    </w:p>
    <w:p w:rsidR="00150B03" w:rsidRPr="008877C4" w:rsidRDefault="00150B03" w:rsidP="00150B03">
      <w:pPr>
        <w:spacing w:after="0" w:line="240" w:lineRule="auto"/>
        <w:ind w:left="360"/>
        <w:jc w:val="both"/>
        <w:rPr>
          <w:rFonts w:ascii="Times New Roman" w:eastAsia="Times New Roman" w:hAnsi="Times New Roman" w:cs="Times New Roman"/>
          <w:sz w:val="24"/>
          <w:szCs w:val="24"/>
          <w:lang w:eastAsia="ru-RU"/>
        </w:rPr>
      </w:pP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Глава Звериноголовского муниципального </w:t>
      </w: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округа Курганской области                                                          </w:t>
      </w:r>
      <w:r w:rsidRPr="008877C4">
        <w:rPr>
          <w:rFonts w:ascii="Times New Roman" w:eastAsia="Times New Roman" w:hAnsi="Times New Roman" w:cs="Times New Roman"/>
          <w:b/>
          <w:bCs/>
          <w:sz w:val="24"/>
          <w:szCs w:val="24"/>
          <w:lang w:eastAsia="ru-RU"/>
        </w:rPr>
        <w:tab/>
      </w:r>
      <w:r w:rsidRPr="008877C4">
        <w:rPr>
          <w:rFonts w:ascii="Times New Roman" w:eastAsia="Times New Roman" w:hAnsi="Times New Roman" w:cs="Times New Roman"/>
          <w:b/>
          <w:bCs/>
          <w:sz w:val="24"/>
          <w:szCs w:val="24"/>
          <w:lang w:eastAsia="ru-RU"/>
        </w:rPr>
        <w:tab/>
        <w:t xml:space="preserve"> О. А. Курочкин</w:t>
      </w: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7215E3" w:rsidRPr="008877C4" w:rsidRDefault="007215E3" w:rsidP="00150B03">
      <w:pPr>
        <w:tabs>
          <w:tab w:val="left" w:pos="9675"/>
        </w:tabs>
        <w:rPr>
          <w:rFonts w:ascii="Times New Roman" w:eastAsia="Times New Roman" w:hAnsi="Times New Roman" w:cs="Times New Roman"/>
          <w:sz w:val="28"/>
          <w:szCs w:val="28"/>
          <w:lang w:eastAsia="ru-RU"/>
        </w:rPr>
      </w:pPr>
    </w:p>
    <w:p w:rsidR="007215E3" w:rsidRPr="008877C4" w:rsidRDefault="007215E3" w:rsidP="00150B03">
      <w:pPr>
        <w:tabs>
          <w:tab w:val="left" w:pos="9675"/>
        </w:tabs>
        <w:rPr>
          <w:rFonts w:ascii="Times New Roman" w:eastAsia="Times New Roman" w:hAnsi="Times New Roman" w:cs="Times New Roman"/>
          <w:sz w:val="28"/>
          <w:szCs w:val="28"/>
          <w:lang w:eastAsia="ru-RU"/>
        </w:rPr>
      </w:pPr>
    </w:p>
    <w:p w:rsidR="007215E3" w:rsidRPr="008877C4" w:rsidRDefault="007215E3" w:rsidP="00150B03">
      <w:pPr>
        <w:tabs>
          <w:tab w:val="left" w:pos="9675"/>
        </w:tabs>
        <w:rPr>
          <w:rFonts w:ascii="Times New Roman" w:eastAsia="Times New Roman" w:hAnsi="Times New Roman" w:cs="Times New Roman"/>
          <w:sz w:val="28"/>
          <w:szCs w:val="28"/>
          <w:lang w:eastAsia="ru-RU"/>
        </w:rPr>
      </w:pP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lastRenderedPageBreak/>
        <w:t>КУРГАНСКАЯ ОБЛАСТЬ</w:t>
      </w:r>
    </w:p>
    <w:p w:rsidR="00150B03" w:rsidRPr="008877C4" w:rsidRDefault="00150B03" w:rsidP="00150B03">
      <w:pPr>
        <w:widowControl w:val="0"/>
        <w:spacing w:after="0" w:line="240" w:lineRule="auto"/>
        <w:jc w:val="center"/>
        <w:rPr>
          <w:rFonts w:ascii="Times New Roman" w:eastAsia="Times New Roman" w:hAnsi="Times New Roman" w:cs="Times New Roman"/>
          <w:b/>
          <w:bCs/>
          <w:color w:val="000000"/>
          <w:sz w:val="24"/>
          <w:szCs w:val="24"/>
          <w:lang w:eastAsia="ru-RU"/>
        </w:rPr>
      </w:pPr>
      <w:r w:rsidRPr="008877C4">
        <w:rPr>
          <w:rFonts w:ascii="Times New Roman" w:eastAsia="Times New Roman" w:hAnsi="Times New Roman" w:cs="Times New Roman"/>
          <w:b/>
          <w:bCs/>
          <w:color w:val="000000"/>
          <w:sz w:val="24"/>
          <w:szCs w:val="24"/>
          <w:lang w:eastAsia="ru-RU"/>
        </w:rPr>
        <w:t xml:space="preserve">ЗВЕРИНОГОЛОВСКИЙ МУНИЦИПАЛЬНЫЙ ОКРУГ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АДМИНИСТРАЦИЯ ЗВЕРИНОГОЛОВСКОГО МУНИЦИПАЛЬНОГО ОКРУГА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    </w:t>
      </w:r>
    </w:p>
    <w:p w:rsidR="00150B03" w:rsidRPr="008877C4" w:rsidRDefault="00150B03" w:rsidP="00150B03">
      <w:pPr>
        <w:keepNext/>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ПОСТАНОВЛЕНИЕ</w:t>
      </w:r>
    </w:p>
    <w:p w:rsidR="00150B03" w:rsidRPr="008877C4" w:rsidRDefault="00150B03" w:rsidP="00150B03">
      <w:pPr>
        <w:shd w:val="clear" w:color="auto" w:fill="FFFFFF"/>
        <w:spacing w:after="0" w:line="240" w:lineRule="auto"/>
        <w:jc w:val="center"/>
        <w:outlineLvl w:val="0"/>
        <w:rPr>
          <w:rFonts w:ascii="Times New Roman" w:eastAsia="Times New Roman" w:hAnsi="Times New Roman" w:cs="Times New Roman"/>
          <w:color w:val="333333"/>
          <w:kern w:val="36"/>
          <w:sz w:val="24"/>
          <w:szCs w:val="24"/>
          <w:bdr w:val="none" w:sz="0" w:space="0" w:color="auto" w:frame="1"/>
          <w:lang w:eastAsia="ru-RU"/>
        </w:rPr>
      </w:pPr>
    </w:p>
    <w:p w:rsidR="00150B03" w:rsidRPr="008877C4" w:rsidRDefault="00150B03" w:rsidP="00150B03">
      <w:pPr>
        <w:shd w:val="clear" w:color="auto" w:fill="FFFFFF"/>
        <w:spacing w:after="0" w:line="270" w:lineRule="atLeast"/>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bdr w:val="none" w:sz="0" w:space="0" w:color="auto" w:frame="1"/>
          <w:lang w:eastAsia="ru-RU"/>
        </w:rPr>
        <w:t>от «13» октября 2022 года</w:t>
      </w:r>
      <w:r w:rsidRPr="008877C4">
        <w:rPr>
          <w:rFonts w:ascii="Times New Roman" w:eastAsia="Times New Roman" w:hAnsi="Times New Roman" w:cs="Times New Roman"/>
          <w:color w:val="333333"/>
          <w:sz w:val="24"/>
          <w:szCs w:val="24"/>
          <w:bdr w:val="none" w:sz="0" w:space="0" w:color="auto" w:frame="1"/>
          <w:lang w:eastAsia="ru-RU"/>
        </w:rPr>
        <w:t> </w:t>
      </w:r>
      <w:r w:rsidRPr="008877C4">
        <w:rPr>
          <w:rFonts w:ascii="Times New Roman" w:eastAsia="Times New Roman" w:hAnsi="Times New Roman" w:cs="Times New Roman"/>
          <w:color w:val="000000"/>
          <w:sz w:val="24"/>
          <w:szCs w:val="24"/>
          <w:bdr w:val="none" w:sz="0" w:space="0" w:color="auto" w:frame="1"/>
          <w:lang w:eastAsia="ru-RU"/>
        </w:rPr>
        <w:t xml:space="preserve"> № 86</w:t>
      </w:r>
    </w:p>
    <w:p w:rsidR="00150B03" w:rsidRPr="008877C4" w:rsidRDefault="00150B03" w:rsidP="00150B03">
      <w:pPr>
        <w:widowControl w:val="0"/>
        <w:spacing w:after="0" w:line="240" w:lineRule="auto"/>
        <w:rPr>
          <w:rFonts w:ascii="Times New Roman" w:eastAsia="Times New Roman" w:hAnsi="Times New Roman" w:cs="Times New Roman"/>
          <w:color w:val="000000"/>
          <w:spacing w:val="120"/>
          <w:sz w:val="24"/>
          <w:szCs w:val="24"/>
          <w:shd w:val="clear" w:color="auto" w:fill="FFFFFF"/>
          <w:lang w:eastAsia="ru-RU"/>
        </w:rPr>
      </w:pPr>
      <w:r w:rsidRPr="008877C4">
        <w:rPr>
          <w:rFonts w:ascii="Times New Roman" w:eastAsia="Times New Roman" w:hAnsi="Times New Roman" w:cs="Times New Roman"/>
          <w:color w:val="000000"/>
          <w:sz w:val="24"/>
          <w:szCs w:val="24"/>
          <w:bdr w:val="none" w:sz="0" w:space="0" w:color="auto" w:frame="1"/>
          <w:lang w:eastAsia="ru-RU"/>
        </w:rPr>
        <w:t>село Звериноголовское</w:t>
      </w: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p>
    <w:p w:rsidR="00150B03" w:rsidRPr="008877C4" w:rsidRDefault="00150B03" w:rsidP="00150B03">
      <w:pPr>
        <w:spacing w:after="0" w:line="240" w:lineRule="auto"/>
        <w:ind w:left="1134" w:right="1133"/>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О внесении изменений в постановление Администрации Звериноголовского муниципального округа от 12 сентября 2022 года № 28 «Об утверждении Перечня главных администраторов доходов бюджета преобразованного муниципального образования Трудовской сельсовет»</w:t>
      </w:r>
    </w:p>
    <w:p w:rsidR="00150B03" w:rsidRPr="008877C4" w:rsidRDefault="00150B03" w:rsidP="00150B03">
      <w:pPr>
        <w:spacing w:after="0" w:line="240" w:lineRule="auto"/>
        <w:ind w:left="1701" w:right="2268"/>
        <w:jc w:val="center"/>
        <w:rPr>
          <w:rFonts w:ascii="Times New Roman" w:eastAsia="Times New Roman" w:hAnsi="Times New Roman" w:cs="Times New Roman"/>
          <w:b/>
          <w:bCs/>
          <w:sz w:val="24"/>
          <w:szCs w:val="24"/>
          <w:lang w:eastAsia="ru-RU"/>
        </w:rPr>
      </w:pPr>
    </w:p>
    <w:p w:rsidR="00150B03" w:rsidRPr="008877C4" w:rsidRDefault="00150B03" w:rsidP="00736A32">
      <w:pPr>
        <w:widowControl w:val="0"/>
        <w:numPr>
          <w:ilvl w:val="0"/>
          <w:numId w:val="3"/>
        </w:numPr>
        <w:suppressAutoHyphens/>
        <w:spacing w:after="0" w:line="240" w:lineRule="auto"/>
        <w:ind w:firstLine="72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В соответствии с пунктом 3.2 статьи 160.1 Бюджетного кодекса Российской Федерации, с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решением Думы  Звериноголовского муниципального округа Курганской области от 3 августа 2022 года № 94 «Об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w:t>
      </w: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ПОСТАНОВЛЯЕТ:      </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1. Внести в приложение к постановлению Администрации Звериноголовского муниципального округа Курганской области от 12 сентября 2022 года № 28 «Об утверждении Перечня главных администраторов доходов бюджета преобразованного муниципального образования Трудовской сельсовет» следующие изменения:</w:t>
      </w:r>
    </w:p>
    <w:p w:rsidR="00150B03" w:rsidRPr="008877C4" w:rsidRDefault="00150B03" w:rsidP="00150B03">
      <w:pPr>
        <w:tabs>
          <w:tab w:val="left" w:pos="0"/>
        </w:tabs>
        <w:spacing w:after="0" w:line="240" w:lineRule="auto"/>
        <w:ind w:left="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Пункт 6 постановления изложить в следующей редакции: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строки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p>
    <w:tbl>
      <w:tblPr>
        <w:tblW w:w="9332" w:type="dxa"/>
        <w:tblInd w:w="93" w:type="dxa"/>
        <w:tblLook w:val="04A0" w:firstRow="1" w:lastRow="0" w:firstColumn="1" w:lastColumn="0" w:noHBand="0" w:noVBand="1"/>
      </w:tblPr>
      <w:tblGrid>
        <w:gridCol w:w="1605"/>
        <w:gridCol w:w="2996"/>
        <w:gridCol w:w="4731"/>
      </w:tblGrid>
      <w:tr w:rsidR="00150B03"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Иные доходы, администрирование которых может осуществляться главными администраторами доходов районного бюджета в пределах их компетенции</w:t>
            </w:r>
          </w:p>
        </w:tc>
      </w:tr>
      <w:tr w:rsidR="00150B03" w:rsidRPr="008877C4" w:rsidTr="008877C4">
        <w:trPr>
          <w:trHeight w:val="63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03" w:rsidRPr="008877C4" w:rsidRDefault="00150B03" w:rsidP="00150B03">
            <w:pPr>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0B03" w:rsidRPr="008877C4" w:rsidRDefault="00150B03" w:rsidP="00150B03">
            <w:pPr>
              <w:spacing w:after="0" w:line="240" w:lineRule="auto"/>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удалить;</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3)после строки:</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150B03" w:rsidRPr="008877C4" w:rsidTr="008877C4">
        <w:trPr>
          <w:trHeight w:val="315"/>
        </w:trPr>
        <w:tc>
          <w:tcPr>
            <w:tcW w:w="1605"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817</w:t>
            </w:r>
          </w:p>
        </w:tc>
        <w:tc>
          <w:tcPr>
            <w:tcW w:w="2937"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2 08 05000 10 0000 150</w:t>
            </w:r>
          </w:p>
        </w:tc>
        <w:tc>
          <w:tcPr>
            <w:tcW w:w="4999" w:type="dxa"/>
            <w:shd w:val="clear" w:color="auto" w:fill="auto"/>
            <w:vAlign w:val="bottom"/>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 xml:space="preserve">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добавить строку:</w:t>
      </w:r>
    </w:p>
    <w:p w:rsidR="00150B03" w:rsidRPr="008877C4" w:rsidRDefault="00150B03" w:rsidP="00150B03">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937"/>
        <w:gridCol w:w="4999"/>
      </w:tblGrid>
      <w:tr w:rsidR="00150B03" w:rsidRPr="008877C4" w:rsidTr="008877C4">
        <w:trPr>
          <w:trHeight w:val="315"/>
        </w:trPr>
        <w:tc>
          <w:tcPr>
            <w:tcW w:w="1605"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817</w:t>
            </w:r>
          </w:p>
        </w:tc>
        <w:tc>
          <w:tcPr>
            <w:tcW w:w="2937" w:type="dxa"/>
            <w:shd w:val="clear" w:color="auto" w:fill="auto"/>
            <w:vAlign w:val="center"/>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1 17 01050 10 0000 180</w:t>
            </w:r>
          </w:p>
        </w:tc>
        <w:tc>
          <w:tcPr>
            <w:tcW w:w="4999" w:type="dxa"/>
            <w:shd w:val="clear" w:color="auto" w:fill="auto"/>
            <w:vAlign w:val="bottom"/>
          </w:tcPr>
          <w:p w:rsidR="00150B03" w:rsidRPr="008877C4" w:rsidRDefault="00150B03" w:rsidP="00150B03">
            <w:pPr>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150B03" w:rsidRPr="008877C4" w:rsidRDefault="00150B03" w:rsidP="00150B03">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ab/>
        <w:t>2.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2022 год и на плановый период 2023 и 2024 годов.</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3.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150B03" w:rsidRPr="008877C4" w:rsidRDefault="00150B03" w:rsidP="00150B03">
      <w:pPr>
        <w:tabs>
          <w:tab w:val="left" w:pos="0"/>
        </w:tab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4. Контроль за выполнением настоящего постановления возложить на Первого заместителя Главы Звериноголовского муниципального округа.</w:t>
      </w:r>
    </w:p>
    <w:p w:rsidR="00150B03" w:rsidRPr="008877C4" w:rsidRDefault="00150B03" w:rsidP="00150B03">
      <w:pPr>
        <w:spacing w:after="0" w:line="240" w:lineRule="auto"/>
        <w:ind w:left="-284"/>
        <w:jc w:val="both"/>
        <w:rPr>
          <w:rFonts w:ascii="Times New Roman" w:eastAsia="Times New Roman" w:hAnsi="Times New Roman" w:cs="Times New Roman"/>
          <w:sz w:val="24"/>
          <w:szCs w:val="24"/>
          <w:lang w:eastAsia="ru-RU"/>
        </w:rPr>
      </w:pPr>
    </w:p>
    <w:p w:rsidR="00150B03" w:rsidRPr="008877C4" w:rsidRDefault="00150B03" w:rsidP="00150B03">
      <w:pPr>
        <w:spacing w:after="0" w:line="240" w:lineRule="auto"/>
        <w:ind w:left="360"/>
        <w:jc w:val="both"/>
        <w:rPr>
          <w:rFonts w:ascii="Times New Roman" w:eastAsia="Times New Roman" w:hAnsi="Times New Roman" w:cs="Times New Roman"/>
          <w:sz w:val="24"/>
          <w:szCs w:val="24"/>
          <w:lang w:eastAsia="ru-RU"/>
        </w:rPr>
      </w:pP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Глава Звериноголовского муниципального </w:t>
      </w:r>
    </w:p>
    <w:p w:rsidR="00150B03" w:rsidRPr="008877C4" w:rsidRDefault="00150B03" w:rsidP="00150B03">
      <w:pPr>
        <w:spacing w:after="0" w:line="240" w:lineRule="auto"/>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округа Курганской области                                                          </w:t>
      </w:r>
      <w:r w:rsidRPr="008877C4">
        <w:rPr>
          <w:rFonts w:ascii="Times New Roman" w:eastAsia="Times New Roman" w:hAnsi="Times New Roman" w:cs="Times New Roman"/>
          <w:b/>
          <w:bCs/>
          <w:sz w:val="24"/>
          <w:szCs w:val="24"/>
          <w:lang w:eastAsia="ru-RU"/>
        </w:rPr>
        <w:tab/>
      </w:r>
      <w:r w:rsidRPr="008877C4">
        <w:rPr>
          <w:rFonts w:ascii="Times New Roman" w:eastAsia="Times New Roman" w:hAnsi="Times New Roman" w:cs="Times New Roman"/>
          <w:b/>
          <w:bCs/>
          <w:sz w:val="24"/>
          <w:szCs w:val="24"/>
          <w:lang w:eastAsia="ru-RU"/>
        </w:rPr>
        <w:tab/>
        <w:t xml:space="preserve"> О. А. Курочкин</w:t>
      </w: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7215E3" w:rsidRDefault="007215E3" w:rsidP="00150B03">
      <w:pPr>
        <w:tabs>
          <w:tab w:val="left" w:pos="9675"/>
        </w:tabs>
        <w:rPr>
          <w:rFonts w:ascii="Times New Roman" w:eastAsia="Times New Roman" w:hAnsi="Times New Roman" w:cs="Times New Roman"/>
          <w:sz w:val="28"/>
          <w:szCs w:val="28"/>
          <w:lang w:eastAsia="ru-RU"/>
        </w:rPr>
      </w:pPr>
    </w:p>
    <w:p w:rsidR="008A68A9" w:rsidRPr="008877C4" w:rsidRDefault="008A68A9" w:rsidP="00150B03">
      <w:pPr>
        <w:tabs>
          <w:tab w:val="left" w:pos="9675"/>
        </w:tabs>
        <w:rPr>
          <w:rFonts w:ascii="Times New Roman" w:eastAsia="Times New Roman" w:hAnsi="Times New Roman" w:cs="Times New Roman"/>
          <w:sz w:val="28"/>
          <w:szCs w:val="28"/>
          <w:lang w:eastAsia="ru-RU"/>
        </w:rPr>
      </w:pPr>
    </w:p>
    <w:p w:rsidR="007215E3" w:rsidRPr="008877C4" w:rsidRDefault="007215E3" w:rsidP="00150B03">
      <w:pPr>
        <w:tabs>
          <w:tab w:val="left" w:pos="9675"/>
        </w:tabs>
        <w:rPr>
          <w:rFonts w:ascii="Times New Roman" w:eastAsia="Times New Roman" w:hAnsi="Times New Roman" w:cs="Times New Roman"/>
          <w:sz w:val="28"/>
          <w:szCs w:val="28"/>
          <w:lang w:eastAsia="ru-RU"/>
        </w:rPr>
      </w:pPr>
    </w:p>
    <w:p w:rsidR="004F0F64" w:rsidRPr="004F0F64" w:rsidRDefault="004F0F64" w:rsidP="004F0F64">
      <w:pPr>
        <w:spacing w:after="0" w:line="240" w:lineRule="auto"/>
        <w:jc w:val="center"/>
        <w:rPr>
          <w:rFonts w:ascii="Times New Roman" w:eastAsia="Times New Roman" w:hAnsi="Times New Roman" w:cs="Times New Roman"/>
          <w:b/>
          <w:sz w:val="24"/>
          <w:szCs w:val="24"/>
          <w:lang w:eastAsia="ru-RU"/>
        </w:rPr>
      </w:pPr>
      <w:r w:rsidRPr="004F0F64">
        <w:rPr>
          <w:rFonts w:ascii="Times New Roman" w:eastAsia="Times New Roman" w:hAnsi="Times New Roman" w:cs="Times New Roman"/>
          <w:b/>
          <w:sz w:val="24"/>
          <w:szCs w:val="24"/>
          <w:lang w:eastAsia="ru-RU"/>
        </w:rPr>
        <w:lastRenderedPageBreak/>
        <w:t>КУРГАНСКАЯ ОБЛАСТЬ</w:t>
      </w:r>
    </w:p>
    <w:p w:rsidR="004F0F64" w:rsidRPr="004F0F64" w:rsidRDefault="004F0F64" w:rsidP="004F0F64">
      <w:pPr>
        <w:spacing w:after="0" w:line="240" w:lineRule="auto"/>
        <w:jc w:val="center"/>
        <w:rPr>
          <w:rFonts w:ascii="Times New Roman" w:eastAsia="Times New Roman" w:hAnsi="Times New Roman" w:cs="Times New Roman"/>
          <w:b/>
          <w:sz w:val="24"/>
          <w:szCs w:val="24"/>
          <w:lang w:eastAsia="ru-RU"/>
        </w:rPr>
      </w:pPr>
      <w:r w:rsidRPr="004F0F64">
        <w:rPr>
          <w:rFonts w:ascii="Times New Roman" w:eastAsia="Times New Roman" w:hAnsi="Times New Roman" w:cs="Times New Roman"/>
          <w:b/>
          <w:sz w:val="24"/>
          <w:szCs w:val="24"/>
          <w:lang w:eastAsia="ru-RU"/>
        </w:rPr>
        <w:t>ЗВЕРИНОГОЛОВСКИЙ МУНИЦИПАЛЬНЫЙ ОКРУГ</w:t>
      </w:r>
    </w:p>
    <w:p w:rsidR="004F0F64" w:rsidRPr="004F0F64" w:rsidRDefault="004F0F64" w:rsidP="004F0F64">
      <w:pPr>
        <w:spacing w:after="0" w:line="240" w:lineRule="auto"/>
        <w:jc w:val="center"/>
        <w:rPr>
          <w:rFonts w:ascii="Times New Roman" w:eastAsia="Times New Roman" w:hAnsi="Times New Roman" w:cs="Times New Roman"/>
          <w:b/>
          <w:sz w:val="24"/>
          <w:szCs w:val="24"/>
          <w:lang w:eastAsia="ru-RU"/>
        </w:rPr>
      </w:pPr>
      <w:r w:rsidRPr="004F0F64">
        <w:rPr>
          <w:rFonts w:ascii="Times New Roman" w:eastAsia="Times New Roman" w:hAnsi="Times New Roman" w:cs="Times New Roman"/>
          <w:b/>
          <w:sz w:val="24"/>
          <w:szCs w:val="24"/>
          <w:lang w:eastAsia="ru-RU"/>
        </w:rPr>
        <w:t>АДМИНИСТРАЦИЯ</w:t>
      </w:r>
    </w:p>
    <w:p w:rsidR="004F0F64" w:rsidRPr="004F0F64" w:rsidRDefault="004F0F64" w:rsidP="004F0F64">
      <w:pPr>
        <w:spacing w:after="0" w:line="240" w:lineRule="auto"/>
        <w:jc w:val="center"/>
        <w:rPr>
          <w:rFonts w:ascii="Times New Roman" w:eastAsia="Times New Roman" w:hAnsi="Times New Roman" w:cs="Times New Roman"/>
          <w:b/>
          <w:sz w:val="24"/>
          <w:szCs w:val="24"/>
          <w:lang w:eastAsia="ru-RU"/>
        </w:rPr>
      </w:pPr>
      <w:r w:rsidRPr="004F0F64">
        <w:rPr>
          <w:rFonts w:ascii="Times New Roman" w:eastAsia="Times New Roman" w:hAnsi="Times New Roman" w:cs="Times New Roman"/>
          <w:b/>
          <w:sz w:val="24"/>
          <w:szCs w:val="24"/>
          <w:lang w:eastAsia="ru-RU"/>
        </w:rPr>
        <w:t>ЗВЕРИНОГОЛОВСКОГО МУНИЦИПАЛЬНОГО ОКРУГА</w:t>
      </w:r>
    </w:p>
    <w:p w:rsidR="004F0F64" w:rsidRPr="004F0F64" w:rsidRDefault="004F0F64" w:rsidP="004F0F64">
      <w:pPr>
        <w:shd w:val="clear" w:color="auto" w:fill="FFFFFF"/>
        <w:spacing w:after="0" w:line="369" w:lineRule="atLeast"/>
        <w:rPr>
          <w:rFonts w:ascii="Times New Roman" w:eastAsia="Times New Roman" w:hAnsi="Times New Roman" w:cs="Times New Roman"/>
          <w:b/>
          <w:sz w:val="24"/>
          <w:szCs w:val="24"/>
          <w:lang w:eastAsia="ru-RU"/>
        </w:rPr>
      </w:pPr>
    </w:p>
    <w:p w:rsidR="004F0F64" w:rsidRPr="004F0F64" w:rsidRDefault="004F0F64" w:rsidP="004F0F64">
      <w:pPr>
        <w:shd w:val="clear" w:color="auto" w:fill="FFFFFF"/>
        <w:spacing w:after="0" w:line="369" w:lineRule="atLeast"/>
        <w:jc w:val="center"/>
        <w:rPr>
          <w:rFonts w:ascii="Times New Roman" w:eastAsia="Times New Roman" w:hAnsi="Times New Roman" w:cs="Times New Roman"/>
          <w:b/>
          <w:sz w:val="24"/>
          <w:szCs w:val="24"/>
          <w:lang w:eastAsia="ru-RU"/>
        </w:rPr>
      </w:pPr>
      <w:r w:rsidRPr="004F0F64">
        <w:rPr>
          <w:rFonts w:ascii="Times New Roman" w:eastAsia="Times New Roman" w:hAnsi="Times New Roman" w:cs="Times New Roman"/>
          <w:b/>
          <w:sz w:val="24"/>
          <w:szCs w:val="24"/>
          <w:lang w:eastAsia="ru-RU"/>
        </w:rPr>
        <w:t>ПОСТАНОВЛЕНИЕ</w:t>
      </w:r>
    </w:p>
    <w:p w:rsidR="004F0F64" w:rsidRPr="004F0F64" w:rsidRDefault="004F0F64" w:rsidP="004F0F64">
      <w:pPr>
        <w:spacing w:after="0" w:line="240" w:lineRule="auto"/>
        <w:rPr>
          <w:rFonts w:ascii="Times New Roman" w:eastAsia="Times New Roman" w:hAnsi="Times New Roman" w:cs="Times New Roman"/>
          <w:sz w:val="24"/>
          <w:szCs w:val="24"/>
          <w:lang w:eastAsia="ru-RU"/>
        </w:rPr>
      </w:pPr>
    </w:p>
    <w:p w:rsidR="004F0F64" w:rsidRPr="004F0F64" w:rsidRDefault="004F0F64" w:rsidP="004F0F64">
      <w:pPr>
        <w:shd w:val="clear" w:color="auto" w:fill="FFFFFF"/>
        <w:spacing w:after="0" w:line="329" w:lineRule="atLeast"/>
        <w:rPr>
          <w:rFonts w:ascii="Times New Roman" w:eastAsia="Times New Roman" w:hAnsi="Times New Roman" w:cs="Times New Roman"/>
          <w:sz w:val="24"/>
          <w:szCs w:val="24"/>
          <w:lang w:eastAsia="ru-RU"/>
        </w:rPr>
      </w:pPr>
      <w:r w:rsidRPr="004F0F64">
        <w:rPr>
          <w:rFonts w:ascii="Times New Roman" w:eastAsia="Times New Roman" w:hAnsi="Times New Roman" w:cs="Times New Roman"/>
          <w:sz w:val="24"/>
          <w:szCs w:val="24"/>
          <w:lang w:eastAsia="ru-RU"/>
        </w:rPr>
        <w:t>от «20» октября 2022 года №91</w:t>
      </w:r>
    </w:p>
    <w:p w:rsidR="004F0F64" w:rsidRPr="004F0F64" w:rsidRDefault="004F0F64" w:rsidP="004F0F64">
      <w:pPr>
        <w:spacing w:after="0" w:line="240" w:lineRule="auto"/>
        <w:rPr>
          <w:rFonts w:ascii="Times New Roman" w:eastAsia="Times New Roman" w:hAnsi="Times New Roman" w:cs="Times New Roman"/>
          <w:sz w:val="24"/>
          <w:szCs w:val="24"/>
          <w:lang w:eastAsia="ru-RU"/>
        </w:rPr>
      </w:pPr>
      <w:r w:rsidRPr="004F0F64">
        <w:rPr>
          <w:rFonts w:ascii="Times New Roman" w:eastAsia="Times New Roman" w:hAnsi="Times New Roman" w:cs="Times New Roman"/>
          <w:sz w:val="24"/>
          <w:szCs w:val="24"/>
          <w:lang w:eastAsia="ru-RU"/>
        </w:rPr>
        <w:t>село Звериноголовское</w:t>
      </w:r>
    </w:p>
    <w:p w:rsidR="004F0F64" w:rsidRPr="004F0F64" w:rsidRDefault="004F0F64" w:rsidP="004F0F64">
      <w:pPr>
        <w:spacing w:after="0" w:line="240" w:lineRule="auto"/>
        <w:ind w:firstLine="709"/>
        <w:jc w:val="center"/>
        <w:rPr>
          <w:rFonts w:ascii="Times New Roman" w:eastAsia="Times New Roman" w:hAnsi="Times New Roman" w:cs="Times New Roman"/>
          <w:sz w:val="24"/>
          <w:szCs w:val="24"/>
          <w:lang w:eastAsia="ru-RU"/>
        </w:rPr>
      </w:pPr>
    </w:p>
    <w:p w:rsidR="004F0F64" w:rsidRPr="004F0F64" w:rsidRDefault="004F0F64" w:rsidP="004F0F64">
      <w:pPr>
        <w:spacing w:after="0" w:line="288" w:lineRule="auto"/>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 xml:space="preserve"> Об определении перечня 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территории Курганской области"</w:t>
      </w:r>
    </w:p>
    <w:p w:rsidR="004F0F64" w:rsidRPr="004F0F64" w:rsidRDefault="004F0F64" w:rsidP="004F0F64">
      <w:pPr>
        <w:spacing w:after="0" w:line="240" w:lineRule="auto"/>
        <w:jc w:val="center"/>
        <w:rPr>
          <w:rFonts w:ascii="Times New Roman" w:eastAsia="Times New Roman" w:hAnsi="Times New Roman" w:cs="Times New Roman"/>
          <w:sz w:val="24"/>
          <w:szCs w:val="24"/>
          <w:lang w:eastAsia="ru-RU"/>
        </w:rPr>
      </w:pPr>
      <w:r w:rsidRPr="004F0F64">
        <w:rPr>
          <w:rFonts w:ascii="Times New Roman" w:eastAsia="Times New Roman" w:hAnsi="Times New Roman" w:cs="Times New Roman"/>
          <w:b/>
          <w:bCs/>
          <w:sz w:val="24"/>
          <w:szCs w:val="24"/>
          <w:lang w:eastAsia="ru-RU"/>
        </w:rPr>
        <w:t xml:space="preserve"> </w:t>
      </w:r>
    </w:p>
    <w:p w:rsidR="004F0F64" w:rsidRPr="004F0F64" w:rsidRDefault="004F0F64" w:rsidP="004F0F64">
      <w:pPr>
        <w:spacing w:after="0" w:line="240" w:lineRule="auto"/>
        <w:ind w:firstLine="708"/>
        <w:jc w:val="both"/>
        <w:rPr>
          <w:rFonts w:ascii="Times New Roman" w:eastAsia="Times New Roman" w:hAnsi="Times New Roman" w:cs="Times New Roman"/>
          <w:sz w:val="24"/>
          <w:szCs w:val="24"/>
          <w:lang w:eastAsia="ru-RU"/>
        </w:rPr>
      </w:pPr>
      <w:r w:rsidRPr="004F0F64">
        <w:rPr>
          <w:rFonts w:ascii="Times New Roman" w:eastAsia="Times New Roman" w:hAnsi="Times New Roman" w:cs="Times New Roman"/>
          <w:bCs/>
          <w:sz w:val="24"/>
          <w:szCs w:val="24"/>
          <w:lang w:eastAsia="ru-RU"/>
        </w:rPr>
        <w:t>В соответствии с Федеральным  законом от 6 октября 2003 года № 131-ФЗ</w:t>
      </w:r>
      <w:r w:rsidRPr="004F0F64">
        <w:rPr>
          <w:rFonts w:ascii="Times New Roman" w:eastAsia="Times New Roman" w:hAnsi="Times New Roman" w:cs="Times New Roman"/>
          <w:b/>
          <w:bCs/>
          <w:sz w:val="24"/>
          <w:szCs w:val="24"/>
          <w:lang w:eastAsia="ru-RU"/>
        </w:rPr>
        <w:t xml:space="preserve"> «</w:t>
      </w:r>
      <w:r w:rsidRPr="004F0F64">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Законом Курганской области от 20 ноября 1995 года N 25 "Об административных правонарушениях на территории Курганской области", Уставом Звериноголовского района Курганской области,  Администрация Звериноголовского муниципального округа </w:t>
      </w:r>
    </w:p>
    <w:p w:rsidR="004F0F64" w:rsidRPr="004F0F64" w:rsidRDefault="004F0F64" w:rsidP="004F0F64">
      <w:pPr>
        <w:spacing w:after="0" w:line="240" w:lineRule="auto"/>
        <w:ind w:firstLine="708"/>
        <w:jc w:val="both"/>
        <w:rPr>
          <w:rFonts w:ascii="Times New Roman" w:eastAsia="Times New Roman" w:hAnsi="Times New Roman" w:cs="Times New Roman"/>
          <w:sz w:val="24"/>
          <w:szCs w:val="24"/>
          <w:lang w:eastAsia="ru-RU"/>
        </w:rPr>
      </w:pPr>
    </w:p>
    <w:p w:rsidR="004F0F64" w:rsidRPr="004F0F64" w:rsidRDefault="004F0F64" w:rsidP="004F0F64">
      <w:pPr>
        <w:spacing w:after="0" w:line="240" w:lineRule="auto"/>
        <w:ind w:firstLine="708"/>
        <w:jc w:val="both"/>
        <w:rPr>
          <w:rFonts w:ascii="Times New Roman" w:eastAsia="Times New Roman" w:hAnsi="Times New Roman" w:cs="Times New Roman"/>
          <w:sz w:val="24"/>
          <w:szCs w:val="24"/>
          <w:lang w:eastAsia="ru-RU"/>
        </w:rPr>
      </w:pPr>
      <w:r w:rsidRPr="004F0F64">
        <w:rPr>
          <w:rFonts w:ascii="Times New Roman" w:eastAsia="Times New Roman" w:hAnsi="Times New Roman" w:cs="Times New Roman"/>
          <w:sz w:val="24"/>
          <w:szCs w:val="24"/>
          <w:lang w:eastAsia="ru-RU"/>
        </w:rPr>
        <w:t>ПОСТАНОВЛЯЕТ:</w:t>
      </w:r>
    </w:p>
    <w:p w:rsidR="004F0F64" w:rsidRPr="004F0F64" w:rsidRDefault="004F0F64" w:rsidP="004F0F64">
      <w:pPr>
        <w:spacing w:after="0" w:line="240" w:lineRule="auto"/>
        <w:ind w:left="360"/>
        <w:jc w:val="both"/>
        <w:rPr>
          <w:rFonts w:ascii="Times New Roman" w:eastAsia="Times New Roman" w:hAnsi="Times New Roman" w:cs="Times New Roman"/>
          <w:sz w:val="24"/>
          <w:szCs w:val="24"/>
          <w:lang w:eastAsia="ru-RU"/>
        </w:rPr>
      </w:pPr>
      <w:r w:rsidRPr="004F0F64">
        <w:rPr>
          <w:rFonts w:ascii="Times New Roman" w:eastAsia="Times New Roman" w:hAnsi="Times New Roman" w:cs="Times New Roman"/>
          <w:sz w:val="24"/>
          <w:szCs w:val="24"/>
          <w:lang w:eastAsia="ru-RU"/>
        </w:rPr>
        <w:t xml:space="preserve"> </w:t>
      </w:r>
    </w:p>
    <w:p w:rsidR="004F0F64" w:rsidRPr="004F0F64" w:rsidRDefault="004F0F64" w:rsidP="004F0F64">
      <w:pPr>
        <w:numPr>
          <w:ilvl w:val="0"/>
          <w:numId w:val="24"/>
        </w:numPr>
        <w:spacing w:after="0" w:line="240" w:lineRule="auto"/>
        <w:jc w:val="both"/>
        <w:rPr>
          <w:rFonts w:ascii="Times New Roman" w:eastAsia="Times New Roman" w:hAnsi="Times New Roman" w:cs="Times New Roman"/>
          <w:sz w:val="24"/>
          <w:szCs w:val="24"/>
          <w:lang w:eastAsia="ru-RU"/>
        </w:rPr>
      </w:pPr>
      <w:r w:rsidRPr="004F0F64">
        <w:rPr>
          <w:rFonts w:ascii="Times New Roman" w:eastAsia="Times New Roman" w:hAnsi="Times New Roman" w:cs="Times New Roman"/>
          <w:sz w:val="24"/>
          <w:szCs w:val="24"/>
          <w:lang w:eastAsia="ru-RU"/>
        </w:rPr>
        <w:t>Определить Перечень 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территории Курганской области", согласно приложения к настоящему постановлению.</w:t>
      </w:r>
    </w:p>
    <w:p w:rsidR="004F0F64" w:rsidRPr="004F0F64" w:rsidRDefault="004F0F64" w:rsidP="004F0F64">
      <w:pPr>
        <w:numPr>
          <w:ilvl w:val="0"/>
          <w:numId w:val="24"/>
        </w:numPr>
        <w:spacing w:after="0" w:line="240" w:lineRule="auto"/>
        <w:jc w:val="both"/>
        <w:rPr>
          <w:rFonts w:ascii="Times New Roman" w:eastAsia="Times New Roman" w:hAnsi="Times New Roman" w:cs="Times New Roman"/>
          <w:sz w:val="24"/>
          <w:szCs w:val="24"/>
          <w:lang w:eastAsia="ru-RU"/>
        </w:rPr>
      </w:pPr>
      <w:r w:rsidRPr="004F0F64">
        <w:rPr>
          <w:rFonts w:ascii="Times New Roman" w:eastAsia="Times New Roman" w:hAnsi="Times New Roman" w:cs="Times New Roman"/>
          <w:sz w:val="24"/>
          <w:szCs w:val="24"/>
          <w:lang w:eastAsia="ru-RU"/>
        </w:rPr>
        <w:t>Признать утратившим силу постановление Администрации Звериноголовского района от 9 июня 2015 года № 155 «Об определении перечня должностных лиц Администрации Звериноголовского района,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территории Курганской области".</w:t>
      </w:r>
    </w:p>
    <w:p w:rsidR="004F0F64" w:rsidRPr="004F0F64" w:rsidRDefault="004F0F64" w:rsidP="004F0F64">
      <w:pPr>
        <w:numPr>
          <w:ilvl w:val="0"/>
          <w:numId w:val="24"/>
        </w:numPr>
        <w:spacing w:after="0" w:line="240" w:lineRule="auto"/>
        <w:jc w:val="both"/>
        <w:rPr>
          <w:rFonts w:ascii="Times New Roman" w:eastAsia="Times New Roman" w:hAnsi="Times New Roman" w:cs="Times New Roman"/>
          <w:sz w:val="24"/>
          <w:szCs w:val="24"/>
          <w:lang w:eastAsia="ru-RU"/>
        </w:rPr>
      </w:pPr>
      <w:r w:rsidRPr="004F0F64">
        <w:rPr>
          <w:rFonts w:ascii="Times New Roman" w:eastAsia="Times New Roman" w:hAnsi="Times New Roman" w:cs="Times New Roman"/>
          <w:sz w:val="24"/>
          <w:szCs w:val="24"/>
          <w:lang w:eastAsia="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информационно-телекоммуникационной сети «Интернет».</w:t>
      </w:r>
    </w:p>
    <w:p w:rsidR="004F0F64" w:rsidRPr="004F0F64" w:rsidRDefault="004F0F64" w:rsidP="004F0F64">
      <w:pPr>
        <w:numPr>
          <w:ilvl w:val="0"/>
          <w:numId w:val="24"/>
        </w:numPr>
        <w:spacing w:after="0" w:line="240" w:lineRule="auto"/>
        <w:jc w:val="both"/>
        <w:rPr>
          <w:rFonts w:ascii="Times New Roman" w:eastAsia="Times New Roman" w:hAnsi="Times New Roman" w:cs="Times New Roman"/>
          <w:sz w:val="24"/>
          <w:szCs w:val="24"/>
          <w:lang w:eastAsia="ru-RU"/>
        </w:rPr>
      </w:pPr>
      <w:r w:rsidRPr="004F0F64">
        <w:rPr>
          <w:rFonts w:ascii="Times New Roman" w:eastAsia="Times New Roman" w:hAnsi="Times New Roman" w:cs="Times New Roman"/>
          <w:sz w:val="24"/>
          <w:szCs w:val="24"/>
          <w:lang w:eastAsia="ru-RU"/>
        </w:rPr>
        <w:t>Настоящее постановление вступает в силу после опубликования.</w:t>
      </w:r>
    </w:p>
    <w:p w:rsidR="004F0F64" w:rsidRPr="004F0F64" w:rsidRDefault="004F0F64" w:rsidP="004F0F64">
      <w:pPr>
        <w:numPr>
          <w:ilvl w:val="0"/>
          <w:numId w:val="24"/>
        </w:numPr>
        <w:spacing w:after="0" w:line="240" w:lineRule="auto"/>
        <w:jc w:val="both"/>
        <w:rPr>
          <w:rFonts w:ascii="Times New Roman" w:eastAsia="Times New Roman" w:hAnsi="Times New Roman" w:cs="Times New Roman"/>
          <w:sz w:val="24"/>
          <w:szCs w:val="24"/>
          <w:lang w:eastAsia="ru-RU"/>
        </w:rPr>
      </w:pPr>
      <w:r w:rsidRPr="004F0F64">
        <w:rPr>
          <w:rFonts w:ascii="Times New Roman" w:eastAsia="Times New Roman" w:hAnsi="Times New Roman" w:cs="Times New Roman"/>
          <w:sz w:val="24"/>
          <w:szCs w:val="24"/>
          <w:lang w:eastAsia="ru-RU"/>
        </w:rPr>
        <w:t>Контроль за выполнением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Звериноголовского муниципального округа.</w:t>
      </w:r>
    </w:p>
    <w:p w:rsidR="004F0F64" w:rsidRPr="004F0F64" w:rsidRDefault="004F0F64" w:rsidP="004F0F64">
      <w:pPr>
        <w:spacing w:after="0" w:line="240" w:lineRule="auto"/>
        <w:jc w:val="both"/>
        <w:rPr>
          <w:rFonts w:ascii="Times New Roman" w:eastAsia="Times New Roman" w:hAnsi="Times New Roman" w:cs="Times New Roman"/>
          <w:sz w:val="24"/>
          <w:szCs w:val="24"/>
          <w:lang w:eastAsia="ru-RU"/>
        </w:rPr>
      </w:pPr>
    </w:p>
    <w:p w:rsidR="004F0F64" w:rsidRPr="004F0F64" w:rsidRDefault="004F0F64" w:rsidP="004F0F64">
      <w:pPr>
        <w:spacing w:after="0" w:line="240" w:lineRule="auto"/>
        <w:rPr>
          <w:rFonts w:ascii="Times New Roman" w:eastAsia="Times New Roman" w:hAnsi="Times New Roman" w:cs="Times New Roman"/>
          <w:sz w:val="24"/>
          <w:szCs w:val="24"/>
          <w:lang w:eastAsia="ru-RU"/>
        </w:rPr>
      </w:pPr>
    </w:p>
    <w:p w:rsidR="004F0F64" w:rsidRPr="004F0F64" w:rsidRDefault="004F0F64" w:rsidP="004F0F64">
      <w:pPr>
        <w:spacing w:after="0" w:line="240" w:lineRule="auto"/>
        <w:rPr>
          <w:rFonts w:ascii="Times New Roman" w:eastAsia="Times New Roman" w:hAnsi="Times New Roman" w:cs="Times New Roman"/>
          <w:sz w:val="24"/>
          <w:szCs w:val="24"/>
          <w:lang w:eastAsia="ru-RU"/>
        </w:rPr>
      </w:pPr>
    </w:p>
    <w:p w:rsidR="004F0F64" w:rsidRPr="004F0F64" w:rsidRDefault="004F0F64" w:rsidP="004F0F64">
      <w:pPr>
        <w:spacing w:after="0" w:line="240" w:lineRule="auto"/>
        <w:rPr>
          <w:rFonts w:ascii="Times New Roman" w:eastAsia="Times New Roman" w:hAnsi="Times New Roman" w:cs="Times New Roman"/>
          <w:sz w:val="24"/>
          <w:szCs w:val="24"/>
          <w:lang w:eastAsia="ru-RU"/>
        </w:rPr>
      </w:pPr>
      <w:r w:rsidRPr="004F0F64">
        <w:rPr>
          <w:rFonts w:ascii="Times New Roman" w:eastAsia="Times New Roman" w:hAnsi="Times New Roman" w:cs="Times New Roman"/>
          <w:sz w:val="24"/>
          <w:szCs w:val="24"/>
          <w:lang w:eastAsia="ru-RU"/>
        </w:rPr>
        <w:t xml:space="preserve">Глава Звериноголовского </w:t>
      </w:r>
    </w:p>
    <w:p w:rsidR="004F0F64" w:rsidRPr="004F0F64" w:rsidRDefault="004F0F64" w:rsidP="004F0F64">
      <w:pPr>
        <w:spacing w:after="0" w:line="240" w:lineRule="auto"/>
        <w:rPr>
          <w:rFonts w:ascii="Times New Roman" w:eastAsia="Times New Roman" w:hAnsi="Times New Roman" w:cs="Times New Roman"/>
          <w:sz w:val="24"/>
          <w:szCs w:val="24"/>
          <w:lang w:eastAsia="ru-RU"/>
        </w:rPr>
      </w:pPr>
      <w:r w:rsidRPr="004F0F64">
        <w:rPr>
          <w:rFonts w:ascii="Times New Roman" w:eastAsia="Times New Roman" w:hAnsi="Times New Roman" w:cs="Times New Roman"/>
          <w:sz w:val="24"/>
          <w:szCs w:val="24"/>
          <w:lang w:eastAsia="ru-RU"/>
        </w:rPr>
        <w:t xml:space="preserve">муниципального округа                                                                                О.А. Курочкин </w:t>
      </w:r>
    </w:p>
    <w:p w:rsidR="004F0F64" w:rsidRPr="004F0F64" w:rsidRDefault="004F0F64" w:rsidP="004F0F64">
      <w:pPr>
        <w:keepNext/>
        <w:spacing w:before="100" w:beforeAutospacing="1" w:after="0" w:line="240" w:lineRule="auto"/>
        <w:jc w:val="center"/>
        <w:rPr>
          <w:rFonts w:ascii="Times New Roman" w:eastAsia="Times New Roman" w:hAnsi="Times New Roman" w:cs="Times New Roman"/>
          <w:b/>
          <w:bCs/>
          <w:sz w:val="24"/>
          <w:szCs w:val="24"/>
          <w:lang w:eastAsia="ru-RU"/>
        </w:rPr>
      </w:pPr>
    </w:p>
    <w:p w:rsidR="004F0F64" w:rsidRPr="004F0F64" w:rsidRDefault="004F0F64" w:rsidP="004F0F64">
      <w:pPr>
        <w:keepNext/>
        <w:spacing w:after="0" w:line="240" w:lineRule="auto"/>
        <w:jc w:val="right"/>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Приложение к постановлению</w:t>
      </w:r>
    </w:p>
    <w:p w:rsidR="004F0F64" w:rsidRPr="004F0F64" w:rsidRDefault="004F0F64" w:rsidP="004F0F64">
      <w:pPr>
        <w:keepNext/>
        <w:spacing w:after="0" w:line="240" w:lineRule="auto"/>
        <w:jc w:val="right"/>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Администрации</w:t>
      </w:r>
      <w:r w:rsidRPr="004F0F64">
        <w:rPr>
          <w:rFonts w:ascii="Times New Roman" w:eastAsia="Times New Roman" w:hAnsi="Times New Roman" w:cs="Times New Roman"/>
          <w:sz w:val="24"/>
          <w:szCs w:val="24"/>
          <w:lang w:eastAsia="ru-RU"/>
        </w:rPr>
        <w:t xml:space="preserve"> </w:t>
      </w:r>
      <w:r w:rsidRPr="004F0F64">
        <w:rPr>
          <w:rFonts w:ascii="Times New Roman" w:eastAsia="Times New Roman" w:hAnsi="Times New Roman" w:cs="Times New Roman"/>
          <w:bCs/>
          <w:sz w:val="24"/>
          <w:szCs w:val="24"/>
          <w:lang w:eastAsia="ru-RU"/>
        </w:rPr>
        <w:t>Звериноголовского</w:t>
      </w:r>
    </w:p>
    <w:p w:rsidR="004F0F64" w:rsidRPr="004F0F64" w:rsidRDefault="008A68A9" w:rsidP="004F0F64">
      <w:pPr>
        <w:keepNext/>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муниципального округа  от «20»октября </w:t>
      </w:r>
      <w:r w:rsidR="004F0F64" w:rsidRPr="004F0F64">
        <w:rPr>
          <w:rFonts w:ascii="Times New Roman" w:eastAsia="Times New Roman" w:hAnsi="Times New Roman" w:cs="Times New Roman"/>
          <w:bCs/>
          <w:sz w:val="24"/>
          <w:szCs w:val="24"/>
          <w:lang w:eastAsia="ru-RU"/>
        </w:rPr>
        <w:t xml:space="preserve">2022 </w:t>
      </w:r>
    </w:p>
    <w:p w:rsidR="004F0F64" w:rsidRPr="004F0F64" w:rsidRDefault="008A68A9" w:rsidP="004F0F64">
      <w:pPr>
        <w:keepNext/>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года №91 </w:t>
      </w:r>
      <w:r w:rsidR="004F0F64" w:rsidRPr="004F0F64">
        <w:rPr>
          <w:rFonts w:ascii="Times New Roman" w:eastAsia="Times New Roman" w:hAnsi="Times New Roman" w:cs="Times New Roman"/>
          <w:bCs/>
          <w:sz w:val="24"/>
          <w:szCs w:val="24"/>
          <w:lang w:eastAsia="ru-RU"/>
        </w:rPr>
        <w:t>Об определении перечня должностных лиц</w:t>
      </w:r>
    </w:p>
    <w:p w:rsidR="004F0F64" w:rsidRPr="004F0F64" w:rsidRDefault="004F0F64" w:rsidP="004F0F64">
      <w:pPr>
        <w:keepNext/>
        <w:spacing w:after="0" w:line="240" w:lineRule="auto"/>
        <w:jc w:val="right"/>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 xml:space="preserve"> Администрации Звериноголовского муниципального</w:t>
      </w:r>
    </w:p>
    <w:p w:rsidR="004F0F64" w:rsidRPr="004F0F64" w:rsidRDefault="004F0F64" w:rsidP="004F0F64">
      <w:pPr>
        <w:keepNext/>
        <w:spacing w:after="0" w:line="240" w:lineRule="auto"/>
        <w:jc w:val="right"/>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 xml:space="preserve"> округа, уполномоченных составлять </w:t>
      </w:r>
    </w:p>
    <w:p w:rsidR="004F0F64" w:rsidRPr="004F0F64" w:rsidRDefault="004F0F64" w:rsidP="004F0F64">
      <w:pPr>
        <w:keepNext/>
        <w:spacing w:after="0" w:line="240" w:lineRule="auto"/>
        <w:jc w:val="right"/>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протоколы об Административных правонарушениях,</w:t>
      </w:r>
    </w:p>
    <w:p w:rsidR="004F0F64" w:rsidRPr="004F0F64" w:rsidRDefault="004F0F64" w:rsidP="004F0F64">
      <w:pPr>
        <w:keepNext/>
        <w:spacing w:after="0" w:line="240" w:lineRule="auto"/>
        <w:jc w:val="right"/>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 xml:space="preserve"> предусмотренных Законом Курганской области</w:t>
      </w:r>
    </w:p>
    <w:p w:rsidR="004F0F64" w:rsidRPr="004F0F64" w:rsidRDefault="004F0F64" w:rsidP="004F0F64">
      <w:pPr>
        <w:keepNext/>
        <w:spacing w:after="0" w:line="240" w:lineRule="auto"/>
        <w:jc w:val="right"/>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 xml:space="preserve"> от 20 ноября 1995 года N 25 "Об административных</w:t>
      </w:r>
    </w:p>
    <w:p w:rsidR="004F0F64" w:rsidRPr="004F0F64" w:rsidRDefault="004F0F64" w:rsidP="004F0F64">
      <w:pPr>
        <w:keepNext/>
        <w:spacing w:after="0" w:line="240" w:lineRule="auto"/>
        <w:jc w:val="right"/>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 xml:space="preserve"> правонарушениях на территории Курганской области" </w:t>
      </w:r>
    </w:p>
    <w:p w:rsidR="004F0F64" w:rsidRPr="004F0F64" w:rsidRDefault="004F0F64" w:rsidP="004F0F64">
      <w:pPr>
        <w:keepNext/>
        <w:spacing w:before="100" w:beforeAutospacing="1" w:after="0" w:line="240" w:lineRule="auto"/>
        <w:rPr>
          <w:rFonts w:ascii="Times New Roman" w:eastAsia="Times New Roman" w:hAnsi="Times New Roman" w:cs="Times New Roman"/>
          <w:b/>
          <w:bCs/>
          <w:sz w:val="24"/>
          <w:szCs w:val="24"/>
          <w:lang w:eastAsia="ru-RU"/>
        </w:rPr>
      </w:pPr>
    </w:p>
    <w:p w:rsidR="004F0F64" w:rsidRPr="004F0F64" w:rsidRDefault="004F0F64" w:rsidP="004F0F64">
      <w:pPr>
        <w:keepNext/>
        <w:spacing w:after="0" w:line="240" w:lineRule="auto"/>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ПЕРЕЧЕНЬ</w:t>
      </w:r>
    </w:p>
    <w:p w:rsidR="004F0F64" w:rsidRPr="004F0F64" w:rsidRDefault="004F0F64" w:rsidP="004F0F64">
      <w:pPr>
        <w:keepNext/>
        <w:spacing w:after="0" w:line="240" w:lineRule="auto"/>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территории Курганской области"</w:t>
      </w:r>
    </w:p>
    <w:tbl>
      <w:tblPr>
        <w:tblStyle w:val="100"/>
        <w:tblW w:w="0" w:type="auto"/>
        <w:tblLook w:val="04A0" w:firstRow="1" w:lastRow="0" w:firstColumn="1" w:lastColumn="0" w:noHBand="0" w:noVBand="1"/>
      </w:tblPr>
      <w:tblGrid>
        <w:gridCol w:w="650"/>
        <w:gridCol w:w="4745"/>
        <w:gridCol w:w="4356"/>
      </w:tblGrid>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 п/п</w:t>
            </w:r>
          </w:p>
        </w:tc>
        <w:tc>
          <w:tcPr>
            <w:tcW w:w="4745"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Должностные лиц Администрации Звериноголовского муниципального округа, уполномоченные составлять протоколы об Административных правонарушениях</w:t>
            </w:r>
          </w:p>
        </w:tc>
        <w:tc>
          <w:tcPr>
            <w:tcW w:w="4176"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Статьи Закона Курганской области «"Об административных правонарушениях на территории Курганской области"</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1.</w:t>
            </w:r>
          </w:p>
        </w:tc>
        <w:tc>
          <w:tcPr>
            <w:tcW w:w="4745" w:type="dxa"/>
          </w:tcPr>
          <w:p w:rsidR="004F0F64" w:rsidRPr="004F0F64" w:rsidRDefault="004F0F64" w:rsidP="004F0F64">
            <w:pPr>
              <w:keepNext/>
              <w:spacing w:before="100" w:beforeAutospacing="1"/>
              <w:jc w:val="both"/>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sz w:val="24"/>
                <w:szCs w:val="24"/>
                <w:lang w:eastAsia="ru-RU"/>
              </w:rPr>
              <w:t>М. Сагандыков – начальник Звериноголовского территориального отдела Управления развития сельских территорий Администрации Звериноголовского муниципального округа</w:t>
            </w:r>
          </w:p>
        </w:tc>
        <w:tc>
          <w:tcPr>
            <w:tcW w:w="4176"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Ст. 1,2,21.3,21.4,21.5,24,24.1,25.5,25.9,25.11.</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2.</w:t>
            </w:r>
          </w:p>
        </w:tc>
        <w:tc>
          <w:tcPr>
            <w:tcW w:w="4745" w:type="dxa"/>
          </w:tcPr>
          <w:p w:rsidR="004F0F64" w:rsidRPr="004F0F64" w:rsidRDefault="004F0F64" w:rsidP="004F0F64">
            <w:pPr>
              <w:rPr>
                <w:rFonts w:ascii="Times New Roman" w:eastAsia="Calibri" w:hAnsi="Times New Roman" w:cs="Times New Roman"/>
                <w:sz w:val="24"/>
                <w:szCs w:val="24"/>
              </w:rPr>
            </w:pPr>
            <w:r w:rsidRPr="004F0F64">
              <w:rPr>
                <w:rFonts w:ascii="Times New Roman" w:eastAsia="Calibri" w:hAnsi="Times New Roman" w:cs="Times New Roman"/>
                <w:sz w:val="24"/>
                <w:szCs w:val="24"/>
              </w:rPr>
              <w:t>В. В. Воронина - начальник Круглянского территориального отдела Управления развития сельских территорий Администрации Звериноголовского муниципального округа</w:t>
            </w:r>
          </w:p>
        </w:tc>
        <w:tc>
          <w:tcPr>
            <w:tcW w:w="4176" w:type="dxa"/>
          </w:tcPr>
          <w:p w:rsidR="004F0F64" w:rsidRPr="004F0F64" w:rsidRDefault="004F0F64" w:rsidP="004F0F64">
            <w:pPr>
              <w:rPr>
                <w:rFonts w:ascii="Times New Roman" w:eastAsia="Calibri" w:hAnsi="Times New Roman" w:cs="Times New Roman"/>
                <w:sz w:val="24"/>
                <w:szCs w:val="24"/>
              </w:rPr>
            </w:pPr>
            <w:r w:rsidRPr="004F0F64">
              <w:rPr>
                <w:rFonts w:ascii="Times New Roman" w:eastAsia="Calibri" w:hAnsi="Times New Roman" w:cs="Times New Roman"/>
                <w:sz w:val="24"/>
                <w:szCs w:val="24"/>
              </w:rPr>
              <w:t>Ст. 1.21.3,21.4,21.5,24,24.1,25.5,25.9,25.11.</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3.</w:t>
            </w:r>
          </w:p>
        </w:tc>
        <w:tc>
          <w:tcPr>
            <w:tcW w:w="4745" w:type="dxa"/>
          </w:tcPr>
          <w:p w:rsidR="004F0F64" w:rsidRPr="004F0F64" w:rsidRDefault="004F0F64" w:rsidP="004F0F64">
            <w:pPr>
              <w:rPr>
                <w:rFonts w:ascii="Times New Roman" w:eastAsia="Calibri" w:hAnsi="Times New Roman" w:cs="Times New Roman"/>
                <w:sz w:val="24"/>
                <w:szCs w:val="24"/>
              </w:rPr>
            </w:pPr>
            <w:r w:rsidRPr="004F0F64">
              <w:rPr>
                <w:rFonts w:ascii="Times New Roman" w:eastAsia="Calibri" w:hAnsi="Times New Roman" w:cs="Times New Roman"/>
                <w:sz w:val="24"/>
                <w:szCs w:val="24"/>
              </w:rPr>
              <w:t>В. Б. Амурзаков - начальник Трудовского территориального отдела Управления развития сельских территорий Администрации Звериноголовского муниципального округа</w:t>
            </w:r>
          </w:p>
        </w:tc>
        <w:tc>
          <w:tcPr>
            <w:tcW w:w="4176" w:type="dxa"/>
          </w:tcPr>
          <w:p w:rsidR="004F0F64" w:rsidRPr="004F0F64" w:rsidRDefault="004F0F64" w:rsidP="004F0F64">
            <w:pPr>
              <w:rPr>
                <w:rFonts w:ascii="Times New Roman" w:eastAsia="Calibri" w:hAnsi="Times New Roman" w:cs="Times New Roman"/>
                <w:sz w:val="24"/>
                <w:szCs w:val="24"/>
              </w:rPr>
            </w:pPr>
            <w:r w:rsidRPr="004F0F64">
              <w:rPr>
                <w:rFonts w:ascii="Times New Roman" w:eastAsia="Calibri" w:hAnsi="Times New Roman" w:cs="Times New Roman"/>
                <w:sz w:val="24"/>
                <w:szCs w:val="24"/>
              </w:rPr>
              <w:t>Ст. 1.21.3,21.4,21.5,24,24.1,25.5,25.9,25.11.</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4.</w:t>
            </w:r>
          </w:p>
        </w:tc>
        <w:tc>
          <w:tcPr>
            <w:tcW w:w="4745" w:type="dxa"/>
          </w:tcPr>
          <w:p w:rsidR="004F0F64" w:rsidRPr="004F0F64" w:rsidRDefault="004F0F64" w:rsidP="004F0F64">
            <w:pPr>
              <w:rPr>
                <w:rFonts w:ascii="Times New Roman" w:eastAsia="Calibri" w:hAnsi="Times New Roman" w:cs="Times New Roman"/>
                <w:sz w:val="24"/>
                <w:szCs w:val="24"/>
              </w:rPr>
            </w:pPr>
            <w:r w:rsidRPr="004F0F64">
              <w:rPr>
                <w:rFonts w:ascii="Times New Roman" w:eastAsia="Calibri" w:hAnsi="Times New Roman" w:cs="Times New Roman"/>
                <w:sz w:val="24"/>
                <w:szCs w:val="24"/>
              </w:rPr>
              <w:t>А. А. Яковлев - начальник Прорывинского территориального отдела Управления развития сельских территорий Администрации Звериноголовского муниципального округа</w:t>
            </w:r>
          </w:p>
        </w:tc>
        <w:tc>
          <w:tcPr>
            <w:tcW w:w="4176" w:type="dxa"/>
          </w:tcPr>
          <w:p w:rsidR="004F0F64" w:rsidRPr="004F0F64" w:rsidRDefault="004F0F64" w:rsidP="004F0F64">
            <w:pPr>
              <w:rPr>
                <w:rFonts w:ascii="Times New Roman" w:eastAsia="Calibri" w:hAnsi="Times New Roman" w:cs="Times New Roman"/>
                <w:sz w:val="24"/>
                <w:szCs w:val="24"/>
              </w:rPr>
            </w:pPr>
            <w:r w:rsidRPr="004F0F64">
              <w:rPr>
                <w:rFonts w:ascii="Times New Roman" w:eastAsia="Calibri" w:hAnsi="Times New Roman" w:cs="Times New Roman"/>
                <w:sz w:val="24"/>
                <w:szCs w:val="24"/>
              </w:rPr>
              <w:t>Ст. 1.21.3,21.4,21.5,24,24.1,25.5,25.9,25.11.</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5.</w:t>
            </w:r>
          </w:p>
        </w:tc>
        <w:tc>
          <w:tcPr>
            <w:tcW w:w="4745"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А. Г. Петросян - Управляющий делами Администрации Звериноголовского муниципального округа</w:t>
            </w:r>
          </w:p>
        </w:tc>
        <w:tc>
          <w:tcPr>
            <w:tcW w:w="4176"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Ст. 18,19,20,20.1,23.1,25.2</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6.</w:t>
            </w:r>
          </w:p>
        </w:tc>
        <w:tc>
          <w:tcPr>
            <w:tcW w:w="4745"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Е. Ю. Лушина – председатель комитета муниципального имущества и земельных отношений Администрации Звериноголовского муниципального округа</w:t>
            </w:r>
          </w:p>
        </w:tc>
        <w:tc>
          <w:tcPr>
            <w:tcW w:w="4176"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Ст. 25.10, пункты 2,3 ст. 25.13 в отношении муниципального имущества</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7.</w:t>
            </w:r>
          </w:p>
        </w:tc>
        <w:tc>
          <w:tcPr>
            <w:tcW w:w="4745"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 xml:space="preserve">А. В. Бойченко – начальник отдела </w:t>
            </w:r>
            <w:r w:rsidRPr="004F0F64">
              <w:rPr>
                <w:rFonts w:ascii="Times New Roman" w:eastAsia="Times New Roman" w:hAnsi="Times New Roman" w:cs="Times New Roman"/>
                <w:bCs/>
                <w:sz w:val="24"/>
                <w:szCs w:val="24"/>
                <w:lang w:eastAsia="ru-RU"/>
              </w:rPr>
              <w:lastRenderedPageBreak/>
              <w:t>строительства и жилищно-коммунального хозяйства Администрации Звериноголовского муниципального округа</w:t>
            </w:r>
          </w:p>
        </w:tc>
        <w:tc>
          <w:tcPr>
            <w:tcW w:w="4176" w:type="dxa"/>
          </w:tcPr>
          <w:p w:rsidR="004F0F64" w:rsidRPr="004F0F64" w:rsidRDefault="004F0F64" w:rsidP="004F0F64">
            <w:pPr>
              <w:keepNext/>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lastRenderedPageBreak/>
              <w:t>Ст. 5-3,5-4,</w:t>
            </w:r>
          </w:p>
          <w:p w:rsidR="004F0F64" w:rsidRPr="004F0F64" w:rsidRDefault="004F0F64" w:rsidP="004F0F64">
            <w:pPr>
              <w:keepNext/>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lastRenderedPageBreak/>
              <w:t>6.1,7,8,12,13,17,25.18</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lastRenderedPageBreak/>
              <w:t>8.</w:t>
            </w:r>
          </w:p>
        </w:tc>
        <w:tc>
          <w:tcPr>
            <w:tcW w:w="4745"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А. П. Подсухин – руководитель службы по предоставлению муниципальных услуг Администрации Звериноголовского муниципального округа</w:t>
            </w:r>
          </w:p>
        </w:tc>
        <w:tc>
          <w:tcPr>
            <w:tcW w:w="4176"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Ст. 25.17 в отношении предоставления муниципальных услуг</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9.</w:t>
            </w:r>
          </w:p>
        </w:tc>
        <w:tc>
          <w:tcPr>
            <w:tcW w:w="4745"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Т. П. Безводенских – руководитель отдела архитектуры Администрации Звериноголовского муниципального округа</w:t>
            </w:r>
          </w:p>
        </w:tc>
        <w:tc>
          <w:tcPr>
            <w:tcW w:w="4176"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Ст. 4,5,5-1,5-2,5-3,8.1,8.2,9,9.1,10,11,14</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10.</w:t>
            </w:r>
          </w:p>
        </w:tc>
        <w:tc>
          <w:tcPr>
            <w:tcW w:w="4745"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С. М. Ягутко – начальник отдела экономики и труда Администрации Звериноголовского муниципального округа</w:t>
            </w:r>
          </w:p>
        </w:tc>
        <w:tc>
          <w:tcPr>
            <w:tcW w:w="4176"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Ст. 25.4</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 xml:space="preserve">11. </w:t>
            </w:r>
          </w:p>
        </w:tc>
        <w:tc>
          <w:tcPr>
            <w:tcW w:w="4745"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А. В. Сычёв – начальник отдела ГО, ЧС, пожарной безопасности и мобилизационной работе</w:t>
            </w:r>
            <w:r w:rsidRPr="004F0F64">
              <w:rPr>
                <w:rFonts w:ascii="Times New Roman" w:eastAsia="Times New Roman" w:hAnsi="Times New Roman" w:cs="Times New Roman"/>
                <w:sz w:val="24"/>
                <w:szCs w:val="24"/>
                <w:lang w:eastAsia="ru-RU"/>
              </w:rPr>
              <w:t xml:space="preserve"> </w:t>
            </w:r>
            <w:r w:rsidRPr="004F0F64">
              <w:rPr>
                <w:rFonts w:ascii="Times New Roman" w:eastAsia="Times New Roman" w:hAnsi="Times New Roman" w:cs="Times New Roman"/>
                <w:bCs/>
                <w:sz w:val="24"/>
                <w:szCs w:val="24"/>
                <w:lang w:eastAsia="ru-RU"/>
              </w:rPr>
              <w:t>Администрации Звериноголовского муниципального округа</w:t>
            </w:r>
          </w:p>
        </w:tc>
        <w:tc>
          <w:tcPr>
            <w:tcW w:w="4176"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Ст. 1,2,21.3,21.4,21.5,24,24.1,25.5,25.9,25.11.</w:t>
            </w:r>
          </w:p>
        </w:tc>
      </w:tr>
      <w:tr w:rsidR="004F0F64" w:rsidRPr="004F0F64" w:rsidTr="00CA727D">
        <w:tc>
          <w:tcPr>
            <w:tcW w:w="650" w:type="dxa"/>
          </w:tcPr>
          <w:p w:rsidR="004F0F64" w:rsidRPr="004F0F64" w:rsidRDefault="004F0F64" w:rsidP="004F0F64">
            <w:pPr>
              <w:keepNext/>
              <w:spacing w:before="100" w:beforeAutospacing="1"/>
              <w:jc w:val="center"/>
              <w:rPr>
                <w:rFonts w:ascii="Times New Roman" w:eastAsia="Times New Roman" w:hAnsi="Times New Roman" w:cs="Times New Roman"/>
                <w:b/>
                <w:bCs/>
                <w:sz w:val="24"/>
                <w:szCs w:val="24"/>
                <w:lang w:eastAsia="ru-RU"/>
              </w:rPr>
            </w:pPr>
            <w:r w:rsidRPr="004F0F64">
              <w:rPr>
                <w:rFonts w:ascii="Times New Roman" w:eastAsia="Times New Roman" w:hAnsi="Times New Roman" w:cs="Times New Roman"/>
                <w:b/>
                <w:bCs/>
                <w:sz w:val="24"/>
                <w:szCs w:val="24"/>
                <w:lang w:eastAsia="ru-RU"/>
              </w:rPr>
              <w:t>12.</w:t>
            </w:r>
          </w:p>
        </w:tc>
        <w:tc>
          <w:tcPr>
            <w:tcW w:w="4745"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А. А. Маханова - главный специалист по мобилизационной работе отдела ГО, ЧС пожарной безопасности и мобилизационной работе Администрации Звериноголовского муниципального округа</w:t>
            </w:r>
          </w:p>
        </w:tc>
        <w:tc>
          <w:tcPr>
            <w:tcW w:w="4176" w:type="dxa"/>
          </w:tcPr>
          <w:p w:rsidR="004F0F64" w:rsidRPr="004F0F64" w:rsidRDefault="004F0F64" w:rsidP="004F0F64">
            <w:pPr>
              <w:keepNext/>
              <w:spacing w:before="100" w:beforeAutospacing="1"/>
              <w:jc w:val="both"/>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Ст. 1,2,21.3,21.4,21.5,24,24.1,25.5,25.9,25.11.</w:t>
            </w:r>
          </w:p>
        </w:tc>
      </w:tr>
    </w:tbl>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Управляющий делами Администрации</w:t>
      </w: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r w:rsidRPr="004F0F64">
        <w:rPr>
          <w:rFonts w:ascii="Times New Roman" w:eastAsia="Times New Roman" w:hAnsi="Times New Roman" w:cs="Times New Roman"/>
          <w:bCs/>
          <w:sz w:val="24"/>
          <w:szCs w:val="24"/>
          <w:lang w:eastAsia="ru-RU"/>
        </w:rPr>
        <w:t>Звериноголовского муниципального округа                                                  А. Г. Петросян</w:t>
      </w: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4F0F64" w:rsidRPr="004F0F64" w:rsidRDefault="004F0F64" w:rsidP="004F0F64">
      <w:pPr>
        <w:keepNext/>
        <w:spacing w:after="0" w:line="240" w:lineRule="auto"/>
        <w:rPr>
          <w:rFonts w:ascii="Times New Roman" w:eastAsia="Times New Roman" w:hAnsi="Times New Roman" w:cs="Times New Roman"/>
          <w:bCs/>
          <w:sz w:val="24"/>
          <w:szCs w:val="24"/>
          <w:lang w:eastAsia="ru-RU"/>
        </w:rPr>
      </w:pP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150B03" w:rsidRPr="008877C4" w:rsidRDefault="00150B03" w:rsidP="00150B03">
      <w:pPr>
        <w:suppressAutoHyphens/>
        <w:spacing w:after="0" w:line="240" w:lineRule="auto"/>
        <w:jc w:val="center"/>
        <w:rPr>
          <w:rFonts w:ascii="Times New Roman" w:eastAsia="Calibri" w:hAnsi="Times New Roman" w:cs="Times New Roman"/>
          <w:sz w:val="24"/>
          <w:szCs w:val="24"/>
        </w:rPr>
      </w:pPr>
      <w:r w:rsidRPr="008877C4">
        <w:rPr>
          <w:rFonts w:ascii="Times New Roman" w:eastAsia="Calibri" w:hAnsi="Times New Roman" w:cs="Times New Roman"/>
          <w:b/>
          <w:sz w:val="24"/>
          <w:szCs w:val="24"/>
        </w:rPr>
        <w:lastRenderedPageBreak/>
        <w:t>КУРГАНСКАЯ ОБЛАСТЬ</w:t>
      </w:r>
    </w:p>
    <w:p w:rsidR="00150B03" w:rsidRPr="008877C4" w:rsidRDefault="00150B03" w:rsidP="00150B03">
      <w:pPr>
        <w:suppressAutoHyphens/>
        <w:spacing w:after="0" w:line="240" w:lineRule="auto"/>
        <w:jc w:val="center"/>
        <w:rPr>
          <w:rFonts w:ascii="Times New Roman" w:eastAsia="Calibri" w:hAnsi="Times New Roman" w:cs="Times New Roman"/>
          <w:sz w:val="24"/>
          <w:szCs w:val="24"/>
        </w:rPr>
      </w:pPr>
      <w:r w:rsidRPr="008877C4">
        <w:rPr>
          <w:rFonts w:ascii="Times New Roman" w:eastAsia="Calibri" w:hAnsi="Times New Roman" w:cs="Times New Roman"/>
          <w:b/>
          <w:sz w:val="24"/>
          <w:szCs w:val="24"/>
        </w:rPr>
        <w:t>ЗВЕРИНОГОЛОВСКИЙ МУНИЦИПАЛЬНЫЙ ОКРУГ</w:t>
      </w:r>
    </w:p>
    <w:p w:rsidR="00150B03" w:rsidRPr="008877C4" w:rsidRDefault="00150B03" w:rsidP="00150B03">
      <w:pPr>
        <w:suppressAutoHyphens/>
        <w:spacing w:after="0" w:line="240" w:lineRule="auto"/>
        <w:jc w:val="center"/>
        <w:rPr>
          <w:rFonts w:ascii="Times New Roman" w:eastAsia="Calibri" w:hAnsi="Times New Roman" w:cs="Times New Roman"/>
          <w:sz w:val="24"/>
          <w:szCs w:val="24"/>
        </w:rPr>
      </w:pPr>
      <w:r w:rsidRPr="008877C4">
        <w:rPr>
          <w:rFonts w:ascii="Times New Roman" w:eastAsia="Calibri" w:hAnsi="Times New Roman" w:cs="Times New Roman"/>
          <w:b/>
          <w:sz w:val="24"/>
          <w:szCs w:val="24"/>
        </w:rPr>
        <w:t xml:space="preserve">АДМИНИСТРАЦИЯ ЗВЕРИНОГОЛОВСКОГО </w:t>
      </w:r>
    </w:p>
    <w:p w:rsidR="00150B03" w:rsidRPr="008877C4" w:rsidRDefault="00150B03" w:rsidP="00150B03">
      <w:pPr>
        <w:suppressAutoHyphens/>
        <w:spacing w:after="0" w:line="240" w:lineRule="auto"/>
        <w:jc w:val="center"/>
        <w:rPr>
          <w:rFonts w:ascii="Times New Roman" w:eastAsia="Calibri" w:hAnsi="Times New Roman" w:cs="Times New Roman"/>
          <w:b/>
          <w:sz w:val="24"/>
          <w:szCs w:val="24"/>
        </w:rPr>
      </w:pPr>
      <w:r w:rsidRPr="008877C4">
        <w:rPr>
          <w:rFonts w:ascii="Times New Roman" w:eastAsia="Calibri" w:hAnsi="Times New Roman" w:cs="Times New Roman"/>
          <w:b/>
          <w:sz w:val="24"/>
          <w:szCs w:val="24"/>
        </w:rPr>
        <w:t xml:space="preserve"> МУНИЦИПАЛЬНОГО ОКРУГА</w:t>
      </w:r>
    </w:p>
    <w:p w:rsidR="00150B03" w:rsidRPr="008877C4" w:rsidRDefault="00150B03" w:rsidP="00150B03">
      <w:pPr>
        <w:suppressAutoHyphens/>
        <w:spacing w:line="240" w:lineRule="auto"/>
        <w:jc w:val="center"/>
        <w:rPr>
          <w:rFonts w:ascii="Times New Roman" w:eastAsia="Calibri" w:hAnsi="Times New Roman" w:cs="Times New Roman"/>
          <w:sz w:val="24"/>
          <w:szCs w:val="24"/>
        </w:rPr>
      </w:pPr>
    </w:p>
    <w:p w:rsidR="00150B03" w:rsidRPr="008877C4" w:rsidRDefault="00150B03" w:rsidP="00150B03">
      <w:pPr>
        <w:suppressAutoHyphens/>
        <w:spacing w:line="240" w:lineRule="auto"/>
        <w:jc w:val="center"/>
        <w:rPr>
          <w:rFonts w:ascii="Times New Roman" w:eastAsia="Calibri" w:hAnsi="Times New Roman" w:cs="Times New Roman"/>
          <w:sz w:val="24"/>
          <w:szCs w:val="24"/>
        </w:rPr>
      </w:pPr>
      <w:r w:rsidRPr="008877C4">
        <w:rPr>
          <w:rFonts w:ascii="Times New Roman" w:eastAsia="Calibri" w:hAnsi="Times New Roman" w:cs="Times New Roman"/>
          <w:b/>
          <w:sz w:val="24"/>
          <w:szCs w:val="24"/>
        </w:rPr>
        <w:t>ПОСТАНОВЛЕНИЕ</w:t>
      </w:r>
    </w:p>
    <w:p w:rsidR="00150B03" w:rsidRPr="008877C4" w:rsidRDefault="00150B03" w:rsidP="00150B03">
      <w:pPr>
        <w:suppressAutoHyphens/>
        <w:spacing w:after="0" w:line="240" w:lineRule="auto"/>
        <w:rPr>
          <w:rFonts w:ascii="Times New Roman" w:eastAsia="Calibri" w:hAnsi="Times New Roman" w:cs="Times New Roman"/>
          <w:sz w:val="24"/>
          <w:szCs w:val="24"/>
        </w:rPr>
      </w:pPr>
      <w:r w:rsidRPr="008877C4">
        <w:rPr>
          <w:rFonts w:ascii="Times New Roman" w:eastAsia="Calibri" w:hAnsi="Times New Roman" w:cs="Times New Roman"/>
          <w:sz w:val="24"/>
          <w:szCs w:val="24"/>
        </w:rPr>
        <w:t xml:space="preserve"> От «20» октября 2022 года № 97   </w:t>
      </w:r>
    </w:p>
    <w:p w:rsidR="00150B03" w:rsidRPr="008877C4" w:rsidRDefault="00150B03" w:rsidP="00150B03">
      <w:pPr>
        <w:suppressAutoHyphens/>
        <w:spacing w:after="0" w:line="240" w:lineRule="auto"/>
        <w:rPr>
          <w:rFonts w:ascii="Times New Roman" w:eastAsia="Calibri" w:hAnsi="Times New Roman" w:cs="Times New Roman"/>
          <w:sz w:val="24"/>
          <w:szCs w:val="24"/>
        </w:rPr>
      </w:pPr>
      <w:r w:rsidRPr="008877C4">
        <w:rPr>
          <w:rFonts w:ascii="Times New Roman" w:eastAsia="Calibri" w:hAnsi="Times New Roman" w:cs="Times New Roman"/>
          <w:sz w:val="24"/>
          <w:szCs w:val="24"/>
        </w:rPr>
        <w:t>село Звериноголовское</w:t>
      </w:r>
    </w:p>
    <w:p w:rsidR="00150B03" w:rsidRPr="008877C4" w:rsidRDefault="00150B03" w:rsidP="00150B03">
      <w:pPr>
        <w:suppressAutoHyphens/>
        <w:spacing w:after="0" w:line="240" w:lineRule="auto"/>
        <w:ind w:firstLine="567"/>
        <w:jc w:val="center"/>
        <w:rPr>
          <w:rFonts w:ascii="Times New Roman" w:eastAsia="Calibri" w:hAnsi="Times New Roman" w:cs="Times New Roman"/>
          <w:b/>
          <w:sz w:val="24"/>
          <w:szCs w:val="24"/>
        </w:rPr>
      </w:pPr>
    </w:p>
    <w:p w:rsidR="00150B03" w:rsidRPr="008877C4" w:rsidRDefault="00150B03" w:rsidP="00150B03">
      <w:pPr>
        <w:suppressAutoHyphens/>
        <w:spacing w:after="0" w:line="240" w:lineRule="auto"/>
        <w:jc w:val="center"/>
        <w:rPr>
          <w:rFonts w:ascii="Times New Roman" w:eastAsia="Calibri" w:hAnsi="Times New Roman" w:cs="Times New Roman"/>
          <w:b/>
          <w:sz w:val="24"/>
          <w:szCs w:val="24"/>
        </w:rPr>
      </w:pPr>
      <w:r w:rsidRPr="008877C4">
        <w:rPr>
          <w:rFonts w:ascii="Times New Roman" w:eastAsia="Calibri" w:hAnsi="Times New Roman" w:cs="Times New Roman"/>
          <w:b/>
          <w:sz w:val="24"/>
          <w:szCs w:val="24"/>
        </w:rPr>
        <w:t>О муниципальной программе Звериноголовского муниципального округа «Улучшение условий и охраны труда в Звериноголовском муниципальном округе на 2023- 2027 годы»</w:t>
      </w:r>
    </w:p>
    <w:p w:rsidR="00150B03" w:rsidRPr="008877C4" w:rsidRDefault="00150B03" w:rsidP="00150B03">
      <w:pPr>
        <w:suppressAutoHyphens/>
        <w:spacing w:after="0" w:line="240" w:lineRule="auto"/>
        <w:ind w:firstLine="567"/>
        <w:jc w:val="center"/>
        <w:rPr>
          <w:rFonts w:ascii="Times New Roman" w:eastAsia="Calibri" w:hAnsi="Times New Roman" w:cs="Times New Roman"/>
          <w:b/>
          <w:sz w:val="24"/>
          <w:szCs w:val="24"/>
        </w:rPr>
      </w:pPr>
    </w:p>
    <w:p w:rsidR="00150B03" w:rsidRPr="008877C4" w:rsidRDefault="00150B03" w:rsidP="00150B03">
      <w:pPr>
        <w:suppressAutoHyphens/>
        <w:spacing w:line="240" w:lineRule="auto"/>
        <w:ind w:firstLine="993"/>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В целях реализации государственной политики в области охраны труда на территории Звериноголовского муниципального округа, улучшения условий и охраны труда на рабочих местах, снижения производственного травматизма и профзаболеваний, Администрация Звериноголовского муниципального округа</w:t>
      </w:r>
    </w:p>
    <w:p w:rsidR="00150B03" w:rsidRPr="008877C4" w:rsidRDefault="00150B03" w:rsidP="00150B03">
      <w:pPr>
        <w:suppressAutoHyphens/>
        <w:spacing w:line="240" w:lineRule="auto"/>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 xml:space="preserve">ПОСТАНОВЛЯЕТ: </w:t>
      </w:r>
    </w:p>
    <w:p w:rsidR="00150B03" w:rsidRPr="008877C4" w:rsidRDefault="00150B03" w:rsidP="00736A32">
      <w:pPr>
        <w:numPr>
          <w:ilvl w:val="0"/>
          <w:numId w:val="9"/>
        </w:numPr>
        <w:suppressAutoHyphens/>
        <w:ind w:left="0" w:firstLine="426"/>
        <w:contextualSpacing/>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Утвердить муниципальную программу Звериноголовского муниципального округа «Улучшение условий и охраны труда в Звериноголовском муниципальном округе на 2023-2027 годы» согласно приложению к настоящему постановлению.</w:t>
      </w:r>
    </w:p>
    <w:p w:rsidR="00150B03" w:rsidRPr="008877C4" w:rsidRDefault="00150B03" w:rsidP="00736A32">
      <w:pPr>
        <w:numPr>
          <w:ilvl w:val="0"/>
          <w:numId w:val="9"/>
        </w:numPr>
        <w:suppressAutoHyphens/>
        <w:ind w:left="0" w:firstLine="426"/>
        <w:contextualSpacing/>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 xml:space="preserve"> Признать утратившими силу постановления Администрации Звериноголовского района: от 1 апреля 2016 года № 61 « О муниципальной программе Звериноголовского района Улучшение условий и охраны труда в Звериноголовском районе на 2016-2018 годы, от 30 июля 2019 года № 224 «О внесении изменений в постановление Администрации Звериноголовского района: от 1 апреля 2016 года № 61 «О муниципальной программе Звериноголовского района «Улучшение условий и охраны труда в Звериноголовском районах» на 2016-2020 годы», от 1 ноября 2019 года № 346 о внесении изменений в текст приложения к муниципальной программе Звериноголовского района утвержденной постановлением Администрации Звериноголовского района от 1 апреля 2016 гола № 61 «О муниципальной программе  Звериноголовского района «Улучшение условий и охраны труда в Звериноголовском районе».</w:t>
      </w:r>
    </w:p>
    <w:p w:rsidR="00150B03" w:rsidRPr="008877C4" w:rsidRDefault="00150B03" w:rsidP="00736A32">
      <w:pPr>
        <w:numPr>
          <w:ilvl w:val="0"/>
          <w:numId w:val="9"/>
        </w:numPr>
        <w:suppressAutoHyphens/>
        <w:spacing w:after="0" w:line="240" w:lineRule="auto"/>
        <w:ind w:left="0" w:firstLine="426"/>
        <w:contextualSpacing/>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 xml:space="preserve"> Опубликовать настоящее постановление в информационной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в информационно- коммуникационной сети «Интернет».</w:t>
      </w:r>
    </w:p>
    <w:p w:rsidR="00150B03" w:rsidRPr="008877C4" w:rsidRDefault="00150B03" w:rsidP="00150B03">
      <w:pPr>
        <w:suppressAutoHyphens/>
        <w:spacing w:after="0" w:line="240" w:lineRule="auto"/>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 xml:space="preserve">       4. Настоящее постановление вступает в силу после обнародования и распространяется на правоотношения возникшие с 1 января 2016 года.</w:t>
      </w:r>
    </w:p>
    <w:p w:rsidR="00150B03" w:rsidRPr="008877C4" w:rsidRDefault="00150B03" w:rsidP="00150B03">
      <w:pPr>
        <w:suppressAutoHyphens/>
        <w:spacing w:after="0" w:line="240" w:lineRule="auto"/>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 xml:space="preserve">       5. Контроль за выполнением настоящего постановления возложить на Первого заместителя Главы Администрации Звериноголовского муниципального округа. </w:t>
      </w:r>
    </w:p>
    <w:p w:rsidR="00150B03" w:rsidRPr="008877C4" w:rsidRDefault="00150B03" w:rsidP="00150B03">
      <w:pPr>
        <w:suppressAutoHyphens/>
        <w:spacing w:after="0" w:line="240" w:lineRule="auto"/>
        <w:jc w:val="both"/>
        <w:rPr>
          <w:rFonts w:ascii="Times New Roman" w:eastAsia="Calibri" w:hAnsi="Times New Roman" w:cs="Times New Roman"/>
          <w:sz w:val="24"/>
          <w:szCs w:val="24"/>
        </w:rPr>
      </w:pPr>
    </w:p>
    <w:p w:rsidR="00150B03" w:rsidRPr="008877C4" w:rsidRDefault="00150B03" w:rsidP="00150B03">
      <w:pPr>
        <w:suppressAutoHyphens/>
        <w:spacing w:after="0" w:line="240" w:lineRule="auto"/>
        <w:jc w:val="both"/>
        <w:rPr>
          <w:rFonts w:ascii="Times New Roman" w:eastAsia="Calibri" w:hAnsi="Times New Roman" w:cs="Times New Roman"/>
          <w:sz w:val="24"/>
          <w:szCs w:val="24"/>
        </w:rPr>
      </w:pPr>
    </w:p>
    <w:p w:rsidR="00150B03" w:rsidRPr="008877C4" w:rsidRDefault="00150B03" w:rsidP="00150B03">
      <w:pPr>
        <w:suppressAutoHyphens/>
        <w:spacing w:after="0" w:line="240" w:lineRule="auto"/>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Глава Звериноголовского</w:t>
      </w:r>
    </w:p>
    <w:p w:rsidR="00150B03" w:rsidRPr="008877C4" w:rsidRDefault="00150B03" w:rsidP="00150B03">
      <w:pPr>
        <w:suppressAutoHyphens/>
        <w:spacing w:after="0" w:line="240" w:lineRule="auto"/>
        <w:jc w:val="both"/>
        <w:rPr>
          <w:rFonts w:ascii="Times New Roman" w:eastAsia="Calibri" w:hAnsi="Times New Roman" w:cs="Times New Roman"/>
          <w:sz w:val="24"/>
          <w:szCs w:val="24"/>
        </w:rPr>
      </w:pPr>
      <w:r w:rsidRPr="008877C4">
        <w:rPr>
          <w:rFonts w:ascii="Times New Roman" w:eastAsia="Calibri" w:hAnsi="Times New Roman" w:cs="Times New Roman"/>
          <w:sz w:val="24"/>
          <w:szCs w:val="24"/>
        </w:rPr>
        <w:t xml:space="preserve">муниципального округа                                                                                          О.А  Курочкин </w:t>
      </w:r>
    </w:p>
    <w:p w:rsidR="00150B03" w:rsidRPr="008877C4" w:rsidRDefault="00150B03" w:rsidP="00150B03">
      <w:pPr>
        <w:suppressAutoHyphens/>
        <w:spacing w:line="240" w:lineRule="auto"/>
        <w:jc w:val="both"/>
        <w:rPr>
          <w:rFonts w:ascii="Times New Roman" w:eastAsia="Calibri" w:hAnsi="Times New Roman" w:cs="Times New Roman"/>
          <w:sz w:val="24"/>
          <w:szCs w:val="24"/>
        </w:rPr>
      </w:pPr>
    </w:p>
    <w:p w:rsidR="00150B03" w:rsidRPr="008877C4" w:rsidRDefault="00150B03" w:rsidP="00150B03">
      <w:pPr>
        <w:suppressAutoHyphens/>
        <w:spacing w:line="240" w:lineRule="auto"/>
        <w:jc w:val="both"/>
        <w:rPr>
          <w:rFonts w:ascii="Times New Roman" w:eastAsia="Calibri" w:hAnsi="Times New Roman" w:cs="Times New Roman"/>
          <w:sz w:val="24"/>
          <w:szCs w:val="24"/>
        </w:rPr>
      </w:pPr>
    </w:p>
    <w:p w:rsidR="00150B03" w:rsidRPr="008877C4" w:rsidRDefault="00150B03" w:rsidP="00150B03">
      <w:pPr>
        <w:suppressAutoHyphens/>
        <w:spacing w:line="240" w:lineRule="auto"/>
        <w:jc w:val="both"/>
        <w:rPr>
          <w:rFonts w:ascii="Times New Roman" w:eastAsia="Calibri" w:hAnsi="Times New Roman" w:cs="Times New Roman"/>
          <w:sz w:val="24"/>
          <w:szCs w:val="24"/>
        </w:rPr>
      </w:pPr>
    </w:p>
    <w:p w:rsidR="00150B03" w:rsidRPr="008877C4" w:rsidRDefault="008A68A9" w:rsidP="008A68A9">
      <w:pPr>
        <w:tabs>
          <w:tab w:val="left" w:pos="5245"/>
        </w:tabs>
        <w:suppressAutoHyphens/>
        <w:spacing w:after="0" w:line="240" w:lineRule="auto"/>
        <w:ind w:left="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к </w:t>
      </w:r>
      <w:r w:rsidR="00150B03" w:rsidRPr="008877C4">
        <w:rPr>
          <w:rFonts w:ascii="Times New Roman" w:eastAsia="Times New Roman" w:hAnsi="Times New Roman" w:cs="Times New Roman"/>
          <w:sz w:val="24"/>
          <w:szCs w:val="24"/>
          <w:lang w:eastAsia="ru-RU"/>
        </w:rPr>
        <w:t>постановлению Администрации Звериного</w:t>
      </w:r>
      <w:r>
        <w:rPr>
          <w:rFonts w:ascii="Times New Roman" w:eastAsia="Times New Roman" w:hAnsi="Times New Roman" w:cs="Times New Roman"/>
          <w:sz w:val="24"/>
          <w:szCs w:val="24"/>
          <w:lang w:eastAsia="ru-RU"/>
        </w:rPr>
        <w:t xml:space="preserve">ловского муниципального округа от «20» октября  2022  года  № 91 «О муниципальной </w:t>
      </w:r>
      <w:r w:rsidR="00150B03" w:rsidRPr="008877C4">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ограмме </w:t>
      </w:r>
      <w:r w:rsidR="00150B03" w:rsidRPr="008877C4">
        <w:rPr>
          <w:rFonts w:ascii="Times New Roman" w:eastAsia="Times New Roman" w:hAnsi="Times New Roman" w:cs="Times New Roman"/>
          <w:sz w:val="24"/>
          <w:szCs w:val="24"/>
          <w:lang w:eastAsia="ru-RU"/>
        </w:rPr>
        <w:t>Звериноголовского му</w:t>
      </w:r>
      <w:r>
        <w:rPr>
          <w:rFonts w:ascii="Times New Roman" w:eastAsia="Times New Roman" w:hAnsi="Times New Roman" w:cs="Times New Roman"/>
          <w:sz w:val="24"/>
          <w:szCs w:val="24"/>
          <w:lang w:eastAsia="ru-RU"/>
        </w:rPr>
        <w:t xml:space="preserve">ниципального округа «Улучшение </w:t>
      </w:r>
      <w:r w:rsidR="00150B03" w:rsidRPr="008877C4">
        <w:rPr>
          <w:rFonts w:ascii="Times New Roman" w:eastAsia="Times New Roman" w:hAnsi="Times New Roman" w:cs="Times New Roman"/>
          <w:sz w:val="24"/>
          <w:szCs w:val="24"/>
          <w:lang w:eastAsia="ru-RU"/>
        </w:rPr>
        <w:t>условий и охраны труда в Звериноголовском муниципальном округе на 2023 – 2027 годы»</w:t>
      </w:r>
    </w:p>
    <w:p w:rsidR="00150B03" w:rsidRPr="008877C4" w:rsidRDefault="00150B03" w:rsidP="00150B03">
      <w:pPr>
        <w:suppressAutoHyphens/>
        <w:spacing w:after="0" w:line="240" w:lineRule="auto"/>
        <w:rPr>
          <w:rFonts w:ascii="Times New Roman" w:eastAsia="Times New Roman" w:hAnsi="Times New Roman" w:cs="Times New Roman"/>
          <w:sz w:val="24"/>
          <w:szCs w:val="24"/>
          <w:lang w:eastAsia="ru-RU"/>
        </w:rPr>
      </w:pPr>
    </w:p>
    <w:p w:rsidR="00150B03" w:rsidRPr="008877C4" w:rsidRDefault="00150B03" w:rsidP="00150B03">
      <w:pPr>
        <w:suppressAutoHyphens/>
        <w:spacing w:after="0" w:line="240" w:lineRule="auto"/>
        <w:rPr>
          <w:rFonts w:ascii="Times New Roman" w:eastAsia="Times New Roman" w:hAnsi="Times New Roman" w:cs="Times New Roman"/>
          <w:sz w:val="24"/>
          <w:szCs w:val="24"/>
          <w:lang w:eastAsia="ru-RU"/>
        </w:rPr>
      </w:pPr>
    </w:p>
    <w:p w:rsidR="00150B03" w:rsidRPr="008877C4" w:rsidRDefault="00150B03" w:rsidP="00150B03">
      <w:pPr>
        <w:suppressAutoHyphens/>
        <w:spacing w:after="0" w:line="240" w:lineRule="auto"/>
        <w:rPr>
          <w:rFonts w:ascii="Times New Roman" w:eastAsia="Times New Roman" w:hAnsi="Times New Roman" w:cs="Times New Roman"/>
          <w:sz w:val="24"/>
          <w:szCs w:val="24"/>
          <w:lang w:eastAsia="ru-RU"/>
        </w:rPr>
      </w:pPr>
    </w:p>
    <w:p w:rsidR="00150B03" w:rsidRPr="008877C4" w:rsidRDefault="00150B03" w:rsidP="00150B03">
      <w:pPr>
        <w:tabs>
          <w:tab w:val="left" w:pos="2715"/>
        </w:tabs>
        <w:suppressAutoHyphens/>
        <w:spacing w:after="0" w:line="240" w:lineRule="auto"/>
        <w:jc w:val="center"/>
        <w:rPr>
          <w:rFonts w:ascii="Times New Roman" w:eastAsia="Times New Roman" w:hAnsi="Times New Roman" w:cs="Times New Roman"/>
          <w:b/>
          <w:sz w:val="24"/>
          <w:szCs w:val="24"/>
          <w:lang w:eastAsia="ru-RU"/>
        </w:rPr>
      </w:pPr>
      <w:r w:rsidRPr="008877C4">
        <w:rPr>
          <w:rFonts w:ascii="Times New Roman" w:eastAsia="Times New Roman" w:hAnsi="Times New Roman" w:cs="Times New Roman"/>
          <w:b/>
          <w:sz w:val="24"/>
          <w:szCs w:val="24"/>
          <w:lang w:eastAsia="ru-RU"/>
        </w:rPr>
        <w:t>Муниципальная программа Звериноголовского муниципального округа</w:t>
      </w:r>
    </w:p>
    <w:p w:rsidR="00150B03" w:rsidRPr="008877C4" w:rsidRDefault="00150B03" w:rsidP="00150B03">
      <w:pPr>
        <w:tabs>
          <w:tab w:val="center" w:pos="4844"/>
        </w:tabs>
        <w:suppressAutoHyphens/>
        <w:spacing w:after="0" w:line="240" w:lineRule="auto"/>
        <w:jc w:val="center"/>
        <w:rPr>
          <w:rFonts w:ascii="Times New Roman" w:eastAsia="Times New Roman" w:hAnsi="Times New Roman" w:cs="Times New Roman"/>
          <w:b/>
          <w:sz w:val="24"/>
          <w:szCs w:val="24"/>
          <w:lang w:eastAsia="ru-RU"/>
        </w:rPr>
      </w:pPr>
      <w:r w:rsidRPr="008877C4">
        <w:rPr>
          <w:rFonts w:ascii="Times New Roman" w:eastAsia="Times New Roman" w:hAnsi="Times New Roman" w:cs="Times New Roman"/>
          <w:b/>
          <w:sz w:val="24"/>
          <w:szCs w:val="24"/>
          <w:lang w:eastAsia="ru-RU"/>
        </w:rPr>
        <w:t>«Улучшение условий и охраны труда в Звериноголовском муниципальном округе</w:t>
      </w:r>
    </w:p>
    <w:p w:rsidR="00150B03" w:rsidRPr="008877C4" w:rsidRDefault="00150B03" w:rsidP="00150B03">
      <w:pPr>
        <w:suppressAutoHyphens/>
        <w:spacing w:after="0" w:line="240" w:lineRule="auto"/>
        <w:jc w:val="center"/>
        <w:rPr>
          <w:rFonts w:ascii="Times New Roman" w:eastAsia="Times New Roman" w:hAnsi="Times New Roman" w:cs="Times New Roman"/>
          <w:b/>
          <w:sz w:val="24"/>
          <w:szCs w:val="24"/>
          <w:lang w:eastAsia="ru-RU"/>
        </w:rPr>
      </w:pPr>
      <w:r w:rsidRPr="008877C4">
        <w:rPr>
          <w:rFonts w:ascii="Times New Roman" w:eastAsia="Times New Roman" w:hAnsi="Times New Roman" w:cs="Times New Roman"/>
          <w:b/>
          <w:sz w:val="24"/>
          <w:szCs w:val="24"/>
          <w:lang w:eastAsia="ru-RU"/>
        </w:rPr>
        <w:t>на 2023 – 2027 годы»</w:t>
      </w:r>
    </w:p>
    <w:p w:rsidR="00150B03" w:rsidRPr="008877C4" w:rsidRDefault="00150B03" w:rsidP="00150B03">
      <w:pPr>
        <w:tabs>
          <w:tab w:val="left" w:pos="3570"/>
        </w:tabs>
        <w:suppressAutoHyphens/>
        <w:spacing w:after="0" w:line="240" w:lineRule="auto"/>
        <w:rPr>
          <w:rFonts w:ascii="Times New Roman" w:eastAsia="Times New Roman" w:hAnsi="Times New Roman" w:cs="Times New Roman"/>
          <w:sz w:val="24"/>
          <w:szCs w:val="24"/>
          <w:lang w:eastAsia="ru-RU"/>
        </w:rPr>
      </w:pPr>
    </w:p>
    <w:p w:rsidR="00150B03" w:rsidRPr="008877C4" w:rsidRDefault="00150B03" w:rsidP="00150B03">
      <w:pPr>
        <w:suppressAutoHyphens/>
        <w:spacing w:after="0" w:line="240" w:lineRule="auto"/>
        <w:jc w:val="center"/>
        <w:outlineLvl w:val="0"/>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Раздел I. ПАСПОРТ</w:t>
      </w:r>
    </w:p>
    <w:p w:rsidR="00150B03" w:rsidRPr="008877C4" w:rsidRDefault="00150B03" w:rsidP="00150B03">
      <w:pPr>
        <w:suppressAutoHyphens/>
        <w:spacing w:after="0" w:line="240" w:lineRule="auto"/>
        <w:jc w:val="center"/>
        <w:outlineLvl w:val="0"/>
        <w:rPr>
          <w:rFonts w:ascii="Times New Roman" w:eastAsia="Times New Roman" w:hAnsi="Times New Roman" w:cs="Times New Roman"/>
          <w:b/>
          <w:bCs/>
          <w:sz w:val="24"/>
          <w:szCs w:val="24"/>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bCs/>
          <w:color w:val="000000"/>
          <w:sz w:val="24"/>
          <w:szCs w:val="24"/>
          <w:lang w:eastAsia="ru-RU"/>
        </w:rPr>
      </w:pPr>
      <w:r w:rsidRPr="008877C4">
        <w:rPr>
          <w:rFonts w:ascii="Times New Roman" w:eastAsia="Times New Roman" w:hAnsi="Times New Roman" w:cs="Times New Roman"/>
          <w:bCs/>
          <w:color w:val="000000"/>
          <w:sz w:val="24"/>
          <w:szCs w:val="24"/>
          <w:lang w:eastAsia="ru-RU"/>
        </w:rPr>
        <w:t>муниципальной</w:t>
      </w:r>
      <w:r w:rsidRPr="008877C4">
        <w:rPr>
          <w:rFonts w:ascii="Times New Roman" w:eastAsia="Times New Roman" w:hAnsi="Times New Roman" w:cs="Times New Roman"/>
          <w:b/>
          <w:bCs/>
          <w:color w:val="000000"/>
          <w:sz w:val="24"/>
          <w:szCs w:val="24"/>
          <w:lang w:eastAsia="ru-RU"/>
        </w:rPr>
        <w:t xml:space="preserve"> </w:t>
      </w:r>
      <w:r w:rsidRPr="008877C4">
        <w:rPr>
          <w:rFonts w:ascii="Times New Roman" w:eastAsia="Times New Roman" w:hAnsi="Times New Roman" w:cs="Times New Roman"/>
          <w:bCs/>
          <w:color w:val="000000"/>
          <w:sz w:val="24"/>
          <w:szCs w:val="24"/>
          <w:lang w:eastAsia="ru-RU"/>
        </w:rPr>
        <w:t>программы</w:t>
      </w:r>
      <w:r w:rsidRPr="008877C4">
        <w:rPr>
          <w:rFonts w:ascii="Times New Roman" w:eastAsia="Times New Roman" w:hAnsi="Times New Roman" w:cs="Times New Roman"/>
          <w:sz w:val="24"/>
          <w:szCs w:val="24"/>
          <w:lang w:eastAsia="ru-RU"/>
        </w:rPr>
        <w:t xml:space="preserve"> Звериноголовского муниципального округа</w:t>
      </w:r>
      <w:r w:rsidRPr="008877C4">
        <w:rPr>
          <w:rFonts w:ascii="Times New Roman" w:eastAsia="Times New Roman" w:hAnsi="Times New Roman" w:cs="Times New Roman"/>
          <w:b/>
          <w:bCs/>
          <w:color w:val="000000"/>
          <w:sz w:val="24"/>
          <w:szCs w:val="24"/>
          <w:lang w:eastAsia="ru-RU"/>
        </w:rPr>
        <w:t xml:space="preserve"> </w:t>
      </w:r>
      <w:r w:rsidRPr="008877C4">
        <w:rPr>
          <w:rFonts w:ascii="Times New Roman" w:eastAsia="Times New Roman" w:hAnsi="Times New Roman" w:cs="Times New Roman"/>
          <w:bCs/>
          <w:color w:val="000000"/>
          <w:sz w:val="24"/>
          <w:szCs w:val="24"/>
          <w:lang w:eastAsia="ru-RU"/>
        </w:rPr>
        <w:t xml:space="preserve">«Улучшение условий и охраны </w:t>
      </w:r>
    </w:p>
    <w:p w:rsidR="00150B03" w:rsidRPr="008877C4" w:rsidRDefault="00150B03" w:rsidP="00150B03">
      <w:pPr>
        <w:suppressAutoHyphens/>
        <w:spacing w:after="0" w:line="240" w:lineRule="auto"/>
        <w:jc w:val="center"/>
        <w:rPr>
          <w:rFonts w:ascii="Times New Roman" w:eastAsia="Times New Roman" w:hAnsi="Times New Roman" w:cs="Times New Roman"/>
          <w:bCs/>
          <w:color w:val="000000"/>
          <w:sz w:val="24"/>
          <w:szCs w:val="24"/>
          <w:lang w:eastAsia="ru-RU"/>
        </w:rPr>
      </w:pPr>
      <w:r w:rsidRPr="008877C4">
        <w:rPr>
          <w:rFonts w:ascii="Times New Roman" w:eastAsia="Times New Roman" w:hAnsi="Times New Roman" w:cs="Times New Roman"/>
          <w:bCs/>
          <w:color w:val="000000"/>
          <w:sz w:val="24"/>
          <w:szCs w:val="24"/>
          <w:lang w:eastAsia="ru-RU"/>
        </w:rPr>
        <w:t>труда в Звериноголовск</w:t>
      </w:r>
      <w:r w:rsidRPr="008877C4">
        <w:rPr>
          <w:rFonts w:ascii="Times New Roman" w:eastAsia="Times New Roman" w:hAnsi="Times New Roman" w:cs="Times New Roman"/>
          <w:sz w:val="24"/>
          <w:szCs w:val="24"/>
          <w:lang w:eastAsia="ru-RU"/>
        </w:rPr>
        <w:t xml:space="preserve">ом муниципальном округе </w:t>
      </w:r>
      <w:r w:rsidRPr="008877C4">
        <w:rPr>
          <w:rFonts w:ascii="Times New Roman" w:eastAsia="Times New Roman" w:hAnsi="Times New Roman" w:cs="Times New Roman"/>
          <w:bCs/>
          <w:color w:val="000000"/>
          <w:sz w:val="24"/>
          <w:szCs w:val="24"/>
          <w:lang w:eastAsia="ru-RU"/>
        </w:rPr>
        <w:t>на 2023-2027 годы»</w:t>
      </w:r>
    </w:p>
    <w:p w:rsidR="00150B03" w:rsidRPr="008877C4" w:rsidRDefault="00150B03" w:rsidP="00150B03">
      <w:pPr>
        <w:suppressAutoHyphens/>
        <w:spacing w:after="0" w:line="240" w:lineRule="auto"/>
        <w:jc w:val="center"/>
        <w:rPr>
          <w:rFonts w:ascii="Times New Roman" w:eastAsia="Times New Roman" w:hAnsi="Times New Roman" w:cs="Times New Roman"/>
          <w:b/>
          <w:bCs/>
          <w:color w:val="000000"/>
          <w:sz w:val="24"/>
          <w:szCs w:val="24"/>
          <w:lang w:eastAsia="ru-RU"/>
        </w:rPr>
      </w:pPr>
    </w:p>
    <w:tbl>
      <w:tblPr>
        <w:tblW w:w="9900" w:type="dxa"/>
        <w:tblInd w:w="109" w:type="dxa"/>
        <w:tblBorders>
          <w:top w:val="single" w:sz="8" w:space="0" w:color="000001"/>
          <w:left w:val="single" w:sz="8" w:space="0" w:color="000001"/>
          <w:bottom w:val="single" w:sz="8" w:space="0" w:color="000001"/>
          <w:insideH w:val="single" w:sz="8" w:space="0" w:color="000001"/>
        </w:tblBorders>
        <w:tblCellMar>
          <w:left w:w="98" w:type="dxa"/>
        </w:tblCellMar>
        <w:tblLook w:val="04A0" w:firstRow="1" w:lastRow="0" w:firstColumn="1" w:lastColumn="0" w:noHBand="0" w:noVBand="1"/>
      </w:tblPr>
      <w:tblGrid>
        <w:gridCol w:w="2339"/>
        <w:gridCol w:w="7561"/>
      </w:tblGrid>
      <w:tr w:rsidR="00150B03" w:rsidRPr="008877C4" w:rsidTr="008877C4">
        <w:trPr>
          <w:trHeight w:val="818"/>
        </w:trPr>
        <w:tc>
          <w:tcPr>
            <w:tcW w:w="2339" w:type="dxa"/>
            <w:tcBorders>
              <w:top w:val="single" w:sz="8" w:space="0" w:color="000001"/>
              <w:left w:val="single" w:sz="8" w:space="0" w:color="000001"/>
              <w:bottom w:val="single" w:sz="8" w:space="0" w:color="000001"/>
            </w:tcBorders>
            <w:shd w:val="clear" w:color="auto" w:fill="auto"/>
            <w:tcMar>
              <w:left w:w="9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b/>
                <w:bCs/>
                <w:color w:val="000000"/>
                <w:sz w:val="24"/>
                <w:szCs w:val="24"/>
                <w:lang w:eastAsia="ru-RU"/>
              </w:rPr>
              <w:t xml:space="preserve"> </w:t>
            </w:r>
            <w:r w:rsidRPr="008877C4">
              <w:rPr>
                <w:rFonts w:ascii="Times New Roman" w:eastAsia="Times New Roman" w:hAnsi="Times New Roman" w:cs="Times New Roman"/>
                <w:color w:val="000000"/>
                <w:sz w:val="24"/>
                <w:szCs w:val="24"/>
                <w:lang w:eastAsia="ru-RU"/>
              </w:rPr>
              <w:t xml:space="preserve">Наименование </w:t>
            </w:r>
          </w:p>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 </w:t>
            </w:r>
          </w:p>
        </w:tc>
        <w:tc>
          <w:tcPr>
            <w:tcW w:w="756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 (далее – Программа) </w:t>
            </w:r>
          </w:p>
        </w:tc>
      </w:tr>
      <w:tr w:rsidR="00150B03" w:rsidRPr="008877C4" w:rsidTr="008877C4">
        <w:trPr>
          <w:trHeight w:val="572"/>
        </w:trPr>
        <w:tc>
          <w:tcPr>
            <w:tcW w:w="2339" w:type="dxa"/>
            <w:tcBorders>
              <w:left w:val="single" w:sz="8" w:space="0" w:color="000001"/>
              <w:bottom w:val="single" w:sz="8" w:space="0" w:color="000001"/>
            </w:tcBorders>
            <w:shd w:val="clear" w:color="auto" w:fill="auto"/>
            <w:tcMar>
              <w:left w:w="9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Ответственный исполнитель</w:t>
            </w:r>
          </w:p>
        </w:tc>
        <w:tc>
          <w:tcPr>
            <w:tcW w:w="7560" w:type="dxa"/>
            <w:tcBorders>
              <w:left w:val="single" w:sz="8" w:space="0" w:color="000001"/>
              <w:bottom w:val="single" w:sz="8" w:space="0" w:color="000001"/>
              <w:right w:val="single" w:sz="8" w:space="0" w:color="000001"/>
            </w:tcBorders>
            <w:shd w:val="clear" w:color="auto" w:fill="auto"/>
            <w:tcMar>
              <w:left w:w="9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Администрация Звериноголовского муниципального округа</w:t>
            </w:r>
          </w:p>
        </w:tc>
      </w:tr>
      <w:tr w:rsidR="00150B03" w:rsidRPr="008877C4" w:rsidTr="008877C4">
        <w:trPr>
          <w:trHeight w:val="583"/>
        </w:trPr>
        <w:tc>
          <w:tcPr>
            <w:tcW w:w="2339" w:type="dxa"/>
            <w:tcBorders>
              <w:left w:val="single" w:sz="8" w:space="0" w:color="000001"/>
              <w:bottom w:val="single" w:sz="4" w:space="0" w:color="00000A"/>
            </w:tcBorders>
            <w:shd w:val="clear" w:color="auto" w:fill="auto"/>
            <w:tcMar>
              <w:left w:w="9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Соисполнители</w:t>
            </w:r>
          </w:p>
        </w:tc>
        <w:tc>
          <w:tcPr>
            <w:tcW w:w="7560" w:type="dxa"/>
            <w:tcBorders>
              <w:left w:val="single" w:sz="8" w:space="0" w:color="000001"/>
              <w:bottom w:val="single" w:sz="4" w:space="0" w:color="00000A"/>
              <w:right w:val="single" w:sz="8" w:space="0" w:color="000001"/>
            </w:tcBorders>
            <w:shd w:val="clear" w:color="auto" w:fill="auto"/>
            <w:tcMar>
              <w:left w:w="9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sz w:val="24"/>
                <w:szCs w:val="24"/>
                <w:lang w:eastAsia="ru-RU"/>
              </w:rPr>
              <w:t xml:space="preserve">Органы местного самоуправления, </w:t>
            </w:r>
            <w:r w:rsidRPr="008877C4">
              <w:rPr>
                <w:rFonts w:ascii="Times New Roman" w:eastAsia="Times New Roman" w:hAnsi="Times New Roman" w:cs="Times New Roman"/>
                <w:color w:val="000000"/>
                <w:sz w:val="24"/>
                <w:szCs w:val="24"/>
                <w:lang w:eastAsia="ru-RU"/>
              </w:rPr>
              <w:t>расположенные на территории Звериноголовского муниципального округа (по согласованию)</w:t>
            </w:r>
            <w:r w:rsidRPr="008877C4">
              <w:rPr>
                <w:rFonts w:ascii="Times New Roman" w:eastAsia="Times New Roman" w:hAnsi="Times New Roman" w:cs="Times New Roman"/>
                <w:sz w:val="24"/>
                <w:szCs w:val="24"/>
                <w:lang w:eastAsia="ru-RU"/>
              </w:rPr>
              <w:t>,</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sz w:val="24"/>
                <w:szCs w:val="24"/>
                <w:lang w:eastAsia="ru-RU"/>
              </w:rPr>
              <w:t xml:space="preserve">Звериноголовский филиал Государственного учреждения - Курганского регионального отделения Фонда социального страхования Российской Федерации (по согласованию), организации, оказывающие услуги в сфере охраны труда (по согласованию), профсоюзные организации (по согласованию), представители работодателей Звериноголовского муниципального округа (по согласованию). </w:t>
            </w:r>
          </w:p>
        </w:tc>
      </w:tr>
      <w:tr w:rsidR="00150B03" w:rsidRPr="008877C4" w:rsidTr="008877C4">
        <w:trPr>
          <w:trHeight w:val="583"/>
        </w:trPr>
        <w:tc>
          <w:tcPr>
            <w:tcW w:w="2339" w:type="dxa"/>
            <w:tcBorders>
              <w:left w:val="single" w:sz="8" w:space="0" w:color="000001"/>
              <w:bottom w:val="single" w:sz="4" w:space="0" w:color="00000A"/>
            </w:tcBorders>
            <w:shd w:val="clear" w:color="auto" w:fill="auto"/>
            <w:tcMar>
              <w:left w:w="9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Цели</w:t>
            </w:r>
          </w:p>
        </w:tc>
        <w:tc>
          <w:tcPr>
            <w:tcW w:w="7560" w:type="dxa"/>
            <w:tcBorders>
              <w:left w:val="single" w:sz="8" w:space="0" w:color="000001"/>
              <w:bottom w:val="single" w:sz="4" w:space="0" w:color="00000A"/>
              <w:right w:val="single" w:sz="8" w:space="0" w:color="000001"/>
            </w:tcBorders>
            <w:shd w:val="clear" w:color="auto" w:fill="auto"/>
            <w:tcMar>
              <w:left w:w="9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снижение уровня производственного травматизма;</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сокращение числа работников, занятых на рабочих местах, не соответствующих санитарно – гигиеническим нормативам, требованиям и нормам по травмобезопасности и обеспеченности работников средствами индивидуальной защиты.</w:t>
            </w:r>
          </w:p>
        </w:tc>
      </w:tr>
      <w:tr w:rsidR="00150B03" w:rsidRPr="008877C4" w:rsidTr="008877C4">
        <w:trPr>
          <w:trHeight w:val="583"/>
        </w:trPr>
        <w:tc>
          <w:tcPr>
            <w:tcW w:w="23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Задачи </w:t>
            </w:r>
          </w:p>
        </w:tc>
        <w:tc>
          <w:tcPr>
            <w:tcW w:w="7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совершенствование государственного управления охраной  труда в Звериноголовском муниципальном округе;</w:t>
            </w:r>
          </w:p>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развитие  системы обучения по охране труда;</w:t>
            </w:r>
          </w:p>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информационное обеспечение охраны труда;</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повышение роли социального партнерства в улучшении условий и охраны труда;</w:t>
            </w:r>
          </w:p>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повышение качества рабочих мест и улучшение условий труда;</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совершенствование обязательных медицинских осмотров работников.</w:t>
            </w:r>
          </w:p>
        </w:tc>
      </w:tr>
      <w:tr w:rsidR="00150B03" w:rsidRPr="008877C4" w:rsidTr="008877C4">
        <w:trPr>
          <w:trHeight w:val="583"/>
        </w:trPr>
        <w:tc>
          <w:tcPr>
            <w:tcW w:w="23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lastRenderedPageBreak/>
              <w:t>Целевые индикаторы</w:t>
            </w:r>
          </w:p>
        </w:tc>
        <w:tc>
          <w:tcPr>
            <w:tcW w:w="7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численность пострадавших в результате несчастных случаев на производстве с утратой трудоспособности на 1 рабочий день и более (в расчете на 1 тысячу работающих);</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численность пострадавших в результате несчастных случаев на производстве с тяжелым исходом (в расчете на 1 тысячу работающих);</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  удельный вес работников, занятых на рабочих местах, в отношении которых проведена специальная оценка условий труда, от общего количества работников, занятых в экономике Звериноголовского муниципального округа (%). </w:t>
            </w:r>
          </w:p>
        </w:tc>
      </w:tr>
      <w:tr w:rsidR="00150B03" w:rsidRPr="008877C4" w:rsidTr="008877C4">
        <w:trPr>
          <w:trHeight w:val="844"/>
        </w:trPr>
        <w:tc>
          <w:tcPr>
            <w:tcW w:w="23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Сроки реализации</w:t>
            </w:r>
          </w:p>
        </w:tc>
        <w:tc>
          <w:tcPr>
            <w:tcW w:w="7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sz w:val="24"/>
                <w:szCs w:val="24"/>
                <w:lang w:eastAsia="ru-RU"/>
              </w:rPr>
              <w:t xml:space="preserve">2023 - 2027 годы </w:t>
            </w:r>
          </w:p>
        </w:tc>
      </w:tr>
      <w:tr w:rsidR="00150B03" w:rsidRPr="008877C4" w:rsidTr="008877C4">
        <w:trPr>
          <w:trHeight w:val="3034"/>
        </w:trPr>
        <w:tc>
          <w:tcPr>
            <w:tcW w:w="2339" w:type="dxa"/>
            <w:tcBorders>
              <w:top w:val="single" w:sz="4" w:space="0" w:color="00000A"/>
              <w:left w:val="single" w:sz="4" w:space="0" w:color="00000A"/>
              <w:bottom w:val="single" w:sz="4" w:space="0" w:color="00000A"/>
              <w:right w:val="single" w:sz="8" w:space="0" w:color="000001"/>
            </w:tcBorders>
            <w:shd w:val="clear" w:color="auto" w:fill="auto"/>
            <w:tcMar>
              <w:left w:w="103"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Объемы бюджетных ассигнований</w:t>
            </w:r>
          </w:p>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p>
        </w:tc>
        <w:tc>
          <w:tcPr>
            <w:tcW w:w="7560" w:type="dxa"/>
            <w:tcBorders>
              <w:top w:val="single" w:sz="4" w:space="0" w:color="00000A"/>
              <w:left w:val="single" w:sz="8" w:space="0" w:color="000001"/>
              <w:bottom w:val="single" w:sz="4" w:space="0" w:color="00000A"/>
              <w:right w:val="single" w:sz="4" w:space="0" w:color="00000A"/>
            </w:tcBorders>
            <w:shd w:val="clear" w:color="auto" w:fill="auto"/>
            <w:tcMar>
              <w:left w:w="9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Общий объем финансирования программы составляет –  2005000 тысячи рублей, из них по источникам и годам: </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2023 год – 401  тысяча рублей, в том числе: </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- 1 тысяча рублей  –  средства бюджета Звериноголовского муниципального округа; </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400 тысяч рублей  –  прогнозируемые средства организаций,     находящихся на территории  Звериноголовского</w:t>
            </w:r>
            <w:r w:rsidRPr="008877C4">
              <w:rPr>
                <w:rFonts w:ascii="Times New Roman" w:eastAsia="Times New Roman" w:hAnsi="Times New Roman" w:cs="Times New Roman"/>
                <w:sz w:val="24"/>
                <w:szCs w:val="24"/>
                <w:lang w:eastAsia="ru-RU"/>
              </w:rPr>
              <w:t xml:space="preserve"> муниципального округа (по согласованию);</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2024 год –  401 тысяча рублей, в том числе: </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- 1  тысяча рублей  –  средства бюджета Звериноголовского муниципального округа;</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color w:val="000000"/>
                <w:sz w:val="24"/>
                <w:szCs w:val="24"/>
                <w:lang w:eastAsia="ru-RU"/>
              </w:rPr>
              <w:t>- 400 тысяч рублей   –  прогнозируемые средства организаций,  находящихся на территории  Звериноголовского</w:t>
            </w:r>
            <w:r w:rsidRPr="008877C4">
              <w:rPr>
                <w:rFonts w:ascii="Times New Roman" w:eastAsia="Times New Roman" w:hAnsi="Times New Roman" w:cs="Times New Roman"/>
                <w:sz w:val="24"/>
                <w:szCs w:val="24"/>
                <w:lang w:eastAsia="ru-RU"/>
              </w:rPr>
              <w:t xml:space="preserve"> муниципального округа (по согласованию);</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2025 год – 401 тысяча рублей, в том числе: </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- 1 тысяча рублей  –  средства бюджета Звериноголовского муниципального округа; </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- 400 тысяч рублей   –  прогнозируемые средства организаций, находящихся на территории Звериноголовского муниципального округа (по согласованию). </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2026 год – 401 тысяча рублей, в том числе: </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- 1 тысяча рублей  –  средства бюджета Звериноголовского муниципального округа; </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- 400 тысяч рублей   –  прогнозируемые средства организаций, находящихся на территории Звериноголовского муниципального округа (по согласованию). </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2027 год – 401 тысяча рублей, в том числе: </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- 1 тысяча рублей  –  средства бюджета Звериноголовского муниципального округа; </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- 400 тысяч рублей   –  прогнозируемые средства организаций, находящихся на территории Звериноголовского муниципального округа (по согласованию). </w:t>
            </w:r>
          </w:p>
        </w:tc>
      </w:tr>
      <w:tr w:rsidR="00150B03" w:rsidRPr="008877C4" w:rsidTr="008877C4">
        <w:trPr>
          <w:trHeight w:val="1364"/>
        </w:trPr>
        <w:tc>
          <w:tcPr>
            <w:tcW w:w="2339"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Ожидаемые </w:t>
            </w:r>
          </w:p>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конечные</w:t>
            </w:r>
          </w:p>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результаты</w:t>
            </w:r>
          </w:p>
          <w:p w:rsidR="00150B03" w:rsidRPr="008877C4" w:rsidRDefault="00150B03" w:rsidP="00150B03">
            <w:pPr>
              <w:suppressAutoHyphens/>
              <w:spacing w:after="0" w:line="240" w:lineRule="auto"/>
              <w:rPr>
                <w:rFonts w:ascii="Times New Roman" w:eastAsia="Times New Roman" w:hAnsi="Times New Roman" w:cs="Times New Roman"/>
                <w:color w:val="000000"/>
                <w:sz w:val="24"/>
                <w:szCs w:val="24"/>
                <w:lang w:eastAsia="ru-RU"/>
              </w:rPr>
            </w:pPr>
          </w:p>
        </w:tc>
        <w:tc>
          <w:tcPr>
            <w:tcW w:w="7560"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обеспечение права работников на сохранение жизни и здоровья в процессе производства, а в необходимых случаях на получение гарантий и компенсаций за работу с вредными условиями труда;</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снижение числа работников, получивших травмы в результате несчастных случаев на производстве;</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t xml:space="preserve">- снижение числа работников, получивших тяжелые травмы в результате несчастных случаев на производстве; </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24"/>
                <w:szCs w:val="24"/>
                <w:lang w:eastAsia="ru-RU"/>
              </w:rPr>
            </w:pPr>
            <w:r w:rsidRPr="008877C4">
              <w:rPr>
                <w:rFonts w:ascii="Times New Roman" w:eastAsia="Times New Roman" w:hAnsi="Times New Roman" w:cs="Times New Roman"/>
                <w:color w:val="000000"/>
                <w:sz w:val="24"/>
                <w:szCs w:val="24"/>
                <w:lang w:eastAsia="ru-RU"/>
              </w:rPr>
              <w:lastRenderedPageBreak/>
              <w:t>- недопущение случаев смертельного травматизма на производстве;</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color w:val="000000"/>
                <w:sz w:val="24"/>
                <w:szCs w:val="24"/>
                <w:lang w:eastAsia="ru-RU"/>
              </w:rPr>
              <w:t>- рост удельного веса работников, занятых на рабочих местах, в отношении которых проведена специальная оценка условий труда, от общего количества работников, занятых в экономике Звериноголовского муниципального округа</w:t>
            </w:r>
          </w:p>
        </w:tc>
      </w:tr>
    </w:tbl>
    <w:p w:rsidR="00150B03" w:rsidRPr="008877C4" w:rsidRDefault="00150B03" w:rsidP="00150B03">
      <w:pPr>
        <w:suppressAutoHyphens/>
        <w:spacing w:after="0" w:line="240" w:lineRule="auto"/>
        <w:rPr>
          <w:rFonts w:ascii="Times New Roman" w:eastAsia="Times New Roman" w:hAnsi="Times New Roman" w:cs="Times New Roman"/>
          <w:sz w:val="24"/>
          <w:szCs w:val="24"/>
          <w:lang w:eastAsia="ru-RU"/>
        </w:rPr>
      </w:pPr>
    </w:p>
    <w:p w:rsidR="00150B03" w:rsidRPr="008877C4" w:rsidRDefault="00150B03" w:rsidP="00150B03">
      <w:pPr>
        <w:suppressAutoHyphens/>
        <w:spacing w:after="0" w:line="240" w:lineRule="auto"/>
        <w:jc w:val="both"/>
        <w:rPr>
          <w:rFonts w:ascii="Times New Roman" w:eastAsia="Times New Roman" w:hAnsi="Times New Roman" w:cs="Times New Roman"/>
          <w:b/>
          <w:bCs/>
          <w:sz w:val="24"/>
          <w:szCs w:val="24"/>
          <w:lang w:eastAsia="ru-RU"/>
        </w:rPr>
      </w:pPr>
    </w:p>
    <w:p w:rsidR="00150B03" w:rsidRPr="008877C4" w:rsidRDefault="00150B03" w:rsidP="00150B03">
      <w:pPr>
        <w:suppressAutoHyphens/>
        <w:spacing w:after="0" w:line="240" w:lineRule="auto"/>
        <w:jc w:val="both"/>
        <w:rPr>
          <w:rFonts w:ascii="Times New Roman" w:eastAsia="Times New Roman" w:hAnsi="Times New Roman" w:cs="Times New Roman"/>
          <w:b/>
          <w:bCs/>
          <w:sz w:val="24"/>
          <w:szCs w:val="24"/>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Раздел I</w:t>
      </w:r>
      <w:r w:rsidRPr="008877C4">
        <w:rPr>
          <w:rFonts w:ascii="Times New Roman" w:eastAsia="Times New Roman" w:hAnsi="Times New Roman" w:cs="Times New Roman"/>
          <w:b/>
          <w:bCs/>
          <w:sz w:val="24"/>
          <w:szCs w:val="24"/>
          <w:lang w:val="en-US" w:eastAsia="ru-RU"/>
        </w:rPr>
        <w:t>I</w:t>
      </w:r>
      <w:r w:rsidRPr="008877C4">
        <w:rPr>
          <w:rFonts w:ascii="Times New Roman" w:eastAsia="Times New Roman" w:hAnsi="Times New Roman" w:cs="Times New Roman"/>
          <w:b/>
          <w:bCs/>
          <w:sz w:val="24"/>
          <w:szCs w:val="24"/>
          <w:lang w:eastAsia="ru-RU"/>
        </w:rPr>
        <w:t>.  Характеристика текущего состояния охраны труда в Звериноголовском муниципальном округе</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p>
    <w:p w:rsidR="00150B03" w:rsidRPr="008877C4" w:rsidRDefault="00150B03" w:rsidP="00150B03">
      <w:pPr>
        <w:tabs>
          <w:tab w:val="left" w:pos="1260"/>
        </w:tabs>
        <w:suppressAutoHyphens/>
        <w:spacing w:after="0" w:line="240" w:lineRule="auto"/>
        <w:ind w:firstLine="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Несмотря на положительную тенденцию ежегодного снижения общего уровня производственного травматизма, основными проблемными вопросами являются: </w:t>
      </w:r>
    </w:p>
    <w:p w:rsidR="00150B03" w:rsidRPr="008877C4" w:rsidRDefault="00150B03" w:rsidP="00736A32">
      <w:pPr>
        <w:numPr>
          <w:ilvl w:val="1"/>
          <w:numId w:val="7"/>
        </w:numPr>
        <w:tabs>
          <w:tab w:val="left" w:pos="1260"/>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неудовлетворительное состояние условий и охраны труда во многих организациях, находящихся на территории Звериноголовского муниципального округа; </w:t>
      </w:r>
    </w:p>
    <w:p w:rsidR="00150B03" w:rsidRPr="008877C4" w:rsidRDefault="00150B03" w:rsidP="00736A32">
      <w:pPr>
        <w:numPr>
          <w:ilvl w:val="1"/>
          <w:numId w:val="7"/>
        </w:numPr>
        <w:tabs>
          <w:tab w:val="left" w:pos="1260"/>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недостаточная укомплектованность специалистами служб охраны труда организаций, находящихся на территории Звериноголовского муниципального округа;</w:t>
      </w:r>
    </w:p>
    <w:p w:rsidR="00150B03" w:rsidRPr="008877C4" w:rsidRDefault="00150B03" w:rsidP="00736A32">
      <w:pPr>
        <w:numPr>
          <w:ilvl w:val="1"/>
          <w:numId w:val="7"/>
        </w:numPr>
        <w:tabs>
          <w:tab w:val="left" w:pos="1276"/>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недостаточный объем финансирования мероприятий по охране труда бюджетами всех уровней и организациями, расположенными на территории Звериноголовского муниципального округа;</w:t>
      </w:r>
    </w:p>
    <w:p w:rsidR="00150B03" w:rsidRPr="008877C4" w:rsidRDefault="00150B03" w:rsidP="00736A32">
      <w:pPr>
        <w:numPr>
          <w:ilvl w:val="1"/>
          <w:numId w:val="7"/>
        </w:numPr>
        <w:tabs>
          <w:tab w:val="left" w:pos="1260"/>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правовая неграмотность отдельных руководителей и специалистов организаций, находящихся на территории Звериноголовского муниципального округа в вопросах трудового законодательства Российской Федерации, низкое качество обучения и проверки знаний по общим вопросам охраны труда. </w:t>
      </w:r>
    </w:p>
    <w:p w:rsidR="00150B03" w:rsidRPr="008877C4" w:rsidRDefault="00150B03" w:rsidP="00150B03">
      <w:pPr>
        <w:tabs>
          <w:tab w:val="left" w:pos="1260"/>
        </w:tabs>
        <w:suppressAutoHyphens/>
        <w:spacing w:after="0" w:line="240" w:lineRule="auto"/>
        <w:ind w:firstLine="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Проверки предприятий, проводимые органами, осуществляющими надзор и контроль за соблюдением требований охраны труда, показывают, что многие нарушения в области охраны труда связаны с отсутствием специалистов (служб) охраны труда в организациях. Причинами производственного травматизма также являются недостатки в обучении работников требованиям охраны труда, обеспечении их средствами индивидуальной защиты.</w:t>
      </w:r>
    </w:p>
    <w:p w:rsidR="00150B03" w:rsidRPr="008877C4" w:rsidRDefault="00150B03" w:rsidP="00150B03">
      <w:pPr>
        <w:tabs>
          <w:tab w:val="left" w:pos="1260"/>
        </w:tabs>
        <w:suppressAutoHyphens/>
        <w:spacing w:after="0" w:line="240" w:lineRule="auto"/>
        <w:ind w:firstLine="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Фактическое состояние ситуации с охраной труда указывает на необходимость программно-целевого подхода к проблеме улучшения условий и охраны труда, разработки и осуществления программ улучшения условий и охраны труда. На решение указанных выше проблем направлена данная Программа.</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b/>
          <w:sz w:val="24"/>
          <w:szCs w:val="24"/>
          <w:lang w:eastAsia="ru-RU"/>
        </w:rPr>
      </w:pPr>
      <w:r w:rsidRPr="008877C4">
        <w:rPr>
          <w:rFonts w:ascii="Times New Roman" w:eastAsia="Times New Roman" w:hAnsi="Times New Roman" w:cs="Times New Roman"/>
          <w:b/>
          <w:sz w:val="24"/>
          <w:szCs w:val="24"/>
          <w:lang w:eastAsia="ru-RU"/>
        </w:rPr>
        <w:t>Раздел III. Приоритеты и цели государственной политики в сфере охраны труда</w:t>
      </w:r>
    </w:p>
    <w:p w:rsidR="00150B03" w:rsidRPr="008877C4" w:rsidRDefault="00150B03" w:rsidP="00150B03">
      <w:pPr>
        <w:tabs>
          <w:tab w:val="left" w:pos="709"/>
        </w:tabs>
        <w:suppressAutoHyphens/>
        <w:spacing w:after="0" w:line="240" w:lineRule="auto"/>
        <w:jc w:val="both"/>
        <w:rPr>
          <w:rFonts w:ascii="Times New Roman" w:eastAsia="Times New Roman" w:hAnsi="Times New Roman" w:cs="Times New Roman"/>
          <w:sz w:val="24"/>
          <w:szCs w:val="24"/>
          <w:lang w:eastAsia="ru-RU"/>
        </w:rPr>
      </w:pPr>
    </w:p>
    <w:p w:rsidR="00150B03" w:rsidRPr="008877C4" w:rsidRDefault="00150B03" w:rsidP="00150B03">
      <w:pPr>
        <w:tabs>
          <w:tab w:val="left" w:pos="3751"/>
        </w:tabs>
        <w:suppressAutoHyphens/>
        <w:spacing w:after="0" w:line="240" w:lineRule="auto"/>
        <w:ind w:firstLine="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Одним из приоритетов Госпрограммы занятости является создание условий труда, позволяющих сохранить трудоспособность работающего населения на всем протяжении профессиональной карьеры.</w:t>
      </w:r>
    </w:p>
    <w:p w:rsidR="00150B03" w:rsidRPr="008877C4" w:rsidRDefault="00150B03" w:rsidP="00150B03">
      <w:pPr>
        <w:tabs>
          <w:tab w:val="left" w:pos="3751"/>
        </w:tabs>
        <w:suppressAutoHyphens/>
        <w:spacing w:after="0" w:line="240" w:lineRule="auto"/>
        <w:ind w:firstLine="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Госпрограмма занятости предусматривает следующие цели, относящиеся к реализации основных направлений государственной политики в сфере охраны труда:</w:t>
      </w:r>
    </w:p>
    <w:p w:rsidR="00150B03" w:rsidRPr="008877C4" w:rsidRDefault="00150B03" w:rsidP="00736A32">
      <w:pPr>
        <w:numPr>
          <w:ilvl w:val="0"/>
          <w:numId w:val="8"/>
        </w:numPr>
        <w:tabs>
          <w:tab w:val="left" w:pos="709"/>
          <w:tab w:val="left" w:pos="1276"/>
          <w:tab w:val="left" w:pos="3751"/>
        </w:tabs>
        <w:suppressAutoHyphens/>
        <w:spacing w:after="0" w:line="240" w:lineRule="auto"/>
        <w:ind w:left="0"/>
        <w:contextualSpacing/>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150B03" w:rsidRPr="008877C4" w:rsidRDefault="00150B03" w:rsidP="00736A32">
      <w:pPr>
        <w:numPr>
          <w:ilvl w:val="0"/>
          <w:numId w:val="8"/>
        </w:numPr>
        <w:tabs>
          <w:tab w:val="left" w:pos="1276"/>
        </w:tabs>
        <w:suppressAutoHyphens/>
        <w:spacing w:after="0" w:line="240" w:lineRule="auto"/>
        <w:ind w:left="0"/>
        <w:contextualSpacing/>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150B03" w:rsidRPr="008877C4" w:rsidRDefault="00150B03" w:rsidP="00736A32">
      <w:pPr>
        <w:numPr>
          <w:ilvl w:val="0"/>
          <w:numId w:val="8"/>
        </w:numPr>
        <w:tabs>
          <w:tab w:val="left" w:pos="1276"/>
        </w:tabs>
        <w:suppressAutoHyphens/>
        <w:spacing w:after="0" w:line="240" w:lineRule="auto"/>
        <w:ind w:left="0"/>
        <w:contextualSpacing/>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разработка и реализация мер, направленных на снижение количества рабочих мест с вредными и опасными условиями труда, а также на создание эффективных рабочих мест с безопасными условиями труда;</w:t>
      </w:r>
    </w:p>
    <w:p w:rsidR="00150B03" w:rsidRPr="008877C4" w:rsidRDefault="00150B03" w:rsidP="00736A32">
      <w:pPr>
        <w:numPr>
          <w:ilvl w:val="0"/>
          <w:numId w:val="8"/>
        </w:numPr>
        <w:tabs>
          <w:tab w:val="left" w:pos="709"/>
          <w:tab w:val="left" w:pos="1276"/>
        </w:tabs>
        <w:suppressAutoHyphens/>
        <w:spacing w:after="0" w:line="240" w:lineRule="auto"/>
        <w:ind w:left="0"/>
        <w:contextualSpacing/>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lastRenderedPageBreak/>
        <w:t>переход от выплаты компенсаций за работу с вредными (опасными), тяжелыми и иными особыми условиями труда, основанной на статусном (списочном) подходе, к выплате компенсаций за фактические условия труда по результатам аттестации рабочих мест и специальной оценки условий труда.</w:t>
      </w:r>
    </w:p>
    <w:p w:rsidR="00150B03" w:rsidRPr="008877C4" w:rsidRDefault="00150B03" w:rsidP="00150B03">
      <w:pPr>
        <w:tabs>
          <w:tab w:val="left" w:pos="3751"/>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Принимаемая Программа согласуется с приоритетами и целями Госпрограммы занятости.</w:t>
      </w:r>
    </w:p>
    <w:p w:rsidR="00150B03" w:rsidRPr="008877C4" w:rsidRDefault="00150B03" w:rsidP="00150B03">
      <w:pPr>
        <w:suppressAutoHyphens/>
        <w:spacing w:after="0" w:line="240" w:lineRule="auto"/>
        <w:jc w:val="both"/>
        <w:rPr>
          <w:rFonts w:ascii="Times New Roman" w:eastAsia="Times New Roman" w:hAnsi="Times New Roman" w:cs="Times New Roman"/>
          <w:b/>
          <w:bCs/>
          <w:sz w:val="24"/>
          <w:szCs w:val="24"/>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Раздел </w:t>
      </w:r>
      <w:r w:rsidRPr="008877C4">
        <w:rPr>
          <w:rFonts w:ascii="Times New Roman" w:eastAsia="Times New Roman" w:hAnsi="Times New Roman" w:cs="Times New Roman"/>
          <w:b/>
          <w:bCs/>
          <w:sz w:val="24"/>
          <w:szCs w:val="24"/>
          <w:lang w:val="en-US" w:eastAsia="ru-RU"/>
        </w:rPr>
        <w:t>IV</w:t>
      </w:r>
      <w:r w:rsidRPr="008877C4">
        <w:rPr>
          <w:rFonts w:ascii="Times New Roman" w:eastAsia="Times New Roman" w:hAnsi="Times New Roman" w:cs="Times New Roman"/>
          <w:b/>
          <w:bCs/>
          <w:sz w:val="24"/>
          <w:szCs w:val="24"/>
          <w:lang w:eastAsia="ru-RU"/>
        </w:rPr>
        <w:t>. Цели и задачи Программы</w:t>
      </w:r>
    </w:p>
    <w:p w:rsidR="00150B03" w:rsidRPr="008877C4" w:rsidRDefault="00150B03" w:rsidP="00150B03">
      <w:pPr>
        <w:tabs>
          <w:tab w:val="left" w:pos="1276"/>
        </w:tabs>
        <w:suppressAutoHyphens/>
        <w:spacing w:after="0" w:line="240" w:lineRule="auto"/>
        <w:jc w:val="both"/>
        <w:rPr>
          <w:rFonts w:ascii="Times New Roman" w:eastAsia="Times New Roman" w:hAnsi="Times New Roman" w:cs="Times New Roman"/>
          <w:sz w:val="24"/>
          <w:szCs w:val="24"/>
          <w:lang w:eastAsia="ru-RU"/>
        </w:rPr>
      </w:pPr>
    </w:p>
    <w:p w:rsidR="00150B03" w:rsidRPr="008877C4" w:rsidRDefault="00150B03" w:rsidP="00150B03">
      <w:pPr>
        <w:tabs>
          <w:tab w:val="left" w:pos="1260"/>
        </w:tabs>
        <w:suppressAutoHyphens/>
        <w:spacing w:after="0" w:line="240" w:lineRule="auto"/>
        <w:ind w:firstLine="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Основной целью Программы является: </w:t>
      </w:r>
    </w:p>
    <w:p w:rsidR="00150B03" w:rsidRPr="008877C4" w:rsidRDefault="00150B03" w:rsidP="00150B03">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снижение уровня производственного травматизма;</w:t>
      </w:r>
    </w:p>
    <w:p w:rsidR="00150B03" w:rsidRPr="008877C4" w:rsidRDefault="00150B03" w:rsidP="00150B03">
      <w:pPr>
        <w:tabs>
          <w:tab w:val="left" w:pos="1260"/>
        </w:tabs>
        <w:suppressAutoHyphens/>
        <w:spacing w:after="0" w:line="240" w:lineRule="auto"/>
        <w:contextualSpacing/>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сокращение числа работников, занятых на рабочих местах, не соответствующих санитарно – гигиеническим нормативам, требованиям и нормам по травмобезопасности и обеспеченности работников средствами индивидуальной защиты. </w:t>
      </w:r>
    </w:p>
    <w:p w:rsidR="00150B03" w:rsidRPr="008877C4" w:rsidRDefault="00150B03" w:rsidP="00150B03">
      <w:pPr>
        <w:tabs>
          <w:tab w:val="left" w:pos="1260"/>
        </w:tabs>
        <w:suppressAutoHyphens/>
        <w:spacing w:after="0" w:line="240" w:lineRule="auto"/>
        <w:ind w:left="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Основными задачами Программы являются:</w:t>
      </w:r>
    </w:p>
    <w:p w:rsidR="00150B03" w:rsidRPr="008877C4" w:rsidRDefault="00150B03" w:rsidP="00150B03">
      <w:pPr>
        <w:tabs>
          <w:tab w:val="left" w:pos="1260"/>
        </w:tabs>
        <w:suppressAutoHyphens/>
        <w:spacing w:after="0" w:line="240" w:lineRule="auto"/>
        <w:contextualSpacing/>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-совершенствование государственного управления охраной  труда в Звериноголовском муниципальном округе;</w:t>
      </w:r>
    </w:p>
    <w:p w:rsidR="00150B03" w:rsidRPr="008877C4" w:rsidRDefault="00150B03" w:rsidP="00150B03">
      <w:pPr>
        <w:tabs>
          <w:tab w:val="left" w:pos="1260"/>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развитие системы обучения по охране труда;</w:t>
      </w:r>
    </w:p>
    <w:p w:rsidR="00150B03" w:rsidRPr="008877C4" w:rsidRDefault="00150B03" w:rsidP="00150B03">
      <w:pPr>
        <w:tabs>
          <w:tab w:val="left" w:pos="1260"/>
        </w:tabs>
        <w:suppressAutoHyphens/>
        <w:spacing w:after="0" w:line="240" w:lineRule="auto"/>
        <w:contextualSpacing/>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информационное обеспечение охраны труда;</w:t>
      </w:r>
    </w:p>
    <w:p w:rsidR="00150B03" w:rsidRPr="008877C4" w:rsidRDefault="00150B03" w:rsidP="00150B03">
      <w:pPr>
        <w:tabs>
          <w:tab w:val="left" w:pos="1260"/>
        </w:tabs>
        <w:suppressAutoHyphens/>
        <w:spacing w:after="0" w:line="240" w:lineRule="auto"/>
        <w:contextualSpacing/>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повышение роли социального партнерства в улучшении условий и охраны труда;</w:t>
      </w:r>
    </w:p>
    <w:p w:rsidR="00150B03" w:rsidRPr="008877C4" w:rsidRDefault="00150B03" w:rsidP="00150B03">
      <w:pPr>
        <w:tabs>
          <w:tab w:val="left" w:pos="1260"/>
        </w:tabs>
        <w:suppressAutoHyphens/>
        <w:spacing w:after="0" w:line="240" w:lineRule="auto"/>
        <w:contextualSpacing/>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повышение качества рабочих мест и улучшение условий труда;</w:t>
      </w:r>
    </w:p>
    <w:p w:rsidR="00150B03" w:rsidRPr="008877C4" w:rsidRDefault="00150B03" w:rsidP="00150B03">
      <w:pPr>
        <w:suppressAutoHyphens/>
        <w:spacing w:after="0" w:line="240" w:lineRule="auto"/>
        <w:contextualSpacing/>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совершенствование обязательных медицинских осмотров работников.</w:t>
      </w:r>
    </w:p>
    <w:p w:rsidR="00150B03" w:rsidRPr="008877C4" w:rsidRDefault="00150B03" w:rsidP="00150B03">
      <w:pPr>
        <w:tabs>
          <w:tab w:val="left" w:pos="1260"/>
        </w:tabs>
        <w:suppressAutoHyphens/>
        <w:spacing w:after="0" w:line="240" w:lineRule="auto"/>
        <w:ind w:firstLine="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Достижение целей и задач Программы осуществляется путем разработки и реализации нормативных правовых актов по охране труда, федеральных, региональных, ведомственных и других программ в Звериноголовском муниципальном округе, повышения эффективности взаимодействия органов власти всех уровней (создание и организация комиссий по охране труда, проведение совместных организационных мероприятий по совершенствованию систем управления охраной труда в организациях Звериноголовского муниципального округа), проведения обучения по охране труда, медицинских осмотров, повышения роли социального партнерства через отраслевые соглашения и коллективные договоры, реализации мероприятий по улучшению условий труда на основании результатов аттестации рабочих мест и специальной оценки условий труда для повышения ее качества и обеспечения всех мероприятий информационной поддержкой.</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p>
    <w:p w:rsidR="00150B03" w:rsidRPr="008877C4" w:rsidRDefault="00150B03" w:rsidP="00150B03">
      <w:pPr>
        <w:tabs>
          <w:tab w:val="left" w:pos="1276"/>
        </w:tabs>
        <w:suppressAutoHyphens/>
        <w:spacing w:after="0" w:line="240" w:lineRule="auto"/>
        <w:jc w:val="center"/>
        <w:rPr>
          <w:rFonts w:ascii="Times New Roman" w:eastAsia="Times New Roman" w:hAnsi="Times New Roman" w:cs="Times New Roman"/>
          <w:b/>
          <w:sz w:val="24"/>
          <w:szCs w:val="24"/>
          <w:lang w:eastAsia="ru-RU"/>
        </w:rPr>
      </w:pPr>
      <w:r w:rsidRPr="008877C4">
        <w:rPr>
          <w:rFonts w:ascii="Times New Roman" w:eastAsia="Times New Roman" w:hAnsi="Times New Roman" w:cs="Times New Roman"/>
          <w:b/>
          <w:sz w:val="24"/>
          <w:szCs w:val="24"/>
          <w:lang w:eastAsia="ru-RU"/>
        </w:rPr>
        <w:t xml:space="preserve">Раздел </w:t>
      </w:r>
      <w:r w:rsidRPr="008877C4">
        <w:rPr>
          <w:rFonts w:ascii="Times New Roman" w:eastAsia="Times New Roman" w:hAnsi="Times New Roman" w:cs="Times New Roman"/>
          <w:b/>
          <w:sz w:val="24"/>
          <w:szCs w:val="24"/>
          <w:lang w:val="en-US" w:eastAsia="ru-RU"/>
        </w:rPr>
        <w:t>V</w:t>
      </w:r>
      <w:r w:rsidRPr="008877C4">
        <w:rPr>
          <w:rFonts w:ascii="Times New Roman" w:eastAsia="Times New Roman" w:hAnsi="Times New Roman" w:cs="Times New Roman"/>
          <w:b/>
          <w:sz w:val="24"/>
          <w:szCs w:val="24"/>
          <w:lang w:eastAsia="ru-RU"/>
        </w:rPr>
        <w:t>. Сроки реализации Программы</w:t>
      </w:r>
    </w:p>
    <w:p w:rsidR="00150B03" w:rsidRPr="008877C4" w:rsidRDefault="00150B03" w:rsidP="00150B03">
      <w:pPr>
        <w:suppressAutoHyphens/>
        <w:spacing w:after="0" w:line="240" w:lineRule="auto"/>
        <w:jc w:val="both"/>
        <w:rPr>
          <w:rFonts w:ascii="Times New Roman" w:eastAsia="Times New Roman" w:hAnsi="Times New Roman" w:cs="Times New Roman"/>
          <w:b/>
          <w:sz w:val="24"/>
          <w:szCs w:val="24"/>
          <w:lang w:eastAsia="ru-RU"/>
        </w:rPr>
      </w:pPr>
    </w:p>
    <w:p w:rsidR="00150B03" w:rsidRPr="008877C4" w:rsidRDefault="00150B03" w:rsidP="00150B03">
      <w:pPr>
        <w:tabs>
          <w:tab w:val="left" w:pos="0"/>
          <w:tab w:val="left" w:pos="1276"/>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Настоящая Программа является среднесрочной. Сроки реализации Программы – 2023-2027 годы.</w:t>
      </w:r>
    </w:p>
    <w:p w:rsidR="00150B03" w:rsidRPr="008877C4" w:rsidRDefault="00150B03" w:rsidP="00150B03">
      <w:pPr>
        <w:tabs>
          <w:tab w:val="left" w:pos="1260"/>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Условием досрочного прекращения реализации Программы является:</w:t>
      </w:r>
    </w:p>
    <w:p w:rsidR="00150B03" w:rsidRPr="008877C4" w:rsidRDefault="00150B03" w:rsidP="00150B03">
      <w:pPr>
        <w:tabs>
          <w:tab w:val="left" w:pos="1276"/>
        </w:tabs>
        <w:suppressAutoHyphens/>
        <w:spacing w:after="0" w:line="240" w:lineRule="auto"/>
        <w:ind w:left="6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досрочное выполнение мероприятий Программы;</w:t>
      </w:r>
    </w:p>
    <w:p w:rsidR="00150B03" w:rsidRPr="008877C4" w:rsidRDefault="00150B03" w:rsidP="00150B03">
      <w:pPr>
        <w:tabs>
          <w:tab w:val="left" w:pos="1260"/>
        </w:tabs>
        <w:suppressAutoHyphens/>
        <w:spacing w:after="0" w:line="240" w:lineRule="auto"/>
        <w:ind w:left="6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снижение эффективности реализации Программы.</w:t>
      </w:r>
    </w:p>
    <w:p w:rsidR="00150B03" w:rsidRPr="008877C4" w:rsidRDefault="00150B03" w:rsidP="00150B03">
      <w:pPr>
        <w:suppressAutoHyphens/>
        <w:spacing w:after="0" w:line="240" w:lineRule="auto"/>
        <w:jc w:val="both"/>
        <w:rPr>
          <w:rFonts w:ascii="Times New Roman" w:eastAsia="Times New Roman" w:hAnsi="Times New Roman" w:cs="Times New Roman"/>
          <w:b/>
          <w:sz w:val="24"/>
          <w:szCs w:val="24"/>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b/>
          <w:sz w:val="24"/>
          <w:szCs w:val="24"/>
          <w:lang w:eastAsia="ru-RU"/>
        </w:rPr>
      </w:pPr>
      <w:r w:rsidRPr="008877C4">
        <w:rPr>
          <w:rFonts w:ascii="Times New Roman" w:eastAsia="Times New Roman" w:hAnsi="Times New Roman" w:cs="Times New Roman"/>
          <w:b/>
          <w:sz w:val="24"/>
          <w:szCs w:val="24"/>
          <w:lang w:eastAsia="ru-RU"/>
        </w:rPr>
        <w:t xml:space="preserve">Раздел </w:t>
      </w:r>
      <w:r w:rsidRPr="008877C4">
        <w:rPr>
          <w:rFonts w:ascii="Times New Roman" w:eastAsia="Times New Roman" w:hAnsi="Times New Roman" w:cs="Times New Roman"/>
          <w:b/>
          <w:sz w:val="24"/>
          <w:szCs w:val="24"/>
          <w:lang w:val="en-US" w:eastAsia="ru-RU"/>
        </w:rPr>
        <w:t>VI</w:t>
      </w:r>
      <w:r w:rsidRPr="008877C4">
        <w:rPr>
          <w:rFonts w:ascii="Times New Roman" w:eastAsia="Times New Roman" w:hAnsi="Times New Roman" w:cs="Times New Roman"/>
          <w:b/>
          <w:sz w:val="24"/>
          <w:szCs w:val="24"/>
          <w:lang w:eastAsia="ru-RU"/>
        </w:rPr>
        <w:t>. Прогноз ожидаемых конечных результатов реализации Программы</w:t>
      </w:r>
    </w:p>
    <w:p w:rsidR="00150B03" w:rsidRPr="008877C4" w:rsidRDefault="00150B03" w:rsidP="00150B03">
      <w:pPr>
        <w:suppressAutoHyphens/>
        <w:spacing w:after="0" w:line="240" w:lineRule="auto"/>
        <w:jc w:val="both"/>
        <w:rPr>
          <w:rFonts w:ascii="Times New Roman" w:eastAsia="Times New Roman" w:hAnsi="Times New Roman" w:cs="Times New Roman"/>
          <w:b/>
          <w:sz w:val="24"/>
          <w:szCs w:val="24"/>
          <w:lang w:eastAsia="ru-RU"/>
        </w:rPr>
      </w:pPr>
    </w:p>
    <w:p w:rsidR="00150B03" w:rsidRPr="008877C4" w:rsidRDefault="00150B03" w:rsidP="00150B03">
      <w:pPr>
        <w:suppressAutoHyphens/>
        <w:spacing w:after="0" w:line="240" w:lineRule="auto"/>
        <w:ind w:firstLine="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Реализация Программы обеспечит улучшение условий и охраны труда в Звериноголовском муниципальном округе.</w:t>
      </w:r>
    </w:p>
    <w:p w:rsidR="00150B03" w:rsidRPr="008877C4" w:rsidRDefault="00150B03" w:rsidP="00150B03">
      <w:pPr>
        <w:suppressAutoHyphens/>
        <w:spacing w:after="0" w:line="240" w:lineRule="auto"/>
        <w:ind w:firstLine="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Реализация Программы предполагает следующие результаты:</w:t>
      </w:r>
    </w:p>
    <w:p w:rsidR="00150B03" w:rsidRPr="008877C4" w:rsidRDefault="00150B03" w:rsidP="00150B03">
      <w:pPr>
        <w:tabs>
          <w:tab w:val="left" w:pos="1276"/>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обеспечение права работников на сохранение жизни и здоровья в процессе производства, а в необходимых случаях - на получение гарантий и компенсаций за работу с вредными и (или) опасными условиями труда;</w:t>
      </w:r>
    </w:p>
    <w:p w:rsidR="00150B03" w:rsidRPr="008877C4" w:rsidRDefault="00150B03" w:rsidP="00150B03">
      <w:pPr>
        <w:tabs>
          <w:tab w:val="left" w:pos="1276"/>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снижение числа работников, погибших или получивших травмы в результате несчастных случаев на производстве, получивших профессиональные заболевания;</w:t>
      </w:r>
    </w:p>
    <w:p w:rsidR="00150B03" w:rsidRPr="008877C4" w:rsidRDefault="00150B03" w:rsidP="00150B03">
      <w:pPr>
        <w:tabs>
          <w:tab w:val="left" w:pos="1276"/>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lastRenderedPageBreak/>
        <w:t>- рост числа работников, занятых на рабочих местах, в отношении которых проведена специальная оценка условий труда;</w:t>
      </w:r>
    </w:p>
    <w:p w:rsidR="00150B03" w:rsidRPr="008877C4" w:rsidRDefault="00150B03" w:rsidP="00150B03">
      <w:pPr>
        <w:tabs>
          <w:tab w:val="left" w:pos="1276"/>
        </w:tabs>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снижение числа работников, занятых в условиях, не отвечающих санитарно-гигиеническим нормам.</w:t>
      </w:r>
    </w:p>
    <w:p w:rsidR="00150B03" w:rsidRPr="008877C4" w:rsidRDefault="00150B03" w:rsidP="00150B03">
      <w:pPr>
        <w:suppressAutoHyphens/>
        <w:spacing w:after="0" w:line="240" w:lineRule="auto"/>
        <w:ind w:firstLine="708"/>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Сведения о количественном улучшении показателей Программы указаны в разделе VIII Программы.</w:t>
      </w:r>
    </w:p>
    <w:p w:rsidR="00150B03" w:rsidRPr="008877C4" w:rsidRDefault="00150B03" w:rsidP="00150B03">
      <w:pPr>
        <w:suppressAutoHyphens/>
        <w:spacing w:after="0" w:line="240" w:lineRule="auto"/>
        <w:jc w:val="both"/>
        <w:rPr>
          <w:rFonts w:ascii="Times New Roman" w:eastAsia="Times New Roman" w:hAnsi="Times New Roman" w:cs="Times New Roman"/>
          <w:b/>
          <w:bCs/>
          <w:sz w:val="24"/>
          <w:szCs w:val="24"/>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Раздел </w:t>
      </w:r>
      <w:r w:rsidRPr="008877C4">
        <w:rPr>
          <w:rFonts w:ascii="Times New Roman" w:eastAsia="Times New Roman" w:hAnsi="Times New Roman" w:cs="Times New Roman"/>
          <w:b/>
          <w:bCs/>
          <w:sz w:val="24"/>
          <w:szCs w:val="24"/>
          <w:lang w:val="en-US" w:eastAsia="ru-RU"/>
        </w:rPr>
        <w:t>VII</w:t>
      </w:r>
      <w:r w:rsidRPr="008877C4">
        <w:rPr>
          <w:rFonts w:ascii="Times New Roman" w:eastAsia="Times New Roman" w:hAnsi="Times New Roman" w:cs="Times New Roman"/>
          <w:b/>
          <w:bCs/>
          <w:sz w:val="24"/>
          <w:szCs w:val="24"/>
          <w:lang w:eastAsia="ru-RU"/>
        </w:rPr>
        <w:t>. Перечень мероприятий реализации Программы</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p>
    <w:p w:rsidR="00150B03" w:rsidRPr="008877C4" w:rsidRDefault="00150B03" w:rsidP="00150B03">
      <w:pPr>
        <w:suppressAutoHyphens/>
        <w:spacing w:after="0" w:line="240" w:lineRule="auto"/>
        <w:ind w:firstLine="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В рамках Программы предусматривается реализация мероприятий, направленных на снижение уровня производственного травматизма, в том числе с тяжелым исходом и недопущение случаев смертельного травматизма, активизации работы по проведению специальной оценки условий труда.</w:t>
      </w:r>
    </w:p>
    <w:p w:rsidR="00150B03" w:rsidRPr="008877C4" w:rsidRDefault="00150B03" w:rsidP="00150B03">
      <w:pPr>
        <w:suppressAutoHyphens/>
        <w:spacing w:after="0" w:line="240" w:lineRule="auto"/>
        <w:ind w:firstLine="709"/>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Перечень мероприятий Программы с указанием сроков их реализации, исполнителей, объемов финансирования по источникам и годам приведен в приложении к настоящей Программе.</w:t>
      </w:r>
    </w:p>
    <w:p w:rsidR="00150B03" w:rsidRPr="008877C4" w:rsidRDefault="00150B03" w:rsidP="00150B03">
      <w:pPr>
        <w:suppressAutoHyphens/>
        <w:spacing w:after="0" w:line="240" w:lineRule="auto"/>
        <w:jc w:val="both"/>
        <w:rPr>
          <w:rFonts w:ascii="Times New Roman" w:eastAsia="Times New Roman" w:hAnsi="Times New Roman" w:cs="Times New Roman"/>
          <w:b/>
          <w:bCs/>
          <w:sz w:val="24"/>
          <w:szCs w:val="24"/>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Раздел </w:t>
      </w:r>
      <w:r w:rsidRPr="008877C4">
        <w:rPr>
          <w:rFonts w:ascii="Times New Roman" w:eastAsia="Times New Roman" w:hAnsi="Times New Roman" w:cs="Times New Roman"/>
          <w:b/>
          <w:bCs/>
          <w:sz w:val="24"/>
          <w:szCs w:val="24"/>
          <w:lang w:val="en-US" w:eastAsia="ru-RU"/>
        </w:rPr>
        <w:t>VIII</w:t>
      </w:r>
      <w:r w:rsidRPr="008877C4">
        <w:rPr>
          <w:rFonts w:ascii="Times New Roman" w:eastAsia="Times New Roman" w:hAnsi="Times New Roman" w:cs="Times New Roman"/>
          <w:b/>
          <w:bCs/>
          <w:sz w:val="24"/>
          <w:szCs w:val="24"/>
          <w:lang w:eastAsia="ru-RU"/>
        </w:rPr>
        <w:t>. Целевые индикаторы Программы</w:t>
      </w:r>
    </w:p>
    <w:p w:rsidR="00150B03" w:rsidRPr="008877C4" w:rsidRDefault="00150B03" w:rsidP="00150B03">
      <w:pPr>
        <w:suppressAutoHyphens/>
        <w:spacing w:after="0" w:line="240" w:lineRule="auto"/>
        <w:jc w:val="both"/>
        <w:rPr>
          <w:rFonts w:ascii="Times New Roman" w:eastAsia="Times New Roman" w:hAnsi="Times New Roman" w:cs="Times New Roman"/>
          <w:b/>
          <w:bCs/>
          <w:sz w:val="24"/>
          <w:szCs w:val="24"/>
          <w:lang w:eastAsia="ru-RU"/>
        </w:rPr>
      </w:pPr>
    </w:p>
    <w:p w:rsidR="00150B03" w:rsidRPr="008877C4" w:rsidRDefault="00150B03" w:rsidP="00150B03">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ru-RU"/>
        </w:rPr>
      </w:pPr>
      <w:r w:rsidRPr="008877C4">
        <w:rPr>
          <w:rFonts w:ascii="Times New Roman" w:eastAsia="Times New Roman" w:hAnsi="Times New Roman" w:cs="Times New Roman"/>
          <w:bCs/>
          <w:sz w:val="24"/>
          <w:szCs w:val="24"/>
          <w:lang w:eastAsia="ru-RU"/>
        </w:rPr>
        <w:t>Оценка эффективности реализации программы проводится на основе системы целевых индикаторов, приведенных в таблице.</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Целевыми индикаторами Программы являются:</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p>
    <w:tbl>
      <w:tblPr>
        <w:tblW w:w="97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61"/>
        <w:gridCol w:w="3946"/>
        <w:gridCol w:w="1063"/>
        <w:gridCol w:w="992"/>
        <w:gridCol w:w="992"/>
        <w:gridCol w:w="993"/>
        <w:gridCol w:w="934"/>
      </w:tblGrid>
      <w:tr w:rsidR="00150B03" w:rsidRPr="008877C4" w:rsidTr="008877C4">
        <w:trPr>
          <w:jc w:val="center"/>
        </w:trPr>
        <w:tc>
          <w:tcPr>
            <w:tcW w:w="8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w:t>
            </w:r>
          </w:p>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п/п</w:t>
            </w:r>
          </w:p>
        </w:tc>
        <w:tc>
          <w:tcPr>
            <w:tcW w:w="39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Наименование целевого индикатора</w:t>
            </w:r>
          </w:p>
        </w:tc>
        <w:tc>
          <w:tcPr>
            <w:tcW w:w="1063" w:type="dxa"/>
            <w:tcBorders>
              <w:top w:val="single" w:sz="4" w:space="0" w:color="00000A"/>
              <w:left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A"/>
              <w:left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A"/>
              <w:left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A"/>
              <w:left w:val="single" w:sz="4" w:space="0" w:color="00000A"/>
              <w:right w:val="single" w:sz="4" w:space="0" w:color="00000A"/>
            </w:tcBorders>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p>
        </w:tc>
        <w:tc>
          <w:tcPr>
            <w:tcW w:w="934" w:type="dxa"/>
            <w:tcBorders>
              <w:top w:val="single" w:sz="4" w:space="0" w:color="00000A"/>
              <w:left w:val="single" w:sz="4" w:space="0" w:color="00000A"/>
              <w:right w:val="single" w:sz="4" w:space="0" w:color="00000A"/>
            </w:tcBorders>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p>
        </w:tc>
      </w:tr>
      <w:tr w:rsidR="00150B03" w:rsidRPr="008877C4" w:rsidTr="008877C4">
        <w:trPr>
          <w:jc w:val="center"/>
        </w:trPr>
        <w:tc>
          <w:tcPr>
            <w:tcW w:w="8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p>
        </w:tc>
        <w:tc>
          <w:tcPr>
            <w:tcW w:w="39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p>
        </w:tc>
        <w:tc>
          <w:tcPr>
            <w:tcW w:w="1063" w:type="dxa"/>
            <w:tcBorders>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2023 год</w:t>
            </w:r>
          </w:p>
        </w:tc>
        <w:tc>
          <w:tcPr>
            <w:tcW w:w="992" w:type="dxa"/>
            <w:tcBorders>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2024 год</w:t>
            </w:r>
          </w:p>
        </w:tc>
        <w:tc>
          <w:tcPr>
            <w:tcW w:w="992" w:type="dxa"/>
            <w:tcBorders>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2025 год</w:t>
            </w:r>
          </w:p>
        </w:tc>
        <w:tc>
          <w:tcPr>
            <w:tcW w:w="993" w:type="dxa"/>
            <w:tcBorders>
              <w:left w:val="single" w:sz="4" w:space="0" w:color="00000A"/>
              <w:bottom w:val="single" w:sz="4" w:space="0" w:color="00000A"/>
              <w:right w:val="single" w:sz="4" w:space="0" w:color="00000A"/>
            </w:tcBorders>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2026 год</w:t>
            </w:r>
          </w:p>
        </w:tc>
        <w:tc>
          <w:tcPr>
            <w:tcW w:w="934" w:type="dxa"/>
            <w:tcBorders>
              <w:left w:val="single" w:sz="4" w:space="0" w:color="00000A"/>
              <w:bottom w:val="single" w:sz="4" w:space="0" w:color="00000A"/>
              <w:right w:val="single" w:sz="4" w:space="0" w:color="00000A"/>
            </w:tcBorders>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2027 год</w:t>
            </w:r>
          </w:p>
        </w:tc>
      </w:tr>
      <w:tr w:rsidR="00150B03" w:rsidRPr="008877C4" w:rsidTr="008877C4">
        <w:trPr>
          <w:jc w:val="center"/>
        </w:trPr>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Недопущение случаев производственного травматизма (человек)</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w:t>
            </w:r>
          </w:p>
        </w:tc>
        <w:tc>
          <w:tcPr>
            <w:tcW w:w="993" w:type="dxa"/>
            <w:tcBorders>
              <w:top w:val="single" w:sz="4" w:space="0" w:color="00000A"/>
              <w:left w:val="single" w:sz="4" w:space="0" w:color="00000A"/>
              <w:bottom w:val="single" w:sz="4" w:space="0" w:color="00000A"/>
              <w:right w:val="single" w:sz="4" w:space="0" w:color="00000A"/>
            </w:tcBorders>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p>
        </w:tc>
        <w:tc>
          <w:tcPr>
            <w:tcW w:w="934" w:type="dxa"/>
            <w:tcBorders>
              <w:top w:val="single" w:sz="4" w:space="0" w:color="00000A"/>
              <w:left w:val="single" w:sz="4" w:space="0" w:color="00000A"/>
              <w:bottom w:val="single" w:sz="4" w:space="0" w:color="00000A"/>
              <w:right w:val="single" w:sz="4" w:space="0" w:color="00000A"/>
            </w:tcBorders>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p>
        </w:tc>
      </w:tr>
      <w:tr w:rsidR="00150B03" w:rsidRPr="008877C4" w:rsidTr="008877C4">
        <w:trPr>
          <w:jc w:val="center"/>
        </w:trPr>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2.</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Повышение уровня квалификации в вопросах охраны труда работников организаций, находящихся на территории Звериноголовского муниципального округа (человек)</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30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40</w:t>
            </w:r>
          </w:p>
        </w:tc>
        <w:tc>
          <w:tcPr>
            <w:tcW w:w="993" w:type="dxa"/>
            <w:tcBorders>
              <w:top w:val="single" w:sz="4" w:space="0" w:color="00000A"/>
              <w:left w:val="single" w:sz="4" w:space="0" w:color="00000A"/>
              <w:bottom w:val="single" w:sz="4" w:space="0" w:color="00000A"/>
              <w:right w:val="single" w:sz="4" w:space="0" w:color="00000A"/>
            </w:tcBorders>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45</w:t>
            </w:r>
          </w:p>
        </w:tc>
        <w:tc>
          <w:tcPr>
            <w:tcW w:w="934" w:type="dxa"/>
            <w:tcBorders>
              <w:top w:val="single" w:sz="4" w:space="0" w:color="00000A"/>
              <w:left w:val="single" w:sz="4" w:space="0" w:color="00000A"/>
              <w:bottom w:val="single" w:sz="4" w:space="0" w:color="00000A"/>
              <w:right w:val="single" w:sz="4" w:space="0" w:color="00000A"/>
            </w:tcBorders>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50</w:t>
            </w:r>
          </w:p>
        </w:tc>
      </w:tr>
      <w:tr w:rsidR="00150B03" w:rsidRPr="008877C4" w:rsidTr="008877C4">
        <w:trPr>
          <w:jc w:val="center"/>
        </w:trPr>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3.</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Удельный вес работников, занятых на рабочих местах, в отношении которых проведена специальная оценка условий труда, от общего количества работников, занятых в экономике Звериноголовского муниципального округа</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60%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65%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70%</w:t>
            </w:r>
          </w:p>
        </w:tc>
        <w:tc>
          <w:tcPr>
            <w:tcW w:w="993" w:type="dxa"/>
            <w:tcBorders>
              <w:top w:val="single" w:sz="4" w:space="0" w:color="00000A"/>
              <w:left w:val="single" w:sz="4" w:space="0" w:color="00000A"/>
              <w:bottom w:val="single" w:sz="4" w:space="0" w:color="00000A"/>
              <w:right w:val="single" w:sz="4" w:space="0" w:color="00000A"/>
            </w:tcBorders>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75%</w:t>
            </w:r>
          </w:p>
        </w:tc>
        <w:tc>
          <w:tcPr>
            <w:tcW w:w="934" w:type="dxa"/>
            <w:tcBorders>
              <w:top w:val="single" w:sz="4" w:space="0" w:color="00000A"/>
              <w:left w:val="single" w:sz="4" w:space="0" w:color="00000A"/>
              <w:bottom w:val="single" w:sz="4" w:space="0" w:color="00000A"/>
              <w:right w:val="single" w:sz="4" w:space="0" w:color="00000A"/>
            </w:tcBorders>
          </w:tcPr>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80%</w:t>
            </w:r>
          </w:p>
        </w:tc>
      </w:tr>
    </w:tbl>
    <w:p w:rsidR="00150B03" w:rsidRPr="008877C4" w:rsidRDefault="00150B03" w:rsidP="00150B03">
      <w:pPr>
        <w:suppressAutoHyphens/>
        <w:spacing w:after="0" w:line="240" w:lineRule="auto"/>
        <w:jc w:val="center"/>
        <w:rPr>
          <w:rFonts w:ascii="Times New Roman" w:eastAsia="Times New Roman" w:hAnsi="Times New Roman" w:cs="Times New Roman"/>
          <w:sz w:val="24"/>
          <w:szCs w:val="24"/>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 xml:space="preserve">Раздел </w:t>
      </w:r>
      <w:r w:rsidRPr="008877C4">
        <w:rPr>
          <w:rFonts w:ascii="Times New Roman" w:eastAsia="Times New Roman" w:hAnsi="Times New Roman" w:cs="Times New Roman"/>
          <w:b/>
          <w:bCs/>
          <w:sz w:val="24"/>
          <w:szCs w:val="24"/>
          <w:lang w:val="en-US" w:eastAsia="ru-RU"/>
        </w:rPr>
        <w:t>IX</w:t>
      </w:r>
      <w:r w:rsidRPr="008877C4">
        <w:rPr>
          <w:rFonts w:ascii="Times New Roman" w:eastAsia="Times New Roman" w:hAnsi="Times New Roman" w:cs="Times New Roman"/>
          <w:b/>
          <w:bCs/>
          <w:sz w:val="24"/>
          <w:szCs w:val="24"/>
          <w:lang w:eastAsia="ru-RU"/>
        </w:rPr>
        <w:t>. Информация по ресурсному обеспечению Программы</w:t>
      </w:r>
    </w:p>
    <w:p w:rsidR="00150B03" w:rsidRPr="008877C4" w:rsidRDefault="00150B03" w:rsidP="00150B03">
      <w:pPr>
        <w:suppressAutoHyphens/>
        <w:spacing w:after="0" w:line="240" w:lineRule="auto"/>
        <w:jc w:val="center"/>
        <w:rPr>
          <w:rFonts w:ascii="Times New Roman" w:eastAsia="Times New Roman" w:hAnsi="Times New Roman" w:cs="Times New Roman"/>
          <w:bCs/>
          <w:sz w:val="24"/>
          <w:szCs w:val="24"/>
          <w:lang w:eastAsia="ru-RU"/>
        </w:rPr>
      </w:pPr>
    </w:p>
    <w:p w:rsidR="00150B03" w:rsidRPr="008877C4" w:rsidRDefault="00150B03" w:rsidP="00150B03">
      <w:pPr>
        <w:suppressAutoHyphens/>
        <w:spacing w:after="0" w:line="240" w:lineRule="auto"/>
        <w:jc w:val="both"/>
        <w:rPr>
          <w:rFonts w:ascii="Times New Roman" w:eastAsia="Times New Roman" w:hAnsi="Times New Roman" w:cs="Times New Roman"/>
          <w:bCs/>
          <w:sz w:val="24"/>
          <w:szCs w:val="24"/>
          <w:lang w:eastAsia="ru-RU"/>
        </w:rPr>
      </w:pPr>
      <w:r w:rsidRPr="008877C4">
        <w:rPr>
          <w:rFonts w:ascii="Times New Roman" w:eastAsia="Times New Roman" w:hAnsi="Times New Roman" w:cs="Times New Roman"/>
          <w:bCs/>
          <w:sz w:val="24"/>
          <w:szCs w:val="24"/>
          <w:lang w:eastAsia="ru-RU"/>
        </w:rPr>
        <w:t xml:space="preserve">             Для реализации задач совершенствования системы управления охраной труда в организациях, повышения качества рабочих мест и улучшения условий труда Программой предусматривается финансирование мероприятий по проведению специальной оценки условий труда,  по обеспечению проведения обучения по охране труда, проведение медицинских осмотров за счет средств организаций, находящихся на территории Звериноголовского муниципального округа (по согласованию), мероприятия по проведению районного конкурса на лучшее состояние условий и охраны труда за счет средств районного бюджета.</w:t>
      </w:r>
    </w:p>
    <w:p w:rsidR="00150B03" w:rsidRPr="008877C4" w:rsidRDefault="00150B03" w:rsidP="00150B03">
      <w:pPr>
        <w:suppressAutoHyphens/>
        <w:spacing w:after="0" w:line="240" w:lineRule="auto"/>
        <w:ind w:firstLine="709"/>
        <w:jc w:val="both"/>
        <w:rPr>
          <w:rFonts w:ascii="Times New Roman" w:eastAsia="Times New Roman" w:hAnsi="Times New Roman" w:cs="Times New Roman"/>
          <w:bCs/>
          <w:sz w:val="24"/>
          <w:szCs w:val="24"/>
          <w:lang w:eastAsia="ru-RU"/>
        </w:rPr>
      </w:pPr>
      <w:r w:rsidRPr="008877C4">
        <w:rPr>
          <w:rFonts w:ascii="Times New Roman" w:eastAsia="Times New Roman" w:hAnsi="Times New Roman" w:cs="Times New Roman"/>
          <w:bCs/>
          <w:sz w:val="24"/>
          <w:szCs w:val="24"/>
          <w:lang w:eastAsia="ru-RU"/>
        </w:rPr>
        <w:lastRenderedPageBreak/>
        <w:t>Для реализации задач по развитию системы подготовки специалистов по охране труда и повышения их квалификации, совершенствованию обязательных медицинских осмотров работников, повышению качества рабочих мест и улучшению условий труда Программой предусматривается внебюджетное финансирование мероприятий: проведение специальной оценки условий труда, обучение по охране труда, проведение медицинских осмотров.</w:t>
      </w:r>
    </w:p>
    <w:p w:rsidR="00150B03" w:rsidRPr="008877C4" w:rsidRDefault="00150B03" w:rsidP="00150B03">
      <w:pPr>
        <w:suppressAutoHyphens/>
        <w:spacing w:after="0" w:line="240" w:lineRule="auto"/>
        <w:ind w:firstLine="709"/>
        <w:jc w:val="both"/>
        <w:rPr>
          <w:rFonts w:ascii="Times New Roman" w:eastAsia="Times New Roman" w:hAnsi="Times New Roman" w:cs="Times New Roman"/>
          <w:bCs/>
          <w:sz w:val="24"/>
          <w:szCs w:val="24"/>
          <w:lang w:eastAsia="ru-RU"/>
        </w:rPr>
      </w:pPr>
      <w:r w:rsidRPr="008877C4">
        <w:rPr>
          <w:rFonts w:ascii="Times New Roman" w:eastAsia="Times New Roman" w:hAnsi="Times New Roman" w:cs="Times New Roman"/>
          <w:bCs/>
          <w:sz w:val="24"/>
          <w:szCs w:val="24"/>
          <w:lang w:eastAsia="ru-RU"/>
        </w:rPr>
        <w:t>Финансовое обеспечение мероприятий за счет средств Фонда социального страхования Российской Федерации осуществляется в пределах бюджетных ассигнований, предусмотренных и выделяемых бюджетом</w:t>
      </w:r>
      <w:r w:rsidRPr="008877C4">
        <w:rPr>
          <w:rFonts w:ascii="Times New Roman" w:eastAsia="Calibri" w:hAnsi="Times New Roman" w:cs="Times New Roman"/>
        </w:rPr>
        <w:t xml:space="preserve"> </w:t>
      </w:r>
      <w:r w:rsidRPr="008877C4">
        <w:rPr>
          <w:rFonts w:ascii="Times New Roman" w:eastAsia="Times New Roman" w:hAnsi="Times New Roman" w:cs="Times New Roman"/>
          <w:bCs/>
          <w:sz w:val="24"/>
          <w:szCs w:val="24"/>
          <w:lang w:eastAsia="ru-RU"/>
        </w:rPr>
        <w:t>Фонда социального страхования Российской Федерации на текущий финансовый год.</w:t>
      </w:r>
    </w:p>
    <w:p w:rsidR="00150B03" w:rsidRPr="008877C4" w:rsidRDefault="00150B03" w:rsidP="00150B03">
      <w:pPr>
        <w:suppressAutoHyphens/>
        <w:spacing w:after="0" w:line="240" w:lineRule="auto"/>
        <w:ind w:firstLine="709"/>
        <w:jc w:val="both"/>
        <w:rPr>
          <w:rFonts w:ascii="Times New Roman" w:eastAsia="Times New Roman" w:hAnsi="Times New Roman" w:cs="Times New Roman"/>
          <w:bCs/>
          <w:sz w:val="24"/>
          <w:szCs w:val="24"/>
          <w:lang w:eastAsia="ru-RU"/>
        </w:rPr>
      </w:pPr>
      <w:r w:rsidRPr="008877C4">
        <w:rPr>
          <w:rFonts w:ascii="Times New Roman" w:eastAsia="Times New Roman" w:hAnsi="Times New Roman" w:cs="Times New Roman"/>
          <w:bCs/>
          <w:sz w:val="24"/>
          <w:szCs w:val="24"/>
          <w:lang w:eastAsia="ru-RU"/>
        </w:rPr>
        <w:t>Перечень мероприятий, реализуемых за счет средств Фонда социального страхования</w:t>
      </w:r>
      <w:r w:rsidRPr="008877C4">
        <w:rPr>
          <w:rFonts w:ascii="Times New Roman" w:eastAsia="Calibri" w:hAnsi="Times New Roman" w:cs="Times New Roman"/>
        </w:rPr>
        <w:t xml:space="preserve"> </w:t>
      </w:r>
      <w:r w:rsidRPr="008877C4">
        <w:rPr>
          <w:rFonts w:ascii="Times New Roman" w:eastAsia="Times New Roman" w:hAnsi="Times New Roman" w:cs="Times New Roman"/>
          <w:bCs/>
          <w:sz w:val="24"/>
          <w:szCs w:val="24"/>
          <w:lang w:eastAsia="ru-RU"/>
        </w:rPr>
        <w:t>Российской Федерации, и их финансирование ежегодно согласовывается с Курганским региональным отделением Фонда социального страхования Российской Федерации.</w:t>
      </w:r>
    </w:p>
    <w:p w:rsidR="00150B03" w:rsidRPr="008877C4" w:rsidRDefault="00150B03" w:rsidP="00150B03">
      <w:pPr>
        <w:suppressAutoHyphens/>
        <w:spacing w:after="0" w:line="240" w:lineRule="auto"/>
        <w:jc w:val="both"/>
        <w:rPr>
          <w:rFonts w:ascii="Times New Roman" w:eastAsia="Times New Roman" w:hAnsi="Times New Roman" w:cs="Times New Roman"/>
          <w:bCs/>
          <w:sz w:val="24"/>
          <w:szCs w:val="24"/>
          <w:lang w:eastAsia="ru-RU"/>
        </w:rPr>
      </w:pPr>
    </w:p>
    <w:p w:rsidR="00150B03" w:rsidRPr="008877C4" w:rsidRDefault="00150B03" w:rsidP="00150B03">
      <w:pPr>
        <w:suppressAutoHyphens/>
        <w:spacing w:after="0" w:line="240" w:lineRule="auto"/>
        <w:jc w:val="both"/>
        <w:rPr>
          <w:rFonts w:ascii="Times New Roman" w:eastAsia="Times New Roman" w:hAnsi="Times New Roman" w:cs="Times New Roman"/>
          <w:bCs/>
          <w:sz w:val="24"/>
          <w:szCs w:val="24"/>
          <w:lang w:eastAsia="ru-RU"/>
        </w:rPr>
      </w:pPr>
    </w:p>
    <w:p w:rsidR="00150B03" w:rsidRPr="008877C4" w:rsidRDefault="00150B03" w:rsidP="00150B03">
      <w:pPr>
        <w:suppressAutoHyphens/>
        <w:spacing w:after="0" w:line="240" w:lineRule="auto"/>
        <w:jc w:val="both"/>
        <w:rPr>
          <w:rFonts w:ascii="Times New Roman" w:eastAsia="Times New Roman" w:hAnsi="Times New Roman" w:cs="Times New Roman"/>
          <w:bCs/>
          <w:sz w:val="24"/>
          <w:szCs w:val="24"/>
          <w:lang w:eastAsia="ru-RU"/>
        </w:rPr>
      </w:pPr>
    </w:p>
    <w:p w:rsidR="00150B03" w:rsidRPr="008877C4" w:rsidRDefault="00150B03" w:rsidP="00150B03">
      <w:pPr>
        <w:suppressAutoHyphens/>
        <w:spacing w:after="0" w:line="240" w:lineRule="auto"/>
        <w:jc w:val="both"/>
        <w:rPr>
          <w:rFonts w:ascii="Times New Roman" w:eastAsia="Times New Roman" w:hAnsi="Times New Roman" w:cs="Times New Roman"/>
          <w:bCs/>
          <w:sz w:val="24"/>
          <w:szCs w:val="24"/>
          <w:lang w:eastAsia="ru-RU"/>
        </w:rPr>
      </w:pPr>
      <w:r w:rsidRPr="008877C4">
        <w:rPr>
          <w:rFonts w:ascii="Times New Roman" w:eastAsia="Times New Roman" w:hAnsi="Times New Roman" w:cs="Times New Roman"/>
          <w:bCs/>
          <w:sz w:val="24"/>
          <w:szCs w:val="24"/>
          <w:lang w:eastAsia="ru-RU"/>
        </w:rPr>
        <w:t xml:space="preserve">Управляющий делами Администрации </w:t>
      </w:r>
    </w:p>
    <w:p w:rsidR="00150B03" w:rsidRPr="008877C4" w:rsidRDefault="00150B03" w:rsidP="00150B03">
      <w:pPr>
        <w:suppressAutoHyphens/>
        <w:spacing w:after="0" w:line="240" w:lineRule="auto"/>
        <w:jc w:val="both"/>
        <w:rPr>
          <w:rFonts w:ascii="Times New Roman" w:eastAsia="Times New Roman" w:hAnsi="Times New Roman" w:cs="Times New Roman"/>
          <w:bCs/>
          <w:sz w:val="24"/>
          <w:szCs w:val="24"/>
          <w:lang w:eastAsia="ru-RU"/>
        </w:rPr>
      </w:pPr>
      <w:r w:rsidRPr="008877C4">
        <w:rPr>
          <w:rFonts w:ascii="Times New Roman" w:eastAsia="Times New Roman" w:hAnsi="Times New Roman" w:cs="Times New Roman"/>
          <w:bCs/>
          <w:sz w:val="24"/>
          <w:szCs w:val="24"/>
          <w:lang w:eastAsia="ru-RU"/>
        </w:rPr>
        <w:t>Звериноголовского муниципального округа                                                               А.Г.Петросян</w:t>
      </w: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sectPr w:rsidR="00150B03" w:rsidRPr="008877C4" w:rsidSect="008877C4">
          <w:pgSz w:w="12240" w:h="15840"/>
          <w:pgMar w:top="709" w:right="851" w:bottom="709" w:left="1701" w:header="0" w:footer="0" w:gutter="0"/>
          <w:cols w:space="720"/>
          <w:formProt w:val="0"/>
          <w:docGrid w:linePitch="240" w:charSpace="-2049"/>
        </w:sectPr>
      </w:pPr>
      <w:r w:rsidRPr="008877C4">
        <w:rPr>
          <w:rFonts w:ascii="Times New Roman" w:eastAsia="Times New Roman" w:hAnsi="Times New Roman" w:cs="Times New Roman"/>
          <w:bCs/>
          <w:sz w:val="24"/>
          <w:szCs w:val="24"/>
          <w:lang w:eastAsia="ru-RU"/>
        </w:rPr>
        <w:t xml:space="preserve">                               </w:t>
      </w:r>
    </w:p>
    <w:p w:rsidR="00150B03" w:rsidRPr="008877C4" w:rsidRDefault="00150B03" w:rsidP="007215E3">
      <w:pPr>
        <w:tabs>
          <w:tab w:val="left" w:pos="7797"/>
        </w:tabs>
        <w:suppressAutoHyphens/>
        <w:spacing w:after="0" w:line="240" w:lineRule="auto"/>
        <w:jc w:val="right"/>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lastRenderedPageBreak/>
        <w:t xml:space="preserve">                                                                                                                    Приложение </w:t>
      </w:r>
    </w:p>
    <w:p w:rsidR="00150B03" w:rsidRPr="008877C4" w:rsidRDefault="00150B03" w:rsidP="007215E3">
      <w:pPr>
        <w:tabs>
          <w:tab w:val="left" w:pos="7797"/>
        </w:tabs>
        <w:suppressAutoHyphens/>
        <w:spacing w:after="0" w:line="240" w:lineRule="auto"/>
        <w:ind w:left="284" w:right="-320" w:hanging="284"/>
        <w:jc w:val="right"/>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к муниципальной программе Звериноголовского    </w:t>
      </w:r>
    </w:p>
    <w:p w:rsidR="00150B03" w:rsidRPr="008877C4" w:rsidRDefault="00150B03" w:rsidP="007215E3">
      <w:pPr>
        <w:tabs>
          <w:tab w:val="left" w:pos="7797"/>
        </w:tabs>
        <w:suppressAutoHyphens/>
        <w:spacing w:after="0" w:line="240" w:lineRule="auto"/>
        <w:ind w:left="284" w:right="-320" w:hanging="284"/>
        <w:jc w:val="right"/>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муниципального округа</w:t>
      </w:r>
    </w:p>
    <w:p w:rsidR="00150B03" w:rsidRPr="008877C4" w:rsidRDefault="00150B03" w:rsidP="007215E3">
      <w:pPr>
        <w:suppressAutoHyphens/>
        <w:spacing w:after="0" w:line="240" w:lineRule="auto"/>
        <w:jc w:val="right"/>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«Улучшение условий и охраны труда в</w:t>
      </w:r>
    </w:p>
    <w:p w:rsidR="00150B03" w:rsidRPr="008877C4" w:rsidRDefault="00150B03" w:rsidP="007215E3">
      <w:pPr>
        <w:suppressAutoHyphens/>
        <w:spacing w:after="0" w:line="240" w:lineRule="auto"/>
        <w:jc w:val="right"/>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Звериноголовском муниципальном округе</w:t>
      </w:r>
    </w:p>
    <w:p w:rsidR="00150B03" w:rsidRPr="008877C4" w:rsidRDefault="00150B03" w:rsidP="007215E3">
      <w:pPr>
        <w:suppressAutoHyphens/>
        <w:spacing w:after="0" w:line="240" w:lineRule="auto"/>
        <w:jc w:val="right"/>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на 2023-2027 годы»</w:t>
      </w:r>
    </w:p>
    <w:p w:rsidR="00150B03" w:rsidRPr="008877C4" w:rsidRDefault="00150B03" w:rsidP="007215E3">
      <w:pPr>
        <w:suppressAutoHyphens/>
        <w:spacing w:after="0" w:line="240" w:lineRule="auto"/>
        <w:jc w:val="right"/>
        <w:rPr>
          <w:rFonts w:ascii="Times New Roman" w:eastAsia="Times New Roman" w:hAnsi="Times New Roman" w:cs="Times New Roman"/>
          <w:sz w:val="24"/>
          <w:szCs w:val="24"/>
          <w:lang w:eastAsia="ru-RU"/>
        </w:rPr>
      </w:pPr>
    </w:p>
    <w:p w:rsidR="00150B03" w:rsidRPr="008877C4" w:rsidRDefault="00150B03" w:rsidP="00150B03">
      <w:pPr>
        <w:suppressAutoHyphens/>
        <w:spacing w:after="0" w:line="240" w:lineRule="auto"/>
        <w:jc w:val="both"/>
        <w:rPr>
          <w:rFonts w:ascii="Times New Roman" w:eastAsia="Times New Roman" w:hAnsi="Times New Roman" w:cs="Times New Roman"/>
          <w:sz w:val="24"/>
          <w:szCs w:val="24"/>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b/>
          <w:bCs/>
          <w:color w:val="000000"/>
          <w:sz w:val="16"/>
          <w:szCs w:val="16"/>
          <w:lang w:eastAsia="ru-RU"/>
        </w:rPr>
      </w:pPr>
    </w:p>
    <w:p w:rsidR="00150B03" w:rsidRPr="008877C4" w:rsidRDefault="00150B03" w:rsidP="00150B03">
      <w:pPr>
        <w:suppressAutoHyphens/>
        <w:spacing w:after="0" w:line="240" w:lineRule="auto"/>
        <w:ind w:right="-709"/>
        <w:jc w:val="center"/>
        <w:rPr>
          <w:rFonts w:ascii="Times New Roman" w:eastAsia="Times New Roman" w:hAnsi="Times New Roman" w:cs="Times New Roman"/>
          <w:b/>
          <w:bCs/>
          <w:color w:val="000000"/>
          <w:sz w:val="16"/>
          <w:szCs w:val="16"/>
          <w:lang w:eastAsia="ru-RU"/>
        </w:rPr>
      </w:pPr>
      <w:r w:rsidRPr="008877C4">
        <w:rPr>
          <w:rFonts w:ascii="Times New Roman" w:eastAsia="Times New Roman" w:hAnsi="Times New Roman" w:cs="Times New Roman"/>
          <w:b/>
          <w:bCs/>
          <w:color w:val="000000"/>
          <w:sz w:val="16"/>
          <w:szCs w:val="16"/>
          <w:lang w:eastAsia="ru-RU"/>
        </w:rPr>
        <w:t>Перечень мероприятий по реализации муниципальной программы Звериноголовского муниципального округа</w:t>
      </w:r>
    </w:p>
    <w:p w:rsidR="00150B03" w:rsidRPr="008877C4" w:rsidRDefault="00150B03" w:rsidP="00150B03">
      <w:pPr>
        <w:suppressAutoHyphens/>
        <w:spacing w:after="0" w:line="240" w:lineRule="auto"/>
        <w:jc w:val="center"/>
        <w:rPr>
          <w:rFonts w:ascii="Times New Roman" w:eastAsia="Times New Roman" w:hAnsi="Times New Roman" w:cs="Times New Roman"/>
          <w:b/>
          <w:bCs/>
          <w:color w:val="000000"/>
          <w:sz w:val="16"/>
          <w:szCs w:val="16"/>
          <w:lang w:eastAsia="ru-RU"/>
        </w:rPr>
      </w:pPr>
      <w:r w:rsidRPr="008877C4">
        <w:rPr>
          <w:rFonts w:ascii="Times New Roman" w:eastAsia="Times New Roman" w:hAnsi="Times New Roman" w:cs="Times New Roman"/>
          <w:b/>
          <w:bCs/>
          <w:color w:val="000000"/>
          <w:sz w:val="16"/>
          <w:szCs w:val="16"/>
          <w:lang w:eastAsia="ru-RU"/>
        </w:rPr>
        <w:t>«Улучшение условий и охраны труда в Звериноголовском муниципальном округе на 2023 – 2027 годы»</w:t>
      </w:r>
    </w:p>
    <w:p w:rsidR="00150B03" w:rsidRPr="008877C4" w:rsidRDefault="00150B03" w:rsidP="00150B03">
      <w:pPr>
        <w:suppressAutoHyphens/>
        <w:spacing w:after="0" w:line="240" w:lineRule="auto"/>
        <w:jc w:val="center"/>
        <w:rPr>
          <w:rFonts w:ascii="Times New Roman" w:eastAsia="Times New Roman" w:hAnsi="Times New Roman" w:cs="Times New Roman"/>
          <w:b/>
          <w:bCs/>
          <w:color w:val="000000"/>
          <w:sz w:val="16"/>
          <w:szCs w:val="16"/>
          <w:lang w:eastAsia="ru-RU"/>
        </w:rPr>
      </w:pPr>
    </w:p>
    <w:tbl>
      <w:tblPr>
        <w:tblW w:w="11211" w:type="dxa"/>
        <w:tblInd w:w="-13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3"/>
        <w:gridCol w:w="1791"/>
        <w:gridCol w:w="70"/>
        <w:gridCol w:w="1555"/>
        <w:gridCol w:w="1105"/>
        <w:gridCol w:w="163"/>
        <w:gridCol w:w="448"/>
        <w:gridCol w:w="906"/>
        <w:gridCol w:w="77"/>
        <w:gridCol w:w="114"/>
        <w:gridCol w:w="682"/>
        <w:gridCol w:w="122"/>
        <w:gridCol w:w="620"/>
        <w:gridCol w:w="7"/>
        <w:gridCol w:w="685"/>
        <w:gridCol w:w="494"/>
        <w:gridCol w:w="218"/>
        <w:gridCol w:w="1711"/>
      </w:tblGrid>
      <w:tr w:rsidR="007215E3" w:rsidRPr="008877C4" w:rsidTr="007215E3">
        <w:trPr>
          <w:trHeight w:val="277"/>
        </w:trPr>
        <w:tc>
          <w:tcPr>
            <w:tcW w:w="4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 п/п </w:t>
            </w:r>
          </w:p>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p>
        </w:tc>
        <w:tc>
          <w:tcPr>
            <w:tcW w:w="18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Мероприятия</w:t>
            </w:r>
          </w:p>
        </w:tc>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Ответственные исполнители</w:t>
            </w:r>
          </w:p>
        </w:tc>
        <w:tc>
          <w:tcPr>
            <w:tcW w:w="1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Сроки</w:t>
            </w:r>
          </w:p>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исполнения, годы</w:t>
            </w:r>
          </w:p>
        </w:tc>
        <w:tc>
          <w:tcPr>
            <w:tcW w:w="152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Объем</w:t>
            </w:r>
          </w:p>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финансирования, </w:t>
            </w:r>
          </w:p>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тысяч рублей</w:t>
            </w:r>
          </w:p>
        </w:tc>
        <w:tc>
          <w:tcPr>
            <w:tcW w:w="161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Источники </w:t>
            </w:r>
          </w:p>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финансирования</w:t>
            </w:r>
          </w:p>
        </w:tc>
        <w:tc>
          <w:tcPr>
            <w:tcW w:w="307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Ожидаемые</w:t>
            </w:r>
          </w:p>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результаты</w:t>
            </w:r>
          </w:p>
        </w:tc>
      </w:tr>
      <w:tr w:rsidR="007215E3" w:rsidRPr="008877C4" w:rsidTr="007215E3">
        <w:trPr>
          <w:trHeight w:val="296"/>
        </w:trPr>
        <w:tc>
          <w:tcPr>
            <w:tcW w:w="4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p>
        </w:tc>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p>
        </w:tc>
        <w:tc>
          <w:tcPr>
            <w:tcW w:w="11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p>
        </w:tc>
        <w:tc>
          <w:tcPr>
            <w:tcW w:w="6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Всего</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По</w:t>
            </w:r>
          </w:p>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годам</w:t>
            </w:r>
          </w:p>
        </w:tc>
        <w:tc>
          <w:tcPr>
            <w:tcW w:w="16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p>
        </w:tc>
        <w:tc>
          <w:tcPr>
            <w:tcW w:w="3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1</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2</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3</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4</w:t>
            </w:r>
          </w:p>
        </w:tc>
        <w:tc>
          <w:tcPr>
            <w:tcW w:w="6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5</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6</w:t>
            </w:r>
          </w:p>
        </w:tc>
        <w:tc>
          <w:tcPr>
            <w:tcW w:w="16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7</w:t>
            </w:r>
          </w:p>
        </w:tc>
        <w:tc>
          <w:tcPr>
            <w:tcW w:w="3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8</w:t>
            </w:r>
          </w:p>
        </w:tc>
      </w:tr>
      <w:tr w:rsidR="00150B03" w:rsidRPr="008877C4" w:rsidTr="007215E3">
        <w:trPr>
          <w:trHeight w:val="296"/>
        </w:trPr>
        <w:tc>
          <w:tcPr>
            <w:tcW w:w="11211"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b/>
                <w:bCs/>
                <w:color w:val="000000"/>
                <w:sz w:val="16"/>
                <w:szCs w:val="16"/>
                <w:lang w:eastAsia="ru-RU"/>
              </w:rPr>
            </w:pPr>
            <w:r w:rsidRPr="008877C4">
              <w:rPr>
                <w:rFonts w:ascii="Times New Roman" w:eastAsia="Times New Roman" w:hAnsi="Times New Roman" w:cs="Times New Roman"/>
                <w:b/>
                <w:bCs/>
                <w:color w:val="000000"/>
                <w:sz w:val="16"/>
                <w:szCs w:val="16"/>
                <w:lang w:eastAsia="ru-RU"/>
              </w:rPr>
              <w:t xml:space="preserve">Раздел </w:t>
            </w:r>
            <w:r w:rsidRPr="008877C4">
              <w:rPr>
                <w:rFonts w:ascii="Times New Roman" w:eastAsia="Times New Roman" w:hAnsi="Times New Roman" w:cs="Times New Roman"/>
                <w:b/>
                <w:bCs/>
                <w:color w:val="000000"/>
                <w:sz w:val="16"/>
                <w:szCs w:val="16"/>
                <w:lang w:val="en-US" w:eastAsia="ru-RU"/>
              </w:rPr>
              <w:t>I</w:t>
            </w:r>
            <w:r w:rsidRPr="008877C4">
              <w:rPr>
                <w:rFonts w:ascii="Times New Roman" w:eastAsia="Times New Roman" w:hAnsi="Times New Roman" w:cs="Times New Roman"/>
                <w:b/>
                <w:bCs/>
                <w:color w:val="000000"/>
                <w:sz w:val="16"/>
                <w:szCs w:val="16"/>
                <w:lang w:eastAsia="ru-RU"/>
              </w:rPr>
              <w:t>.  Совершенствование управления охраной труда в Звериноголовском муниципальном округе</w:t>
            </w:r>
          </w:p>
        </w:tc>
      </w:tr>
      <w:tr w:rsidR="00901F27" w:rsidRPr="008877C4" w:rsidTr="007215E3">
        <w:trPr>
          <w:trHeight w:val="296"/>
        </w:trPr>
        <w:tc>
          <w:tcPr>
            <w:tcW w:w="23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Ожидаемые результаты:</w:t>
            </w:r>
          </w:p>
        </w:tc>
        <w:tc>
          <w:tcPr>
            <w:tcW w:w="8895"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Недопущение случаев производственного травматизма</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1</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Обеспечение работы межведомственной комиссии по охране труда при Администрации Звериноголовского муниципального округа</w:t>
            </w:r>
          </w:p>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 xml:space="preserve"> Администрация Звериноголовского муниципального округа</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2023– 2027</w:t>
            </w:r>
          </w:p>
        </w:tc>
        <w:tc>
          <w:tcPr>
            <w:tcW w:w="6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16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 xml:space="preserve">Без финансирования </w:t>
            </w:r>
          </w:p>
          <w:p w:rsidR="00150B03" w:rsidRPr="008877C4" w:rsidRDefault="00150B03" w:rsidP="00150B03">
            <w:pPr>
              <w:suppressAutoHyphens/>
              <w:spacing w:after="0" w:line="240" w:lineRule="auto"/>
              <w:jc w:val="center"/>
              <w:rPr>
                <w:rFonts w:ascii="Times New Roman" w:eastAsia="Times New Roman" w:hAnsi="Times New Roman" w:cs="Times New Roman"/>
                <w:sz w:val="16"/>
                <w:szCs w:val="16"/>
                <w:lang w:eastAsia="ru-RU"/>
              </w:rPr>
            </w:pPr>
          </w:p>
        </w:tc>
        <w:tc>
          <w:tcPr>
            <w:tcW w:w="3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Рассмотрение вопросов в соответствии с планами работы межведомственной комиссии по охране труда при Администрации Звериноголовского муниципального округа, направленных на обеспечение безопасных и здоровых условий труда</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w:t>
            </w: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Предоставление информации о несчастных случаях на производстве (групповых, тяжелых и со смертельным исходом) Главе Звериноголовского муниципального округа</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Межведомственная комиссия по охране труда при Администрации Звериноголовского муниципального округа</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 2027</w:t>
            </w:r>
          </w:p>
        </w:tc>
        <w:tc>
          <w:tcPr>
            <w:tcW w:w="6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16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Без финансирования</w:t>
            </w:r>
          </w:p>
        </w:tc>
        <w:tc>
          <w:tcPr>
            <w:tcW w:w="3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Принятие эффективных мер, направленных на снижение производственного травматизма. Представление оперативной информации</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3</w:t>
            </w: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Информирование руководителей предприятий, организаций, индивидуальных предпринимателей, начальников территориальных отделов Управления развития сельских территорий Администрации Звериноголовского муниципального округа о состоянии условий труда на территории Звериноголовского муниципального округа</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Межведомственная комиссия  по охране труда при</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Администрации Звериноголовского муниципального округа</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 2027</w:t>
            </w:r>
          </w:p>
        </w:tc>
        <w:tc>
          <w:tcPr>
            <w:tcW w:w="6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16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Без финансирования</w:t>
            </w:r>
          </w:p>
        </w:tc>
        <w:tc>
          <w:tcPr>
            <w:tcW w:w="3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Принятие мер, направленных на недопущение случаев производственного травматизма. Представление аналитической информации ежегодно до 30 марта</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4</w:t>
            </w: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Подготовка предложений по созданию безопасных условий и охраны труда для:</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 включения в проект </w:t>
            </w:r>
            <w:r w:rsidRPr="008877C4">
              <w:rPr>
                <w:rFonts w:ascii="Times New Roman" w:eastAsia="Times New Roman" w:hAnsi="Times New Roman" w:cs="Times New Roman"/>
                <w:color w:val="000000"/>
                <w:sz w:val="16"/>
                <w:szCs w:val="16"/>
                <w:lang w:eastAsia="ru-RU"/>
              </w:rPr>
              <w:lastRenderedPageBreak/>
              <w:t>трехстороннего соглашения между Администрацией Звериноголовского муниципального округа, представителями работодателей и координационного совета профсоюзов Звериноголовского муниципального округа;</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рассмотрения на заседаниях межведомственной комиссии по охране труда при Администрации Звериноголовского муниципального округа</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lastRenderedPageBreak/>
              <w:t xml:space="preserve">Межведомственная комиссия по охране труда  при Администрации Звериноголовского муниципального </w:t>
            </w:r>
            <w:r w:rsidRPr="008877C4">
              <w:rPr>
                <w:rFonts w:ascii="Times New Roman" w:eastAsia="Times New Roman" w:hAnsi="Times New Roman" w:cs="Times New Roman"/>
                <w:color w:val="000000"/>
                <w:sz w:val="16"/>
                <w:szCs w:val="16"/>
                <w:lang w:eastAsia="ru-RU"/>
              </w:rPr>
              <w:lastRenderedPageBreak/>
              <w:t>округа, представители работодателей (по согласованию), представители профсоюзных организаций  (по согласованию)</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lastRenderedPageBreak/>
              <w:t>2023– 2027</w:t>
            </w:r>
          </w:p>
        </w:tc>
        <w:tc>
          <w:tcPr>
            <w:tcW w:w="6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16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outlineLvl w:val="0"/>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 xml:space="preserve">Без финансирования </w:t>
            </w:r>
          </w:p>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p>
        </w:tc>
        <w:tc>
          <w:tcPr>
            <w:tcW w:w="3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Принятие эффективных мер в сфере регулирования обеспечения охраны труда</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lastRenderedPageBreak/>
              <w:t>5</w:t>
            </w: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Информирование о реализации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Государственное учреждение – Курганское региональное отделение Фонда социального страхования Российской Федерации, Звериноголовский филиал (по согласованию)</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2027</w:t>
            </w:r>
          </w:p>
        </w:tc>
        <w:tc>
          <w:tcPr>
            <w:tcW w:w="6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16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 xml:space="preserve">Без финансирования </w:t>
            </w:r>
          </w:p>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p>
        </w:tc>
        <w:tc>
          <w:tcPr>
            <w:tcW w:w="3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sz w:val="16"/>
                <w:szCs w:val="16"/>
                <w:lang w:eastAsia="ru-RU"/>
              </w:rPr>
              <w:t>Принятие эффективных мер, направленных на улучшение условий и охраны труда на рабочих местах</w:t>
            </w:r>
          </w:p>
        </w:tc>
      </w:tr>
      <w:tr w:rsidR="00150B03" w:rsidRPr="008877C4" w:rsidTr="007215E3">
        <w:trPr>
          <w:trHeight w:val="296"/>
        </w:trPr>
        <w:tc>
          <w:tcPr>
            <w:tcW w:w="11211"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b/>
                <w:bCs/>
                <w:color w:val="000000"/>
                <w:sz w:val="16"/>
                <w:szCs w:val="16"/>
                <w:lang w:eastAsia="ru-RU"/>
              </w:rPr>
              <w:t xml:space="preserve">Раздел </w:t>
            </w:r>
            <w:r w:rsidRPr="008877C4">
              <w:rPr>
                <w:rFonts w:ascii="Times New Roman" w:eastAsia="Times New Roman" w:hAnsi="Times New Roman" w:cs="Times New Roman"/>
                <w:b/>
                <w:bCs/>
                <w:color w:val="000000"/>
                <w:sz w:val="16"/>
                <w:szCs w:val="16"/>
                <w:lang w:val="en-US" w:eastAsia="ru-RU"/>
              </w:rPr>
              <w:t>II</w:t>
            </w:r>
            <w:r w:rsidRPr="008877C4">
              <w:rPr>
                <w:rFonts w:ascii="Times New Roman" w:eastAsia="Times New Roman" w:hAnsi="Times New Roman" w:cs="Times New Roman"/>
                <w:b/>
                <w:bCs/>
                <w:color w:val="000000"/>
                <w:sz w:val="16"/>
                <w:szCs w:val="16"/>
                <w:lang w:eastAsia="ru-RU"/>
              </w:rPr>
              <w:t>. Развитие районной инфраструктуры обеспечения охраны труда</w:t>
            </w:r>
          </w:p>
        </w:tc>
      </w:tr>
      <w:tr w:rsidR="00150B03" w:rsidRPr="008877C4" w:rsidTr="007215E3">
        <w:trPr>
          <w:trHeight w:val="296"/>
        </w:trPr>
        <w:tc>
          <w:tcPr>
            <w:tcW w:w="22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Ожидаемые результаты:</w:t>
            </w:r>
          </w:p>
        </w:tc>
        <w:tc>
          <w:tcPr>
            <w:tcW w:w="8965" w:type="dxa"/>
            <w:gridSpan w:val="1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Создание работодателям благоприятных условий для обеспечения охраны труда на рабочих местах</w:t>
            </w:r>
          </w:p>
        </w:tc>
      </w:tr>
      <w:tr w:rsidR="00150B03" w:rsidRPr="008877C4" w:rsidTr="007215E3">
        <w:trPr>
          <w:trHeight w:val="296"/>
        </w:trPr>
        <w:tc>
          <w:tcPr>
            <w:tcW w:w="11211"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outlineLvl w:val="0"/>
              <w:rPr>
                <w:rFonts w:ascii="Times New Roman" w:eastAsia="Times New Roman" w:hAnsi="Times New Roman" w:cs="Times New Roman"/>
                <w:sz w:val="16"/>
                <w:szCs w:val="16"/>
                <w:lang w:eastAsia="ru-RU"/>
              </w:rPr>
            </w:pPr>
            <w:r w:rsidRPr="008877C4">
              <w:rPr>
                <w:rFonts w:ascii="Times New Roman" w:eastAsia="Times New Roman" w:hAnsi="Times New Roman" w:cs="Times New Roman"/>
                <w:b/>
                <w:bCs/>
                <w:sz w:val="16"/>
                <w:szCs w:val="16"/>
                <w:lang w:eastAsia="ru-RU"/>
              </w:rPr>
              <w:t>Глава 1.</w:t>
            </w:r>
            <w:r w:rsidRPr="008877C4">
              <w:rPr>
                <w:rFonts w:ascii="Times New Roman" w:eastAsia="Times New Roman" w:hAnsi="Times New Roman" w:cs="Times New Roman"/>
                <w:sz w:val="16"/>
                <w:szCs w:val="16"/>
                <w:lang w:eastAsia="ru-RU"/>
              </w:rPr>
              <w:t xml:space="preserve">  </w:t>
            </w:r>
            <w:r w:rsidRPr="008877C4">
              <w:rPr>
                <w:rFonts w:ascii="Times New Roman" w:eastAsia="Times New Roman" w:hAnsi="Times New Roman" w:cs="Times New Roman"/>
                <w:b/>
                <w:bCs/>
                <w:color w:val="000000"/>
                <w:sz w:val="16"/>
                <w:szCs w:val="16"/>
                <w:lang w:eastAsia="ru-RU"/>
              </w:rPr>
              <w:t>Регулирование обеспечения охраны труда</w:t>
            </w:r>
            <w:r w:rsidRPr="008877C4">
              <w:rPr>
                <w:rFonts w:ascii="Times New Roman" w:eastAsia="Times New Roman" w:hAnsi="Times New Roman" w:cs="Times New Roman"/>
                <w:color w:val="000000"/>
                <w:sz w:val="16"/>
                <w:szCs w:val="16"/>
                <w:lang w:eastAsia="ru-RU"/>
              </w:rPr>
              <w:t xml:space="preserve"> </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6</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Организация проведения обучения по вопросам охраны труда</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Межведомственная комиссия по охране труда при</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Администрации Звериноголовского муниципального округа</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 2027</w:t>
            </w:r>
          </w:p>
        </w:tc>
        <w:tc>
          <w:tcPr>
            <w:tcW w:w="160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8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143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Без финансирования</w:t>
            </w:r>
          </w:p>
        </w:tc>
        <w:tc>
          <w:tcPr>
            <w:tcW w:w="238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Оказание практической и методической помощи организациям</w:t>
            </w:r>
          </w:p>
        </w:tc>
      </w:tr>
      <w:tr w:rsidR="00150B03" w:rsidRPr="008877C4" w:rsidTr="007215E3">
        <w:trPr>
          <w:trHeight w:val="296"/>
        </w:trPr>
        <w:tc>
          <w:tcPr>
            <w:tcW w:w="11211"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b/>
                <w:color w:val="000000"/>
                <w:sz w:val="16"/>
                <w:szCs w:val="16"/>
                <w:lang w:eastAsia="ru-RU"/>
              </w:rPr>
            </w:pPr>
            <w:r w:rsidRPr="008877C4">
              <w:rPr>
                <w:rFonts w:ascii="Times New Roman" w:eastAsia="Times New Roman" w:hAnsi="Times New Roman" w:cs="Times New Roman"/>
                <w:b/>
                <w:color w:val="000000"/>
                <w:sz w:val="16"/>
                <w:szCs w:val="16"/>
                <w:lang w:eastAsia="ru-RU"/>
              </w:rPr>
              <w:t xml:space="preserve">Глава 2.  </w:t>
            </w:r>
            <w:r w:rsidRPr="008877C4">
              <w:rPr>
                <w:rFonts w:ascii="Times New Roman" w:eastAsia="Times New Roman" w:hAnsi="Times New Roman" w:cs="Times New Roman"/>
                <w:b/>
                <w:bCs/>
                <w:color w:val="000000"/>
                <w:sz w:val="16"/>
                <w:szCs w:val="16"/>
                <w:lang w:eastAsia="ru-RU"/>
              </w:rPr>
              <w:t>Информационное обеспечение охраны труда</w:t>
            </w:r>
          </w:p>
        </w:tc>
      </w:tr>
      <w:tr w:rsidR="00150B03" w:rsidRPr="008877C4" w:rsidTr="007215E3">
        <w:trPr>
          <w:trHeight w:val="296"/>
        </w:trPr>
        <w:tc>
          <w:tcPr>
            <w:tcW w:w="22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 xml:space="preserve">Ожидаемые результаты: </w:t>
            </w:r>
          </w:p>
        </w:tc>
        <w:tc>
          <w:tcPr>
            <w:tcW w:w="8965" w:type="dxa"/>
            <w:gridSpan w:val="1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Формирование общественного мнения о необходимости соблюдения требований охраны труда</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7</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Размещение материалов и информации по вопросам охраны труда в  средствах массовой информации, освещение деятельности межведомственной комиссии по охране труда при Администрации Звериноголовского муниципального округа</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Администрация Звериноголовского муниципального округа,</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Межведомственная комиссия по охране труда</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2027</w:t>
            </w:r>
          </w:p>
        </w:tc>
        <w:tc>
          <w:tcPr>
            <w:tcW w:w="160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8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143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 xml:space="preserve">Без финансирования </w:t>
            </w:r>
          </w:p>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p>
        </w:tc>
        <w:tc>
          <w:tcPr>
            <w:tcW w:w="238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Повышение уровня информирования работодателей и населения по вопросам охраны труда</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8</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Организация и проведение пресс - конференций о ходе выполнения Программы</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Межведомственная комиссия по охране труда при Администрации Звериноголовского муниципального округа</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2027</w:t>
            </w:r>
          </w:p>
        </w:tc>
        <w:tc>
          <w:tcPr>
            <w:tcW w:w="160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8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143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Без финансирования</w:t>
            </w:r>
          </w:p>
        </w:tc>
        <w:tc>
          <w:tcPr>
            <w:tcW w:w="238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Формирование общественного мнения о работе системы  регулирования обеспечения охраны труда</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9</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Подготовка ежегодных отчетов о состоянии условий и охраны труда в </w:t>
            </w:r>
            <w:r w:rsidRPr="008877C4">
              <w:rPr>
                <w:rFonts w:ascii="Times New Roman" w:eastAsia="Times New Roman" w:hAnsi="Times New Roman" w:cs="Times New Roman"/>
                <w:color w:val="000000"/>
                <w:sz w:val="16"/>
                <w:szCs w:val="16"/>
                <w:lang w:eastAsia="ru-RU"/>
              </w:rPr>
              <w:lastRenderedPageBreak/>
              <w:t>Звериноголовском муниципальном округе</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lastRenderedPageBreak/>
              <w:t xml:space="preserve">Межведомственная комиссия по охране труда при Администрация </w:t>
            </w:r>
            <w:r w:rsidRPr="008877C4">
              <w:rPr>
                <w:rFonts w:ascii="Times New Roman" w:eastAsia="Times New Roman" w:hAnsi="Times New Roman" w:cs="Times New Roman"/>
                <w:color w:val="000000"/>
                <w:sz w:val="16"/>
                <w:szCs w:val="16"/>
                <w:lang w:eastAsia="ru-RU"/>
              </w:rPr>
              <w:lastRenderedPageBreak/>
              <w:t>Звериноголовского муниципального округа</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lastRenderedPageBreak/>
              <w:t>2023 – 2027</w:t>
            </w:r>
          </w:p>
        </w:tc>
        <w:tc>
          <w:tcPr>
            <w:tcW w:w="160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8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143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Без финансирования</w:t>
            </w:r>
          </w:p>
        </w:tc>
        <w:tc>
          <w:tcPr>
            <w:tcW w:w="238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Использование материалов отчетов для принятия эффективных мер по обеспечению охраны труда</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lastRenderedPageBreak/>
              <w:t>10</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Проведение и участие в организации семинаров, «круглых столов», совещаний, конкурсов, выставок по охране труда</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Межведомственная комиссия по охране труда при Администрация Звериноголовского муниципального округа, </w:t>
            </w:r>
            <w:r w:rsidRPr="008877C4">
              <w:rPr>
                <w:rFonts w:ascii="Times New Roman" w:eastAsia="Times New Roman" w:hAnsi="Times New Roman" w:cs="Times New Roman"/>
                <w:sz w:val="16"/>
                <w:szCs w:val="16"/>
                <w:lang w:eastAsia="ru-RU"/>
              </w:rPr>
              <w:t>организации, оказывающие услуги в сфере охраны труда (по согласованию)</w:t>
            </w:r>
            <w:r w:rsidRPr="008877C4">
              <w:rPr>
                <w:rFonts w:ascii="Times New Roman" w:eastAsia="Times New Roman" w:hAnsi="Times New Roman" w:cs="Times New Roman"/>
                <w:color w:val="000000"/>
                <w:sz w:val="16"/>
                <w:szCs w:val="16"/>
                <w:lang w:eastAsia="ru-RU"/>
              </w:rPr>
              <w:t>, органы местного самоуправления, расположенные на территории Звериноголовского муниципального округа (по согласованию)</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 2027</w:t>
            </w:r>
          </w:p>
        </w:tc>
        <w:tc>
          <w:tcPr>
            <w:tcW w:w="160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8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143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outlineLvl w:val="0"/>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 xml:space="preserve">Без финансирования </w:t>
            </w:r>
          </w:p>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p>
        </w:tc>
        <w:tc>
          <w:tcPr>
            <w:tcW w:w="238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Повышение информированности работодателей и населения об уровне обеспечения охраны труда</w:t>
            </w:r>
          </w:p>
        </w:tc>
      </w:tr>
      <w:tr w:rsidR="00150B03" w:rsidRPr="008877C4" w:rsidTr="007215E3">
        <w:trPr>
          <w:trHeight w:val="296"/>
        </w:trPr>
        <w:tc>
          <w:tcPr>
            <w:tcW w:w="11211"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outlineLvl w:val="0"/>
              <w:rPr>
                <w:rFonts w:ascii="Times New Roman" w:eastAsia="Times New Roman" w:hAnsi="Times New Roman" w:cs="Times New Roman"/>
                <w:sz w:val="16"/>
                <w:szCs w:val="16"/>
                <w:lang w:eastAsia="ru-RU"/>
              </w:rPr>
            </w:pPr>
            <w:r w:rsidRPr="008877C4">
              <w:rPr>
                <w:rFonts w:ascii="Times New Roman" w:eastAsia="Times New Roman" w:hAnsi="Times New Roman" w:cs="Times New Roman"/>
                <w:b/>
                <w:bCs/>
                <w:sz w:val="16"/>
                <w:szCs w:val="16"/>
                <w:lang w:eastAsia="ru-RU"/>
              </w:rPr>
              <w:t xml:space="preserve">Глава 3. </w:t>
            </w:r>
            <w:r w:rsidRPr="008877C4">
              <w:rPr>
                <w:rFonts w:ascii="Times New Roman" w:eastAsia="Times New Roman" w:hAnsi="Times New Roman" w:cs="Times New Roman"/>
                <w:sz w:val="16"/>
                <w:szCs w:val="16"/>
                <w:lang w:eastAsia="ru-RU"/>
              </w:rPr>
              <w:t xml:space="preserve"> </w:t>
            </w:r>
            <w:r w:rsidRPr="008877C4">
              <w:rPr>
                <w:rFonts w:ascii="Times New Roman" w:eastAsia="Times New Roman" w:hAnsi="Times New Roman" w:cs="Times New Roman"/>
                <w:b/>
                <w:bCs/>
                <w:color w:val="000000"/>
                <w:sz w:val="16"/>
                <w:szCs w:val="16"/>
                <w:lang w:eastAsia="ru-RU"/>
              </w:rPr>
              <w:t>Обучение по охране труда</w:t>
            </w:r>
          </w:p>
        </w:tc>
      </w:tr>
      <w:tr w:rsidR="00150B03" w:rsidRPr="008877C4" w:rsidTr="007215E3">
        <w:trPr>
          <w:trHeight w:val="296"/>
        </w:trPr>
        <w:tc>
          <w:tcPr>
            <w:tcW w:w="22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 xml:space="preserve">Ожидаемые результаты:                       </w:t>
            </w:r>
          </w:p>
        </w:tc>
        <w:tc>
          <w:tcPr>
            <w:tcW w:w="8965" w:type="dxa"/>
            <w:gridSpan w:val="1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Повышение уровня квалификации в вопросах охраны труда работников организаций, находящихся на территории Звериноголовского муниципального округа. Количество обученных по охране труда составит: 2023 год - 25 человек, 2024 год - 30 человек, 2025 год - 35 человек, 2026 год -40 человек, 2027 – 45 человек</w:t>
            </w:r>
          </w:p>
        </w:tc>
      </w:tr>
      <w:tr w:rsidR="007215E3" w:rsidRPr="008877C4" w:rsidTr="007215E3">
        <w:trPr>
          <w:trHeight w:val="3312"/>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11</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Обучение и проверка знаний по охране труда руководителей и специалистов организаций, находящихся на территории Звериноголовского муниципального округа</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sz w:val="16"/>
                <w:szCs w:val="16"/>
                <w:lang w:eastAsia="ru-RU"/>
              </w:rPr>
              <w:t xml:space="preserve">Администрация Звериноголовского муниципального округа, организации, находящиеся на территории Звериноголовского муниципального округа (по согласованию), организации, оказывающие услуги в сфере охраны труда (по согласованию)  </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2023-2027</w:t>
            </w:r>
          </w:p>
        </w:tc>
        <w:tc>
          <w:tcPr>
            <w:tcW w:w="160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250,000 </w:t>
            </w:r>
          </w:p>
        </w:tc>
        <w:tc>
          <w:tcPr>
            <w:tcW w:w="8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год - 50,0; 2024 год - 50,0;</w:t>
            </w:r>
          </w:p>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2025 год - 50,0; 2026 год- 50,0; 2027 год- 50,0</w:t>
            </w:r>
          </w:p>
        </w:tc>
        <w:tc>
          <w:tcPr>
            <w:tcW w:w="197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Прогнозируемые средства  организаций, расположенных на территории Звериноголовского муниципального округа (по согласованию)</w:t>
            </w:r>
          </w:p>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p>
        </w:tc>
        <w:tc>
          <w:tcPr>
            <w:tcW w:w="18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Повышение </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квалификации руководителей и специалистов, и рабочих специальностей</w:t>
            </w:r>
          </w:p>
        </w:tc>
      </w:tr>
      <w:tr w:rsidR="00150B03" w:rsidRPr="008877C4" w:rsidTr="007215E3">
        <w:trPr>
          <w:trHeight w:val="296"/>
        </w:trPr>
        <w:tc>
          <w:tcPr>
            <w:tcW w:w="11211"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outlineLvl w:val="0"/>
              <w:rPr>
                <w:rFonts w:ascii="Times New Roman" w:eastAsia="Times New Roman" w:hAnsi="Times New Roman" w:cs="Times New Roman"/>
                <w:sz w:val="16"/>
                <w:szCs w:val="16"/>
                <w:lang w:eastAsia="ru-RU"/>
              </w:rPr>
            </w:pPr>
            <w:r w:rsidRPr="008877C4">
              <w:rPr>
                <w:rFonts w:ascii="Times New Roman" w:eastAsia="Times New Roman" w:hAnsi="Times New Roman" w:cs="Times New Roman"/>
                <w:b/>
                <w:bCs/>
                <w:sz w:val="16"/>
                <w:szCs w:val="16"/>
                <w:lang w:eastAsia="ru-RU"/>
              </w:rPr>
              <w:t xml:space="preserve">Глава 4. </w:t>
            </w:r>
            <w:r w:rsidRPr="008877C4">
              <w:rPr>
                <w:rFonts w:ascii="Times New Roman" w:eastAsia="Times New Roman" w:hAnsi="Times New Roman" w:cs="Times New Roman"/>
                <w:sz w:val="16"/>
                <w:szCs w:val="16"/>
                <w:lang w:eastAsia="ru-RU"/>
              </w:rPr>
              <w:t xml:space="preserve"> </w:t>
            </w:r>
            <w:r w:rsidRPr="008877C4">
              <w:rPr>
                <w:rFonts w:ascii="Times New Roman" w:eastAsia="Times New Roman" w:hAnsi="Times New Roman" w:cs="Times New Roman"/>
                <w:b/>
                <w:bCs/>
                <w:color w:val="000000"/>
                <w:sz w:val="16"/>
                <w:szCs w:val="16"/>
                <w:lang w:eastAsia="ru-RU"/>
              </w:rPr>
              <w:t xml:space="preserve">Содействие работодателям в организации работ по охране труда. </w:t>
            </w:r>
            <w:r w:rsidRPr="008877C4">
              <w:rPr>
                <w:rFonts w:ascii="Times New Roman" w:eastAsia="Times New Roman" w:hAnsi="Times New Roman" w:cs="Times New Roman"/>
                <w:b/>
                <w:color w:val="000000"/>
                <w:sz w:val="16"/>
                <w:szCs w:val="16"/>
                <w:lang w:eastAsia="ru-RU"/>
              </w:rPr>
              <w:t>Регулирование обеспечения охраны труда в малом и среднем предпринимательстве</w:t>
            </w:r>
          </w:p>
        </w:tc>
      </w:tr>
      <w:tr w:rsidR="00150B03" w:rsidRPr="008877C4" w:rsidTr="007215E3">
        <w:trPr>
          <w:trHeight w:val="296"/>
        </w:trPr>
        <w:tc>
          <w:tcPr>
            <w:tcW w:w="22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Ожидаемые результаты: </w:t>
            </w:r>
          </w:p>
        </w:tc>
        <w:tc>
          <w:tcPr>
            <w:tcW w:w="8965" w:type="dxa"/>
            <w:gridSpan w:val="1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color w:val="000000"/>
                <w:sz w:val="16"/>
                <w:szCs w:val="16"/>
                <w:lang w:eastAsia="ru-RU"/>
              </w:rPr>
              <w:t>Усиление внимания предпринимателей к обеспечению условий и охраны труда. Снижение уровня производственного травматизма в субъектах малого и среднего предпринимательства.</w:t>
            </w:r>
            <w:r w:rsidRPr="008877C4">
              <w:rPr>
                <w:rFonts w:ascii="Times New Roman" w:eastAsia="Times New Roman" w:hAnsi="Times New Roman" w:cs="Times New Roman"/>
                <w:sz w:val="16"/>
                <w:szCs w:val="16"/>
                <w:lang w:eastAsia="ru-RU"/>
              </w:rPr>
              <w:t xml:space="preserve"> Увеличение количества организаций, не имеющих случаев производственного травматизма и профессиональных заболеваний. </w:t>
            </w:r>
          </w:p>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 xml:space="preserve">Рост количества рабочих мест, на которых выполняется специальная оценка условий труда: 2023 год – 60%; 2024 год – 70%; 2025 год – 80%. </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12</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Методическое обеспечение организаций, расположенных на территории Звериноголовского муниципального округа, на основе разработки или пересмотра рекомендаций и других документов по обеспечению безопасности труда на рабочих местах</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Межведомственная комиссия по охране труда при Администрация Звериноголовского муниципального округа</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 2027</w:t>
            </w:r>
          </w:p>
        </w:tc>
        <w:tc>
          <w:tcPr>
            <w:tcW w:w="15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8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20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 xml:space="preserve">Без финансирования </w:t>
            </w:r>
          </w:p>
          <w:p w:rsidR="00150B03" w:rsidRPr="008877C4" w:rsidRDefault="00150B03" w:rsidP="00150B03">
            <w:pPr>
              <w:suppressAutoHyphens/>
              <w:spacing w:after="0" w:line="240" w:lineRule="auto"/>
              <w:outlineLvl w:val="0"/>
              <w:rPr>
                <w:rFonts w:ascii="Times New Roman" w:eastAsia="Times New Roman" w:hAnsi="Times New Roman" w:cs="Times New Roman"/>
                <w:sz w:val="16"/>
                <w:szCs w:val="16"/>
                <w:lang w:eastAsia="ru-RU"/>
              </w:rPr>
            </w:pP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Повышение уровня безопасности условий и охраны труда на рабочих местах</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13</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Содействие развитию системы управления охраной труда в малом и среднем предпринимательстве </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Межведомственная комиссия по охране труда при Администрация Звериноголовского муниципального округа</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2027</w:t>
            </w:r>
          </w:p>
        </w:tc>
        <w:tc>
          <w:tcPr>
            <w:tcW w:w="15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8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20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outlineLvl w:val="0"/>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 xml:space="preserve">Без финансирования </w:t>
            </w:r>
          </w:p>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Создание благоприятных условий для решения задач обеспечения охраны труда в малом и среднем предпринимательстве</w:t>
            </w:r>
          </w:p>
        </w:tc>
      </w:tr>
      <w:tr w:rsidR="007215E3" w:rsidRPr="008877C4" w:rsidTr="007215E3">
        <w:trPr>
          <w:trHeight w:val="2760"/>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lastRenderedPageBreak/>
              <w:t>14</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Организация и проведение специальной оценки условий труда в Администрации Звериноголовского муниципального округа, организациях, расположенных на территории Звериноголовского муниципального округа</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Администрация Звериноголовского муниципального округа, организации, расположенные на территории Звериноголовского муниципального округа (по согласованию</w:t>
            </w:r>
            <w:r w:rsidRPr="008877C4">
              <w:rPr>
                <w:rFonts w:ascii="Times New Roman" w:eastAsia="Times New Roman" w:hAnsi="Times New Roman" w:cs="Times New Roman"/>
                <w:sz w:val="16"/>
                <w:szCs w:val="16"/>
                <w:lang w:eastAsia="ru-RU"/>
              </w:rPr>
              <w:t>)</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 2027</w:t>
            </w:r>
          </w:p>
        </w:tc>
        <w:tc>
          <w:tcPr>
            <w:tcW w:w="15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p>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1250</w:t>
            </w:r>
          </w:p>
        </w:tc>
        <w:tc>
          <w:tcPr>
            <w:tcW w:w="8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 </w:t>
            </w:r>
          </w:p>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год -250,0; 2024 год -250,0;</w:t>
            </w:r>
          </w:p>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2025 год -250,0; 2026 год – 250,0; 2027 год -250.0</w:t>
            </w:r>
          </w:p>
        </w:tc>
        <w:tc>
          <w:tcPr>
            <w:tcW w:w="20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ind w:right="-119"/>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Прогнозируемые средства организаций, расположенных на территории Звериноголовского муниципального округа (по согласованию)</w:t>
            </w: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Принятие мер по улучшению условий труда работников организаций, расположенных на территории Звериноголовского муниципального округа</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15</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Обеспечение работников организаций, расположенных на территории Звериноголовского муниципального округа, средствами индивидуальной защиты</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Организации, расположенные на территории Звериноголовского муниципального округа (по согласованию)</w:t>
            </w: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 2027</w:t>
            </w:r>
          </w:p>
        </w:tc>
        <w:tc>
          <w:tcPr>
            <w:tcW w:w="15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1500</w:t>
            </w:r>
          </w:p>
        </w:tc>
        <w:tc>
          <w:tcPr>
            <w:tcW w:w="8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год – 300,0; 2024 год – 300,0;</w:t>
            </w:r>
          </w:p>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2025 год – 300,0; 2026 год – 300,0; 2027 год – 300 ,0</w:t>
            </w:r>
          </w:p>
        </w:tc>
        <w:tc>
          <w:tcPr>
            <w:tcW w:w="20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ind w:right="-119"/>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Прогнозируемые средства организаций, расположенных на территории Звериноголовского муниципального округа (по согласованию)</w:t>
            </w: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sz w:val="16"/>
                <w:szCs w:val="16"/>
                <w:lang w:eastAsia="ru-RU"/>
              </w:rPr>
              <w:t>Принятие эффективных мер, направленных на улучшение условий и охраны труда</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16</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Организация проведения профилактических медицинских осмотров работников</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Администрация Звериноголовского муниципального округа, </w:t>
            </w:r>
            <w:r w:rsidRPr="008877C4">
              <w:rPr>
                <w:rFonts w:ascii="Times New Roman" w:eastAsia="Times New Roman" w:hAnsi="Times New Roman" w:cs="Times New Roman"/>
                <w:sz w:val="16"/>
                <w:szCs w:val="16"/>
                <w:lang w:eastAsia="ru-RU"/>
              </w:rPr>
              <w:t>организации, находящиеся на территории Звериноголовского муниципального округа (по согласованию)</w:t>
            </w: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2023 – 2027 </w:t>
            </w:r>
          </w:p>
        </w:tc>
        <w:tc>
          <w:tcPr>
            <w:tcW w:w="15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500</w:t>
            </w:r>
          </w:p>
        </w:tc>
        <w:tc>
          <w:tcPr>
            <w:tcW w:w="8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год – 100,0; 2024 год – 100,0; 2025 год – 100,0; 2026 год – 100,0 ; 2027 год – 100,0</w:t>
            </w:r>
          </w:p>
        </w:tc>
        <w:tc>
          <w:tcPr>
            <w:tcW w:w="20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ind w:right="-119"/>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Прогнозируемые средства организаций, расположенных на территории Звериноголовского муниципального округа (по согласованию)</w:t>
            </w: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ind w:right="-55"/>
              <w:jc w:val="both"/>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Профилактика профессиональных заболеваний</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17</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Оказание консультационных услуг малым предприятиям в сфере обеспечения безопасных условий труда </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Межведомственная комиссия по охране труда при Администрация Звериноголовского муниципального округа</w:t>
            </w:r>
          </w:p>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 2027</w:t>
            </w:r>
          </w:p>
        </w:tc>
        <w:tc>
          <w:tcPr>
            <w:tcW w:w="15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8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w:t>
            </w:r>
          </w:p>
        </w:tc>
        <w:tc>
          <w:tcPr>
            <w:tcW w:w="20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 xml:space="preserve">Без финансирования </w:t>
            </w:r>
          </w:p>
          <w:p w:rsidR="00150B03" w:rsidRPr="008877C4" w:rsidRDefault="00150B03" w:rsidP="00150B03">
            <w:pPr>
              <w:suppressAutoHyphens/>
              <w:spacing w:after="0" w:line="240" w:lineRule="auto"/>
              <w:jc w:val="both"/>
              <w:outlineLvl w:val="0"/>
              <w:rPr>
                <w:rFonts w:ascii="Times New Roman" w:eastAsia="Times New Roman" w:hAnsi="Times New Roman" w:cs="Times New Roman"/>
                <w:sz w:val="16"/>
                <w:szCs w:val="16"/>
                <w:lang w:eastAsia="ru-RU"/>
              </w:rPr>
            </w:pP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Повышение квалификации работодателей и специалистов в сфере охраны труда</w:t>
            </w:r>
          </w:p>
        </w:tc>
      </w:tr>
      <w:tr w:rsidR="007215E3" w:rsidRPr="008877C4" w:rsidTr="007215E3">
        <w:trPr>
          <w:trHeight w:val="296"/>
        </w:trPr>
        <w:tc>
          <w:tcPr>
            <w:tcW w:w="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18</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Проведение конкурсов на лучшую организацию работы по охране труда в Звериноголовском муниципальном округе</w:t>
            </w:r>
          </w:p>
        </w:tc>
        <w:tc>
          <w:tcPr>
            <w:tcW w:w="16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Администрация Звериноголовского муниципального округа</w:t>
            </w: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2023– 2027</w:t>
            </w:r>
          </w:p>
        </w:tc>
        <w:tc>
          <w:tcPr>
            <w:tcW w:w="15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  5</w:t>
            </w:r>
          </w:p>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p>
        </w:tc>
        <w:tc>
          <w:tcPr>
            <w:tcW w:w="8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2023 год – 1,0; </w:t>
            </w:r>
          </w:p>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2024 год – 1,0;</w:t>
            </w:r>
          </w:p>
          <w:p w:rsidR="00150B03" w:rsidRPr="008877C4" w:rsidRDefault="00150B03" w:rsidP="00150B03">
            <w:pPr>
              <w:suppressAutoHyphens/>
              <w:spacing w:after="0" w:line="240" w:lineRule="auto"/>
              <w:jc w:val="center"/>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 xml:space="preserve"> 2025 год – 1,0; 2026 год – 1,0; 2027 год- 1,0.</w:t>
            </w:r>
          </w:p>
        </w:tc>
        <w:tc>
          <w:tcPr>
            <w:tcW w:w="20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ind w:right="-119"/>
              <w:rPr>
                <w:rFonts w:ascii="Times New Roman" w:eastAsia="Times New Roman" w:hAnsi="Times New Roman" w:cs="Times New Roman"/>
                <w:sz w:val="16"/>
                <w:szCs w:val="16"/>
                <w:lang w:eastAsia="ru-RU"/>
              </w:rPr>
            </w:pPr>
            <w:r w:rsidRPr="008877C4">
              <w:rPr>
                <w:rFonts w:ascii="Times New Roman" w:eastAsia="Times New Roman" w:hAnsi="Times New Roman" w:cs="Times New Roman"/>
                <w:sz w:val="16"/>
                <w:szCs w:val="16"/>
                <w:lang w:eastAsia="ru-RU"/>
              </w:rPr>
              <w:t>Бюджет Звериноголовского муниципального округа</w:t>
            </w: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B03" w:rsidRPr="008877C4" w:rsidRDefault="00150B03" w:rsidP="00150B03">
            <w:pPr>
              <w:suppressAutoHyphens/>
              <w:spacing w:after="0" w:line="240" w:lineRule="auto"/>
              <w:jc w:val="both"/>
              <w:rPr>
                <w:rFonts w:ascii="Times New Roman" w:eastAsia="Times New Roman" w:hAnsi="Times New Roman" w:cs="Times New Roman"/>
                <w:color w:val="000000"/>
                <w:sz w:val="16"/>
                <w:szCs w:val="16"/>
                <w:lang w:eastAsia="ru-RU"/>
              </w:rPr>
            </w:pPr>
            <w:r w:rsidRPr="008877C4">
              <w:rPr>
                <w:rFonts w:ascii="Times New Roman" w:eastAsia="Times New Roman" w:hAnsi="Times New Roman" w:cs="Times New Roman"/>
                <w:color w:val="000000"/>
                <w:sz w:val="16"/>
                <w:szCs w:val="16"/>
                <w:lang w:eastAsia="ru-RU"/>
              </w:rPr>
              <w:t>Усиление внимания работодателей к работе по улучшению условий и охраны труда</w:t>
            </w:r>
          </w:p>
        </w:tc>
      </w:tr>
    </w:tbl>
    <w:p w:rsidR="00150B03" w:rsidRPr="008877C4" w:rsidRDefault="00150B03" w:rsidP="00150B03">
      <w:pPr>
        <w:tabs>
          <w:tab w:val="left" w:pos="9675"/>
        </w:tabs>
        <w:rPr>
          <w:rFonts w:ascii="Times New Roman" w:eastAsia="Times New Roman" w:hAnsi="Times New Roman" w:cs="Times New Roman"/>
          <w:sz w:val="16"/>
          <w:szCs w:val="16"/>
          <w:lang w:eastAsia="ru-RU"/>
        </w:rPr>
      </w:pP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7215E3" w:rsidRPr="008877C4" w:rsidRDefault="007215E3" w:rsidP="00150B03">
      <w:pPr>
        <w:tabs>
          <w:tab w:val="left" w:pos="9675"/>
        </w:tabs>
        <w:rPr>
          <w:rFonts w:ascii="Times New Roman" w:eastAsia="Times New Roman" w:hAnsi="Times New Roman" w:cs="Times New Roman"/>
          <w:sz w:val="28"/>
          <w:szCs w:val="28"/>
          <w:lang w:eastAsia="ru-RU"/>
        </w:rPr>
      </w:pPr>
    </w:p>
    <w:p w:rsidR="007215E3" w:rsidRPr="008877C4" w:rsidRDefault="007215E3" w:rsidP="00150B03">
      <w:pPr>
        <w:tabs>
          <w:tab w:val="left" w:pos="9675"/>
        </w:tabs>
        <w:rPr>
          <w:rFonts w:ascii="Times New Roman" w:eastAsia="Times New Roman" w:hAnsi="Times New Roman" w:cs="Times New Roman"/>
          <w:sz w:val="28"/>
          <w:szCs w:val="28"/>
          <w:lang w:eastAsia="ru-RU"/>
        </w:rPr>
      </w:pP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150B03" w:rsidRPr="008877C4" w:rsidRDefault="00150B03" w:rsidP="00150B03">
      <w:pPr>
        <w:tabs>
          <w:tab w:val="left" w:pos="9675"/>
        </w:tabs>
        <w:rPr>
          <w:rFonts w:ascii="Times New Roman" w:eastAsia="Times New Roman" w:hAnsi="Times New Roman" w:cs="Times New Roman"/>
          <w:sz w:val="28"/>
          <w:szCs w:val="28"/>
          <w:lang w:eastAsia="ru-RU"/>
        </w:rPr>
      </w:pPr>
    </w:p>
    <w:p w:rsidR="00150B03" w:rsidRPr="0012613B" w:rsidRDefault="00150B03" w:rsidP="00150B03">
      <w:pPr>
        <w:spacing w:after="0" w:line="240" w:lineRule="auto"/>
        <w:jc w:val="center"/>
        <w:rPr>
          <w:rFonts w:ascii="Times New Roman" w:eastAsia="Times New Roman" w:hAnsi="Times New Roman" w:cs="Times New Roman"/>
          <w:b/>
          <w:bCs/>
          <w:sz w:val="28"/>
          <w:szCs w:val="28"/>
          <w:lang w:eastAsia="ru-RU"/>
        </w:rPr>
      </w:pPr>
      <w:r w:rsidRPr="0012613B">
        <w:rPr>
          <w:rFonts w:ascii="Times New Roman" w:eastAsia="Times New Roman" w:hAnsi="Times New Roman" w:cs="Times New Roman"/>
          <w:b/>
          <w:bCs/>
          <w:sz w:val="28"/>
          <w:szCs w:val="28"/>
          <w:lang w:eastAsia="ru-RU"/>
        </w:rPr>
        <w:lastRenderedPageBreak/>
        <w:t>Курганская область</w:t>
      </w:r>
    </w:p>
    <w:p w:rsidR="00150B03" w:rsidRPr="0012613B" w:rsidRDefault="00150B03" w:rsidP="00150B03">
      <w:pPr>
        <w:spacing w:after="0" w:line="240" w:lineRule="auto"/>
        <w:jc w:val="center"/>
        <w:rPr>
          <w:rFonts w:ascii="Times New Roman" w:eastAsia="Times New Roman" w:hAnsi="Times New Roman" w:cs="Times New Roman"/>
          <w:b/>
          <w:bCs/>
          <w:sz w:val="28"/>
          <w:szCs w:val="28"/>
          <w:lang w:eastAsia="ru-RU"/>
        </w:rPr>
      </w:pPr>
      <w:r w:rsidRPr="0012613B">
        <w:rPr>
          <w:rFonts w:ascii="Times New Roman" w:eastAsia="Times New Roman" w:hAnsi="Times New Roman" w:cs="Times New Roman"/>
          <w:b/>
          <w:bCs/>
          <w:sz w:val="28"/>
          <w:szCs w:val="28"/>
          <w:lang w:eastAsia="ru-RU"/>
        </w:rPr>
        <w:t>Звериноголовский муниципальный округ</w:t>
      </w:r>
    </w:p>
    <w:p w:rsidR="00150B03" w:rsidRPr="0012613B" w:rsidRDefault="00150B03" w:rsidP="00150B03">
      <w:pPr>
        <w:spacing w:after="0" w:line="240" w:lineRule="auto"/>
        <w:jc w:val="center"/>
        <w:rPr>
          <w:rFonts w:ascii="Times New Roman" w:eastAsia="Times New Roman" w:hAnsi="Times New Roman" w:cs="Times New Roman"/>
          <w:b/>
          <w:bCs/>
          <w:sz w:val="28"/>
          <w:szCs w:val="28"/>
          <w:lang w:eastAsia="ru-RU"/>
        </w:rPr>
      </w:pPr>
      <w:r w:rsidRPr="0012613B">
        <w:rPr>
          <w:rFonts w:ascii="Times New Roman" w:eastAsia="Times New Roman" w:hAnsi="Times New Roman" w:cs="Times New Roman"/>
          <w:b/>
          <w:bCs/>
          <w:sz w:val="28"/>
          <w:szCs w:val="28"/>
          <w:lang w:eastAsia="ru-RU"/>
        </w:rPr>
        <w:t xml:space="preserve">Администрация Звериноголовского </w:t>
      </w:r>
    </w:p>
    <w:p w:rsidR="00150B03" w:rsidRPr="0012613B" w:rsidRDefault="00150B03" w:rsidP="00150B03">
      <w:pPr>
        <w:spacing w:after="0" w:line="240" w:lineRule="auto"/>
        <w:jc w:val="center"/>
        <w:rPr>
          <w:rFonts w:ascii="Times New Roman" w:hAnsi="Times New Roman" w:cs="Times New Roman"/>
          <w:b/>
          <w:smallCaps/>
          <w:sz w:val="28"/>
          <w:szCs w:val="28"/>
        </w:rPr>
      </w:pPr>
      <w:r w:rsidRPr="0012613B">
        <w:rPr>
          <w:rFonts w:ascii="Times New Roman" w:eastAsia="Times New Roman" w:hAnsi="Times New Roman" w:cs="Times New Roman"/>
          <w:b/>
          <w:bCs/>
          <w:sz w:val="28"/>
          <w:szCs w:val="28"/>
          <w:lang w:eastAsia="ru-RU"/>
        </w:rPr>
        <w:t>муниципального округа Курганской области</w:t>
      </w:r>
    </w:p>
    <w:p w:rsidR="00150B03" w:rsidRPr="0012613B" w:rsidRDefault="00150B03" w:rsidP="00150B03">
      <w:pPr>
        <w:spacing w:after="0" w:line="240" w:lineRule="auto"/>
        <w:jc w:val="center"/>
        <w:rPr>
          <w:rFonts w:ascii="Times New Roman" w:hAnsi="Times New Roman" w:cs="Times New Roman"/>
          <w:b/>
          <w:sz w:val="28"/>
          <w:szCs w:val="28"/>
        </w:rPr>
      </w:pPr>
    </w:p>
    <w:p w:rsidR="00150B03" w:rsidRPr="0012613B" w:rsidRDefault="00150B03" w:rsidP="00150B03">
      <w:pPr>
        <w:spacing w:after="0" w:line="240" w:lineRule="auto"/>
        <w:jc w:val="center"/>
        <w:rPr>
          <w:rFonts w:ascii="Times New Roman" w:hAnsi="Times New Roman" w:cs="Times New Roman"/>
          <w:b/>
          <w:sz w:val="28"/>
          <w:szCs w:val="28"/>
        </w:rPr>
      </w:pPr>
      <w:r w:rsidRPr="0012613B">
        <w:rPr>
          <w:rFonts w:ascii="Times New Roman" w:hAnsi="Times New Roman" w:cs="Times New Roman"/>
          <w:b/>
          <w:sz w:val="28"/>
          <w:szCs w:val="28"/>
        </w:rPr>
        <w:t>ПОСТАНОВЛЕНИЕ</w:t>
      </w:r>
    </w:p>
    <w:p w:rsidR="00150B03" w:rsidRPr="008877C4" w:rsidRDefault="00150B03" w:rsidP="00150B03">
      <w:pPr>
        <w:spacing w:after="0" w:line="240" w:lineRule="auto"/>
        <w:jc w:val="both"/>
        <w:rPr>
          <w:rFonts w:ascii="Times New Roman" w:hAnsi="Times New Roman" w:cs="Times New Roman"/>
          <w:b/>
          <w:sz w:val="36"/>
        </w:rPr>
      </w:pPr>
    </w:p>
    <w:p w:rsidR="00150B03" w:rsidRPr="008877C4" w:rsidRDefault="00150B03" w:rsidP="00150B03">
      <w:pPr>
        <w:spacing w:after="0" w:line="240" w:lineRule="auto"/>
        <w:jc w:val="both"/>
        <w:rPr>
          <w:rFonts w:ascii="Times New Roman" w:hAnsi="Times New Roman" w:cs="Times New Roman"/>
        </w:rPr>
      </w:pPr>
      <w:r w:rsidRPr="008877C4">
        <w:rPr>
          <w:rFonts w:ascii="Times New Roman" w:hAnsi="Times New Roman" w:cs="Times New Roman"/>
        </w:rPr>
        <w:t>от « 24 » октября  2022 года №  99</w:t>
      </w:r>
    </w:p>
    <w:p w:rsidR="00150B03" w:rsidRPr="008877C4" w:rsidRDefault="00150B03" w:rsidP="00150B03">
      <w:pPr>
        <w:spacing w:after="0" w:line="240" w:lineRule="auto"/>
        <w:jc w:val="both"/>
        <w:rPr>
          <w:rFonts w:ascii="Times New Roman" w:hAnsi="Times New Roman" w:cs="Times New Roman"/>
        </w:rPr>
      </w:pPr>
      <w:r w:rsidRPr="008877C4">
        <w:rPr>
          <w:rFonts w:ascii="Times New Roman" w:hAnsi="Times New Roman" w:cs="Times New Roman"/>
        </w:rPr>
        <w:t>село Звериноголовское</w:t>
      </w:r>
    </w:p>
    <w:p w:rsidR="00150B03" w:rsidRPr="008877C4" w:rsidRDefault="00150B03" w:rsidP="00150B03">
      <w:pPr>
        <w:spacing w:after="0" w:line="240" w:lineRule="auto"/>
        <w:jc w:val="both"/>
        <w:rPr>
          <w:rFonts w:ascii="Times New Roman" w:hAnsi="Times New Roman" w:cs="Times New Roman"/>
        </w:rPr>
      </w:pPr>
    </w:p>
    <w:p w:rsidR="00150B03" w:rsidRPr="008877C4" w:rsidRDefault="00150B03" w:rsidP="00150B03">
      <w:pPr>
        <w:spacing w:after="0" w:line="240" w:lineRule="auto"/>
        <w:jc w:val="both"/>
        <w:rPr>
          <w:rFonts w:ascii="Times New Roman" w:hAnsi="Times New Roman" w:cs="Times New Roman"/>
        </w:rPr>
      </w:pPr>
    </w:p>
    <w:p w:rsidR="00150B03" w:rsidRPr="008877C4" w:rsidRDefault="00150B03" w:rsidP="00150B0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877C4">
        <w:rPr>
          <w:rFonts w:ascii="Times New Roman" w:eastAsia="Times New Roman" w:hAnsi="Times New Roman" w:cs="Times New Roman"/>
          <w:b/>
          <w:sz w:val="24"/>
          <w:szCs w:val="24"/>
          <w:lang w:eastAsia="ru-RU"/>
        </w:rPr>
        <w:t>Об утверждении плана действий по ликвидации последствий аварийных ситуаций в системе централизованного теплоснабжения на территории Звериноголовского муниципального округа.</w:t>
      </w:r>
    </w:p>
    <w:p w:rsidR="00150B03" w:rsidRPr="008877C4" w:rsidRDefault="00150B03" w:rsidP="00150B0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50B03" w:rsidRPr="008877C4" w:rsidRDefault="00150B03" w:rsidP="00150B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27 июля 2010 года и №190-ФЗ «О теплоснабжении», Правилами оценки готовности к отопительному периоду, утвержденными приказом Министерства энергетики Российской Федерации от 12 марта 2013 года №103, в целях бесперебойного обеспечения потребителей коммунальными услугами на территории Звериноголовского муниципального округа Курганской области, Администрация Звериноголовского муниципального округа</w:t>
      </w:r>
    </w:p>
    <w:p w:rsidR="00150B03" w:rsidRPr="008877C4" w:rsidRDefault="00150B03" w:rsidP="00150B03">
      <w:pPr>
        <w:spacing w:after="0" w:line="240" w:lineRule="auto"/>
        <w:jc w:val="both"/>
        <w:rPr>
          <w:rFonts w:ascii="Times New Roman" w:hAnsi="Times New Roman" w:cs="Times New Roman"/>
          <w:sz w:val="24"/>
        </w:rPr>
      </w:pPr>
    </w:p>
    <w:p w:rsidR="00150B03" w:rsidRPr="008877C4" w:rsidRDefault="00150B03" w:rsidP="00150B03">
      <w:pPr>
        <w:spacing w:after="0" w:line="240" w:lineRule="auto"/>
        <w:jc w:val="both"/>
        <w:rPr>
          <w:rFonts w:ascii="Times New Roman" w:hAnsi="Times New Roman" w:cs="Times New Roman"/>
          <w:sz w:val="24"/>
        </w:rPr>
      </w:pPr>
      <w:r w:rsidRPr="008877C4">
        <w:rPr>
          <w:rFonts w:ascii="Times New Roman" w:hAnsi="Times New Roman" w:cs="Times New Roman"/>
          <w:sz w:val="24"/>
        </w:rPr>
        <w:t>ПОСТАНОВЛЯЕТ:</w:t>
      </w:r>
    </w:p>
    <w:p w:rsidR="00150B03" w:rsidRPr="008877C4" w:rsidRDefault="00150B03" w:rsidP="00150B03">
      <w:pPr>
        <w:spacing w:after="0" w:line="240" w:lineRule="auto"/>
        <w:jc w:val="both"/>
        <w:rPr>
          <w:rFonts w:ascii="Times New Roman" w:hAnsi="Times New Roman" w:cs="Times New Roman"/>
          <w:sz w:val="24"/>
        </w:rPr>
      </w:pPr>
    </w:p>
    <w:p w:rsidR="00150B03" w:rsidRPr="008877C4" w:rsidRDefault="00150B03" w:rsidP="00150B03">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8877C4">
        <w:rPr>
          <w:rFonts w:ascii="Times New Roman" w:hAnsi="Times New Roman" w:cs="Times New Roman"/>
          <w:sz w:val="24"/>
          <w:szCs w:val="24"/>
        </w:rPr>
        <w:t xml:space="preserve">1. </w:t>
      </w:r>
      <w:r w:rsidRPr="008877C4">
        <w:rPr>
          <w:rFonts w:ascii="Times New Roman" w:eastAsia="Times New Roman" w:hAnsi="Times New Roman" w:cs="Times New Roman"/>
          <w:sz w:val="24"/>
          <w:szCs w:val="24"/>
          <w:lang w:eastAsia="ru-RU"/>
        </w:rPr>
        <w:t xml:space="preserve">Утвердить План действий по ликвидации последствий аварийных ситуаций в системе централизованного теплоснабжения на территории Звериноголовского муниципального округа (далее план действий) согласно приложению к настоящему постановлению. </w:t>
      </w:r>
    </w:p>
    <w:p w:rsidR="00150B03" w:rsidRPr="008877C4" w:rsidRDefault="00150B03" w:rsidP="00150B03">
      <w:pPr>
        <w:shd w:val="clear" w:color="auto" w:fill="FFFFFF"/>
        <w:spacing w:after="0" w:line="240" w:lineRule="auto"/>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2. Ответственным за исполнение Плана действий назначить Первого заместителя Звериноголовского муниципального округа.</w:t>
      </w:r>
    </w:p>
    <w:p w:rsidR="00150B03" w:rsidRPr="008877C4" w:rsidRDefault="00150B03" w:rsidP="00150B03">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3.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округа в информационно - телекоммуникационной сети «Интернет».</w:t>
      </w:r>
      <w:r w:rsidRPr="008877C4">
        <w:rPr>
          <w:rFonts w:ascii="Times New Roman" w:hAnsi="Times New Roman" w:cs="Times New Roman"/>
          <w:sz w:val="24"/>
          <w:szCs w:val="24"/>
          <w:lang w:eastAsia="ru-RU"/>
        </w:rPr>
        <w:t xml:space="preserve">        4. </w:t>
      </w:r>
      <w:r w:rsidRPr="008877C4">
        <w:rPr>
          <w:rFonts w:ascii="Times New Roman" w:eastAsia="Times New Roman" w:hAnsi="Times New Roman" w:cs="Times New Roman"/>
          <w:sz w:val="24"/>
          <w:szCs w:val="24"/>
          <w:lang w:eastAsia="ru-RU"/>
        </w:rPr>
        <w:t>Контроль за выполнением настоящего постановления оставляю за собой.</w:t>
      </w:r>
    </w:p>
    <w:p w:rsidR="00150B03" w:rsidRPr="008877C4" w:rsidRDefault="00150B03" w:rsidP="00150B03">
      <w:pPr>
        <w:shd w:val="clear" w:color="auto" w:fill="FFFFFF"/>
        <w:spacing w:after="0" w:line="240" w:lineRule="auto"/>
        <w:ind w:firstLine="500"/>
        <w:jc w:val="both"/>
        <w:rPr>
          <w:rFonts w:ascii="Times New Roman" w:eastAsia="Times New Roman" w:hAnsi="Times New Roman" w:cs="Times New Roman"/>
          <w:sz w:val="24"/>
          <w:szCs w:val="24"/>
          <w:lang w:eastAsia="ru-RU"/>
        </w:rPr>
      </w:pPr>
    </w:p>
    <w:p w:rsidR="00150B03" w:rsidRPr="008877C4" w:rsidRDefault="00150B03" w:rsidP="00150B03">
      <w:pPr>
        <w:spacing w:after="0" w:line="240" w:lineRule="auto"/>
        <w:jc w:val="both"/>
        <w:rPr>
          <w:rFonts w:ascii="Times New Roman" w:hAnsi="Times New Roman" w:cs="Times New Roman"/>
          <w:sz w:val="24"/>
          <w:szCs w:val="24"/>
        </w:rPr>
      </w:pPr>
    </w:p>
    <w:p w:rsidR="00150B03" w:rsidRPr="008877C4" w:rsidRDefault="00150B03" w:rsidP="00150B03">
      <w:pPr>
        <w:spacing w:after="0" w:line="240" w:lineRule="auto"/>
        <w:jc w:val="both"/>
        <w:rPr>
          <w:rFonts w:ascii="Times New Roman" w:hAnsi="Times New Roman" w:cs="Times New Roman"/>
          <w:sz w:val="24"/>
          <w:szCs w:val="24"/>
        </w:rPr>
      </w:pPr>
    </w:p>
    <w:p w:rsidR="00150B03" w:rsidRPr="008877C4" w:rsidRDefault="00150B03" w:rsidP="00150B03">
      <w:pPr>
        <w:widowControl w:val="0"/>
        <w:spacing w:after="0" w:line="274" w:lineRule="exact"/>
        <w:rPr>
          <w:rFonts w:ascii="Times New Roman" w:eastAsia="Times New Roman" w:hAnsi="Times New Roman" w:cs="Times New Roman"/>
          <w:sz w:val="24"/>
          <w:szCs w:val="24"/>
        </w:rPr>
      </w:pPr>
      <w:r w:rsidRPr="008877C4">
        <w:rPr>
          <w:rFonts w:ascii="Times New Roman" w:eastAsia="Times New Roman" w:hAnsi="Times New Roman" w:cs="Times New Roman"/>
          <w:sz w:val="24"/>
          <w:szCs w:val="24"/>
        </w:rPr>
        <w:t>Глава Звериноголовского муниципального округа                                             О.А.Курочкин</w:t>
      </w:r>
    </w:p>
    <w:p w:rsidR="00150B03" w:rsidRPr="008877C4" w:rsidRDefault="00150B03" w:rsidP="00150B03">
      <w:pPr>
        <w:spacing w:after="0" w:line="240" w:lineRule="auto"/>
        <w:jc w:val="both"/>
        <w:rPr>
          <w:rFonts w:ascii="Times New Roman" w:hAnsi="Times New Roman" w:cs="Times New Roman"/>
          <w:sz w:val="24"/>
          <w:szCs w:val="24"/>
        </w:rPr>
      </w:pPr>
    </w:p>
    <w:p w:rsidR="00150B03" w:rsidRPr="008877C4" w:rsidRDefault="00150B03" w:rsidP="00150B03">
      <w:pPr>
        <w:spacing w:after="0" w:line="240" w:lineRule="auto"/>
        <w:jc w:val="both"/>
        <w:rPr>
          <w:rFonts w:ascii="Times New Roman" w:hAnsi="Times New Roman" w:cs="Times New Roman"/>
          <w:sz w:val="24"/>
          <w:szCs w:val="24"/>
        </w:rPr>
      </w:pPr>
    </w:p>
    <w:p w:rsidR="00150B03" w:rsidRPr="008877C4" w:rsidRDefault="00150B03" w:rsidP="00150B03">
      <w:pPr>
        <w:spacing w:after="0" w:line="240" w:lineRule="auto"/>
        <w:jc w:val="both"/>
        <w:rPr>
          <w:rFonts w:ascii="Times New Roman" w:hAnsi="Times New Roman" w:cs="Times New Roman"/>
          <w:sz w:val="24"/>
          <w:szCs w:val="24"/>
        </w:rPr>
      </w:pPr>
    </w:p>
    <w:p w:rsidR="00150B03" w:rsidRPr="008877C4" w:rsidRDefault="00150B03" w:rsidP="00150B03">
      <w:pPr>
        <w:spacing w:after="0" w:line="240" w:lineRule="auto"/>
        <w:jc w:val="both"/>
        <w:rPr>
          <w:rFonts w:ascii="Times New Roman" w:hAnsi="Times New Roman" w:cs="Times New Roman"/>
          <w:sz w:val="24"/>
          <w:szCs w:val="24"/>
        </w:rPr>
      </w:pPr>
    </w:p>
    <w:p w:rsidR="00150B03" w:rsidRPr="008877C4" w:rsidRDefault="00150B03" w:rsidP="00150B03">
      <w:pPr>
        <w:spacing w:after="0" w:line="240" w:lineRule="auto"/>
        <w:jc w:val="both"/>
        <w:rPr>
          <w:rFonts w:ascii="Times New Roman" w:hAnsi="Times New Roman" w:cs="Times New Roman"/>
          <w:sz w:val="24"/>
          <w:szCs w:val="24"/>
        </w:rPr>
      </w:pPr>
    </w:p>
    <w:p w:rsidR="00150B03" w:rsidRPr="008877C4" w:rsidRDefault="00150B03" w:rsidP="00150B03">
      <w:pPr>
        <w:spacing w:after="0" w:line="240" w:lineRule="auto"/>
        <w:jc w:val="both"/>
        <w:rPr>
          <w:rFonts w:ascii="Times New Roman" w:hAnsi="Times New Roman" w:cs="Times New Roman"/>
          <w:sz w:val="24"/>
          <w:szCs w:val="24"/>
        </w:rPr>
      </w:pPr>
    </w:p>
    <w:p w:rsidR="00150B03" w:rsidRDefault="00150B03" w:rsidP="00150B03">
      <w:pPr>
        <w:spacing w:after="0" w:line="240" w:lineRule="auto"/>
        <w:jc w:val="both"/>
        <w:rPr>
          <w:rFonts w:ascii="Times New Roman" w:hAnsi="Times New Roman" w:cs="Times New Roman"/>
          <w:sz w:val="24"/>
          <w:szCs w:val="24"/>
        </w:rPr>
      </w:pPr>
    </w:p>
    <w:p w:rsidR="0004448D" w:rsidRPr="008877C4" w:rsidRDefault="0004448D" w:rsidP="00150B03">
      <w:pPr>
        <w:spacing w:after="0" w:line="240" w:lineRule="auto"/>
        <w:jc w:val="both"/>
        <w:rPr>
          <w:rFonts w:ascii="Times New Roman" w:hAnsi="Times New Roman" w:cs="Times New Roman"/>
          <w:sz w:val="24"/>
          <w:szCs w:val="24"/>
        </w:rPr>
      </w:pPr>
    </w:p>
    <w:p w:rsidR="00150B03" w:rsidRDefault="00150B03" w:rsidP="00150B03">
      <w:pPr>
        <w:spacing w:after="0" w:line="240" w:lineRule="auto"/>
        <w:jc w:val="center"/>
        <w:rPr>
          <w:rFonts w:ascii="Times New Roman" w:hAnsi="Times New Roman" w:cs="Times New Roman"/>
          <w:sz w:val="24"/>
          <w:szCs w:val="24"/>
        </w:rPr>
      </w:pPr>
    </w:p>
    <w:p w:rsidR="008A68A9" w:rsidRPr="008877C4" w:rsidRDefault="008A68A9" w:rsidP="00150B03">
      <w:pPr>
        <w:spacing w:after="0" w:line="240" w:lineRule="auto"/>
        <w:jc w:val="center"/>
        <w:rPr>
          <w:rFonts w:ascii="Times New Roman" w:hAnsi="Times New Roman" w:cs="Times New Roman"/>
          <w:sz w:val="20"/>
        </w:rPr>
      </w:pPr>
    </w:p>
    <w:p w:rsidR="00150B03" w:rsidRPr="008877C4" w:rsidRDefault="00150B03" w:rsidP="00150B03">
      <w:pPr>
        <w:shd w:val="clear" w:color="auto" w:fill="FFFFFF"/>
        <w:spacing w:after="0" w:line="274" w:lineRule="atLeast"/>
        <w:ind w:left="5100"/>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Приложение</w:t>
      </w:r>
    </w:p>
    <w:p w:rsidR="00150B03" w:rsidRPr="008877C4" w:rsidRDefault="00150B03" w:rsidP="00150B03">
      <w:pPr>
        <w:shd w:val="clear" w:color="auto" w:fill="FFFFFF"/>
        <w:spacing w:after="480" w:line="274" w:lineRule="atLeast"/>
        <w:ind w:left="5100"/>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lastRenderedPageBreak/>
        <w:t>к постановлению Администрации Звериноголовского муниципального округа от « 24 » октября 2022 года № 99 «Об утверждении Плана действий по ликвидации последствий аварийных ситуаций в системе централизованного теплоснабжения на территории Звериноголовского муниципального округа»</w:t>
      </w:r>
    </w:p>
    <w:p w:rsidR="00150B03" w:rsidRPr="008877C4" w:rsidRDefault="00150B03" w:rsidP="00150B03">
      <w:pPr>
        <w:keepNext/>
        <w:shd w:val="clear" w:color="auto" w:fill="FFFFFF"/>
        <w:spacing w:after="0" w:line="274" w:lineRule="atLeast"/>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b/>
          <w:bCs/>
          <w:sz w:val="24"/>
          <w:szCs w:val="24"/>
          <w:lang w:eastAsia="ru-RU"/>
        </w:rPr>
        <w:t>ПЛАН</w:t>
      </w:r>
    </w:p>
    <w:p w:rsidR="00150B03" w:rsidRPr="008877C4" w:rsidRDefault="00150B03" w:rsidP="00150B03">
      <w:pPr>
        <w:shd w:val="clear" w:color="auto" w:fill="FFFFFF"/>
        <w:spacing w:after="0" w:line="274" w:lineRule="atLeast"/>
        <w:ind w:left="709"/>
        <w:rPr>
          <w:rFonts w:ascii="Times New Roman" w:eastAsia="Times New Roman" w:hAnsi="Times New Roman" w:cs="Times New Roman"/>
          <w:b/>
          <w:bCs/>
          <w:sz w:val="24"/>
          <w:szCs w:val="24"/>
          <w:lang w:eastAsia="ru-RU"/>
        </w:rPr>
      </w:pPr>
      <w:r w:rsidRPr="008877C4">
        <w:rPr>
          <w:rFonts w:ascii="Times New Roman" w:eastAsia="Times New Roman" w:hAnsi="Times New Roman" w:cs="Times New Roman"/>
          <w:b/>
          <w:bCs/>
          <w:sz w:val="24"/>
          <w:szCs w:val="24"/>
          <w:lang w:eastAsia="ru-RU"/>
        </w:rPr>
        <w:t>действий по ликвидации последствий аварийных ситуаций в системе централизованного теплоснабжения на территории Звериноголовского</w:t>
      </w:r>
    </w:p>
    <w:p w:rsidR="00150B03" w:rsidRPr="008877C4" w:rsidRDefault="00150B03" w:rsidP="00150B03">
      <w:pPr>
        <w:shd w:val="clear" w:color="auto" w:fill="FFFFFF"/>
        <w:spacing w:after="0" w:line="274" w:lineRule="atLeast"/>
        <w:ind w:left="709"/>
        <w:rPr>
          <w:rFonts w:ascii="Times New Roman" w:eastAsia="Times New Roman" w:hAnsi="Times New Roman" w:cs="Times New Roman"/>
          <w:sz w:val="24"/>
          <w:szCs w:val="24"/>
          <w:lang w:eastAsia="ru-RU"/>
        </w:rPr>
      </w:pPr>
      <w:r w:rsidRPr="008877C4">
        <w:rPr>
          <w:rFonts w:ascii="Times New Roman" w:eastAsia="Times New Roman" w:hAnsi="Times New Roman" w:cs="Times New Roman"/>
          <w:b/>
          <w:bCs/>
          <w:sz w:val="24"/>
          <w:szCs w:val="24"/>
          <w:lang w:eastAsia="ru-RU"/>
        </w:rPr>
        <w:t xml:space="preserve">                                         муниципального округа</w:t>
      </w:r>
    </w:p>
    <w:p w:rsidR="00150B03" w:rsidRPr="008877C4" w:rsidRDefault="00150B03" w:rsidP="00150B03">
      <w:pPr>
        <w:keepNext/>
        <w:shd w:val="clear" w:color="auto" w:fill="FFFFFF"/>
        <w:spacing w:after="251" w:line="240" w:lineRule="atLeast"/>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b/>
          <w:bCs/>
          <w:sz w:val="24"/>
          <w:szCs w:val="24"/>
          <w:lang w:eastAsia="ru-RU"/>
        </w:rPr>
        <w:t> </w:t>
      </w:r>
    </w:p>
    <w:p w:rsidR="00150B03" w:rsidRPr="008877C4" w:rsidRDefault="00150B03" w:rsidP="00150B03">
      <w:pPr>
        <w:keepNext/>
        <w:shd w:val="clear" w:color="auto" w:fill="FFFFFF"/>
        <w:spacing w:after="251" w:line="240" w:lineRule="atLeast"/>
        <w:jc w:val="center"/>
        <w:rPr>
          <w:rFonts w:ascii="Times New Roman" w:eastAsia="Times New Roman" w:hAnsi="Times New Roman" w:cs="Times New Roman"/>
          <w:sz w:val="24"/>
          <w:szCs w:val="24"/>
          <w:lang w:eastAsia="ru-RU"/>
        </w:rPr>
      </w:pPr>
      <w:r w:rsidRPr="008877C4">
        <w:rPr>
          <w:rFonts w:ascii="Times New Roman" w:eastAsia="Times New Roman" w:hAnsi="Times New Roman" w:cs="Times New Roman"/>
          <w:b/>
          <w:bCs/>
          <w:sz w:val="24"/>
          <w:szCs w:val="24"/>
          <w:lang w:eastAsia="ru-RU"/>
        </w:rPr>
        <w:t xml:space="preserve">Раздел </w:t>
      </w:r>
      <w:r w:rsidRPr="008877C4">
        <w:rPr>
          <w:rFonts w:ascii="Times New Roman" w:eastAsia="Times New Roman" w:hAnsi="Times New Roman" w:cs="Times New Roman"/>
          <w:b/>
          <w:bCs/>
          <w:sz w:val="24"/>
          <w:szCs w:val="24"/>
          <w:lang w:val="en-US" w:eastAsia="ru-RU"/>
        </w:rPr>
        <w:t>I</w:t>
      </w:r>
      <w:r w:rsidRPr="008877C4">
        <w:rPr>
          <w:rFonts w:ascii="Times New Roman" w:eastAsia="Times New Roman" w:hAnsi="Times New Roman" w:cs="Times New Roman"/>
          <w:b/>
          <w:bCs/>
          <w:sz w:val="24"/>
          <w:szCs w:val="24"/>
          <w:lang w:eastAsia="ru-RU"/>
        </w:rPr>
        <w:t>. Общие положения</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Настоящий План действий по ликвидации последствий аварийных ситуаций в системе централизованного теплоснабжения на территории Звериноголовского муниципального округа (далее - План действий) разработан во исполнение требований пункта 4 статьи 20 Федерального закона от 27 июля 2010 года № 190-ФЗ «О теплоснабжении» и пункта 18 правил оценки готовности к отопительному периоду, утвержденных приказом Министерства энергетики Российской Федерации от 12 марта 2013 года № 103 «Об утверждении правил оценки готовности к отопительному периоду».</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2. Реализация Плана действий необходима для обеспечения надежной эксплуатации системы теплоснабжения Звериноголовского муниципального округа и должна решать следующие задачи:</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повышение эффективности, устойчивости и надежности функционирования объектов системы теплоснабжения;</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мобилизация усилий всех инженерных служб Звериноголовского муниципального округа для ликвидации последствий аварийных ситуаций в системе централизованного теплоснабжения;</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снижение последствий аварийных ситуаций в системе централизованного теплоснабжения.</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информировать ответственных лиц о возможных аварийных ситуациях с указанием причин их возникновения и действиям по ликвидации последствий.</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3. Объектами Плана действий являются - система централизованного теплоснабжения Звериноголовского муниципального округа, включая источники тепловой энергии, распределительные тепловые сети, теплосетевые объекты (тепловой пункт), системы теплопотребления.</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4. План действий определяет порядок действий персонала объекта при ликвидации последствий аварийных ситуаций и является обязательной для исполнения всеми ответственными лицами, указанными в нем.</w:t>
      </w:r>
    </w:p>
    <w:p w:rsidR="00150B03" w:rsidRPr="008877C4" w:rsidRDefault="00150B03" w:rsidP="00150B03">
      <w:pPr>
        <w:shd w:val="clear" w:color="auto" w:fill="FFFFFF"/>
        <w:spacing w:after="0" w:line="274" w:lineRule="atLeast"/>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xml:space="preserve">            5. План действий должен находиться у Главы Звериноголовского муниципального округа, первого заместителя Главы Звериноголовского муниципального округа, в отделе строительства и жилищно-коммунального хозяйства Администрации Звериноголовского муниципального округа, у руководителей, заместителей руководителей теплоснабжающих организаций, осуществляющих деятельность на территории Звериноголовского муниципального округа.</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lastRenderedPageBreak/>
        <w:t>6. Правильность положений Плана действий и соответствие его действительному положению в системе теплоснабжения муниципального образования проверяется не реже одного раза в год. При этом проводится учебная проверка по одной из позиций плана и выполнение предусмотренных в нём мероприятий. Ответственность за своевременное и правильное проведение учебных проверок Плана действий несут Первый заместитель Главы Звериноголовского муниципального округа и руководители теплоснабжающих организаций.</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7. Термины и определения, используемые в настоящем документе:</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Технологические нарушения - нарушения в работе системы теплоснабжения и</w:t>
      </w:r>
    </w:p>
    <w:p w:rsidR="00150B03" w:rsidRPr="008877C4" w:rsidRDefault="00150B03" w:rsidP="00150B03">
      <w:pPr>
        <w:shd w:val="clear" w:color="auto" w:fill="FFFFFF"/>
        <w:spacing w:after="0" w:line="274" w:lineRule="atLeast"/>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 инцидент и аварию:</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1) инцидент - отказ или повреждение оборудования и (или)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технологический отказ - вынужденное отключение или ограничение работоспособности оборудования, приведшее к нарушению процесса производства и (или) передачи тепловой энергии потребителям, если они не содержат признаков аварии.</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функциональный отказ - неисправности оборудования (в том числе резервного и вспомогательного), не повлиявшее на технологический процесс производства и (или)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2) авария на объектах теплоснабжения - отказ элементов систем, сетей и источников теплоснабжения, повлекший прекращение подачи тепловой энергии потребителям и абонентам на отопление не более 12 часов и горячее водоснабжение на период более 36 часов.</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Неисправность - нарушения в работе системы теплоснабжения, при которых не выполняется хотя бы одно из требований, определенных технологическим процессом.</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Система теплоснабжения -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Тепловая сеть - совокупность устройств, предназначенных для передачи и распределения тепловой энергии потребителям;</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Тепловой пункт -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w:t>
      </w:r>
    </w:p>
    <w:p w:rsidR="00150B03" w:rsidRPr="008877C4" w:rsidRDefault="00150B03" w:rsidP="00150B03">
      <w:pPr>
        <w:keepNext/>
        <w:shd w:val="clear" w:color="auto" w:fill="FFFFFF"/>
        <w:spacing w:after="364" w:line="278" w:lineRule="atLeast"/>
        <w:ind w:left="851" w:firstLine="49"/>
        <w:rPr>
          <w:rFonts w:ascii="Times New Roman" w:eastAsia="Times New Roman" w:hAnsi="Times New Roman" w:cs="Times New Roman"/>
          <w:sz w:val="24"/>
          <w:szCs w:val="24"/>
          <w:lang w:eastAsia="ru-RU"/>
        </w:rPr>
      </w:pPr>
      <w:r w:rsidRPr="008877C4">
        <w:rPr>
          <w:rFonts w:ascii="Times New Roman" w:eastAsia="Times New Roman" w:hAnsi="Times New Roman" w:cs="Times New Roman"/>
          <w:b/>
          <w:bCs/>
          <w:sz w:val="24"/>
          <w:szCs w:val="24"/>
          <w:lang w:eastAsia="ru-RU"/>
        </w:rPr>
        <w:t xml:space="preserve">Раздел </w:t>
      </w:r>
      <w:r w:rsidRPr="008877C4">
        <w:rPr>
          <w:rFonts w:ascii="Times New Roman" w:eastAsia="Times New Roman" w:hAnsi="Times New Roman" w:cs="Times New Roman"/>
          <w:b/>
          <w:bCs/>
          <w:sz w:val="24"/>
          <w:szCs w:val="24"/>
          <w:lang w:val="en-US" w:eastAsia="ru-RU"/>
        </w:rPr>
        <w:t>II</w:t>
      </w:r>
      <w:r w:rsidRPr="008877C4">
        <w:rPr>
          <w:rFonts w:ascii="Times New Roman" w:eastAsia="Times New Roman" w:hAnsi="Times New Roman" w:cs="Times New Roman"/>
          <w:b/>
          <w:bCs/>
          <w:sz w:val="24"/>
          <w:szCs w:val="24"/>
          <w:lang w:eastAsia="ru-RU"/>
        </w:rPr>
        <w:t>.</w:t>
      </w:r>
      <w:r w:rsidRPr="008877C4">
        <w:rPr>
          <w:rFonts w:ascii="Times New Roman" w:eastAsia="Times New Roman" w:hAnsi="Times New Roman" w:cs="Times New Roman"/>
          <w:sz w:val="24"/>
          <w:szCs w:val="24"/>
          <w:lang w:eastAsia="ru-RU"/>
        </w:rPr>
        <w:t> </w:t>
      </w:r>
      <w:r w:rsidRPr="008877C4">
        <w:rPr>
          <w:rFonts w:ascii="Times New Roman" w:eastAsia="Times New Roman" w:hAnsi="Times New Roman" w:cs="Times New Roman"/>
          <w:b/>
          <w:bCs/>
          <w:sz w:val="24"/>
          <w:szCs w:val="24"/>
          <w:lang w:eastAsia="ru-RU"/>
        </w:rPr>
        <w:t>Описание причин возникновения аварий, их масштабов и последствий, видов реагирования и действия по ликвидации аварийной ситуации</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8. Наиболее вероятными причинами возникновения аварийных ситуаций в работе системы теплоснабжения Звериноголовского муниципального округа могут послужить:</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lastRenderedPageBreak/>
        <w:t>- неблагоприятные погодно-климатические явления (ураганы, смерчи, бури, сильные ветры, сильные морозы, снегопады и метели, обледенение и гололед);</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человеческий фактор (неправильные действия персонала);</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прекращение подачи электрической энергии, холодной воды, топлива на источник тепловой энергии, тепловой пункт;</w:t>
      </w:r>
    </w:p>
    <w:p w:rsidR="00150B03" w:rsidRPr="008877C4" w:rsidRDefault="00150B03" w:rsidP="00150B03">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 внеплановый останов (выход из строя) оборудования на объектах системы теплоснабжения.</w:t>
      </w:r>
    </w:p>
    <w:p w:rsidR="00150B03" w:rsidRPr="008877C4" w:rsidRDefault="00150B03" w:rsidP="00150B03">
      <w:pPr>
        <w:shd w:val="clear" w:color="auto" w:fill="FFFFFF"/>
        <w:spacing w:after="150" w:line="274" w:lineRule="atLeast"/>
        <w:ind w:firstLine="740"/>
        <w:jc w:val="both"/>
        <w:rPr>
          <w:rFonts w:ascii="Times New Roman" w:eastAsia="Times New Roman" w:hAnsi="Times New Roman" w:cs="Times New Roman"/>
          <w:sz w:val="24"/>
          <w:szCs w:val="24"/>
          <w:lang w:eastAsia="ru-RU"/>
        </w:rPr>
      </w:pPr>
      <w:r w:rsidRPr="008877C4">
        <w:rPr>
          <w:rFonts w:ascii="Times New Roman" w:eastAsia="Times New Roman" w:hAnsi="Times New Roman" w:cs="Times New Roman"/>
          <w:sz w:val="24"/>
          <w:szCs w:val="24"/>
          <w:lang w:eastAsia="ru-RU"/>
        </w:rPr>
        <w:t>Основные причины возникновения аварии, описания аварийных ситуаций, возможных масштабов аварии и уровней реагирования, типовые действия персонала по ликвидации последствий аварийной ситуации приведены в Таблице 1.</w:t>
      </w:r>
    </w:p>
    <w:p w:rsidR="00150B03" w:rsidRPr="008877C4" w:rsidRDefault="00150B03" w:rsidP="00150B03">
      <w:pPr>
        <w:shd w:val="clear" w:color="auto" w:fill="FFFFFF"/>
        <w:spacing w:after="0" w:line="240" w:lineRule="atLeast"/>
        <w:rPr>
          <w:rFonts w:ascii="Times New Roman" w:eastAsia="Times New Roman" w:hAnsi="Times New Roman" w:cs="Times New Roman"/>
          <w:sz w:val="24"/>
          <w:szCs w:val="24"/>
          <w:lang w:eastAsia="ru-RU"/>
        </w:rPr>
        <w:sectPr w:rsidR="00150B03" w:rsidRPr="008877C4" w:rsidSect="008877C4">
          <w:pgSz w:w="11906" w:h="16838"/>
          <w:pgMar w:top="1134" w:right="850" w:bottom="1134" w:left="1701" w:header="708" w:footer="708" w:gutter="0"/>
          <w:cols w:space="708"/>
          <w:docGrid w:linePitch="360"/>
        </w:sectPr>
      </w:pPr>
    </w:p>
    <w:p w:rsidR="00150B03" w:rsidRPr="00133A54" w:rsidRDefault="00150B03" w:rsidP="007215E3">
      <w:pPr>
        <w:shd w:val="clear" w:color="auto" w:fill="FFFFFF"/>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lastRenderedPageBreak/>
        <w:t> </w:t>
      </w:r>
    </w:p>
    <w:p w:rsidR="00150B03" w:rsidRPr="00133A54" w:rsidRDefault="00150B03" w:rsidP="00150B03">
      <w:pPr>
        <w:shd w:val="clear" w:color="auto" w:fill="FFFFFF"/>
        <w:spacing w:after="0" w:line="240" w:lineRule="atLeast"/>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Таблица 1</w:t>
      </w:r>
    </w:p>
    <w:p w:rsidR="00150B03" w:rsidRPr="00133A54" w:rsidRDefault="00150B03" w:rsidP="00150B03">
      <w:pPr>
        <w:shd w:val="clear" w:color="auto" w:fill="FFFFFF"/>
        <w:spacing w:after="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                     Перечень возможных аварийных ситуаций, их описание, масштабы и уровень реагирования, типовые действия персонала</w:t>
      </w:r>
    </w:p>
    <w:p w:rsidR="00150B03" w:rsidRPr="00133A54" w:rsidRDefault="00150B03" w:rsidP="00150B03">
      <w:pPr>
        <w:shd w:val="clear" w:color="auto" w:fill="FFFFFF"/>
        <w:spacing w:after="150" w:line="240" w:lineRule="atLeast"/>
        <w:ind w:right="180"/>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tbl>
      <w:tblPr>
        <w:tblW w:w="1058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12"/>
        <w:gridCol w:w="1889"/>
        <w:gridCol w:w="3478"/>
        <w:gridCol w:w="1171"/>
        <w:gridCol w:w="2033"/>
      </w:tblGrid>
      <w:tr w:rsidR="00150B03" w:rsidRPr="00133A54" w:rsidTr="00557173">
        <w:trPr>
          <w:trHeight w:val="845"/>
        </w:trPr>
        <w:tc>
          <w:tcPr>
            <w:tcW w:w="2012" w:type="dxa"/>
            <w:shd w:val="clear" w:color="auto" w:fill="FFFFFF"/>
            <w:tcMar>
              <w:top w:w="0" w:type="dxa"/>
              <w:left w:w="2" w:type="dxa"/>
              <w:bottom w:w="0" w:type="dxa"/>
              <w:right w:w="10" w:type="dxa"/>
            </w:tcMar>
            <w:vAlign w:val="bottom"/>
            <w:hideMark/>
          </w:tcPr>
          <w:p w:rsidR="00150B03" w:rsidRPr="00133A54" w:rsidRDefault="00150B03" w:rsidP="00150B03">
            <w:pPr>
              <w:spacing w:after="0" w:line="274"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Причина</w:t>
            </w:r>
          </w:p>
          <w:p w:rsidR="00150B03" w:rsidRPr="00133A54" w:rsidRDefault="00150B03" w:rsidP="00150B03">
            <w:pPr>
              <w:spacing w:after="0" w:line="274"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возникновения</w:t>
            </w:r>
          </w:p>
          <w:p w:rsidR="00150B03" w:rsidRPr="00133A54" w:rsidRDefault="00150B03" w:rsidP="00150B03">
            <w:pPr>
              <w:spacing w:after="0" w:line="274"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аварии</w:t>
            </w:r>
          </w:p>
        </w:tc>
        <w:tc>
          <w:tcPr>
            <w:tcW w:w="1889" w:type="dxa"/>
            <w:tcBorders>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6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Описание</w:t>
            </w:r>
          </w:p>
          <w:p w:rsidR="00150B03" w:rsidRPr="00133A54" w:rsidRDefault="00150B03" w:rsidP="00150B03">
            <w:pPr>
              <w:spacing w:before="60" w:after="0" w:line="240" w:lineRule="atLeast"/>
              <w:ind w:left="18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аварийной ситуации</w:t>
            </w:r>
          </w:p>
        </w:tc>
        <w:tc>
          <w:tcPr>
            <w:tcW w:w="3478" w:type="dxa"/>
            <w:tcBorders>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83"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Возможные масштабы аварии и последствия</w:t>
            </w:r>
          </w:p>
        </w:tc>
        <w:tc>
          <w:tcPr>
            <w:tcW w:w="1171" w:type="dxa"/>
            <w:tcBorders>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120" w:line="240" w:lineRule="atLeast"/>
              <w:ind w:right="285"/>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Уровень</w:t>
            </w:r>
          </w:p>
          <w:p w:rsidR="00150B03" w:rsidRPr="00133A54" w:rsidRDefault="00150B03" w:rsidP="00150B03">
            <w:pPr>
              <w:spacing w:before="120"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реагирования</w:t>
            </w:r>
          </w:p>
        </w:tc>
        <w:tc>
          <w:tcPr>
            <w:tcW w:w="2033" w:type="dxa"/>
            <w:tcBorders>
              <w:left w:val="single" w:sz="6" w:space="0" w:color="auto"/>
            </w:tcBorders>
            <w:shd w:val="clear" w:color="auto" w:fill="FFFFFF"/>
            <w:tcMar>
              <w:top w:w="0" w:type="dxa"/>
              <w:left w:w="2" w:type="dxa"/>
              <w:bottom w:w="0" w:type="dxa"/>
              <w:right w:w="2" w:type="dxa"/>
            </w:tcMar>
            <w:hideMark/>
          </w:tcPr>
          <w:p w:rsidR="00150B03" w:rsidRPr="00133A54" w:rsidRDefault="00150B03" w:rsidP="00150B03">
            <w:pPr>
              <w:spacing w:after="12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Действия</w:t>
            </w:r>
          </w:p>
          <w:p w:rsidR="00150B03" w:rsidRPr="00133A54" w:rsidRDefault="00150B03" w:rsidP="00150B03">
            <w:pPr>
              <w:spacing w:before="120"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персонала</w:t>
            </w:r>
          </w:p>
        </w:tc>
      </w:tr>
      <w:tr w:rsidR="00150B03" w:rsidRPr="00133A54" w:rsidTr="00557173">
        <w:trPr>
          <w:trHeight w:val="3322"/>
        </w:trPr>
        <w:tc>
          <w:tcPr>
            <w:tcW w:w="2012" w:type="dxa"/>
            <w:tcBorders>
              <w:top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Прекращение подачи электроэнергии на источник тепловой энергии, теплопункт</w:t>
            </w:r>
          </w:p>
        </w:tc>
        <w:tc>
          <w:tcPr>
            <w:tcW w:w="1889"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Остановка работы источника тепловой энергии, теплопункт</w:t>
            </w:r>
          </w:p>
        </w:tc>
        <w:tc>
          <w:tcPr>
            <w:tcW w:w="3478"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74" w:lineRule="atLeast"/>
              <w:ind w:left="137" w:right="198"/>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Прекращение циркуляции в системе теплоснабжения всех потребителей населенного пункта, понижение температуры в зданиях, возможное размораживание наружных тепловых сетей и внутренних отопительных систем</w:t>
            </w:r>
          </w:p>
        </w:tc>
        <w:tc>
          <w:tcPr>
            <w:tcW w:w="1171"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Местный</w:t>
            </w:r>
          </w:p>
        </w:tc>
        <w:tc>
          <w:tcPr>
            <w:tcW w:w="2033" w:type="dxa"/>
            <w:tcBorders>
              <w:top w:val="single" w:sz="6" w:space="0" w:color="auto"/>
              <w:left w:val="single" w:sz="6" w:space="0" w:color="auto"/>
            </w:tcBorders>
            <w:shd w:val="clear" w:color="auto" w:fill="FFFFFF"/>
            <w:tcMar>
              <w:top w:w="0" w:type="dxa"/>
              <w:left w:w="2" w:type="dxa"/>
              <w:bottom w:w="0" w:type="dxa"/>
              <w:right w:w="2" w:type="dxa"/>
            </w:tcMar>
            <w:vAlign w:val="bottom"/>
            <w:hideMark/>
          </w:tcPr>
          <w:p w:rsidR="00150B03" w:rsidRPr="00133A54" w:rsidRDefault="00150B03" w:rsidP="00150B03">
            <w:pPr>
              <w:spacing w:after="0" w:line="274" w:lineRule="atLeast"/>
              <w:ind w:left="160" w:right="27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Сообщить об отсутствии электроэнергии дежурному диспетчеру электросетевой организации по телефону 83524021815. Перейти на резервный или автономный источник электроснабжения (второй ввод, дизель-генератор).</w:t>
            </w:r>
          </w:p>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При длительном отсутствии электроэнергии организовать ремонтные работы по предотвращению размораживания силами персонала своей организации и управляющих компаний.</w:t>
            </w:r>
          </w:p>
          <w:p w:rsidR="00150B03" w:rsidRPr="00133A54" w:rsidRDefault="00150B03" w:rsidP="00150B03">
            <w:pPr>
              <w:tabs>
                <w:tab w:val="left" w:pos="4413"/>
              </w:tabs>
              <w:spacing w:after="0" w:line="274" w:lineRule="atLeast"/>
              <w:ind w:left="160" w:right="339" w:firstLine="1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Время устранения аварии - 1 час</w:t>
            </w:r>
          </w:p>
        </w:tc>
      </w:tr>
      <w:tr w:rsidR="00150B03" w:rsidRPr="00133A54" w:rsidTr="00557173">
        <w:trPr>
          <w:trHeight w:val="2770"/>
        </w:trPr>
        <w:tc>
          <w:tcPr>
            <w:tcW w:w="2012" w:type="dxa"/>
            <w:tcBorders>
              <w:top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Прекращение подачи холодной воды на источник тепловой энергии</w:t>
            </w:r>
          </w:p>
        </w:tc>
        <w:tc>
          <w:tcPr>
            <w:tcW w:w="1889"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Ограничение работы источника тепловой энергии</w:t>
            </w:r>
          </w:p>
        </w:tc>
        <w:tc>
          <w:tcPr>
            <w:tcW w:w="3478"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74" w:lineRule="atLeast"/>
              <w:ind w:left="137" w:right="132"/>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Ограничение циркуляции теплоносителя в системе теплоснабжения всех потребителей населенного пункта, понижение температуры воздуха в зданиях</w:t>
            </w:r>
          </w:p>
        </w:tc>
        <w:tc>
          <w:tcPr>
            <w:tcW w:w="1171"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Местный</w:t>
            </w:r>
          </w:p>
        </w:tc>
        <w:tc>
          <w:tcPr>
            <w:tcW w:w="2033" w:type="dxa"/>
            <w:tcBorders>
              <w:top w:val="single" w:sz="6" w:space="0" w:color="auto"/>
              <w:left w:val="single" w:sz="6" w:space="0" w:color="auto"/>
            </w:tcBorders>
            <w:shd w:val="clear" w:color="auto" w:fill="FFFFFF"/>
            <w:tcMar>
              <w:top w:w="0" w:type="dxa"/>
              <w:left w:w="2" w:type="dxa"/>
              <w:bottom w:w="0" w:type="dxa"/>
              <w:right w:w="2" w:type="dxa"/>
            </w:tcMar>
            <w:hideMark/>
          </w:tcPr>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Сообщить об отсутствии холодной воды дежурному диспетчеру водоснабжающей организации по телефонам: 89091706744, 83524021245, 83524021470 (с. Звериноголовское), </w:t>
            </w:r>
            <w:r w:rsidRPr="00133A54">
              <w:rPr>
                <w:rFonts w:ascii="Times New Roman" w:eastAsia="Times New Roman" w:hAnsi="Times New Roman" w:cs="Times New Roman"/>
                <w:sz w:val="20"/>
                <w:szCs w:val="20"/>
                <w:lang w:eastAsia="ru-RU"/>
              </w:rPr>
              <w:lastRenderedPageBreak/>
              <w:t>89088388341 (с. Круглое), 89630030374 (п. Искра), 89025917819 (с. Труд и Знание). Время устранения аварии - 4 часа</w:t>
            </w:r>
          </w:p>
        </w:tc>
      </w:tr>
      <w:tr w:rsidR="00150B03" w:rsidRPr="00133A54" w:rsidTr="00557173">
        <w:trPr>
          <w:trHeight w:val="850"/>
        </w:trPr>
        <w:tc>
          <w:tcPr>
            <w:tcW w:w="2012" w:type="dxa"/>
            <w:tcBorders>
              <w:top w:val="single" w:sz="6" w:space="0" w:color="auto"/>
              <w:bottom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lastRenderedPageBreak/>
              <w:t>Прекращение подачи топлива</w:t>
            </w:r>
          </w:p>
        </w:tc>
        <w:tc>
          <w:tcPr>
            <w:tcW w:w="1889"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Остановка нагрева воды на источнике тепловой энергии</w:t>
            </w:r>
          </w:p>
        </w:tc>
        <w:tc>
          <w:tcPr>
            <w:tcW w:w="3478"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78"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Прекращение подачи нагретой воды в систему теплоснабжения всех потребителей населенного пункта, понижение температуры воздуха в зданиях</w:t>
            </w:r>
          </w:p>
        </w:tc>
        <w:tc>
          <w:tcPr>
            <w:tcW w:w="1171"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Локальный (топливо - уголь, древесные породы)</w:t>
            </w:r>
          </w:p>
        </w:tc>
        <w:tc>
          <w:tcPr>
            <w:tcW w:w="2033"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tcPr>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Сообщить об отсутствии подачи топлива руководителю организации.</w:t>
            </w:r>
          </w:p>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Организовать переход на резервное топливо.</w:t>
            </w:r>
          </w:p>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Организовать ремонтные работы по восстановлению подачи топлива персоналом своей организации.</w:t>
            </w:r>
          </w:p>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При длительном отсутствии подачи топлива организовать ремонтные работы по предотвращению размораживания силами персонала своей организации.</w:t>
            </w:r>
          </w:p>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Время устранения аварии - 4 часа</w:t>
            </w:r>
          </w:p>
        </w:tc>
      </w:tr>
      <w:tr w:rsidR="00150B03" w:rsidRPr="00133A54" w:rsidTr="00557173">
        <w:trPr>
          <w:trHeight w:val="850"/>
        </w:trPr>
        <w:tc>
          <w:tcPr>
            <w:tcW w:w="2012" w:type="dxa"/>
            <w:tcBorders>
              <w:top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Выход из строя сетевого (сетевых)насоса</w:t>
            </w:r>
          </w:p>
        </w:tc>
        <w:tc>
          <w:tcPr>
            <w:tcW w:w="1889"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Ограничение (остановка) работы источника тепловой энергии</w:t>
            </w:r>
          </w:p>
        </w:tc>
        <w:tc>
          <w:tcPr>
            <w:tcW w:w="3478"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ind w:left="137" w:right="132"/>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Прекращение циркуляции в системе теплоснабжения всех потребителей населенного пункта, понижение температуры воздуха в зданиях, возможное размораживание наружных тепловых сетей и внутренних отопительных систем</w:t>
            </w:r>
          </w:p>
        </w:tc>
        <w:tc>
          <w:tcPr>
            <w:tcW w:w="1171"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Местный</w:t>
            </w:r>
          </w:p>
        </w:tc>
        <w:tc>
          <w:tcPr>
            <w:tcW w:w="2033"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tcPr>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Выполнить переключение на резервный насос. При невозможности переключения организовать работы по ремонту силами персонала своей организации.</w:t>
            </w:r>
          </w:p>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При длительном отсутствии работы насоса организовать ремонтные работы по </w:t>
            </w:r>
            <w:r w:rsidRPr="00133A54">
              <w:rPr>
                <w:rFonts w:ascii="Times New Roman" w:eastAsia="Times New Roman" w:hAnsi="Times New Roman" w:cs="Times New Roman"/>
                <w:sz w:val="20"/>
                <w:szCs w:val="20"/>
                <w:lang w:eastAsia="ru-RU"/>
              </w:rPr>
              <w:lastRenderedPageBreak/>
              <w:t>предотвращению размораживания силами персонала своей организации.</w:t>
            </w:r>
          </w:p>
          <w:p w:rsidR="00150B03" w:rsidRPr="00133A54" w:rsidRDefault="00150B03" w:rsidP="00150B03">
            <w:pPr>
              <w:spacing w:after="0" w:line="274" w:lineRule="atLeast"/>
              <w:ind w:left="160" w:right="277"/>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Время устранения аварии - 4 часа</w:t>
            </w:r>
          </w:p>
        </w:tc>
      </w:tr>
      <w:tr w:rsidR="00150B03" w:rsidRPr="00133A54" w:rsidTr="00557173">
        <w:trPr>
          <w:trHeight w:val="850"/>
        </w:trPr>
        <w:tc>
          <w:tcPr>
            <w:tcW w:w="2012" w:type="dxa"/>
            <w:tcBorders>
              <w:top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83"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lastRenderedPageBreak/>
              <w:t>Выход из строя котла (котлов)</w:t>
            </w:r>
          </w:p>
        </w:tc>
        <w:tc>
          <w:tcPr>
            <w:tcW w:w="1889"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Ограничение (остановка) работы источника тепловой энергии</w:t>
            </w:r>
          </w:p>
        </w:tc>
        <w:tc>
          <w:tcPr>
            <w:tcW w:w="3478"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Ограничение (прекращение) подачи горячей воды в систему отопления всех потребителей населенного пункта, понижение   в зданиях</w:t>
            </w:r>
          </w:p>
        </w:tc>
        <w:tc>
          <w:tcPr>
            <w:tcW w:w="1171"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Локальный </w:t>
            </w:r>
          </w:p>
        </w:tc>
        <w:tc>
          <w:tcPr>
            <w:tcW w:w="2033" w:type="dxa"/>
            <w:tcBorders>
              <w:top w:val="single" w:sz="6" w:space="0" w:color="auto"/>
              <w:left w:val="single" w:sz="6" w:space="0" w:color="auto"/>
            </w:tcBorders>
            <w:shd w:val="clear" w:color="auto" w:fill="FFFFFF"/>
            <w:tcMar>
              <w:top w:w="0" w:type="dxa"/>
              <w:left w:w="2" w:type="dxa"/>
              <w:bottom w:w="0" w:type="dxa"/>
              <w:right w:w="2" w:type="dxa"/>
            </w:tcMar>
            <w:vAlign w:val="bottom"/>
          </w:tcPr>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Выполнить переключение на резервный котел. При невозможности переключения и снижении отпуска тепловой энергии организовать работы по ремонту силами персонала своей организации.</w:t>
            </w:r>
          </w:p>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При длительном отсутствии работы котла организовать ремонтные работы по предотвращению размораживания силами персонала своей организации.</w:t>
            </w:r>
          </w:p>
          <w:p w:rsidR="00150B03" w:rsidRPr="00133A54" w:rsidRDefault="00150B03" w:rsidP="00150B03">
            <w:pPr>
              <w:spacing w:after="0" w:line="274" w:lineRule="atLeast"/>
              <w:ind w:left="160" w:right="136"/>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Время устранения аварии - 24 часа</w:t>
            </w:r>
          </w:p>
        </w:tc>
      </w:tr>
    </w:tbl>
    <w:p w:rsidR="00150B03" w:rsidRPr="00133A54" w:rsidRDefault="00150B03" w:rsidP="00150B03">
      <w:pPr>
        <w:shd w:val="clear" w:color="auto" w:fill="FFFFFF"/>
        <w:spacing w:after="0" w:line="240" w:lineRule="atLeast"/>
        <w:ind w:right="180"/>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0" w:line="240" w:lineRule="atLeast"/>
        <w:ind w:right="180"/>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0" w:line="240" w:lineRule="atLeast"/>
        <w:ind w:right="180"/>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150" w:line="240" w:lineRule="atLeast"/>
        <w:ind w:right="180"/>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tbl>
      <w:tblPr>
        <w:tblW w:w="1064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044"/>
        <w:gridCol w:w="1996"/>
        <w:gridCol w:w="2205"/>
        <w:gridCol w:w="2268"/>
        <w:gridCol w:w="2127"/>
      </w:tblGrid>
      <w:tr w:rsidR="00150B03" w:rsidRPr="00133A54" w:rsidTr="00557173">
        <w:trPr>
          <w:trHeight w:val="2784"/>
        </w:trPr>
        <w:tc>
          <w:tcPr>
            <w:tcW w:w="2044" w:type="dxa"/>
            <w:vMerge w:val="restart"/>
            <w:tcBorders>
              <w:top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Предельный износ сетей, гидродинамические удары</w:t>
            </w:r>
          </w:p>
        </w:tc>
        <w:tc>
          <w:tcPr>
            <w:tcW w:w="1996" w:type="dxa"/>
            <w:vMerge w:val="restart"/>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8"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Порыв на тепловых сетях</w:t>
            </w:r>
          </w:p>
        </w:tc>
        <w:tc>
          <w:tcPr>
            <w:tcW w:w="2205"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ind w:left="62" w:right="138"/>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Прекращение циркуляции в части системы теплоснабжения, понижение температуры в зданиях, возможное размораживание наружных тепловых сетей и внутренних отопительных систем</w:t>
            </w:r>
          </w:p>
        </w:tc>
        <w:tc>
          <w:tcPr>
            <w:tcW w:w="2268"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Локальный </w:t>
            </w:r>
          </w:p>
        </w:tc>
        <w:tc>
          <w:tcPr>
            <w:tcW w:w="2127" w:type="dxa"/>
            <w:tcBorders>
              <w:top w:val="single" w:sz="6" w:space="0" w:color="auto"/>
              <w:left w:val="single" w:sz="6" w:space="0" w:color="auto"/>
            </w:tcBorders>
            <w:shd w:val="clear" w:color="auto" w:fill="FFFFFF"/>
            <w:tcMar>
              <w:top w:w="0" w:type="dxa"/>
              <w:left w:w="2" w:type="dxa"/>
              <w:bottom w:w="0" w:type="dxa"/>
              <w:right w:w="2" w:type="dxa"/>
            </w:tcMar>
          </w:tcPr>
          <w:p w:rsidR="00150B03" w:rsidRPr="00133A54" w:rsidRDefault="00150B03" w:rsidP="00150B03">
            <w:pPr>
              <w:spacing w:after="0" w:line="274" w:lineRule="atLeast"/>
              <w:ind w:left="165" w:right="234"/>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Организовать переключение теплоснабжения поврежденного участка от другого участка тепловых сетей (через секционирующую арматуру). При необходимости организовать устранение аварии силами ремонтного персонала своей организации. При длительном отсутствии циркуляции организовать </w:t>
            </w:r>
            <w:r w:rsidRPr="00133A54">
              <w:rPr>
                <w:rFonts w:ascii="Times New Roman" w:eastAsia="Times New Roman" w:hAnsi="Times New Roman" w:cs="Times New Roman"/>
                <w:sz w:val="20"/>
                <w:szCs w:val="20"/>
                <w:lang w:eastAsia="ru-RU"/>
              </w:rPr>
              <w:lastRenderedPageBreak/>
              <w:t>ремонтные работы по предотвращению размораживания силами персонала своей организации.</w:t>
            </w:r>
          </w:p>
          <w:p w:rsidR="00150B03" w:rsidRPr="00133A54" w:rsidRDefault="00150B03" w:rsidP="00150B03">
            <w:pPr>
              <w:spacing w:after="0" w:line="274" w:lineRule="atLeast"/>
              <w:ind w:left="165" w:right="234"/>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Время устранения аварии - 8 часов</w:t>
            </w:r>
          </w:p>
        </w:tc>
      </w:tr>
      <w:tr w:rsidR="00150B03" w:rsidRPr="00133A54" w:rsidTr="00557173">
        <w:trPr>
          <w:trHeight w:val="2784"/>
        </w:trPr>
        <w:tc>
          <w:tcPr>
            <w:tcW w:w="2044" w:type="dxa"/>
            <w:vMerge/>
            <w:shd w:val="clear" w:color="auto" w:fill="FFFFFF"/>
            <w:tcMar>
              <w:top w:w="0" w:type="dxa"/>
              <w:left w:w="2" w:type="dxa"/>
              <w:bottom w:w="0" w:type="dxa"/>
              <w:right w:w="10" w:type="dxa"/>
            </w:tcMar>
            <w:vAlign w:val="center"/>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p>
        </w:tc>
        <w:tc>
          <w:tcPr>
            <w:tcW w:w="1996" w:type="dxa"/>
            <w:vMerge/>
            <w:tcBorders>
              <w:left w:val="single" w:sz="6" w:space="0" w:color="auto"/>
            </w:tcBorders>
            <w:shd w:val="clear" w:color="auto" w:fill="FFFFFF"/>
            <w:tcMar>
              <w:top w:w="0" w:type="dxa"/>
              <w:left w:w="2" w:type="dxa"/>
              <w:bottom w:w="0" w:type="dxa"/>
              <w:right w:w="10" w:type="dxa"/>
            </w:tcMar>
            <w:vAlign w:val="center"/>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p>
        </w:tc>
        <w:tc>
          <w:tcPr>
            <w:tcW w:w="2205"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ind w:left="62"/>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Прекращение циркуляции в системе теплоснабжения, понижение температуры в зданиях, возможное размораживание наружных тепловых сетей и внутренних отопительных систем</w:t>
            </w:r>
          </w:p>
        </w:tc>
        <w:tc>
          <w:tcPr>
            <w:tcW w:w="2268"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Местный</w:t>
            </w:r>
          </w:p>
        </w:tc>
        <w:tc>
          <w:tcPr>
            <w:tcW w:w="2127" w:type="dxa"/>
            <w:tcBorders>
              <w:top w:val="single" w:sz="6" w:space="0" w:color="auto"/>
              <w:left w:val="single" w:sz="6" w:space="0" w:color="auto"/>
            </w:tcBorders>
            <w:shd w:val="clear" w:color="auto" w:fill="FFFFFF"/>
            <w:tcMar>
              <w:top w:w="0" w:type="dxa"/>
              <w:left w:w="2" w:type="dxa"/>
              <w:bottom w:w="0" w:type="dxa"/>
              <w:right w:w="2" w:type="dxa"/>
            </w:tcMar>
          </w:tcPr>
          <w:p w:rsidR="00150B03" w:rsidRPr="00133A54" w:rsidRDefault="00150B03" w:rsidP="00150B03">
            <w:pPr>
              <w:spacing w:after="0" w:line="274" w:lineRule="atLeast"/>
              <w:ind w:left="165" w:right="92"/>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Организовать устранение аварии силами ремонтного персонала своей организации. При длительном отсутствии циркуляции организовать ремонтные работы по предотвращению размораживания силами персонала своей организации.</w:t>
            </w:r>
          </w:p>
          <w:p w:rsidR="00150B03" w:rsidRPr="00133A54" w:rsidRDefault="00150B03" w:rsidP="00150B03">
            <w:pPr>
              <w:spacing w:after="0" w:line="274" w:lineRule="atLeast"/>
              <w:ind w:left="165" w:right="234"/>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Время устранения аварии - 2 часа</w:t>
            </w:r>
          </w:p>
        </w:tc>
      </w:tr>
    </w:tbl>
    <w:p w:rsidR="00150B03" w:rsidRPr="00133A54" w:rsidRDefault="00150B03" w:rsidP="00150B03">
      <w:pPr>
        <w:shd w:val="clear" w:color="auto" w:fill="FFFFFF"/>
        <w:spacing w:after="0" w:line="240" w:lineRule="atLeast"/>
        <w:ind w:right="180"/>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0" w:line="240" w:lineRule="atLeast"/>
        <w:ind w:right="180"/>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150" w:line="240" w:lineRule="atLeast"/>
        <w:ind w:right="180"/>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0" w:line="240" w:lineRule="atLeast"/>
        <w:ind w:right="180"/>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0" w:line="240" w:lineRule="atLeast"/>
        <w:ind w:right="180"/>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150" w:line="240" w:lineRule="atLeast"/>
        <w:ind w:right="180"/>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0" w:line="240" w:lineRule="atLeast"/>
        <w:ind w:right="180"/>
        <w:jc w:val="right"/>
        <w:rPr>
          <w:rFonts w:ascii="Times New Roman" w:eastAsia="Times New Roman" w:hAnsi="Times New Roman" w:cs="Times New Roman"/>
          <w:sz w:val="20"/>
          <w:szCs w:val="20"/>
          <w:lang w:eastAsia="ru-RU"/>
        </w:rPr>
      </w:pPr>
    </w:p>
    <w:p w:rsidR="00150B03" w:rsidRPr="00133A54" w:rsidRDefault="00150B03" w:rsidP="00150B03">
      <w:pPr>
        <w:shd w:val="clear" w:color="auto" w:fill="FFFFFF"/>
        <w:spacing w:after="0" w:line="240" w:lineRule="atLeast"/>
        <w:ind w:right="180"/>
        <w:rPr>
          <w:rFonts w:ascii="Times New Roman" w:eastAsia="Times New Roman" w:hAnsi="Times New Roman" w:cs="Times New Roman"/>
          <w:sz w:val="20"/>
          <w:szCs w:val="20"/>
          <w:lang w:eastAsia="ru-RU"/>
        </w:rPr>
      </w:pPr>
    </w:p>
    <w:p w:rsidR="00150B03" w:rsidRPr="00133A54" w:rsidRDefault="00150B03" w:rsidP="00150B03">
      <w:pPr>
        <w:keepNext/>
        <w:shd w:val="clear" w:color="auto" w:fill="FFFFFF"/>
        <w:spacing w:after="0" w:line="240" w:lineRule="atLeast"/>
        <w:jc w:val="center"/>
        <w:rPr>
          <w:rFonts w:ascii="Times New Roman" w:eastAsia="Times New Roman" w:hAnsi="Times New Roman" w:cs="Times New Roman"/>
          <w:b/>
          <w:bCs/>
          <w:sz w:val="20"/>
          <w:szCs w:val="20"/>
          <w:lang w:eastAsia="ru-RU"/>
        </w:rPr>
        <w:sectPr w:rsidR="00150B03" w:rsidRPr="00133A54" w:rsidSect="00557173">
          <w:pgSz w:w="11906" w:h="16838"/>
          <w:pgMar w:top="1134" w:right="1701" w:bottom="1134" w:left="851" w:header="709" w:footer="709" w:gutter="0"/>
          <w:pgNumType w:start="78"/>
          <w:cols w:space="708"/>
          <w:docGrid w:linePitch="360"/>
        </w:sectPr>
      </w:pPr>
    </w:p>
    <w:p w:rsidR="00150B03" w:rsidRPr="00133A54" w:rsidRDefault="00150B03" w:rsidP="00150B03">
      <w:pPr>
        <w:keepNext/>
        <w:shd w:val="clear" w:color="auto" w:fill="FFFFFF"/>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b/>
          <w:bCs/>
          <w:sz w:val="20"/>
          <w:szCs w:val="20"/>
          <w:lang w:eastAsia="ru-RU"/>
        </w:rPr>
        <w:lastRenderedPageBreak/>
        <w:t xml:space="preserve">Раздел </w:t>
      </w:r>
      <w:r w:rsidRPr="00133A54">
        <w:rPr>
          <w:rFonts w:ascii="Times New Roman" w:eastAsia="Times New Roman" w:hAnsi="Times New Roman" w:cs="Times New Roman"/>
          <w:b/>
          <w:bCs/>
          <w:sz w:val="20"/>
          <w:szCs w:val="20"/>
          <w:lang w:val="en-US" w:eastAsia="ru-RU"/>
        </w:rPr>
        <w:t>III</w:t>
      </w:r>
      <w:r w:rsidRPr="00133A54">
        <w:rPr>
          <w:rFonts w:ascii="Times New Roman" w:eastAsia="Times New Roman" w:hAnsi="Times New Roman" w:cs="Times New Roman"/>
          <w:b/>
          <w:bCs/>
          <w:sz w:val="20"/>
          <w:szCs w:val="20"/>
          <w:lang w:eastAsia="ru-RU"/>
        </w:rPr>
        <w:t>. Ответственные лица за действия по ликвидации последствий</w:t>
      </w:r>
    </w:p>
    <w:p w:rsidR="00150B03" w:rsidRPr="00133A54" w:rsidRDefault="00150B03" w:rsidP="00150B03">
      <w:pPr>
        <w:keepNext/>
        <w:shd w:val="clear" w:color="auto" w:fill="FFFFFF"/>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b/>
          <w:bCs/>
          <w:sz w:val="20"/>
          <w:szCs w:val="20"/>
          <w:lang w:eastAsia="ru-RU"/>
        </w:rPr>
        <w:t>аварийных ситуаций</w:t>
      </w:r>
    </w:p>
    <w:p w:rsidR="00150B03" w:rsidRPr="00133A54" w:rsidRDefault="00150B03" w:rsidP="00150B03">
      <w:pPr>
        <w:keepNext/>
        <w:shd w:val="clear" w:color="auto" w:fill="FFFFFF"/>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b/>
          <w:bCs/>
          <w:sz w:val="20"/>
          <w:szCs w:val="20"/>
          <w:lang w:eastAsia="ru-RU"/>
        </w:rPr>
        <w:t> </w:t>
      </w:r>
    </w:p>
    <w:p w:rsidR="00150B03" w:rsidRPr="00133A54" w:rsidRDefault="00150B03" w:rsidP="00150B0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9. Обеспечение правильности ликвидации последствий аварийных ситуаций и минимизации ущерба от их возникновения во многом зависит от согласованности действий ответственных лиц.</w:t>
      </w:r>
    </w:p>
    <w:p w:rsidR="00150B03" w:rsidRPr="00133A54" w:rsidRDefault="00150B03" w:rsidP="00150B03">
      <w:pPr>
        <w:shd w:val="clear" w:color="auto" w:fill="FFFFFF"/>
        <w:spacing w:after="0" w:line="240" w:lineRule="auto"/>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            10. При ликвидации аварий требуется чёткая и оперативная работа ответственных лиц, что возможно при соблюдении спокойствия, знания ситуации в системе теплоснабжения, оборудования и действующих инструкций.</w:t>
      </w:r>
    </w:p>
    <w:p w:rsidR="00150B03" w:rsidRPr="00133A54" w:rsidRDefault="00150B03" w:rsidP="00150B0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11. Все ответственные лица, указанные в Плане действий обязаны четко знать и строго выполнять установленный порядок своих действий.</w:t>
      </w:r>
    </w:p>
    <w:p w:rsidR="00150B03" w:rsidRPr="00133A54" w:rsidRDefault="00150B03" w:rsidP="00150B0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12. В системе теплоснабжения Звериноголовского муниципального округа настоящим Планом действий определены следующие ответственные лица за действия по ликвидации последствий аварийных ситуаций:</w:t>
      </w:r>
    </w:p>
    <w:p w:rsidR="00150B03" w:rsidRPr="00133A54" w:rsidRDefault="00150B03" w:rsidP="00150B0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 Фамилии, инициалы, должности и контактные данные ответственных лиц от администрации Звериноголовского муниципального округа приведены в таблице 2.</w:t>
      </w:r>
    </w:p>
    <w:p w:rsidR="00150B03" w:rsidRPr="00133A54" w:rsidRDefault="00150B03" w:rsidP="00150B03">
      <w:pPr>
        <w:shd w:val="clear" w:color="auto" w:fill="FFFFFF"/>
        <w:spacing w:after="0" w:line="240" w:lineRule="atLeast"/>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0" w:line="240" w:lineRule="atLeast"/>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Таблица 2</w:t>
      </w:r>
    </w:p>
    <w:p w:rsidR="00150B03" w:rsidRPr="00133A54" w:rsidRDefault="00150B03" w:rsidP="00150B03">
      <w:pPr>
        <w:shd w:val="clear" w:color="auto" w:fill="FFFFFF"/>
        <w:spacing w:after="15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Ответственные лица от Администрации Звериноголовского муниципального округа </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3"/>
        <w:gridCol w:w="1629"/>
        <w:gridCol w:w="3388"/>
        <w:gridCol w:w="3609"/>
      </w:tblGrid>
      <w:tr w:rsidR="00150B03" w:rsidRPr="00133A54" w:rsidTr="008877C4">
        <w:trPr>
          <w:trHeight w:val="840"/>
          <w:jc w:val="center"/>
        </w:trPr>
        <w:tc>
          <w:tcPr>
            <w:tcW w:w="583" w:type="dxa"/>
            <w:shd w:val="clear" w:color="auto" w:fill="FFFFFF"/>
            <w:tcMar>
              <w:top w:w="0" w:type="dxa"/>
              <w:left w:w="2" w:type="dxa"/>
              <w:bottom w:w="0" w:type="dxa"/>
              <w:right w:w="10" w:type="dxa"/>
            </w:tcMar>
            <w:vAlign w:val="center"/>
            <w:hideMark/>
          </w:tcPr>
          <w:p w:rsidR="00150B03" w:rsidRPr="00133A54" w:rsidRDefault="00150B03" w:rsidP="00150B03">
            <w:pPr>
              <w:spacing w:after="0" w:line="240" w:lineRule="auto"/>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w:t>
            </w:r>
          </w:p>
          <w:p w:rsidR="00150B03" w:rsidRPr="00133A54" w:rsidRDefault="00150B03" w:rsidP="00150B03">
            <w:pPr>
              <w:spacing w:after="0" w:line="240" w:lineRule="auto"/>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п/п</w:t>
            </w:r>
          </w:p>
        </w:tc>
        <w:tc>
          <w:tcPr>
            <w:tcW w:w="1629" w:type="dxa"/>
            <w:tcBorders>
              <w:left w:val="single" w:sz="6" w:space="0" w:color="auto"/>
            </w:tcBorders>
            <w:shd w:val="clear" w:color="auto" w:fill="FFFFFF"/>
            <w:tcMar>
              <w:top w:w="0" w:type="dxa"/>
              <w:left w:w="2" w:type="dxa"/>
              <w:bottom w:w="0" w:type="dxa"/>
              <w:right w:w="10" w:type="dxa"/>
            </w:tcMar>
            <w:vAlign w:val="center"/>
            <w:hideMark/>
          </w:tcPr>
          <w:p w:rsidR="00150B03" w:rsidRPr="00133A54" w:rsidRDefault="00150B03" w:rsidP="00150B03">
            <w:pPr>
              <w:spacing w:after="0" w:line="240" w:lineRule="auto"/>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ФИО</w:t>
            </w:r>
          </w:p>
        </w:tc>
        <w:tc>
          <w:tcPr>
            <w:tcW w:w="3388" w:type="dxa"/>
            <w:tcBorders>
              <w:left w:val="single" w:sz="6" w:space="0" w:color="auto"/>
            </w:tcBorders>
            <w:shd w:val="clear" w:color="auto" w:fill="FFFFFF"/>
            <w:tcMar>
              <w:top w:w="0" w:type="dxa"/>
              <w:left w:w="2" w:type="dxa"/>
              <w:bottom w:w="0" w:type="dxa"/>
              <w:right w:w="10" w:type="dxa"/>
            </w:tcMar>
            <w:vAlign w:val="center"/>
            <w:hideMark/>
          </w:tcPr>
          <w:p w:rsidR="00150B03" w:rsidRPr="00133A54" w:rsidRDefault="00150B03" w:rsidP="00150B03">
            <w:pPr>
              <w:spacing w:after="0" w:line="240" w:lineRule="auto"/>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Должность</w:t>
            </w:r>
          </w:p>
        </w:tc>
        <w:tc>
          <w:tcPr>
            <w:tcW w:w="3609" w:type="dxa"/>
            <w:tcBorders>
              <w:left w:val="single" w:sz="6" w:space="0" w:color="auto"/>
            </w:tcBorders>
            <w:shd w:val="clear" w:color="auto" w:fill="FFFFFF"/>
            <w:tcMar>
              <w:top w:w="0" w:type="dxa"/>
              <w:left w:w="2" w:type="dxa"/>
              <w:bottom w:w="0" w:type="dxa"/>
              <w:right w:w="2" w:type="dxa"/>
            </w:tcMar>
            <w:vAlign w:val="center"/>
            <w:hideMark/>
          </w:tcPr>
          <w:p w:rsidR="00150B03" w:rsidRPr="00133A54" w:rsidRDefault="00150B03" w:rsidP="00150B03">
            <w:pPr>
              <w:spacing w:after="0" w:line="240" w:lineRule="auto"/>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Контактный телефон</w:t>
            </w:r>
          </w:p>
        </w:tc>
      </w:tr>
      <w:tr w:rsidR="00150B03" w:rsidRPr="00133A54" w:rsidTr="008877C4">
        <w:trPr>
          <w:trHeight w:val="340"/>
          <w:jc w:val="center"/>
        </w:trPr>
        <w:tc>
          <w:tcPr>
            <w:tcW w:w="583" w:type="dxa"/>
            <w:tcBorders>
              <w:top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w:t>
            </w:r>
          </w:p>
        </w:tc>
        <w:tc>
          <w:tcPr>
            <w:tcW w:w="1629"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Канщиков Дмитрий Александрович</w:t>
            </w:r>
          </w:p>
        </w:tc>
        <w:tc>
          <w:tcPr>
            <w:tcW w:w="3388"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Первый заместитель Главы Звериноголовского муниципального округа</w:t>
            </w:r>
          </w:p>
        </w:tc>
        <w:tc>
          <w:tcPr>
            <w:tcW w:w="3609" w:type="dxa"/>
            <w:tcBorders>
              <w:top w:val="single" w:sz="6" w:space="0" w:color="auto"/>
              <w:left w:val="single" w:sz="6" w:space="0" w:color="auto"/>
            </w:tcBorders>
            <w:shd w:val="clear" w:color="auto" w:fill="FFFFFF"/>
            <w:tcMar>
              <w:top w:w="0" w:type="dxa"/>
              <w:left w:w="2" w:type="dxa"/>
              <w:bottom w:w="0" w:type="dxa"/>
              <w:right w:w="2"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8-963-003-59-26</w:t>
            </w:r>
          </w:p>
        </w:tc>
      </w:tr>
      <w:tr w:rsidR="00150B03" w:rsidRPr="00133A54" w:rsidTr="008877C4">
        <w:trPr>
          <w:trHeight w:val="340"/>
          <w:jc w:val="center"/>
        </w:trPr>
        <w:tc>
          <w:tcPr>
            <w:tcW w:w="583" w:type="dxa"/>
            <w:tcBorders>
              <w:top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w:t>
            </w:r>
          </w:p>
        </w:tc>
        <w:tc>
          <w:tcPr>
            <w:tcW w:w="1629"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Баландин Иван Владимирович</w:t>
            </w:r>
          </w:p>
        </w:tc>
        <w:tc>
          <w:tcPr>
            <w:tcW w:w="3388"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Заместитель Главы Администрации Звериноголовского муниципального округа по экономике – начальник Управления развития сельских территорий Администрации Звериноголовского муниципального округа</w:t>
            </w:r>
          </w:p>
        </w:tc>
        <w:tc>
          <w:tcPr>
            <w:tcW w:w="3609" w:type="dxa"/>
            <w:tcBorders>
              <w:top w:val="single" w:sz="6" w:space="0" w:color="auto"/>
              <w:left w:val="single" w:sz="6" w:space="0" w:color="auto"/>
            </w:tcBorders>
            <w:shd w:val="clear" w:color="auto" w:fill="FFFFFF"/>
            <w:tcMar>
              <w:top w:w="0" w:type="dxa"/>
              <w:left w:w="2" w:type="dxa"/>
              <w:bottom w:w="0" w:type="dxa"/>
              <w:right w:w="2" w:type="dxa"/>
            </w:tcMar>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 8-919-598-31-54</w:t>
            </w:r>
          </w:p>
        </w:tc>
      </w:tr>
      <w:tr w:rsidR="00150B03" w:rsidRPr="00133A54" w:rsidTr="008877C4">
        <w:trPr>
          <w:trHeight w:val="340"/>
          <w:jc w:val="center"/>
        </w:trPr>
        <w:tc>
          <w:tcPr>
            <w:tcW w:w="583" w:type="dxa"/>
            <w:tcBorders>
              <w:top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3.</w:t>
            </w:r>
          </w:p>
        </w:tc>
        <w:tc>
          <w:tcPr>
            <w:tcW w:w="1629"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Бойченко Александр Витальевич</w:t>
            </w:r>
          </w:p>
        </w:tc>
        <w:tc>
          <w:tcPr>
            <w:tcW w:w="3388"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 Начальника отдела строительства и ЖКХ жилищно-коммунального хозяйства Администрации Звериноголовского муниципального округа </w:t>
            </w:r>
          </w:p>
        </w:tc>
        <w:tc>
          <w:tcPr>
            <w:tcW w:w="3609" w:type="dxa"/>
            <w:tcBorders>
              <w:top w:val="single" w:sz="6" w:space="0" w:color="auto"/>
              <w:left w:val="single" w:sz="6" w:space="0" w:color="auto"/>
            </w:tcBorders>
            <w:shd w:val="clear" w:color="auto" w:fill="FFFFFF"/>
            <w:tcMar>
              <w:top w:w="0" w:type="dxa"/>
              <w:left w:w="2" w:type="dxa"/>
              <w:bottom w:w="0" w:type="dxa"/>
              <w:right w:w="2"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8-909-149-81-82</w:t>
            </w:r>
          </w:p>
        </w:tc>
      </w:tr>
      <w:tr w:rsidR="00150B03" w:rsidRPr="00133A54" w:rsidTr="008877C4">
        <w:trPr>
          <w:trHeight w:val="340"/>
          <w:jc w:val="center"/>
        </w:trPr>
        <w:tc>
          <w:tcPr>
            <w:tcW w:w="583" w:type="dxa"/>
            <w:tcBorders>
              <w:top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4.</w:t>
            </w:r>
          </w:p>
        </w:tc>
        <w:tc>
          <w:tcPr>
            <w:tcW w:w="1629"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Сычев Александр Викторович</w:t>
            </w:r>
          </w:p>
        </w:tc>
        <w:tc>
          <w:tcPr>
            <w:tcW w:w="3388"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r w:rsidRPr="00133A54">
              <w:rPr>
                <w:rFonts w:ascii="Times New Roman" w:hAnsi="Times New Roman" w:cs="Times New Roman"/>
                <w:sz w:val="20"/>
                <w:szCs w:val="20"/>
              </w:rPr>
              <w:t xml:space="preserve">Начальник отдела ГО, ЧС, пожарной безопасности и мобилизационной работе Администрации Звериноголовского муниципального округа </w:t>
            </w:r>
          </w:p>
        </w:tc>
        <w:tc>
          <w:tcPr>
            <w:tcW w:w="3609" w:type="dxa"/>
            <w:tcBorders>
              <w:top w:val="single" w:sz="6" w:space="0" w:color="auto"/>
              <w:left w:val="single" w:sz="6" w:space="0" w:color="auto"/>
            </w:tcBorders>
            <w:shd w:val="clear" w:color="auto" w:fill="FFFFFF"/>
            <w:tcMar>
              <w:top w:w="0" w:type="dxa"/>
              <w:left w:w="2" w:type="dxa"/>
              <w:bottom w:w="0" w:type="dxa"/>
              <w:right w:w="2" w:type="dxa"/>
            </w:tcMar>
            <w:hideMark/>
          </w:tcPr>
          <w:p w:rsidR="00150B03" w:rsidRPr="00133A54" w:rsidRDefault="00150B03" w:rsidP="00150B03">
            <w:pPr>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8-951-272-03-99</w:t>
            </w:r>
          </w:p>
        </w:tc>
      </w:tr>
    </w:tbl>
    <w:p w:rsidR="00150B03" w:rsidRPr="00133A54" w:rsidRDefault="00150B03" w:rsidP="00150B03">
      <w:pPr>
        <w:shd w:val="clear" w:color="auto" w:fill="FFFFFF"/>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before="235" w:after="0" w:line="278"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 Фамилии, инициалы, должности и контактные данные ответственных лиц от теплоснабжающей организации Звериноголовского муниципального округа приведены в таблице 3.</w:t>
      </w:r>
    </w:p>
    <w:p w:rsidR="00150B03" w:rsidRPr="00133A54" w:rsidRDefault="00150B03" w:rsidP="00150B03">
      <w:pPr>
        <w:shd w:val="clear" w:color="auto" w:fill="FFFFFF"/>
        <w:spacing w:after="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Default="00150B0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557173" w:rsidRDefault="0055717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557173" w:rsidRDefault="0055717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557173" w:rsidRDefault="0055717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557173" w:rsidRDefault="0055717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557173" w:rsidRDefault="0055717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557173" w:rsidRDefault="0055717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557173" w:rsidRDefault="0055717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557173" w:rsidRDefault="0055717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557173" w:rsidRDefault="0055717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557173" w:rsidRDefault="0055717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557173" w:rsidRPr="00133A54" w:rsidRDefault="0055717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150B03" w:rsidRPr="00133A54" w:rsidRDefault="00150B0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150B03" w:rsidRPr="00133A54" w:rsidRDefault="00150B03" w:rsidP="00150B03">
      <w:pPr>
        <w:shd w:val="clear" w:color="auto" w:fill="FFFFFF"/>
        <w:spacing w:after="0" w:line="240" w:lineRule="atLeast"/>
        <w:jc w:val="right"/>
        <w:rPr>
          <w:rFonts w:ascii="Times New Roman" w:eastAsia="Times New Roman" w:hAnsi="Times New Roman" w:cs="Times New Roman"/>
          <w:sz w:val="20"/>
          <w:szCs w:val="20"/>
          <w:lang w:eastAsia="ru-RU"/>
        </w:rPr>
      </w:pPr>
    </w:p>
    <w:p w:rsidR="00150B03" w:rsidRPr="00133A54" w:rsidRDefault="00150B03" w:rsidP="00150B03">
      <w:pPr>
        <w:shd w:val="clear" w:color="auto" w:fill="FFFFFF"/>
        <w:spacing w:after="0" w:line="240" w:lineRule="atLeast"/>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lastRenderedPageBreak/>
        <w:t>Таблица 3</w:t>
      </w:r>
    </w:p>
    <w:p w:rsidR="00150B03" w:rsidRPr="00133A54" w:rsidRDefault="00150B03" w:rsidP="00150B03">
      <w:pPr>
        <w:shd w:val="clear" w:color="auto" w:fill="FFFFFF"/>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Ответственные лица от теплоснабжающих организаций Звериноголовского муниципального округа</w:t>
      </w:r>
    </w:p>
    <w:p w:rsidR="00150B03" w:rsidRPr="00133A54" w:rsidRDefault="00150B03" w:rsidP="00150B03">
      <w:pPr>
        <w:shd w:val="clear" w:color="auto" w:fill="FFFFFF"/>
        <w:spacing w:after="15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9"/>
        <w:gridCol w:w="1535"/>
        <w:gridCol w:w="3556"/>
        <w:gridCol w:w="3532"/>
      </w:tblGrid>
      <w:tr w:rsidR="00150B03" w:rsidRPr="00133A54" w:rsidTr="008877C4">
        <w:trPr>
          <w:trHeight w:val="566"/>
          <w:jc w:val="center"/>
        </w:trPr>
        <w:tc>
          <w:tcPr>
            <w:tcW w:w="609" w:type="dxa"/>
            <w:shd w:val="clear" w:color="auto" w:fill="FFFFFF"/>
            <w:tcMar>
              <w:top w:w="0" w:type="dxa"/>
              <w:left w:w="2" w:type="dxa"/>
              <w:bottom w:w="0" w:type="dxa"/>
              <w:right w:w="10" w:type="dxa"/>
            </w:tcMar>
            <w:vAlign w:val="bottom"/>
            <w:hideMark/>
          </w:tcPr>
          <w:p w:rsidR="00150B03" w:rsidRPr="00133A54" w:rsidRDefault="00150B03" w:rsidP="00150B03">
            <w:pPr>
              <w:spacing w:after="6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w:t>
            </w:r>
          </w:p>
          <w:p w:rsidR="00150B03" w:rsidRPr="00133A54" w:rsidRDefault="00150B03" w:rsidP="00150B03">
            <w:pPr>
              <w:spacing w:before="60" w:after="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п/п</w:t>
            </w:r>
          </w:p>
        </w:tc>
        <w:tc>
          <w:tcPr>
            <w:tcW w:w="1535" w:type="dxa"/>
            <w:tcBorders>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ФИО</w:t>
            </w:r>
          </w:p>
        </w:tc>
        <w:tc>
          <w:tcPr>
            <w:tcW w:w="3556" w:type="dxa"/>
            <w:tcBorders>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Должность</w:t>
            </w:r>
          </w:p>
        </w:tc>
        <w:tc>
          <w:tcPr>
            <w:tcW w:w="3532" w:type="dxa"/>
            <w:tcBorders>
              <w:left w:val="single" w:sz="6" w:space="0" w:color="auto"/>
            </w:tcBorders>
            <w:shd w:val="clear" w:color="auto" w:fill="FFFFFF"/>
            <w:tcMar>
              <w:top w:w="0" w:type="dxa"/>
              <w:left w:w="2" w:type="dxa"/>
              <w:bottom w:w="0" w:type="dxa"/>
              <w:right w:w="2" w:type="dxa"/>
            </w:tcMar>
            <w:vAlign w:val="bottom"/>
            <w:hideMark/>
          </w:tcPr>
          <w:p w:rsidR="00150B03" w:rsidRPr="00133A54" w:rsidRDefault="00150B03" w:rsidP="00150B03">
            <w:pPr>
              <w:spacing w:after="0" w:line="283"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Адрес организации, контактный телефон</w:t>
            </w:r>
          </w:p>
        </w:tc>
      </w:tr>
      <w:tr w:rsidR="00150B03" w:rsidRPr="00133A54" w:rsidTr="008877C4">
        <w:trPr>
          <w:trHeight w:val="340"/>
          <w:jc w:val="center"/>
        </w:trPr>
        <w:tc>
          <w:tcPr>
            <w:tcW w:w="609" w:type="dxa"/>
            <w:tcBorders>
              <w:top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w:t>
            </w:r>
          </w:p>
        </w:tc>
        <w:tc>
          <w:tcPr>
            <w:tcW w:w="1535"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before="60" w:after="0" w:line="240"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Белалов Бахаутдин Шепаевич</w:t>
            </w:r>
          </w:p>
        </w:tc>
        <w:tc>
          <w:tcPr>
            <w:tcW w:w="3556" w:type="dxa"/>
            <w:tcBorders>
              <w:top w:val="single" w:sz="6" w:space="0" w:color="auto"/>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Представитель ООО «Стройотдел»</w:t>
            </w:r>
          </w:p>
        </w:tc>
        <w:tc>
          <w:tcPr>
            <w:tcW w:w="3532" w:type="dxa"/>
            <w:tcBorders>
              <w:top w:val="single" w:sz="6" w:space="0" w:color="auto"/>
              <w:left w:val="single" w:sz="6" w:space="0" w:color="auto"/>
            </w:tcBorders>
            <w:shd w:val="clear" w:color="auto" w:fill="FFFFFF"/>
            <w:tcMar>
              <w:top w:w="0" w:type="dxa"/>
              <w:left w:w="2" w:type="dxa"/>
              <w:bottom w:w="0" w:type="dxa"/>
              <w:right w:w="2" w:type="dxa"/>
            </w:tcMar>
            <w:hideMark/>
          </w:tcPr>
          <w:p w:rsidR="00150B03" w:rsidRPr="00133A54" w:rsidRDefault="00150B03" w:rsidP="00150B03">
            <w:pPr>
              <w:widowControl w:val="0"/>
              <w:tabs>
                <w:tab w:val="left" w:pos="7088"/>
              </w:tabs>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г.Тюмень, ул. Судостроителей,6 оф 1 89025963333</w:t>
            </w:r>
          </w:p>
        </w:tc>
      </w:tr>
      <w:tr w:rsidR="00150B03" w:rsidRPr="00133A54" w:rsidTr="008877C4">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3.</w:t>
            </w:r>
          </w:p>
        </w:tc>
        <w:tc>
          <w:tcPr>
            <w:tcW w:w="153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before="60" w:after="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Лесников Игорь Юрьевич</w:t>
            </w:r>
          </w:p>
        </w:tc>
        <w:tc>
          <w:tcPr>
            <w:tcW w:w="3556"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Директор ООО «Арабика»</w:t>
            </w:r>
          </w:p>
        </w:tc>
        <w:tc>
          <w:tcPr>
            <w:tcW w:w="3532"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hideMark/>
          </w:tcPr>
          <w:p w:rsidR="00150B03" w:rsidRPr="00133A54" w:rsidRDefault="00150B03" w:rsidP="00150B03">
            <w:pPr>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Курганская область, Юргамышский район, рабочий поселок Юргамыш, улица Мира, дом 58, офис 4, 8-909-005-19-00</w:t>
            </w:r>
          </w:p>
        </w:tc>
      </w:tr>
      <w:tr w:rsidR="00150B03" w:rsidRPr="00133A54" w:rsidTr="008877C4">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4</w:t>
            </w:r>
          </w:p>
        </w:tc>
        <w:tc>
          <w:tcPr>
            <w:tcW w:w="153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before="60" w:after="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Римашевская Валентина Федоровна</w:t>
            </w:r>
          </w:p>
        </w:tc>
        <w:tc>
          <w:tcPr>
            <w:tcW w:w="3556"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Директор ООО «Огонек»</w:t>
            </w:r>
          </w:p>
        </w:tc>
        <w:tc>
          <w:tcPr>
            <w:tcW w:w="3532"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tcPr>
          <w:p w:rsidR="00150B03" w:rsidRPr="00133A54" w:rsidRDefault="00150B03" w:rsidP="00150B03">
            <w:pPr>
              <w:widowControl w:val="0"/>
              <w:tabs>
                <w:tab w:val="left" w:pos="7088"/>
              </w:tabs>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Курганская область, Звериноголовский район, с. Круглое, </w:t>
            </w:r>
          </w:p>
          <w:p w:rsidR="00150B03" w:rsidRPr="00133A54" w:rsidRDefault="00150B03" w:rsidP="00150B03">
            <w:pPr>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ул. Ленина д. 1/14, 8-902-592-81-09</w:t>
            </w:r>
          </w:p>
        </w:tc>
      </w:tr>
      <w:tr w:rsidR="00150B03" w:rsidRPr="00133A54" w:rsidTr="008877C4">
        <w:trPr>
          <w:trHeight w:val="340"/>
          <w:jc w:val="center"/>
        </w:trPr>
        <w:tc>
          <w:tcPr>
            <w:tcW w:w="609" w:type="dxa"/>
            <w:tcBorders>
              <w:top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5</w:t>
            </w:r>
          </w:p>
        </w:tc>
        <w:tc>
          <w:tcPr>
            <w:tcW w:w="1535"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before="60" w:after="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Черебедов Дмитрий Вячеславович</w:t>
            </w:r>
          </w:p>
        </w:tc>
        <w:tc>
          <w:tcPr>
            <w:tcW w:w="3556"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директор АО «Курганфармация» филиал санаторий Сосновая роща</w:t>
            </w:r>
          </w:p>
        </w:tc>
        <w:tc>
          <w:tcPr>
            <w:tcW w:w="3532" w:type="dxa"/>
            <w:tcBorders>
              <w:top w:val="single" w:sz="6" w:space="0" w:color="auto"/>
              <w:left w:val="single" w:sz="6" w:space="0" w:color="auto"/>
            </w:tcBorders>
            <w:shd w:val="clear" w:color="auto" w:fill="FFFFFF"/>
            <w:tcMar>
              <w:top w:w="0" w:type="dxa"/>
              <w:left w:w="2" w:type="dxa"/>
              <w:bottom w:w="0" w:type="dxa"/>
              <w:right w:w="2" w:type="dxa"/>
            </w:tcMar>
            <w:vAlign w:val="bottom"/>
          </w:tcPr>
          <w:p w:rsidR="00150B03" w:rsidRPr="00133A54" w:rsidRDefault="00150B03" w:rsidP="00150B03">
            <w:pPr>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Курганская область, Звериноголовский район, п. Искра, ул. Геннадия Ожгихина, 2 б, 8-963-003-03-74</w:t>
            </w:r>
          </w:p>
        </w:tc>
      </w:tr>
    </w:tbl>
    <w:p w:rsidR="00150B03" w:rsidRPr="00133A54" w:rsidRDefault="00150B03" w:rsidP="00150B03">
      <w:pPr>
        <w:shd w:val="clear" w:color="auto" w:fill="FFFFFF"/>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3) Фамилии, инициалы, должности и контактные данные ответственных лиц от водоснабжающей организации Звериноголовского муниципального округа приведены в таблице 4.</w:t>
      </w:r>
    </w:p>
    <w:p w:rsidR="00150B03" w:rsidRPr="00133A54" w:rsidRDefault="00150B03" w:rsidP="00150B0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Таблица 4</w:t>
      </w:r>
    </w:p>
    <w:p w:rsidR="00150B03" w:rsidRPr="00133A54" w:rsidRDefault="00150B03" w:rsidP="00150B03">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shd w:val="clear" w:color="auto" w:fill="FFFFFF"/>
        <w:spacing w:after="15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Ответственные лица от водоснабжающих организаций Звериноголовского муниципального округа</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9"/>
        <w:gridCol w:w="1857"/>
        <w:gridCol w:w="3105"/>
        <w:gridCol w:w="3719"/>
      </w:tblGrid>
      <w:tr w:rsidR="00150B03" w:rsidRPr="00133A54" w:rsidTr="008877C4">
        <w:trPr>
          <w:trHeight w:val="566"/>
          <w:jc w:val="center"/>
        </w:trPr>
        <w:tc>
          <w:tcPr>
            <w:tcW w:w="609" w:type="dxa"/>
            <w:shd w:val="clear" w:color="auto" w:fill="FFFFFF"/>
            <w:tcMar>
              <w:top w:w="0" w:type="dxa"/>
              <w:left w:w="2" w:type="dxa"/>
              <w:bottom w:w="0" w:type="dxa"/>
              <w:right w:w="10" w:type="dxa"/>
            </w:tcMar>
            <w:vAlign w:val="bottom"/>
            <w:hideMark/>
          </w:tcPr>
          <w:p w:rsidR="00150B03" w:rsidRPr="00133A54" w:rsidRDefault="00150B03" w:rsidP="00150B03">
            <w:pPr>
              <w:spacing w:after="6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w:t>
            </w:r>
          </w:p>
          <w:p w:rsidR="00150B03" w:rsidRPr="00133A54" w:rsidRDefault="00150B03" w:rsidP="00150B03">
            <w:pPr>
              <w:spacing w:before="60" w:after="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п/п</w:t>
            </w:r>
          </w:p>
        </w:tc>
        <w:tc>
          <w:tcPr>
            <w:tcW w:w="1857" w:type="dxa"/>
            <w:tcBorders>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ФИО</w:t>
            </w:r>
          </w:p>
        </w:tc>
        <w:tc>
          <w:tcPr>
            <w:tcW w:w="3105" w:type="dxa"/>
            <w:tcBorders>
              <w:left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Должность</w:t>
            </w:r>
          </w:p>
        </w:tc>
        <w:tc>
          <w:tcPr>
            <w:tcW w:w="3719" w:type="dxa"/>
            <w:tcBorders>
              <w:left w:val="single" w:sz="6" w:space="0" w:color="auto"/>
            </w:tcBorders>
            <w:shd w:val="clear" w:color="auto" w:fill="FFFFFF"/>
            <w:tcMar>
              <w:top w:w="0" w:type="dxa"/>
              <w:left w:w="2" w:type="dxa"/>
              <w:bottom w:w="0" w:type="dxa"/>
              <w:right w:w="2" w:type="dxa"/>
            </w:tcMar>
            <w:vAlign w:val="bottom"/>
            <w:hideMark/>
          </w:tcPr>
          <w:p w:rsidR="00150B03" w:rsidRPr="00133A54" w:rsidRDefault="00150B03" w:rsidP="00150B03">
            <w:pPr>
              <w:spacing w:after="0" w:line="278"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Адрес организации, контактный телефон</w:t>
            </w:r>
          </w:p>
        </w:tc>
      </w:tr>
      <w:tr w:rsidR="00150B03" w:rsidRPr="00133A54" w:rsidTr="008877C4">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vAlign w:val="center"/>
            <w:hideMark/>
          </w:tcPr>
          <w:p w:rsidR="00150B03" w:rsidRPr="00133A54" w:rsidRDefault="00150B03" w:rsidP="00150B03">
            <w:pPr>
              <w:spacing w:after="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w:t>
            </w:r>
          </w:p>
        </w:tc>
        <w:tc>
          <w:tcPr>
            <w:tcW w:w="1857"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40" w:lineRule="atLeast"/>
              <w:ind w:left="18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 Иванов Олег Анатольевич  </w:t>
            </w:r>
          </w:p>
        </w:tc>
        <w:tc>
          <w:tcPr>
            <w:tcW w:w="310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150B03" w:rsidRPr="00133A54" w:rsidRDefault="00150B03" w:rsidP="00150B03">
            <w:pPr>
              <w:spacing w:after="0" w:line="274" w:lineRule="atLeast"/>
              <w:ind w:left="6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Директор МУП Круглянского сельсовекта «Родник»</w:t>
            </w:r>
          </w:p>
        </w:tc>
        <w:tc>
          <w:tcPr>
            <w:tcW w:w="3719"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hideMark/>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Курганская область, Звериноголовский район, с. Круглое, ул. Ленина, 7 </w:t>
            </w:r>
          </w:p>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8-908-838-83-41</w:t>
            </w:r>
          </w:p>
        </w:tc>
      </w:tr>
      <w:tr w:rsidR="00150B03" w:rsidRPr="00133A54" w:rsidTr="008877C4">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vAlign w:val="center"/>
          </w:tcPr>
          <w:p w:rsidR="00150B03" w:rsidRPr="00133A54" w:rsidRDefault="00150B03" w:rsidP="00150B03">
            <w:pPr>
              <w:spacing w:after="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w:t>
            </w:r>
          </w:p>
        </w:tc>
        <w:tc>
          <w:tcPr>
            <w:tcW w:w="1857"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tLeast"/>
              <w:ind w:left="18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Черебедов Дмитрий Вячеславович </w:t>
            </w:r>
          </w:p>
        </w:tc>
        <w:tc>
          <w:tcPr>
            <w:tcW w:w="310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ind w:left="6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Инженер АО «Курорты Зауралья» филиал санаторий Сосновая роща</w:t>
            </w:r>
          </w:p>
        </w:tc>
        <w:tc>
          <w:tcPr>
            <w:tcW w:w="3719"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tcPr>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Курганская область, Звериноголовский район, п. Искра, ул. Геннадия Ожгихина, 2 б, </w:t>
            </w:r>
          </w:p>
          <w:p w:rsidR="00150B03" w:rsidRPr="00133A54" w:rsidRDefault="00150B03" w:rsidP="00150B03">
            <w:pPr>
              <w:spacing w:after="0" w:line="274"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8-963-003-0-74</w:t>
            </w:r>
          </w:p>
        </w:tc>
      </w:tr>
      <w:tr w:rsidR="00150B03" w:rsidRPr="00133A54" w:rsidTr="008877C4">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vAlign w:val="center"/>
          </w:tcPr>
          <w:p w:rsidR="00150B03" w:rsidRPr="00133A54" w:rsidRDefault="00150B03" w:rsidP="00150B03">
            <w:pPr>
              <w:spacing w:after="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3</w:t>
            </w:r>
          </w:p>
        </w:tc>
        <w:tc>
          <w:tcPr>
            <w:tcW w:w="1857"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tLeast"/>
              <w:ind w:left="18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Сагандыков Марат </w:t>
            </w:r>
          </w:p>
        </w:tc>
        <w:tc>
          <w:tcPr>
            <w:tcW w:w="310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ind w:left="6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Начальник Звериноголовского территориального отдела Управления Развития сельских территорий Администрации Звериноголовского муниципального округа</w:t>
            </w:r>
          </w:p>
        </w:tc>
        <w:tc>
          <w:tcPr>
            <w:tcW w:w="3719"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tcPr>
          <w:p w:rsidR="00150B03" w:rsidRPr="00133A54" w:rsidRDefault="00150B03" w:rsidP="00150B03">
            <w:pPr>
              <w:spacing w:after="0" w:line="274" w:lineRule="atLeast"/>
              <w:ind w:right="132"/>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Курганская область, с. Звериноголовское, ул. Красноармейская,16,</w:t>
            </w:r>
          </w:p>
          <w:p w:rsidR="00150B03" w:rsidRPr="00133A54" w:rsidRDefault="00150B03" w:rsidP="00150B03">
            <w:pPr>
              <w:spacing w:after="0" w:line="274" w:lineRule="atLeast"/>
              <w:ind w:right="132"/>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89091706744,83524021470,83524021248</w:t>
            </w:r>
          </w:p>
        </w:tc>
      </w:tr>
      <w:tr w:rsidR="00150B03" w:rsidRPr="00133A54" w:rsidTr="008877C4">
        <w:trPr>
          <w:trHeight w:val="340"/>
          <w:jc w:val="center"/>
        </w:trPr>
        <w:tc>
          <w:tcPr>
            <w:tcW w:w="609" w:type="dxa"/>
            <w:tcBorders>
              <w:top w:val="single" w:sz="6" w:space="0" w:color="auto"/>
            </w:tcBorders>
            <w:shd w:val="clear" w:color="auto" w:fill="FFFFFF"/>
            <w:tcMar>
              <w:top w:w="0" w:type="dxa"/>
              <w:left w:w="2" w:type="dxa"/>
              <w:bottom w:w="0" w:type="dxa"/>
              <w:right w:w="10" w:type="dxa"/>
            </w:tcMar>
            <w:vAlign w:val="center"/>
          </w:tcPr>
          <w:p w:rsidR="00150B03" w:rsidRPr="00133A54" w:rsidRDefault="00150B03" w:rsidP="00150B03">
            <w:pPr>
              <w:spacing w:after="0" w:line="240" w:lineRule="atLeast"/>
              <w:ind w:left="22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4</w:t>
            </w:r>
          </w:p>
        </w:tc>
        <w:tc>
          <w:tcPr>
            <w:tcW w:w="1857"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40" w:lineRule="atLeast"/>
              <w:ind w:left="18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Амурзаков Владислав Бегайдарович</w:t>
            </w:r>
          </w:p>
        </w:tc>
        <w:tc>
          <w:tcPr>
            <w:tcW w:w="3105" w:type="dxa"/>
            <w:tcBorders>
              <w:top w:val="single" w:sz="6" w:space="0" w:color="auto"/>
              <w:left w:val="single" w:sz="6" w:space="0" w:color="auto"/>
            </w:tcBorders>
            <w:shd w:val="clear" w:color="auto" w:fill="FFFFFF"/>
            <w:tcMar>
              <w:top w:w="0" w:type="dxa"/>
              <w:left w:w="2" w:type="dxa"/>
              <w:bottom w:w="0" w:type="dxa"/>
              <w:right w:w="10" w:type="dxa"/>
            </w:tcMar>
          </w:tcPr>
          <w:p w:rsidR="00150B03" w:rsidRPr="00133A54" w:rsidRDefault="00150B03" w:rsidP="00150B03">
            <w:pPr>
              <w:spacing w:after="0" w:line="274" w:lineRule="atLeast"/>
              <w:ind w:left="6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Начальник Трудовского территориального отдела Управления Развития сельских территорий Администрации Звериноголовского муниципального округа</w:t>
            </w:r>
          </w:p>
        </w:tc>
        <w:tc>
          <w:tcPr>
            <w:tcW w:w="3719" w:type="dxa"/>
            <w:tcBorders>
              <w:top w:val="single" w:sz="6" w:space="0" w:color="auto"/>
              <w:left w:val="single" w:sz="6" w:space="0" w:color="auto"/>
            </w:tcBorders>
            <w:shd w:val="clear" w:color="auto" w:fill="FFFFFF"/>
            <w:tcMar>
              <w:top w:w="0" w:type="dxa"/>
              <w:left w:w="2" w:type="dxa"/>
              <w:bottom w:w="0" w:type="dxa"/>
              <w:right w:w="2" w:type="dxa"/>
            </w:tcMar>
          </w:tcPr>
          <w:p w:rsidR="00150B03" w:rsidRPr="00133A54" w:rsidRDefault="00150B03" w:rsidP="00150B03">
            <w:pPr>
              <w:spacing w:after="0" w:line="274" w:lineRule="atLeast"/>
              <w:ind w:right="132"/>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Курганская область, Звериноголовский район, с. Труд и Знание, ул.40 лет Победы, 4</w:t>
            </w:r>
          </w:p>
          <w:p w:rsidR="00150B03" w:rsidRPr="00133A54" w:rsidRDefault="00150B03" w:rsidP="00150B03">
            <w:pPr>
              <w:spacing w:after="0" w:line="274" w:lineRule="atLeast"/>
              <w:ind w:right="132"/>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89025917819</w:t>
            </w:r>
          </w:p>
        </w:tc>
      </w:tr>
    </w:tbl>
    <w:p w:rsidR="00557173" w:rsidRDefault="00150B03" w:rsidP="00557173">
      <w:pPr>
        <w:shd w:val="clear" w:color="auto" w:fill="FFFFFF"/>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557173">
      <w:pPr>
        <w:shd w:val="clear" w:color="auto" w:fill="FFFFFF"/>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13. Ответственным руководителем работ по ликвидации аварийных ситуаций, последствия которых угрожают привести к прекращению циркуляции в системе теплоснабжения всех потребителей населенного пункта, понижение температуры в зданиях, возможное размораживание наружных тепловых сетей и внутренних отопительных систем является Первый заместитель Главы Звериноголовского муниципального округа.</w:t>
      </w:r>
    </w:p>
    <w:p w:rsidR="00150B03" w:rsidRPr="00133A54" w:rsidRDefault="00150B03" w:rsidP="00150B03">
      <w:pPr>
        <w:shd w:val="clear" w:color="auto" w:fill="FFFFFF"/>
        <w:spacing w:after="327"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lastRenderedPageBreak/>
        <w:t>14. До прибытия ответственного руководителя работ по ликвидации аварийной ситуации, спасением людей руководит соответственно руководитель теплоснабжающей организации, эксплуатирующий систему теплоснабжения.</w:t>
      </w:r>
    </w:p>
    <w:p w:rsidR="00150B03" w:rsidRPr="00133A54" w:rsidRDefault="00150B03" w:rsidP="00150B03">
      <w:pPr>
        <w:shd w:val="clear" w:color="auto" w:fill="FFFFFF"/>
        <w:spacing w:after="327"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b/>
          <w:bCs/>
          <w:sz w:val="20"/>
          <w:szCs w:val="20"/>
          <w:lang w:eastAsia="ru-RU"/>
        </w:rPr>
        <w:t xml:space="preserve">Раздел </w:t>
      </w:r>
      <w:r w:rsidRPr="00133A54">
        <w:rPr>
          <w:rFonts w:ascii="Times New Roman" w:eastAsia="Times New Roman" w:hAnsi="Times New Roman" w:cs="Times New Roman"/>
          <w:b/>
          <w:bCs/>
          <w:sz w:val="20"/>
          <w:szCs w:val="20"/>
          <w:lang w:val="en-US" w:eastAsia="ru-RU"/>
        </w:rPr>
        <w:t>IV</w:t>
      </w:r>
      <w:r w:rsidRPr="00133A54">
        <w:rPr>
          <w:rFonts w:ascii="Times New Roman" w:eastAsia="Times New Roman" w:hAnsi="Times New Roman" w:cs="Times New Roman"/>
          <w:b/>
          <w:bCs/>
          <w:sz w:val="20"/>
          <w:szCs w:val="20"/>
          <w:lang w:eastAsia="ru-RU"/>
        </w:rPr>
        <w:t>. Обязанности ответственных лиц, участвующих в ликвидации последствий аварийных ситуаций</w:t>
      </w:r>
    </w:p>
    <w:p w:rsidR="00150B03" w:rsidRPr="00133A54" w:rsidRDefault="00150B03" w:rsidP="00150B03">
      <w:pPr>
        <w:shd w:val="clear" w:color="auto" w:fill="FFFFFF"/>
        <w:spacing w:after="0" w:line="274" w:lineRule="atLeast"/>
        <w:ind w:firstLine="851"/>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15.  Обязанности дежурного оператора теплоснабжающей организации.</w:t>
      </w:r>
    </w:p>
    <w:p w:rsidR="00150B03" w:rsidRPr="00133A54" w:rsidRDefault="00150B03" w:rsidP="00150B03">
      <w:pPr>
        <w:shd w:val="clear" w:color="auto" w:fill="FFFFFF"/>
        <w:spacing w:after="0" w:line="274" w:lineRule="atLeast"/>
        <w:ind w:firstLine="851"/>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      Дежурный оператор котельной теплоснабжающей организации:</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а) по получении извещения об аварии, организует вызов ремонтной бригады и оповещение руководителя, главного инженера организации;</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б) при аварии, до прибытия и в отсутствии руководителя, главного инженера своей организации выполняет обязанности ответственного руководителя работ по ликвидации аварии.</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 обязан принять меры для спасения людей, имущества и ликвидации последствий аварийной ситуации в начальный период или для прекращения ее распространения;</w:t>
      </w:r>
    </w:p>
    <w:p w:rsidR="00150B03" w:rsidRPr="00133A54" w:rsidRDefault="00150B03" w:rsidP="00150B03">
      <w:pPr>
        <w:shd w:val="clear" w:color="auto" w:fill="FFFFFF"/>
        <w:spacing w:after="0" w:line="274" w:lineRule="atLeast"/>
        <w:ind w:firstLine="851"/>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16. Обязанности руководителя, главного инженера теплоснабжающей организации.</w:t>
      </w:r>
    </w:p>
    <w:p w:rsidR="00150B03" w:rsidRPr="00133A54" w:rsidRDefault="00150B03" w:rsidP="00150B03">
      <w:pPr>
        <w:shd w:val="clear" w:color="auto" w:fill="FFFFFF"/>
        <w:spacing w:after="0" w:line="274" w:lineRule="atLeast"/>
        <w:ind w:firstLine="851"/>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Руководитель, главный инженер теплоснабжающей организации:</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а) руководит спасательными работами в соответствии с заданиями ответственного руководителя работ по ликвидации последствий аварийной ситуации и оперативным планом;</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б) организует в случае необходимости своевременный вызов резервной ремонтной бригады на место аварии;</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 обеспечивает из своего запаса инструментами и материалами, необходимыми для выполнения ремонтных работ, всех лиц, выделенных ответственным руководителем работ в помощь организации;</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г) держит постоянную связь с руководителем работ по ликвидации последствий аварийных ситуаций и по согласованию с ним определяет опасную зону, после чего устанавливает предупредительные знаки и выставляет дежурные посты из рабочих предприятия.</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д) систематически информирует ответственного руководителя работ по ликвидации последствий аварийной ситуации;</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е) до прибытия ответственного руководителя работ по ликвидации аварии самостоятельно руководит ликвидацией аварийной ситуации.</w:t>
      </w:r>
    </w:p>
    <w:p w:rsidR="00150B03" w:rsidRPr="00133A54" w:rsidRDefault="00150B03" w:rsidP="00150B03">
      <w:pPr>
        <w:shd w:val="clear" w:color="auto" w:fill="FFFFFF"/>
        <w:spacing w:after="0" w:line="274" w:lineRule="atLeast"/>
        <w:ind w:firstLine="851"/>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17. Обязанности ответственного руководителя работ по ликвидации аварийной ситуации.</w:t>
      </w:r>
    </w:p>
    <w:p w:rsidR="00150B03" w:rsidRPr="00133A54" w:rsidRDefault="00150B03" w:rsidP="00150B03">
      <w:pPr>
        <w:shd w:val="clear" w:color="auto" w:fill="FFFFFF"/>
        <w:spacing w:after="0" w:line="274" w:lineRule="atLeast"/>
        <w:ind w:firstLine="851"/>
        <w:jc w:val="both"/>
        <w:rPr>
          <w:rFonts w:ascii="Times New Roman" w:eastAsia="Times New Roman" w:hAnsi="Times New Roman" w:cs="Times New Roman"/>
          <w:color w:val="000000" w:themeColor="text1"/>
          <w:sz w:val="20"/>
          <w:szCs w:val="20"/>
          <w:lang w:eastAsia="ru-RU"/>
        </w:rPr>
      </w:pPr>
      <w:r w:rsidRPr="00133A54">
        <w:rPr>
          <w:rFonts w:ascii="Times New Roman" w:eastAsia="Times New Roman" w:hAnsi="Times New Roman" w:cs="Times New Roman"/>
          <w:color w:val="000000" w:themeColor="text1"/>
          <w:sz w:val="20"/>
          <w:szCs w:val="20"/>
          <w:lang w:eastAsia="ru-RU"/>
        </w:rPr>
        <w:t xml:space="preserve">Обязанности ответственного руководителя работ по ликвидации аварийной ситуации, возлагаются на Первого заместителя Главы Звериноголовского муниципального округа. </w:t>
      </w:r>
    </w:p>
    <w:p w:rsidR="00150B03" w:rsidRPr="00133A54" w:rsidRDefault="00150B03" w:rsidP="00150B03">
      <w:pPr>
        <w:shd w:val="clear" w:color="auto" w:fill="FFFFFF"/>
        <w:spacing w:after="0" w:line="274" w:lineRule="atLeast"/>
        <w:ind w:firstLine="851"/>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Ответственный руководитель работ по ликвидации последствий аварийной ситуации:</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а) ознакомившись с обстановкой, немедленно приступает к выполнению мероприятий, предусмотренных оперативной частью Плана действий и руководит работами по спасению людей и ликвидации аварии;</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б) организует командный пункт, сообщает о месте его расположения всем исполнителям и постоянно находится на нем, в период ликвидации аварии на командном пункте могут находиться только лица, непосредственно участвующие в ликвидации аварии;</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 проверяет, вызваны ли необходимые для ликвидации последствий аварийной ситуации инженерные службы и должностные лица;</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г) контролирует выполнение мероприятий, предусмотренных оперативной частью Плана действий, и своих распоряжений, и заданий;</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д) контролирует состояние отключенных от теплоснабжения зданий;</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е) дает соответствующие распоряжения другим ответственным лицам Администрации Звериноголовского муниципального округа, представителям взаимосвязанных с теплоснабжением, по коммуникациям инженерным службам;</w:t>
      </w:r>
    </w:p>
    <w:p w:rsidR="00150B03" w:rsidRPr="00133A54" w:rsidRDefault="00150B03" w:rsidP="00150B03">
      <w:pPr>
        <w:shd w:val="clear" w:color="auto" w:fill="FFFFFF"/>
        <w:spacing w:after="0"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ж) дает указание об удалении людей из всех опасных и угрожаемых жизни людей мест и о выставлении постов на подступах к аварийному участку;</w:t>
      </w:r>
    </w:p>
    <w:p w:rsidR="00150B03" w:rsidRPr="00133A54" w:rsidRDefault="00150B03" w:rsidP="00150B03">
      <w:pPr>
        <w:shd w:val="clear" w:color="auto" w:fill="FFFFFF"/>
        <w:spacing w:after="387" w:line="274"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и) докладывает (вышестоящим руководителям и органам) об обстановке и при необходимости просит вызвать на помощь дополнительные технические средства и ремонтные бригады.</w:t>
      </w:r>
    </w:p>
    <w:p w:rsidR="00150B03" w:rsidRPr="00133A54" w:rsidRDefault="00150B03" w:rsidP="00150B03">
      <w:pPr>
        <w:keepNext/>
        <w:shd w:val="clear" w:color="auto" w:fill="FFFFFF"/>
        <w:spacing w:after="321" w:line="240"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b/>
          <w:bCs/>
          <w:sz w:val="20"/>
          <w:szCs w:val="20"/>
          <w:lang w:eastAsia="ru-RU"/>
        </w:rPr>
        <w:lastRenderedPageBreak/>
        <w:t xml:space="preserve">        Раздел </w:t>
      </w:r>
      <w:r w:rsidRPr="00133A54">
        <w:rPr>
          <w:rFonts w:ascii="Times New Roman" w:eastAsia="Times New Roman" w:hAnsi="Times New Roman" w:cs="Times New Roman"/>
          <w:b/>
          <w:bCs/>
          <w:sz w:val="20"/>
          <w:szCs w:val="20"/>
          <w:lang w:val="en-US" w:eastAsia="ru-RU"/>
        </w:rPr>
        <w:t>V</w:t>
      </w:r>
      <w:r w:rsidRPr="00133A54">
        <w:rPr>
          <w:rFonts w:ascii="Times New Roman" w:eastAsia="Times New Roman" w:hAnsi="Times New Roman" w:cs="Times New Roman"/>
          <w:b/>
          <w:bCs/>
          <w:sz w:val="20"/>
          <w:szCs w:val="20"/>
          <w:lang w:eastAsia="ru-RU"/>
        </w:rPr>
        <w:t xml:space="preserve">. </w:t>
      </w:r>
      <w:r w:rsidRPr="00133A54">
        <w:rPr>
          <w:rFonts w:ascii="Times New Roman" w:eastAsia="Times New Roman" w:hAnsi="Times New Roman" w:cs="Times New Roman"/>
          <w:sz w:val="20"/>
          <w:szCs w:val="20"/>
          <w:lang w:eastAsia="ru-RU"/>
        </w:rPr>
        <w:t> </w:t>
      </w:r>
      <w:r w:rsidRPr="00133A54">
        <w:rPr>
          <w:rFonts w:ascii="Times New Roman" w:eastAsia="Times New Roman" w:hAnsi="Times New Roman" w:cs="Times New Roman"/>
          <w:b/>
          <w:bCs/>
          <w:sz w:val="20"/>
          <w:szCs w:val="20"/>
          <w:lang w:eastAsia="ru-RU"/>
        </w:rPr>
        <w:t>Подготовка к выполнению работ по устранению аварийных ситуаций</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18. В случае возникновения аварийных ситуаций в системе теплоснабжения Звериноголовского муниципального округа ответственные лица, указанные в разделе 3 настоящего Плана действий должны быть оповещены:</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 дежурный оператор котельной теплоснабжающей организации, получив информацию об аварийной ситуации, на основании анализа полученных данных проводит оценку сложившейся обстановки, масштаба аварии и возможных последствий, осуществляет незамедлительно следующие действия:</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принимает меры по приведению в готовность и направлению к месту аварии сил и средств аварийной бригады для обеспечения работ по ликвидации аварии;</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при необходимости принимает меры по организации спасательных работ и эвакуации людей;</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фиксирует в оперативном журнале:</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время и дату происшествия;</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место происшествия (адрес);</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тип и диаметр трубопроводной системы;</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определяет объем последствий аварийной ситуации (количество жилых домов, котельных, теплопункта, учреждений социальной сферы и т.д.);</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определяет оптимальные решения для осуществления переключений в тепловых сетях аварийной бригадой. Доводит, с применением средств связи, полученную информацию до руководителя аварийной бригады;</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определяет (уточняет) порядок взаимодействия и обмена информацией между диспетчерскими службами теплоснабжающих организаций на территории населенного пункта;</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оповещает начальника аварийно-диспетчерской службы организации и руководителя организации;</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осуществляет контроль выполнения мероприятий по ликвидации аварийных ситуаций с последующим восстановлением подачи тепла, горячей воды потребителям.</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Время сбора сил и средств аварийной бригады на месте аварии не должно превышать 1 часа с момента оповещении аварии.</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 руководитель, главный инженер теплоснабжающей организации, в системе теплоснабжения которой возникла аварийная ситуация, в течение 30 минут со времени возникновения аварии оповещает Первого заместителя Главы Звериноголовского муниципального округа либо начальника отдела строительства и ЖКХ Администрации Звериноголовского муниципального округа. Ему сообщается о причинах аварии, масштабах и возможных последствиях, планируемых сроках ремонтно-восстановительных работ, привлекаемых силах и средствах.</w:t>
      </w:r>
    </w:p>
    <w:p w:rsidR="00150B03" w:rsidRPr="00133A54" w:rsidRDefault="00150B03" w:rsidP="00150B03">
      <w:pPr>
        <w:shd w:val="clear" w:color="auto" w:fill="FFFFFF"/>
        <w:spacing w:after="0" w:line="274" w:lineRule="atLeast"/>
        <w:ind w:firstLine="82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3) Первый заместитель Главы Звериноголовского муниципального округа по истечению 2 часов, в случае не устранения аварийной ситуации:</w:t>
      </w:r>
    </w:p>
    <w:p w:rsidR="00150B03" w:rsidRPr="00133A54" w:rsidRDefault="00150B03" w:rsidP="00150B03">
      <w:pPr>
        <w:shd w:val="clear" w:color="auto" w:fill="FFFFFF"/>
        <w:spacing w:after="0" w:line="274" w:lineRule="atLeast"/>
        <w:ind w:firstLine="84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лично прибывает на место аварии для координации ремонтных работ;</w:t>
      </w:r>
    </w:p>
    <w:p w:rsidR="00150B03" w:rsidRPr="00133A54" w:rsidRDefault="00150B03" w:rsidP="00150B03">
      <w:pPr>
        <w:shd w:val="clear" w:color="auto" w:fill="FFFFFF"/>
        <w:spacing w:after="0" w:line="274" w:lineRule="atLeast"/>
        <w:ind w:firstLine="84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-оповещает заместителя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Звериноголовского муниципального округа и начальника отдела ГО, ЧС, пожарной безопасности и мобилизационной работе Администрации Звериноголовского муниципального округа; </w:t>
      </w:r>
    </w:p>
    <w:p w:rsidR="00150B03" w:rsidRPr="00133A54" w:rsidRDefault="00150B03" w:rsidP="00150B03">
      <w:pPr>
        <w:shd w:val="clear" w:color="auto" w:fill="FFFFFF"/>
        <w:spacing w:after="0" w:line="274" w:lineRule="atLeast"/>
        <w:ind w:firstLine="84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создает и собирает штаб по локализации аварии, лично координирует проведение работ при угрозе возникновения чрезвычайной ситуации в результате аварии (аварийном отключении теплоснабжения на сутки и более, а также в условиях критически низких температур окружающего воздуха).</w:t>
      </w:r>
    </w:p>
    <w:p w:rsidR="00150B03" w:rsidRPr="00133A54" w:rsidRDefault="00150B03" w:rsidP="00150B03">
      <w:pPr>
        <w:shd w:val="clear" w:color="auto" w:fill="FFFFFF"/>
        <w:spacing w:after="0" w:line="274" w:lineRule="atLeast"/>
        <w:ind w:firstLine="84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4)  заместитель Главы Администрации Звериноголовского муниципального округа по экономике - начальник Управления развития сельских территорий Администрации Звериноголовского муниципального округа в случае аварии, связанной с угрозой для жизни и комфортного проживания людей:</w:t>
      </w:r>
    </w:p>
    <w:p w:rsidR="00150B03" w:rsidRPr="00133A54" w:rsidRDefault="00150B03" w:rsidP="00150B03">
      <w:pPr>
        <w:shd w:val="clear" w:color="auto" w:fill="FFFFFF"/>
        <w:spacing w:after="0" w:line="274" w:lineRule="atLeast"/>
        <w:ind w:firstLine="84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через местную систему оповещения и информирования оповещает жителей, которые проживают в зоне аварии;</w:t>
      </w:r>
    </w:p>
    <w:p w:rsidR="00150B03" w:rsidRPr="00133A54" w:rsidRDefault="00150B03" w:rsidP="00557173">
      <w:pPr>
        <w:shd w:val="clear" w:color="auto" w:fill="FFFFFF"/>
        <w:spacing w:after="0" w:line="274" w:lineRule="atLeast"/>
        <w:ind w:firstLine="84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 в случае необходимости принимает решение по привлечению дополнительных сил и </w:t>
      </w:r>
      <w:r w:rsidR="00557173">
        <w:rPr>
          <w:rFonts w:ascii="Times New Roman" w:eastAsia="Times New Roman" w:hAnsi="Times New Roman" w:cs="Times New Roman"/>
          <w:sz w:val="20"/>
          <w:szCs w:val="20"/>
          <w:lang w:eastAsia="ru-RU"/>
        </w:rPr>
        <w:t xml:space="preserve">средств, к ремонтным работам.  </w:t>
      </w:r>
    </w:p>
    <w:p w:rsidR="00150B03" w:rsidRPr="00133A54" w:rsidRDefault="00150B03" w:rsidP="00150B03">
      <w:pPr>
        <w:keepNext/>
        <w:shd w:val="clear" w:color="auto" w:fill="FFFFFF"/>
        <w:spacing w:after="377" w:line="240" w:lineRule="atLeast"/>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b/>
          <w:bCs/>
          <w:sz w:val="20"/>
          <w:szCs w:val="20"/>
          <w:lang w:eastAsia="ru-RU"/>
        </w:rPr>
        <w:lastRenderedPageBreak/>
        <w:t xml:space="preserve">Раздел </w:t>
      </w:r>
      <w:r w:rsidRPr="00133A54">
        <w:rPr>
          <w:rFonts w:ascii="Times New Roman" w:eastAsia="Times New Roman" w:hAnsi="Times New Roman" w:cs="Times New Roman"/>
          <w:b/>
          <w:bCs/>
          <w:sz w:val="20"/>
          <w:szCs w:val="20"/>
          <w:lang w:val="en-US" w:eastAsia="ru-RU"/>
        </w:rPr>
        <w:t>VI</w:t>
      </w:r>
      <w:r w:rsidRPr="00133A54">
        <w:rPr>
          <w:rFonts w:ascii="Times New Roman" w:eastAsia="Times New Roman" w:hAnsi="Times New Roman" w:cs="Times New Roman"/>
          <w:b/>
          <w:bCs/>
          <w:sz w:val="20"/>
          <w:szCs w:val="20"/>
          <w:lang w:eastAsia="ru-RU"/>
        </w:rPr>
        <w:t>.  Порядок действий по устранению аварийных ситуаций</w:t>
      </w:r>
    </w:p>
    <w:p w:rsidR="00150B03" w:rsidRPr="00133A54" w:rsidRDefault="00150B03" w:rsidP="00150B03">
      <w:pPr>
        <w:shd w:val="clear" w:color="auto" w:fill="FFFFFF"/>
        <w:spacing w:after="0" w:line="278" w:lineRule="atLeast"/>
        <w:ind w:firstLine="84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19.  В режиме повседневной деятельности работа по контролю функционирования системы теплоснабжения Звериноголовского муниципального округа осуществляется:</w:t>
      </w:r>
    </w:p>
    <w:p w:rsidR="00150B03" w:rsidRPr="00133A54" w:rsidRDefault="00150B03" w:rsidP="00150B03">
      <w:pPr>
        <w:shd w:val="clear" w:color="auto" w:fill="FFFFFF"/>
        <w:spacing w:after="0" w:line="302" w:lineRule="atLeast"/>
        <w:ind w:firstLine="74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в Администрации Звериноголовского муниципального округа специалистами Отдела строительства и жилищно – коммунального хозяйства Администрации Звериноголовского муниципального округа;</w:t>
      </w:r>
    </w:p>
    <w:p w:rsidR="00150B03" w:rsidRPr="00133A54" w:rsidRDefault="00150B03" w:rsidP="00150B03">
      <w:pPr>
        <w:shd w:val="clear" w:color="auto" w:fill="FFFFFF"/>
        <w:spacing w:after="0" w:line="302" w:lineRule="atLeast"/>
        <w:ind w:firstLine="74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в теплоснабжающей организации непосредственно на источниках тепловой энергии - операторами на каждой котельной и круглосуточно в домашних условиях ремонтной бригадой, по вызову дежурного диспетчера - в составе 4 человек.</w:t>
      </w:r>
    </w:p>
    <w:p w:rsidR="00150B03" w:rsidRPr="00133A54" w:rsidRDefault="00150B03" w:rsidP="00150B03">
      <w:pPr>
        <w:shd w:val="clear" w:color="auto" w:fill="FFFFFF"/>
        <w:spacing w:after="0" w:line="302" w:lineRule="atLeast"/>
        <w:ind w:firstLine="74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Размещение органов повседневного управления осуществляется на стационарных пунктах управления, оснащаемых средствами связи, поддерживаемых в состоянии постоянной готовности к использованию.</w:t>
      </w:r>
    </w:p>
    <w:p w:rsidR="00150B03" w:rsidRPr="00133A54" w:rsidRDefault="00150B03" w:rsidP="00150B03">
      <w:pPr>
        <w:shd w:val="clear" w:color="auto" w:fill="FFFFFF"/>
        <w:spacing w:after="0" w:line="302" w:lineRule="atLeast"/>
        <w:ind w:firstLine="74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20.  Планирование и организация ремонтно-восстановительных работ на объектах системы теплоснабжения осуществляется начальником отдела строительства и ЖКХ Администрации Звериноголовского муниципального округа и руководством теплоснабжающей организации, эксплуатирующей объект.</w:t>
      </w:r>
    </w:p>
    <w:p w:rsidR="00150B03" w:rsidRPr="00133A54" w:rsidRDefault="00150B03" w:rsidP="00150B03">
      <w:pPr>
        <w:shd w:val="clear" w:color="auto" w:fill="FFFFFF"/>
        <w:spacing w:after="0" w:line="302" w:lineRule="atLeast"/>
        <w:ind w:firstLine="74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21. Устранение последствий аварийных ситуаций на тепловых сетях и объектах централизованного теплоснабжения, повлекшее временное (в пределах нормативно допустимого времени) прекращение теплоснабжения или незначительные отклонение параметров теплоснабжения от нормативного значения, организуется силами и средствами эксплуатирующей организации в соответствии с установленным внутри организации порядком. Оповещение других участников процесса централизованного теплоснабжения (потребителей, поставщиков) по указанной ситуации осуществляется в соответствии с регламентами (инструкциями) по взаимодействию дежурно-диспетчерских служб организаций или иными согласованными распорядительными документами.</w:t>
      </w:r>
    </w:p>
    <w:p w:rsidR="00150B03" w:rsidRPr="00133A54" w:rsidRDefault="00150B03" w:rsidP="00150B03">
      <w:pPr>
        <w:shd w:val="clear" w:color="auto" w:fill="FFFFFF"/>
        <w:spacing w:after="0" w:line="302" w:lineRule="atLeast"/>
        <w:ind w:firstLine="76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22.  В случае,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 эксплуатирующая организация оповещает телефонограммой о повреждениях владельцев коммуникаций, смежных с поврежденной.</w:t>
      </w:r>
    </w:p>
    <w:p w:rsidR="00150B03" w:rsidRPr="00133A54" w:rsidRDefault="00150B03" w:rsidP="00150B03">
      <w:pPr>
        <w:shd w:val="clear" w:color="auto" w:fill="FFFFFF"/>
        <w:spacing w:after="0" w:line="302" w:lineRule="atLeast"/>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              23. В зависимости от вида и масштаба аварии эксплуатирующей организацией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тепла в социально значимые объекты. Нормативное время готовности к работам по ликвидации аварии не более 60 мин.</w:t>
      </w:r>
    </w:p>
    <w:p w:rsidR="00150B03" w:rsidRPr="00133A54" w:rsidRDefault="00150B03" w:rsidP="00150B03">
      <w:pPr>
        <w:shd w:val="clear" w:color="auto" w:fill="FFFFFF"/>
        <w:spacing w:after="0" w:line="302" w:lineRule="atLeast"/>
        <w:ind w:firstLine="76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24. В зависимости от температуры наружного воздуха установлено нормативное время на устранение аварийной ситуации. Значения нормативного времени на устранение аварийной ситуации приведены в таблице 5.</w:t>
      </w:r>
    </w:p>
    <w:p w:rsidR="00150B03" w:rsidRPr="00133A54" w:rsidRDefault="00150B03" w:rsidP="00150B03">
      <w:pPr>
        <w:shd w:val="clear" w:color="auto" w:fill="FFFFFF"/>
        <w:spacing w:after="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xml:space="preserve">                                                                                                                                          Таблица 5</w:t>
      </w:r>
    </w:p>
    <w:p w:rsidR="00150B03" w:rsidRPr="00133A54" w:rsidRDefault="00150B03" w:rsidP="00150B03">
      <w:pPr>
        <w:shd w:val="clear" w:color="auto" w:fill="FFFFFF"/>
        <w:spacing w:after="150" w:line="240" w:lineRule="atLeast"/>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Нормативное время на устранение аварийной ситуации</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7"/>
        <w:gridCol w:w="2356"/>
        <w:gridCol w:w="1860"/>
        <w:gridCol w:w="1171"/>
        <w:gridCol w:w="1128"/>
        <w:gridCol w:w="1104"/>
        <w:gridCol w:w="1232"/>
      </w:tblGrid>
      <w:tr w:rsidR="00150B03" w:rsidRPr="00557173" w:rsidTr="008877C4">
        <w:trPr>
          <w:trHeight w:val="557"/>
          <w:jc w:val="center"/>
        </w:trPr>
        <w:tc>
          <w:tcPr>
            <w:tcW w:w="487" w:type="dxa"/>
            <w:vMerge w:val="restart"/>
            <w:shd w:val="clear" w:color="auto" w:fill="FFFFFF"/>
            <w:tcMar>
              <w:top w:w="0" w:type="dxa"/>
              <w:left w:w="2" w:type="dxa"/>
              <w:bottom w:w="0" w:type="dxa"/>
              <w:right w:w="10" w:type="dxa"/>
            </w:tcMar>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w:t>
            </w:r>
          </w:p>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п/п</w:t>
            </w:r>
          </w:p>
        </w:tc>
        <w:tc>
          <w:tcPr>
            <w:tcW w:w="2356" w:type="dxa"/>
            <w:vMerge w:val="restart"/>
            <w:tcBorders>
              <w:left w:val="single" w:sz="6" w:space="0" w:color="auto"/>
            </w:tcBorders>
            <w:shd w:val="clear" w:color="auto" w:fill="FFFFFF"/>
            <w:tcMar>
              <w:top w:w="0" w:type="dxa"/>
              <w:left w:w="2" w:type="dxa"/>
              <w:bottom w:w="0" w:type="dxa"/>
              <w:right w:w="10"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Вид аварийной ситуации</w:t>
            </w:r>
          </w:p>
        </w:tc>
        <w:tc>
          <w:tcPr>
            <w:tcW w:w="1860" w:type="dxa"/>
            <w:vMerge w:val="restart"/>
            <w:tcBorders>
              <w:left w:val="single" w:sz="6" w:space="0" w:color="auto"/>
            </w:tcBorders>
            <w:shd w:val="clear" w:color="auto" w:fill="FFFFFF"/>
            <w:tcMar>
              <w:top w:w="0" w:type="dxa"/>
              <w:left w:w="2" w:type="dxa"/>
              <w:bottom w:w="0" w:type="dxa"/>
              <w:right w:w="10" w:type="dxa"/>
            </w:tcMar>
            <w:vAlign w:val="bottom"/>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Время на устранение, час.</w:t>
            </w:r>
          </w:p>
        </w:tc>
        <w:tc>
          <w:tcPr>
            <w:tcW w:w="4635" w:type="dxa"/>
            <w:gridSpan w:val="4"/>
            <w:tcBorders>
              <w:left w:val="single" w:sz="6" w:space="0" w:color="auto"/>
            </w:tcBorders>
            <w:shd w:val="clear" w:color="auto" w:fill="FFFFFF"/>
            <w:tcMar>
              <w:top w:w="0" w:type="dxa"/>
              <w:left w:w="2" w:type="dxa"/>
              <w:bottom w:w="0" w:type="dxa"/>
              <w:right w:w="10" w:type="dxa"/>
            </w:tcMar>
            <w:vAlign w:val="bottom"/>
          </w:tcPr>
          <w:p w:rsidR="00150B03" w:rsidRPr="00557173" w:rsidRDefault="00150B03" w:rsidP="00150B03">
            <w:pPr>
              <w:spacing w:after="0" w:line="240" w:lineRule="auto"/>
              <w:jc w:val="both"/>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Ожидаемая температура в жилых помещениях при температуре наружного воздуха, ˚С</w:t>
            </w:r>
          </w:p>
        </w:tc>
      </w:tr>
      <w:tr w:rsidR="00150B03" w:rsidRPr="00557173" w:rsidTr="008877C4">
        <w:trPr>
          <w:trHeight w:val="274"/>
          <w:jc w:val="center"/>
        </w:trPr>
        <w:tc>
          <w:tcPr>
            <w:tcW w:w="0" w:type="auto"/>
            <w:vMerge/>
            <w:vAlign w:val="center"/>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p>
        </w:tc>
        <w:tc>
          <w:tcPr>
            <w:tcW w:w="0" w:type="auto"/>
            <w:vMerge/>
            <w:tcBorders>
              <w:left w:val="single" w:sz="6" w:space="0" w:color="auto"/>
            </w:tcBorders>
            <w:vAlign w:val="center"/>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p>
        </w:tc>
        <w:tc>
          <w:tcPr>
            <w:tcW w:w="0" w:type="auto"/>
            <w:vMerge/>
            <w:tcBorders>
              <w:left w:val="single" w:sz="6" w:space="0" w:color="auto"/>
            </w:tcBorders>
            <w:vAlign w:val="center"/>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0</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-10</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-20</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более -20</w:t>
            </w:r>
          </w:p>
        </w:tc>
      </w:tr>
      <w:tr w:rsidR="00150B03" w:rsidRPr="00557173" w:rsidTr="008877C4">
        <w:trPr>
          <w:trHeight w:val="552"/>
          <w:jc w:val="center"/>
        </w:trPr>
        <w:tc>
          <w:tcPr>
            <w:tcW w:w="487" w:type="dxa"/>
            <w:tcBorders>
              <w:top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Отключение</w:t>
            </w:r>
          </w:p>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2</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18</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18</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15</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15</w:t>
            </w:r>
          </w:p>
        </w:tc>
      </w:tr>
      <w:tr w:rsidR="00150B03" w:rsidRPr="00557173" w:rsidTr="008877C4">
        <w:trPr>
          <w:trHeight w:val="552"/>
          <w:jc w:val="center"/>
        </w:trPr>
        <w:tc>
          <w:tcPr>
            <w:tcW w:w="487" w:type="dxa"/>
            <w:tcBorders>
              <w:top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2</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Отключение</w:t>
            </w:r>
          </w:p>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4</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18</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15</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15</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15</w:t>
            </w:r>
          </w:p>
        </w:tc>
      </w:tr>
      <w:tr w:rsidR="00150B03" w:rsidRPr="00557173" w:rsidTr="008877C4">
        <w:trPr>
          <w:trHeight w:val="557"/>
          <w:jc w:val="center"/>
        </w:trPr>
        <w:tc>
          <w:tcPr>
            <w:tcW w:w="487" w:type="dxa"/>
            <w:tcBorders>
              <w:top w:val="single" w:sz="6" w:space="0" w:color="auto"/>
            </w:tcBorders>
            <w:shd w:val="clear" w:color="auto" w:fill="FFFFFF"/>
            <w:tcMar>
              <w:top w:w="0" w:type="dxa"/>
              <w:left w:w="2" w:type="dxa"/>
              <w:bottom w:w="0" w:type="dxa"/>
              <w:right w:w="10" w:type="dxa"/>
            </w:tcMar>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3</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Отключение</w:t>
            </w:r>
          </w:p>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6</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15</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15</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15</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10</w:t>
            </w:r>
          </w:p>
        </w:tc>
      </w:tr>
      <w:tr w:rsidR="00150B03" w:rsidRPr="00557173" w:rsidTr="008877C4">
        <w:trPr>
          <w:trHeight w:val="557"/>
          <w:jc w:val="center"/>
        </w:trPr>
        <w:tc>
          <w:tcPr>
            <w:tcW w:w="487" w:type="dxa"/>
            <w:tcBorders>
              <w:top w:val="single" w:sz="6" w:space="0" w:color="auto"/>
            </w:tcBorders>
            <w:shd w:val="clear" w:color="auto" w:fill="FFFFFF"/>
            <w:tcMar>
              <w:top w:w="0" w:type="dxa"/>
              <w:left w:w="2" w:type="dxa"/>
              <w:bottom w:w="0" w:type="dxa"/>
              <w:right w:w="10" w:type="dxa"/>
            </w:tcMar>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lastRenderedPageBreak/>
              <w:t>4</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Отключение</w:t>
            </w:r>
          </w:p>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8</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15</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15</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10</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10</w:t>
            </w:r>
          </w:p>
        </w:tc>
      </w:tr>
    </w:tbl>
    <w:p w:rsidR="00557173" w:rsidRDefault="00150B03" w:rsidP="00557173">
      <w:pPr>
        <w:shd w:val="clear" w:color="auto" w:fill="FFFFFF"/>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557173">
      <w:pPr>
        <w:shd w:val="clear" w:color="auto" w:fill="FFFFFF"/>
        <w:spacing w:after="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25. При прибытии на место аварии старший по должности из числа персонала аварийной бригады эксплуатирующей организации обязан:</w:t>
      </w:r>
    </w:p>
    <w:p w:rsidR="00150B03" w:rsidRPr="00133A54" w:rsidRDefault="00150B03" w:rsidP="00150B03">
      <w:pPr>
        <w:shd w:val="clear" w:color="auto" w:fill="FFFFFF"/>
        <w:spacing w:after="0" w:line="307" w:lineRule="atLeast"/>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составить общую картину характера, места, размеров аварии;</w:t>
      </w:r>
    </w:p>
    <w:p w:rsidR="00150B03" w:rsidRPr="00133A54" w:rsidRDefault="00150B03" w:rsidP="00150B03">
      <w:pPr>
        <w:shd w:val="clear" w:color="auto" w:fill="FFFFFF"/>
        <w:spacing w:after="0" w:line="307" w:lineRule="atLeast"/>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определить потребителей, теплоснабжение которых будет ограничено (или полностью отключено) и период ограничения (отключения), отключить и убедиться в отключении поврежденного оборудования и трубопроводов, работающих в опасной зоне;</w:t>
      </w:r>
    </w:p>
    <w:p w:rsidR="00150B03" w:rsidRPr="00133A54" w:rsidRDefault="00150B03" w:rsidP="00150B03">
      <w:pPr>
        <w:shd w:val="clear" w:color="auto" w:fill="FFFFFF"/>
        <w:spacing w:after="0" w:line="307" w:lineRule="atLeast"/>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организовать предотвращение развития аварии;</w:t>
      </w:r>
    </w:p>
    <w:p w:rsidR="00150B03" w:rsidRPr="00133A54" w:rsidRDefault="00150B03" w:rsidP="00150B03">
      <w:pPr>
        <w:shd w:val="clear" w:color="auto" w:fill="FFFFFF"/>
        <w:spacing w:after="0" w:line="307" w:lineRule="atLeast"/>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принять меры к обеспечению безопасности персонала находящегося в зоне работы;</w:t>
      </w:r>
    </w:p>
    <w:p w:rsidR="00150B03" w:rsidRPr="00133A54" w:rsidRDefault="00150B03" w:rsidP="00150B03">
      <w:pPr>
        <w:shd w:val="clear" w:color="auto" w:fill="FFFFFF"/>
        <w:spacing w:after="0" w:line="307" w:lineRule="atLeast"/>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получить от дежурного диспетчера по средствам связи, для проведения необходимых переключений, план действий, измененный режим теплоснабжения, на основании электронного моделирования.</w:t>
      </w:r>
    </w:p>
    <w:p w:rsidR="00150B03" w:rsidRPr="00133A54" w:rsidRDefault="00150B03" w:rsidP="00150B03">
      <w:pPr>
        <w:shd w:val="clear" w:color="auto" w:fill="FFFFFF"/>
        <w:spacing w:after="0" w:line="274" w:lineRule="atLeast"/>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определить последовательность отключения от теплоносителя, когда и какие инженерные системы при необходимости должны быть опорожнены;</w:t>
      </w:r>
    </w:p>
    <w:p w:rsidR="00150B03" w:rsidRPr="00133A54" w:rsidRDefault="00150B03" w:rsidP="00150B03">
      <w:pPr>
        <w:shd w:val="clear" w:color="auto" w:fill="FFFFFF"/>
        <w:spacing w:after="0" w:line="274" w:lineRule="atLeast"/>
        <w:ind w:firstLine="709"/>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определяет необходимость прибытия дополнительных сил и средств, для устранения аварии;</w:t>
      </w:r>
    </w:p>
    <w:p w:rsidR="00150B03" w:rsidRPr="00133A54" w:rsidRDefault="00150B03" w:rsidP="00150B03">
      <w:pPr>
        <w:shd w:val="clear" w:color="auto" w:fill="FFFFFF"/>
        <w:spacing w:after="0" w:line="307" w:lineRule="atLeast"/>
        <w:ind w:firstLine="76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26. Самостоятельные действия персонала по ликвидации аварийных ситуаций не должны противоречить требованиям «Правил технической эксплуатации тепловых энергоустановок», «Правил техники безопасности при эксплуатации тепловых энергоустановок и тепловых сетей потребителей», правил техники безопасности, производственных инструкций.</w:t>
      </w:r>
    </w:p>
    <w:p w:rsidR="00150B03" w:rsidRPr="00133A54" w:rsidRDefault="00150B03" w:rsidP="00150B03">
      <w:pPr>
        <w:shd w:val="clear" w:color="auto" w:fill="FFFFFF"/>
        <w:spacing w:after="0" w:line="307" w:lineRule="atLeast"/>
        <w:ind w:firstLine="76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p w:rsidR="00150B03" w:rsidRPr="00133A54" w:rsidRDefault="00150B03" w:rsidP="00150B03">
      <w:pPr>
        <w:keepNext/>
        <w:shd w:val="clear" w:color="auto" w:fill="FFFFFF"/>
        <w:spacing w:after="333" w:line="274" w:lineRule="atLeast"/>
        <w:ind w:right="2"/>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b/>
          <w:bCs/>
          <w:sz w:val="20"/>
          <w:szCs w:val="20"/>
          <w:lang w:eastAsia="ru-RU"/>
        </w:rPr>
        <w:t xml:space="preserve">Раздел </w:t>
      </w:r>
      <w:r w:rsidRPr="00133A54">
        <w:rPr>
          <w:rFonts w:ascii="Times New Roman" w:eastAsia="Times New Roman" w:hAnsi="Times New Roman" w:cs="Times New Roman"/>
          <w:b/>
          <w:bCs/>
          <w:sz w:val="20"/>
          <w:szCs w:val="20"/>
          <w:lang w:val="en-US" w:eastAsia="ru-RU"/>
        </w:rPr>
        <w:t>VII</w:t>
      </w:r>
      <w:r w:rsidRPr="00133A54">
        <w:rPr>
          <w:rFonts w:ascii="Times New Roman" w:eastAsia="Times New Roman" w:hAnsi="Times New Roman" w:cs="Times New Roman"/>
          <w:b/>
          <w:bCs/>
          <w:sz w:val="20"/>
          <w:szCs w:val="20"/>
          <w:lang w:eastAsia="ru-RU"/>
        </w:rPr>
        <w:t>. Нормативное количество ресурсов, необходимых для выполнения работ по ликвидации последствий аварийных ситуаций</w:t>
      </w:r>
    </w:p>
    <w:p w:rsidR="00150B03" w:rsidRPr="00133A54" w:rsidRDefault="00150B03" w:rsidP="00150B03">
      <w:pPr>
        <w:shd w:val="clear" w:color="auto" w:fill="FFFFFF"/>
        <w:spacing w:after="0" w:line="307" w:lineRule="atLeast"/>
        <w:ind w:left="160" w:right="180" w:firstLine="70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27. Для выполнения работ по ликвидации последствий аварийных ситуации требуется привлечение сил и средств, достаточных для решения поставленных задач в нормативные сроки.</w:t>
      </w:r>
    </w:p>
    <w:p w:rsidR="00150B03" w:rsidRPr="00133A54" w:rsidRDefault="00150B03" w:rsidP="00150B03">
      <w:pPr>
        <w:shd w:val="clear" w:color="auto" w:fill="FFFFFF"/>
        <w:spacing w:after="0" w:line="307" w:lineRule="atLeast"/>
        <w:ind w:left="160" w:right="180" w:firstLine="70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28. Для устранения последствий аварийных ситуаций создаются и используются: резервы финансовых и материальных ресурсов теплоснабжающих (теплосетевых) организаций. Объемы резервов финансовых ресурсов (резервных фондов) определяются и утверждаются нормативным правовым актом.</w:t>
      </w:r>
    </w:p>
    <w:p w:rsidR="00150B03" w:rsidRPr="00133A54" w:rsidRDefault="00150B03" w:rsidP="00150B03">
      <w:pPr>
        <w:shd w:val="clear" w:color="auto" w:fill="FFFFFF"/>
        <w:spacing w:after="0" w:line="307" w:lineRule="atLeast"/>
        <w:ind w:left="160" w:right="180" w:firstLine="70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29. К работам при ликвидации последствий аварийных ситуации привлекаются специалисты аварийно-диспетчерских служб, оперативный персонал котельных, ремонтные бригады, специальная техника и оборудование организации, в эксплуатации которой находится система теплоснабжения в круглосуточном режиме, посменно.</w:t>
      </w:r>
    </w:p>
    <w:p w:rsidR="00557173" w:rsidRDefault="00150B03" w:rsidP="00557173">
      <w:pPr>
        <w:shd w:val="clear" w:color="auto" w:fill="FFFFFF"/>
        <w:spacing w:after="294" w:line="307" w:lineRule="atLeast"/>
        <w:ind w:left="160" w:right="180" w:firstLine="700"/>
        <w:jc w:val="both"/>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30. Нормативное количество ресурсов, необходимых для выполнения работ по ликвидации последствий аварийных ситуаций по каждой организации, осуществляющей эксплуатацию систем теплосн</w:t>
      </w:r>
      <w:r w:rsidR="00557173">
        <w:rPr>
          <w:rFonts w:ascii="Times New Roman" w:eastAsia="Times New Roman" w:hAnsi="Times New Roman" w:cs="Times New Roman"/>
          <w:sz w:val="20"/>
          <w:szCs w:val="20"/>
          <w:lang w:eastAsia="ru-RU"/>
        </w:rPr>
        <w:t>абжения, приведено в таблице 6.</w:t>
      </w:r>
    </w:p>
    <w:p w:rsidR="00150B03" w:rsidRPr="00133A54" w:rsidRDefault="00150B03" w:rsidP="00557173">
      <w:pPr>
        <w:shd w:val="clear" w:color="auto" w:fill="FFFFFF"/>
        <w:spacing w:after="288" w:line="240" w:lineRule="atLeast"/>
        <w:ind w:right="18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Таблица 6</w:t>
      </w:r>
    </w:p>
    <w:p w:rsidR="00150B03" w:rsidRPr="00133A54" w:rsidRDefault="00150B03" w:rsidP="00150B03">
      <w:pPr>
        <w:shd w:val="clear" w:color="auto" w:fill="FFFFFF"/>
        <w:spacing w:after="0" w:line="240" w:lineRule="atLeast"/>
        <w:ind w:left="260"/>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Нормативное количество ресурсов, необходимых для выполнения работ по ликвидации</w:t>
      </w:r>
    </w:p>
    <w:p w:rsidR="00150B03" w:rsidRPr="00133A54" w:rsidRDefault="00150B03" w:rsidP="00150B03">
      <w:pPr>
        <w:shd w:val="clear" w:color="auto" w:fill="FFFFFF"/>
        <w:spacing w:after="150" w:line="240" w:lineRule="atLeast"/>
        <w:ind w:left="20"/>
        <w:jc w:val="cente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последствий аварийных ситуаций</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79"/>
        <w:gridCol w:w="2122"/>
        <w:gridCol w:w="2041"/>
        <w:gridCol w:w="2496"/>
      </w:tblGrid>
      <w:tr w:rsidR="00150B03" w:rsidRPr="00557173" w:rsidTr="008877C4">
        <w:trPr>
          <w:trHeight w:val="293"/>
          <w:jc w:val="center"/>
        </w:trPr>
        <w:tc>
          <w:tcPr>
            <w:tcW w:w="2679" w:type="dxa"/>
            <w:vMerge w:val="restart"/>
            <w:tcBorders>
              <w:right w:val="single" w:sz="6" w:space="0" w:color="auto"/>
            </w:tcBorders>
            <w:shd w:val="clear" w:color="auto" w:fill="FFFFFF"/>
            <w:tcMar>
              <w:top w:w="0" w:type="dxa"/>
              <w:left w:w="2" w:type="dxa"/>
              <w:bottom w:w="0" w:type="dxa"/>
              <w:right w:w="2" w:type="dxa"/>
            </w:tcMar>
            <w:vAlign w:val="bottom"/>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Наименование организации</w:t>
            </w:r>
          </w:p>
        </w:tc>
        <w:tc>
          <w:tcPr>
            <w:tcW w:w="2122" w:type="dxa"/>
            <w:vMerge w:val="restart"/>
            <w:tcBorders>
              <w:left w:val="single" w:sz="6" w:space="0" w:color="auto"/>
              <w:right w:val="single" w:sz="6" w:space="0" w:color="auto"/>
            </w:tcBorders>
            <w:shd w:val="clear" w:color="auto" w:fill="FFFFFF"/>
            <w:tcMar>
              <w:top w:w="0" w:type="dxa"/>
              <w:left w:w="2" w:type="dxa"/>
              <w:bottom w:w="0" w:type="dxa"/>
              <w:right w:w="2" w:type="dxa"/>
            </w:tcMar>
            <w:vAlign w:val="bottom"/>
            <w:hideMark/>
          </w:tcPr>
          <w:p w:rsidR="00150B03" w:rsidRPr="00557173" w:rsidRDefault="00150B03" w:rsidP="00150B03">
            <w:pPr>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Функциональные</w:t>
            </w:r>
          </w:p>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группы</w:t>
            </w:r>
          </w:p>
        </w:tc>
        <w:tc>
          <w:tcPr>
            <w:tcW w:w="4537" w:type="dxa"/>
            <w:gridSpan w:val="2"/>
            <w:tcBorders>
              <w:left w:val="single" w:sz="6" w:space="0" w:color="auto"/>
              <w:bottom w:val="single" w:sz="6" w:space="0" w:color="auto"/>
            </w:tcBorders>
            <w:shd w:val="clear" w:color="auto" w:fill="FFFFFF"/>
            <w:tcMar>
              <w:top w:w="0" w:type="dxa"/>
              <w:left w:w="2" w:type="dxa"/>
              <w:bottom w:w="0" w:type="dxa"/>
              <w:right w:w="2" w:type="dxa"/>
            </w:tcMar>
            <w:vAlign w:val="bottom"/>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Выделяемые</w:t>
            </w:r>
          </w:p>
        </w:tc>
      </w:tr>
      <w:tr w:rsidR="00150B03" w:rsidRPr="00557173" w:rsidTr="008877C4">
        <w:trPr>
          <w:trHeight w:val="288"/>
          <w:jc w:val="center"/>
        </w:trPr>
        <w:tc>
          <w:tcPr>
            <w:tcW w:w="2679" w:type="dxa"/>
            <w:vMerge/>
            <w:tcBorders>
              <w:bottom w:val="single" w:sz="6" w:space="0" w:color="auto"/>
              <w:right w:val="single" w:sz="6" w:space="0" w:color="auto"/>
            </w:tcBorders>
            <w:shd w:val="clear" w:color="auto" w:fill="FFFFFF"/>
            <w:tcMar>
              <w:top w:w="0" w:type="dxa"/>
              <w:left w:w="2" w:type="dxa"/>
              <w:bottom w:w="0" w:type="dxa"/>
              <w:right w:w="2" w:type="dxa"/>
            </w:tcMar>
            <w:vAlign w:val="bottom"/>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p>
        </w:tc>
        <w:tc>
          <w:tcPr>
            <w:tcW w:w="2122" w:type="dxa"/>
            <w:vMerge/>
            <w:tcBorders>
              <w:left w:val="single" w:sz="6" w:space="0" w:color="auto"/>
              <w:bottom w:val="single" w:sz="6" w:space="0" w:color="auto"/>
              <w:right w:val="single" w:sz="6" w:space="0" w:color="auto"/>
            </w:tcBorders>
            <w:shd w:val="clear" w:color="auto" w:fill="FFFFFF"/>
            <w:tcMar>
              <w:top w:w="0" w:type="dxa"/>
              <w:left w:w="2" w:type="dxa"/>
              <w:bottom w:w="0" w:type="dxa"/>
              <w:right w:w="2" w:type="dxa"/>
            </w:tcMar>
            <w:vAlign w:val="bottom"/>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p>
        </w:tc>
        <w:tc>
          <w:tcPr>
            <w:tcW w:w="2041"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vAlign w:val="bottom"/>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силы</w:t>
            </w:r>
          </w:p>
        </w:tc>
        <w:tc>
          <w:tcPr>
            <w:tcW w:w="2496"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средства</w:t>
            </w:r>
          </w:p>
        </w:tc>
      </w:tr>
      <w:tr w:rsidR="00150B03" w:rsidRPr="00557173" w:rsidTr="008877C4">
        <w:trPr>
          <w:trHeight w:val="285"/>
          <w:jc w:val="center"/>
        </w:trPr>
        <w:tc>
          <w:tcPr>
            <w:tcW w:w="9338" w:type="dxa"/>
            <w:gridSpan w:val="4"/>
            <w:tcBorders>
              <w:top w:val="single" w:sz="6" w:space="0" w:color="auto"/>
              <w:bottom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Теплоснабжающие организации</w:t>
            </w:r>
          </w:p>
        </w:tc>
      </w:tr>
      <w:tr w:rsidR="00150B03" w:rsidRPr="00557173" w:rsidTr="008877C4">
        <w:trPr>
          <w:trHeight w:val="397"/>
          <w:jc w:val="center"/>
        </w:trPr>
        <w:tc>
          <w:tcPr>
            <w:tcW w:w="2679" w:type="dxa"/>
            <w:tcBorders>
              <w:top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ООО «Стройотдел»</w:t>
            </w:r>
          </w:p>
        </w:tc>
        <w:tc>
          <w:tcPr>
            <w:tcW w:w="2122"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Аварийная бригада</w:t>
            </w:r>
          </w:p>
        </w:tc>
        <w:tc>
          <w:tcPr>
            <w:tcW w:w="2041"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2 человека</w:t>
            </w:r>
          </w:p>
        </w:tc>
        <w:tc>
          <w:tcPr>
            <w:tcW w:w="2496"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p>
        </w:tc>
      </w:tr>
      <w:tr w:rsidR="00150B03" w:rsidRPr="00557173" w:rsidTr="008877C4">
        <w:trPr>
          <w:trHeight w:val="397"/>
          <w:jc w:val="center"/>
        </w:trPr>
        <w:tc>
          <w:tcPr>
            <w:tcW w:w="2679" w:type="dxa"/>
            <w:tcBorders>
              <w:top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ООО «Огонек»</w:t>
            </w:r>
          </w:p>
        </w:tc>
        <w:tc>
          <w:tcPr>
            <w:tcW w:w="2122"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Аварийная бригада</w:t>
            </w:r>
          </w:p>
        </w:tc>
        <w:tc>
          <w:tcPr>
            <w:tcW w:w="2041"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2 человека</w:t>
            </w:r>
          </w:p>
        </w:tc>
        <w:tc>
          <w:tcPr>
            <w:tcW w:w="2496"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p>
        </w:tc>
      </w:tr>
      <w:tr w:rsidR="00150B03" w:rsidRPr="00557173" w:rsidTr="008877C4">
        <w:trPr>
          <w:trHeight w:val="397"/>
          <w:jc w:val="center"/>
        </w:trPr>
        <w:tc>
          <w:tcPr>
            <w:tcW w:w="2679" w:type="dxa"/>
            <w:tcBorders>
              <w:top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lastRenderedPageBreak/>
              <w:t>ООО «Арабика»</w:t>
            </w:r>
          </w:p>
        </w:tc>
        <w:tc>
          <w:tcPr>
            <w:tcW w:w="2122"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hAnsi="Times New Roman" w:cs="Times New Roman"/>
                <w:sz w:val="16"/>
                <w:szCs w:val="16"/>
              </w:rPr>
            </w:pPr>
            <w:r w:rsidRPr="00557173">
              <w:rPr>
                <w:rFonts w:ascii="Times New Roman" w:eastAsia="Times New Roman" w:hAnsi="Times New Roman" w:cs="Times New Roman"/>
                <w:sz w:val="16"/>
                <w:szCs w:val="16"/>
                <w:lang w:eastAsia="ru-RU"/>
              </w:rPr>
              <w:t>Аварийная бригада</w:t>
            </w:r>
          </w:p>
        </w:tc>
        <w:tc>
          <w:tcPr>
            <w:tcW w:w="2041"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hAnsi="Times New Roman" w:cs="Times New Roman"/>
                <w:sz w:val="16"/>
                <w:szCs w:val="16"/>
              </w:rPr>
            </w:pPr>
            <w:r w:rsidRPr="00557173">
              <w:rPr>
                <w:rFonts w:ascii="Times New Roman" w:eastAsia="Times New Roman" w:hAnsi="Times New Roman" w:cs="Times New Roman"/>
                <w:sz w:val="16"/>
                <w:szCs w:val="16"/>
                <w:lang w:eastAsia="ru-RU"/>
              </w:rPr>
              <w:t>4 человека</w:t>
            </w:r>
          </w:p>
        </w:tc>
        <w:tc>
          <w:tcPr>
            <w:tcW w:w="2496"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hideMark/>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8 задвижек, 1,2 т трубы сварные водогазопроводные</w:t>
            </w:r>
          </w:p>
        </w:tc>
      </w:tr>
      <w:tr w:rsidR="00150B03" w:rsidRPr="00557173" w:rsidTr="008877C4">
        <w:trPr>
          <w:trHeight w:val="397"/>
          <w:jc w:val="center"/>
        </w:trPr>
        <w:tc>
          <w:tcPr>
            <w:tcW w:w="2679" w:type="dxa"/>
            <w:tcBorders>
              <w:top w:val="single" w:sz="6" w:space="0" w:color="auto"/>
              <w:right w:val="single" w:sz="6" w:space="0" w:color="auto"/>
            </w:tcBorders>
            <w:shd w:val="clear" w:color="auto" w:fill="FFFFFF"/>
            <w:tcMar>
              <w:top w:w="0" w:type="dxa"/>
              <w:left w:w="2" w:type="dxa"/>
              <w:bottom w:w="0" w:type="dxa"/>
              <w:right w:w="2" w:type="dxa"/>
            </w:tcMar>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АО «Курганфармация» филиал санаторий Сосновая роща</w:t>
            </w:r>
          </w:p>
        </w:tc>
        <w:tc>
          <w:tcPr>
            <w:tcW w:w="2122" w:type="dxa"/>
            <w:tcBorders>
              <w:top w:val="single" w:sz="6" w:space="0" w:color="auto"/>
              <w:left w:val="single" w:sz="6" w:space="0" w:color="auto"/>
              <w:right w:val="single" w:sz="6" w:space="0" w:color="auto"/>
            </w:tcBorders>
            <w:shd w:val="clear" w:color="auto" w:fill="FFFFFF"/>
            <w:tcMar>
              <w:top w:w="0" w:type="dxa"/>
              <w:left w:w="2" w:type="dxa"/>
              <w:bottom w:w="0" w:type="dxa"/>
              <w:right w:w="2" w:type="dxa"/>
            </w:tcMar>
          </w:tcPr>
          <w:p w:rsidR="00150B03" w:rsidRPr="00557173" w:rsidRDefault="00150B03" w:rsidP="00150B03">
            <w:pPr>
              <w:spacing w:after="0" w:line="240" w:lineRule="auto"/>
              <w:jc w:val="center"/>
              <w:rPr>
                <w:rFonts w:ascii="Times New Roman" w:hAnsi="Times New Roman" w:cs="Times New Roman"/>
                <w:sz w:val="16"/>
                <w:szCs w:val="16"/>
              </w:rPr>
            </w:pPr>
            <w:r w:rsidRPr="00557173">
              <w:rPr>
                <w:rFonts w:ascii="Times New Roman" w:eastAsia="Times New Roman" w:hAnsi="Times New Roman" w:cs="Times New Roman"/>
                <w:sz w:val="16"/>
                <w:szCs w:val="16"/>
                <w:lang w:eastAsia="ru-RU"/>
              </w:rPr>
              <w:t>Аварийная бригада</w:t>
            </w:r>
          </w:p>
        </w:tc>
        <w:tc>
          <w:tcPr>
            <w:tcW w:w="2041" w:type="dxa"/>
            <w:tcBorders>
              <w:top w:val="single" w:sz="6" w:space="0" w:color="auto"/>
              <w:left w:val="single" w:sz="6" w:space="0" w:color="auto"/>
              <w:right w:val="single" w:sz="6" w:space="0" w:color="auto"/>
            </w:tcBorders>
            <w:shd w:val="clear" w:color="auto" w:fill="FFFFFF"/>
            <w:tcMar>
              <w:top w:w="0" w:type="dxa"/>
              <w:left w:w="2" w:type="dxa"/>
              <w:bottom w:w="0" w:type="dxa"/>
              <w:right w:w="2" w:type="dxa"/>
            </w:tcMar>
          </w:tcPr>
          <w:p w:rsidR="00150B03" w:rsidRPr="00557173" w:rsidRDefault="00150B03" w:rsidP="00150B03">
            <w:pPr>
              <w:spacing w:after="0" w:line="240" w:lineRule="auto"/>
              <w:jc w:val="center"/>
              <w:rPr>
                <w:rFonts w:ascii="Times New Roman" w:hAnsi="Times New Roman" w:cs="Times New Roman"/>
                <w:sz w:val="16"/>
                <w:szCs w:val="16"/>
              </w:rPr>
            </w:pPr>
            <w:r w:rsidRPr="00557173">
              <w:rPr>
                <w:rFonts w:ascii="Times New Roman" w:eastAsia="Times New Roman" w:hAnsi="Times New Roman" w:cs="Times New Roman"/>
                <w:sz w:val="16"/>
                <w:szCs w:val="16"/>
                <w:lang w:eastAsia="ru-RU"/>
              </w:rPr>
              <w:t>4 человека</w:t>
            </w:r>
          </w:p>
        </w:tc>
        <w:tc>
          <w:tcPr>
            <w:tcW w:w="2496" w:type="dxa"/>
            <w:tcBorders>
              <w:top w:val="single" w:sz="6" w:space="0" w:color="auto"/>
              <w:left w:val="single" w:sz="6" w:space="0" w:color="auto"/>
            </w:tcBorders>
            <w:shd w:val="clear" w:color="auto" w:fill="FFFFFF"/>
            <w:tcMar>
              <w:top w:w="0" w:type="dxa"/>
              <w:left w:w="2" w:type="dxa"/>
              <w:bottom w:w="0" w:type="dxa"/>
              <w:right w:w="2" w:type="dxa"/>
            </w:tcMar>
          </w:tcPr>
          <w:p w:rsidR="00150B03" w:rsidRPr="00557173" w:rsidRDefault="00150B03" w:rsidP="00150B03">
            <w:pPr>
              <w:spacing w:after="0" w:line="240" w:lineRule="auto"/>
              <w:jc w:val="center"/>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Трубы сварные водогазопроводные 0,088 т</w:t>
            </w:r>
          </w:p>
        </w:tc>
      </w:tr>
    </w:tbl>
    <w:p w:rsidR="00150B03" w:rsidRPr="00557173" w:rsidRDefault="00150B03" w:rsidP="00150B03">
      <w:pPr>
        <w:shd w:val="clear" w:color="auto" w:fill="FFFFFF"/>
        <w:spacing w:after="0" w:line="240" w:lineRule="auto"/>
        <w:rPr>
          <w:rFonts w:ascii="Times New Roman" w:eastAsia="Times New Roman" w:hAnsi="Times New Roman" w:cs="Times New Roman"/>
          <w:sz w:val="16"/>
          <w:szCs w:val="16"/>
          <w:lang w:eastAsia="ru-RU"/>
        </w:rPr>
      </w:pPr>
      <w:r w:rsidRPr="00557173">
        <w:rPr>
          <w:rFonts w:ascii="Times New Roman" w:eastAsia="Times New Roman" w:hAnsi="Times New Roman" w:cs="Times New Roman"/>
          <w:sz w:val="16"/>
          <w:szCs w:val="16"/>
          <w:lang w:eastAsia="ru-RU"/>
        </w:rPr>
        <w:t> </w:t>
      </w:r>
    </w:p>
    <w:p w:rsidR="00150B03" w:rsidRPr="00133A54" w:rsidRDefault="00150B03" w:rsidP="00150B03">
      <w:pPr>
        <w:shd w:val="clear" w:color="auto" w:fill="FFFFFF"/>
        <w:spacing w:after="150" w:line="240" w:lineRule="auto"/>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 </w:t>
      </w:r>
    </w:p>
    <w:tbl>
      <w:tblPr>
        <w:tblStyle w:val="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981"/>
        <w:gridCol w:w="3115"/>
      </w:tblGrid>
      <w:tr w:rsidR="00150B03" w:rsidRPr="00133A54" w:rsidTr="008877C4">
        <w:tc>
          <w:tcPr>
            <w:tcW w:w="4248" w:type="dxa"/>
          </w:tcPr>
          <w:p w:rsidR="00150B03" w:rsidRPr="00133A54" w:rsidRDefault="00150B03" w:rsidP="00150B03">
            <w:pP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Управляющий делами Администрации Звериноголовского муниципального округа</w:t>
            </w:r>
          </w:p>
        </w:tc>
        <w:tc>
          <w:tcPr>
            <w:tcW w:w="1981" w:type="dxa"/>
          </w:tcPr>
          <w:p w:rsidR="00150B03" w:rsidRPr="00133A54" w:rsidRDefault="00150B03" w:rsidP="00150B03">
            <w:pPr>
              <w:rPr>
                <w:rFonts w:ascii="Times New Roman" w:eastAsia="Times New Roman" w:hAnsi="Times New Roman" w:cs="Times New Roman"/>
                <w:sz w:val="20"/>
                <w:szCs w:val="20"/>
                <w:lang w:eastAsia="ru-RU"/>
              </w:rPr>
            </w:pPr>
          </w:p>
        </w:tc>
        <w:tc>
          <w:tcPr>
            <w:tcW w:w="3115" w:type="dxa"/>
          </w:tcPr>
          <w:p w:rsidR="00150B03" w:rsidRPr="00133A54" w:rsidRDefault="00150B03" w:rsidP="00150B03">
            <w:pPr>
              <w:rPr>
                <w:rFonts w:ascii="Times New Roman" w:eastAsia="Times New Roman" w:hAnsi="Times New Roman" w:cs="Times New Roman"/>
                <w:sz w:val="20"/>
                <w:szCs w:val="20"/>
                <w:lang w:eastAsia="ru-RU"/>
              </w:rPr>
            </w:pPr>
          </w:p>
          <w:p w:rsidR="00150B03" w:rsidRPr="00133A54" w:rsidRDefault="00150B03" w:rsidP="00150B03">
            <w:pPr>
              <w:rPr>
                <w:rFonts w:ascii="Times New Roman" w:eastAsia="Times New Roman" w:hAnsi="Times New Roman" w:cs="Times New Roman"/>
                <w:sz w:val="20"/>
                <w:szCs w:val="20"/>
                <w:lang w:eastAsia="ru-RU"/>
              </w:rPr>
            </w:pPr>
          </w:p>
          <w:p w:rsidR="00150B03" w:rsidRPr="00133A54" w:rsidRDefault="00150B03" w:rsidP="00150B03">
            <w:pPr>
              <w:rPr>
                <w:rFonts w:ascii="Times New Roman" w:eastAsia="Times New Roman" w:hAnsi="Times New Roman" w:cs="Times New Roman"/>
                <w:sz w:val="20"/>
                <w:szCs w:val="20"/>
                <w:lang w:eastAsia="ru-RU"/>
              </w:rPr>
            </w:pPr>
            <w:r w:rsidRPr="00133A54">
              <w:rPr>
                <w:rFonts w:ascii="Times New Roman" w:eastAsia="Times New Roman" w:hAnsi="Times New Roman" w:cs="Times New Roman"/>
                <w:sz w:val="20"/>
                <w:szCs w:val="20"/>
                <w:lang w:eastAsia="ru-RU"/>
              </w:rPr>
              <w:t>А.Г.Петросян</w:t>
            </w:r>
          </w:p>
        </w:tc>
      </w:tr>
    </w:tbl>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Default="00150B03" w:rsidP="00150B03">
      <w:pPr>
        <w:tabs>
          <w:tab w:val="left" w:pos="9675"/>
        </w:tabs>
        <w:rPr>
          <w:rFonts w:ascii="Times New Roman" w:eastAsia="Times New Roman" w:hAnsi="Times New Roman" w:cs="Times New Roman"/>
          <w:sz w:val="20"/>
          <w:szCs w:val="20"/>
          <w:lang w:eastAsia="ru-RU"/>
        </w:rPr>
      </w:pPr>
    </w:p>
    <w:p w:rsidR="00557173" w:rsidRDefault="00557173" w:rsidP="00150B03">
      <w:pPr>
        <w:tabs>
          <w:tab w:val="left" w:pos="9675"/>
        </w:tabs>
        <w:rPr>
          <w:rFonts w:ascii="Times New Roman" w:eastAsia="Times New Roman" w:hAnsi="Times New Roman" w:cs="Times New Roman"/>
          <w:sz w:val="20"/>
          <w:szCs w:val="20"/>
          <w:lang w:eastAsia="ru-RU"/>
        </w:rPr>
      </w:pPr>
    </w:p>
    <w:p w:rsidR="00557173" w:rsidRDefault="00557173" w:rsidP="00150B03">
      <w:pPr>
        <w:tabs>
          <w:tab w:val="left" w:pos="9675"/>
        </w:tabs>
        <w:rPr>
          <w:rFonts w:ascii="Times New Roman" w:eastAsia="Times New Roman" w:hAnsi="Times New Roman" w:cs="Times New Roman"/>
          <w:sz w:val="20"/>
          <w:szCs w:val="20"/>
          <w:lang w:eastAsia="ru-RU"/>
        </w:rPr>
      </w:pPr>
    </w:p>
    <w:p w:rsidR="00557173" w:rsidRDefault="00557173" w:rsidP="00150B03">
      <w:pPr>
        <w:tabs>
          <w:tab w:val="left" w:pos="9675"/>
        </w:tabs>
        <w:rPr>
          <w:rFonts w:ascii="Times New Roman" w:eastAsia="Times New Roman" w:hAnsi="Times New Roman" w:cs="Times New Roman"/>
          <w:sz w:val="20"/>
          <w:szCs w:val="20"/>
          <w:lang w:eastAsia="ru-RU"/>
        </w:rPr>
      </w:pPr>
    </w:p>
    <w:p w:rsidR="00557173" w:rsidRDefault="00557173" w:rsidP="00150B03">
      <w:pPr>
        <w:tabs>
          <w:tab w:val="left" w:pos="9675"/>
        </w:tabs>
        <w:rPr>
          <w:rFonts w:ascii="Times New Roman" w:eastAsia="Times New Roman" w:hAnsi="Times New Roman" w:cs="Times New Roman"/>
          <w:sz w:val="20"/>
          <w:szCs w:val="20"/>
          <w:lang w:eastAsia="ru-RU"/>
        </w:rPr>
      </w:pPr>
    </w:p>
    <w:p w:rsidR="0012613B" w:rsidRDefault="0012613B" w:rsidP="00150B03">
      <w:pPr>
        <w:tabs>
          <w:tab w:val="left" w:pos="9675"/>
        </w:tabs>
        <w:rPr>
          <w:rFonts w:ascii="Times New Roman" w:eastAsia="Times New Roman" w:hAnsi="Times New Roman" w:cs="Times New Roman"/>
          <w:sz w:val="20"/>
          <w:szCs w:val="20"/>
          <w:lang w:eastAsia="ru-RU"/>
        </w:rPr>
      </w:pPr>
    </w:p>
    <w:p w:rsidR="0012613B" w:rsidRDefault="0012613B" w:rsidP="00150B03">
      <w:pPr>
        <w:tabs>
          <w:tab w:val="left" w:pos="9675"/>
        </w:tabs>
        <w:rPr>
          <w:rFonts w:ascii="Times New Roman" w:eastAsia="Times New Roman" w:hAnsi="Times New Roman" w:cs="Times New Roman"/>
          <w:sz w:val="20"/>
          <w:szCs w:val="20"/>
          <w:lang w:eastAsia="ru-RU"/>
        </w:rPr>
      </w:pPr>
    </w:p>
    <w:p w:rsidR="0012613B" w:rsidRDefault="0012613B" w:rsidP="00150B03">
      <w:pPr>
        <w:tabs>
          <w:tab w:val="left" w:pos="9675"/>
        </w:tabs>
        <w:rPr>
          <w:rFonts w:ascii="Times New Roman" w:eastAsia="Times New Roman" w:hAnsi="Times New Roman" w:cs="Times New Roman"/>
          <w:sz w:val="20"/>
          <w:szCs w:val="20"/>
          <w:lang w:eastAsia="ru-RU"/>
        </w:rPr>
      </w:pPr>
    </w:p>
    <w:p w:rsidR="0012613B" w:rsidRDefault="0012613B" w:rsidP="00150B03">
      <w:pPr>
        <w:tabs>
          <w:tab w:val="left" w:pos="9675"/>
        </w:tabs>
        <w:rPr>
          <w:rFonts w:ascii="Times New Roman" w:eastAsia="Times New Roman" w:hAnsi="Times New Roman" w:cs="Times New Roman"/>
          <w:sz w:val="20"/>
          <w:szCs w:val="20"/>
          <w:lang w:eastAsia="ru-RU"/>
        </w:rPr>
      </w:pPr>
    </w:p>
    <w:p w:rsidR="0012613B" w:rsidRDefault="0012613B" w:rsidP="00150B03">
      <w:pPr>
        <w:tabs>
          <w:tab w:val="left" w:pos="9675"/>
        </w:tabs>
        <w:rPr>
          <w:rFonts w:ascii="Times New Roman" w:eastAsia="Times New Roman" w:hAnsi="Times New Roman" w:cs="Times New Roman"/>
          <w:sz w:val="20"/>
          <w:szCs w:val="20"/>
          <w:lang w:eastAsia="ru-RU"/>
        </w:rPr>
      </w:pPr>
    </w:p>
    <w:p w:rsidR="0012613B" w:rsidRDefault="0012613B" w:rsidP="00150B03">
      <w:pPr>
        <w:tabs>
          <w:tab w:val="left" w:pos="9675"/>
        </w:tabs>
        <w:rPr>
          <w:rFonts w:ascii="Times New Roman" w:eastAsia="Times New Roman" w:hAnsi="Times New Roman" w:cs="Times New Roman"/>
          <w:sz w:val="20"/>
          <w:szCs w:val="20"/>
          <w:lang w:eastAsia="ru-RU"/>
        </w:rPr>
      </w:pPr>
    </w:p>
    <w:p w:rsidR="0012613B" w:rsidRDefault="0012613B" w:rsidP="00150B03">
      <w:pPr>
        <w:tabs>
          <w:tab w:val="left" w:pos="9675"/>
        </w:tabs>
        <w:rPr>
          <w:rFonts w:ascii="Times New Roman" w:eastAsia="Times New Roman" w:hAnsi="Times New Roman" w:cs="Times New Roman"/>
          <w:sz w:val="20"/>
          <w:szCs w:val="20"/>
          <w:lang w:eastAsia="ru-RU"/>
        </w:rPr>
      </w:pPr>
    </w:p>
    <w:p w:rsidR="00557173" w:rsidRPr="00133A54" w:rsidRDefault="0055717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tabs>
          <w:tab w:val="left" w:pos="9675"/>
        </w:tabs>
        <w:rPr>
          <w:rFonts w:ascii="Times New Roman" w:eastAsia="Times New Roman" w:hAnsi="Times New Roman" w:cs="Times New Roman"/>
          <w:sz w:val="20"/>
          <w:szCs w:val="20"/>
          <w:lang w:eastAsia="ru-RU"/>
        </w:rPr>
      </w:pPr>
    </w:p>
    <w:p w:rsidR="00150B03" w:rsidRPr="00133A54" w:rsidRDefault="00150B03" w:rsidP="00150B03">
      <w:pPr>
        <w:spacing w:after="0" w:line="240" w:lineRule="auto"/>
        <w:jc w:val="center"/>
        <w:rPr>
          <w:rFonts w:ascii="Times New Roman" w:eastAsia="Calibri" w:hAnsi="Times New Roman" w:cs="Times New Roman"/>
          <w:b/>
          <w:sz w:val="20"/>
          <w:szCs w:val="20"/>
        </w:rPr>
      </w:pPr>
      <w:r w:rsidRPr="00133A54">
        <w:rPr>
          <w:rFonts w:ascii="Times New Roman" w:eastAsia="Calibri" w:hAnsi="Times New Roman" w:cs="Times New Roman"/>
          <w:b/>
          <w:sz w:val="20"/>
          <w:szCs w:val="20"/>
        </w:rPr>
        <w:lastRenderedPageBreak/>
        <w:t>КУРГАНСКАЯ ОБЛАСТЬ</w:t>
      </w:r>
    </w:p>
    <w:p w:rsidR="00150B03" w:rsidRPr="00133A54" w:rsidRDefault="00150B03" w:rsidP="00150B03">
      <w:pPr>
        <w:spacing w:after="0" w:line="240" w:lineRule="auto"/>
        <w:jc w:val="center"/>
        <w:rPr>
          <w:rFonts w:ascii="Times New Roman" w:eastAsia="Calibri" w:hAnsi="Times New Roman" w:cs="Times New Roman"/>
          <w:b/>
          <w:sz w:val="20"/>
          <w:szCs w:val="20"/>
        </w:rPr>
      </w:pPr>
      <w:r w:rsidRPr="00133A54">
        <w:rPr>
          <w:rFonts w:ascii="Times New Roman" w:eastAsia="Calibri" w:hAnsi="Times New Roman" w:cs="Times New Roman"/>
          <w:b/>
          <w:sz w:val="20"/>
          <w:szCs w:val="20"/>
        </w:rPr>
        <w:t>ЗВЕРИНОГОЛОВСКИЙ МУНИЦИПАЛЬНЫЙ ОКРУГ</w:t>
      </w:r>
    </w:p>
    <w:p w:rsidR="00150B03" w:rsidRPr="00133A54" w:rsidRDefault="00150B03" w:rsidP="00150B03">
      <w:pPr>
        <w:spacing w:after="0" w:line="240" w:lineRule="auto"/>
        <w:jc w:val="center"/>
        <w:rPr>
          <w:rFonts w:ascii="Times New Roman" w:eastAsia="Calibri" w:hAnsi="Times New Roman" w:cs="Times New Roman"/>
          <w:b/>
          <w:sz w:val="20"/>
          <w:szCs w:val="20"/>
        </w:rPr>
      </w:pPr>
      <w:r w:rsidRPr="00133A54">
        <w:rPr>
          <w:rFonts w:ascii="Times New Roman" w:eastAsia="Calibri" w:hAnsi="Times New Roman" w:cs="Times New Roman"/>
          <w:b/>
          <w:sz w:val="20"/>
          <w:szCs w:val="20"/>
        </w:rPr>
        <w:t>АДМИНИСТРАЦИЯ ЗВЕРИНОГОЛОВСКОГО МУНИЦИПАЛЬНОГО ОКРУГА</w:t>
      </w:r>
    </w:p>
    <w:p w:rsidR="00150B03" w:rsidRPr="00133A54" w:rsidRDefault="00150B03" w:rsidP="00150B03">
      <w:pPr>
        <w:spacing w:after="0" w:line="240" w:lineRule="auto"/>
        <w:jc w:val="center"/>
        <w:rPr>
          <w:rFonts w:ascii="Times New Roman" w:eastAsia="Calibri" w:hAnsi="Times New Roman" w:cs="Times New Roman"/>
          <w:b/>
          <w:sz w:val="20"/>
          <w:szCs w:val="20"/>
        </w:rPr>
      </w:pPr>
    </w:p>
    <w:p w:rsidR="00150B03" w:rsidRPr="00133A54" w:rsidRDefault="00150B03" w:rsidP="00150B03">
      <w:pPr>
        <w:spacing w:after="0" w:line="240" w:lineRule="auto"/>
        <w:jc w:val="center"/>
        <w:rPr>
          <w:rFonts w:ascii="Times New Roman" w:eastAsia="Calibri" w:hAnsi="Times New Roman" w:cs="Times New Roman"/>
          <w:b/>
          <w:sz w:val="20"/>
          <w:szCs w:val="20"/>
        </w:rPr>
      </w:pPr>
    </w:p>
    <w:p w:rsidR="00150B03" w:rsidRPr="00133A54" w:rsidRDefault="00150B03" w:rsidP="00150B03">
      <w:pPr>
        <w:spacing w:after="0" w:line="240" w:lineRule="auto"/>
        <w:jc w:val="center"/>
        <w:rPr>
          <w:rFonts w:ascii="Times New Roman" w:eastAsia="Calibri" w:hAnsi="Times New Roman" w:cs="Times New Roman"/>
          <w:b/>
          <w:sz w:val="20"/>
          <w:szCs w:val="20"/>
        </w:rPr>
      </w:pPr>
    </w:p>
    <w:p w:rsidR="00150B03" w:rsidRPr="00133A54" w:rsidRDefault="00150B03" w:rsidP="00150B03">
      <w:pPr>
        <w:spacing w:after="0" w:line="240" w:lineRule="auto"/>
        <w:jc w:val="center"/>
        <w:rPr>
          <w:rFonts w:ascii="Times New Roman" w:eastAsia="Calibri" w:hAnsi="Times New Roman" w:cs="Times New Roman"/>
          <w:b/>
          <w:sz w:val="20"/>
          <w:szCs w:val="20"/>
        </w:rPr>
      </w:pPr>
      <w:r w:rsidRPr="00133A54">
        <w:rPr>
          <w:rFonts w:ascii="Times New Roman" w:eastAsia="Calibri" w:hAnsi="Times New Roman" w:cs="Times New Roman"/>
          <w:b/>
          <w:sz w:val="20"/>
          <w:szCs w:val="20"/>
        </w:rPr>
        <w:t>ПОСТАНОВЛЕНИЕ</w:t>
      </w:r>
    </w:p>
    <w:p w:rsidR="00150B03" w:rsidRPr="00133A54" w:rsidRDefault="00150B03" w:rsidP="00150B03">
      <w:pPr>
        <w:spacing w:after="0" w:line="240" w:lineRule="auto"/>
        <w:jc w:val="center"/>
        <w:rPr>
          <w:rFonts w:ascii="Times New Roman" w:eastAsia="Calibri" w:hAnsi="Times New Roman" w:cs="Times New Roman"/>
          <w:b/>
          <w:sz w:val="20"/>
          <w:szCs w:val="20"/>
        </w:rPr>
      </w:pPr>
    </w:p>
    <w:p w:rsidR="00150B03" w:rsidRPr="00133A54" w:rsidRDefault="00150B03" w:rsidP="00150B03">
      <w:pPr>
        <w:spacing w:after="0" w:line="240" w:lineRule="auto"/>
        <w:rPr>
          <w:rFonts w:ascii="Times New Roman" w:eastAsia="Calibri" w:hAnsi="Times New Roman" w:cs="Times New Roman"/>
          <w:b/>
          <w:sz w:val="20"/>
          <w:szCs w:val="20"/>
        </w:rPr>
      </w:pPr>
    </w:p>
    <w:p w:rsidR="00150B03" w:rsidRPr="00133A54" w:rsidRDefault="00150B03" w:rsidP="00150B03">
      <w:pPr>
        <w:spacing w:after="0" w:line="240" w:lineRule="auto"/>
        <w:rPr>
          <w:rFonts w:ascii="Times New Roman" w:eastAsia="Calibri" w:hAnsi="Times New Roman" w:cs="Times New Roman"/>
          <w:b/>
          <w:sz w:val="20"/>
          <w:szCs w:val="20"/>
        </w:rPr>
      </w:pPr>
    </w:p>
    <w:p w:rsidR="00150B03" w:rsidRPr="00133A54" w:rsidRDefault="00150B03" w:rsidP="00150B03">
      <w:pPr>
        <w:spacing w:after="0" w:line="240" w:lineRule="auto"/>
        <w:rPr>
          <w:rFonts w:ascii="Times New Roman" w:eastAsia="Calibri" w:hAnsi="Times New Roman" w:cs="Times New Roman"/>
          <w:sz w:val="20"/>
          <w:szCs w:val="20"/>
        </w:rPr>
      </w:pPr>
      <w:r w:rsidRPr="00133A54">
        <w:rPr>
          <w:rFonts w:ascii="Times New Roman" w:eastAsia="Calibri" w:hAnsi="Times New Roman" w:cs="Times New Roman"/>
          <w:sz w:val="20"/>
          <w:szCs w:val="20"/>
        </w:rPr>
        <w:t xml:space="preserve">от 28 октября 2022 года № 103          </w:t>
      </w:r>
    </w:p>
    <w:p w:rsidR="00150B03" w:rsidRPr="00133A54" w:rsidRDefault="00150B03" w:rsidP="00150B03">
      <w:pPr>
        <w:spacing w:after="0" w:line="240" w:lineRule="auto"/>
        <w:rPr>
          <w:rFonts w:ascii="Times New Roman" w:eastAsia="Calibri" w:hAnsi="Times New Roman" w:cs="Times New Roman"/>
          <w:sz w:val="20"/>
          <w:szCs w:val="20"/>
        </w:rPr>
      </w:pPr>
      <w:r w:rsidRPr="00133A54">
        <w:rPr>
          <w:rFonts w:ascii="Times New Roman" w:eastAsia="Calibri" w:hAnsi="Times New Roman" w:cs="Times New Roman"/>
          <w:sz w:val="20"/>
          <w:szCs w:val="20"/>
        </w:rPr>
        <w:t>село Звериноголовское</w:t>
      </w:r>
    </w:p>
    <w:p w:rsidR="00150B03" w:rsidRPr="00133A54" w:rsidRDefault="00150B03" w:rsidP="00150B03">
      <w:pPr>
        <w:spacing w:after="0" w:line="240" w:lineRule="auto"/>
        <w:rPr>
          <w:rFonts w:ascii="Times New Roman" w:eastAsia="Calibri" w:hAnsi="Times New Roman" w:cs="Times New Roman"/>
          <w:sz w:val="20"/>
          <w:szCs w:val="20"/>
        </w:rPr>
      </w:pPr>
    </w:p>
    <w:p w:rsidR="00150B03" w:rsidRPr="00133A54" w:rsidRDefault="00150B03" w:rsidP="00150B03">
      <w:pPr>
        <w:spacing w:after="0" w:line="240" w:lineRule="auto"/>
        <w:rPr>
          <w:rFonts w:ascii="Times New Roman" w:eastAsia="Calibri" w:hAnsi="Times New Roman" w:cs="Times New Roman"/>
          <w:sz w:val="20"/>
          <w:szCs w:val="20"/>
        </w:rPr>
      </w:pPr>
    </w:p>
    <w:p w:rsidR="00150B03" w:rsidRPr="00133A54" w:rsidRDefault="00150B03" w:rsidP="00150B03">
      <w:pPr>
        <w:spacing w:after="0" w:line="240" w:lineRule="auto"/>
        <w:rPr>
          <w:rFonts w:ascii="Times New Roman" w:eastAsia="Calibri" w:hAnsi="Times New Roman" w:cs="Times New Roman"/>
          <w:sz w:val="20"/>
          <w:szCs w:val="20"/>
        </w:rPr>
      </w:pPr>
    </w:p>
    <w:p w:rsidR="00150B03" w:rsidRPr="00133A54" w:rsidRDefault="00150B03" w:rsidP="00150B03">
      <w:pPr>
        <w:spacing w:after="0" w:line="240" w:lineRule="auto"/>
        <w:jc w:val="center"/>
        <w:rPr>
          <w:rFonts w:ascii="Times New Roman" w:eastAsia="Calibri" w:hAnsi="Times New Roman" w:cs="Times New Roman"/>
          <w:b/>
          <w:sz w:val="20"/>
          <w:szCs w:val="20"/>
        </w:rPr>
      </w:pPr>
      <w:r w:rsidRPr="00133A54">
        <w:rPr>
          <w:rFonts w:ascii="Times New Roman" w:eastAsia="Calibri" w:hAnsi="Times New Roman" w:cs="Times New Roman"/>
          <w:b/>
          <w:sz w:val="20"/>
          <w:szCs w:val="20"/>
        </w:rPr>
        <w:t>Об утверждении перечня автомобильных дорог</w:t>
      </w:r>
    </w:p>
    <w:p w:rsidR="00150B03" w:rsidRPr="00133A54" w:rsidRDefault="00150B03" w:rsidP="00150B03">
      <w:pPr>
        <w:spacing w:after="0" w:line="240" w:lineRule="auto"/>
        <w:jc w:val="center"/>
        <w:rPr>
          <w:rFonts w:ascii="Times New Roman" w:eastAsia="Calibri" w:hAnsi="Times New Roman" w:cs="Times New Roman"/>
          <w:b/>
          <w:sz w:val="20"/>
          <w:szCs w:val="20"/>
        </w:rPr>
      </w:pPr>
      <w:r w:rsidRPr="00133A54">
        <w:rPr>
          <w:rFonts w:ascii="Times New Roman" w:eastAsia="Calibri" w:hAnsi="Times New Roman" w:cs="Times New Roman"/>
          <w:b/>
          <w:sz w:val="20"/>
          <w:szCs w:val="20"/>
        </w:rPr>
        <w:t xml:space="preserve">общего пользования местного значения </w:t>
      </w:r>
    </w:p>
    <w:p w:rsidR="00150B03" w:rsidRPr="00133A54" w:rsidRDefault="00150B03" w:rsidP="00150B03">
      <w:pPr>
        <w:spacing w:after="0" w:line="240" w:lineRule="auto"/>
        <w:jc w:val="center"/>
        <w:rPr>
          <w:rFonts w:ascii="Times New Roman" w:eastAsia="Calibri" w:hAnsi="Times New Roman" w:cs="Times New Roman"/>
          <w:b/>
          <w:sz w:val="20"/>
          <w:szCs w:val="20"/>
        </w:rPr>
      </w:pPr>
      <w:r w:rsidRPr="00133A54">
        <w:rPr>
          <w:rFonts w:ascii="Times New Roman" w:eastAsia="Calibri" w:hAnsi="Times New Roman" w:cs="Times New Roman"/>
          <w:b/>
          <w:sz w:val="20"/>
          <w:szCs w:val="20"/>
        </w:rPr>
        <w:t>Звериноголовского муниципального округа Курганской области</w:t>
      </w:r>
    </w:p>
    <w:p w:rsidR="00150B03" w:rsidRPr="00133A54" w:rsidRDefault="00150B03" w:rsidP="00150B03">
      <w:pPr>
        <w:spacing w:after="0" w:line="240" w:lineRule="auto"/>
        <w:ind w:firstLine="1134"/>
        <w:rPr>
          <w:rFonts w:ascii="Times New Roman" w:eastAsia="Calibri" w:hAnsi="Times New Roman" w:cs="Times New Roman"/>
          <w:sz w:val="20"/>
          <w:szCs w:val="20"/>
        </w:rPr>
      </w:pPr>
    </w:p>
    <w:p w:rsidR="00150B03" w:rsidRPr="00133A54" w:rsidRDefault="00150B03" w:rsidP="00150B03">
      <w:pPr>
        <w:spacing w:after="0" w:line="240" w:lineRule="auto"/>
        <w:rPr>
          <w:rFonts w:ascii="Times New Roman" w:eastAsia="Calibri" w:hAnsi="Times New Roman" w:cs="Times New Roman"/>
          <w:sz w:val="20"/>
          <w:szCs w:val="20"/>
        </w:rPr>
      </w:pPr>
    </w:p>
    <w:p w:rsidR="00150B03" w:rsidRPr="00133A54" w:rsidRDefault="00150B03" w:rsidP="00150B03">
      <w:pPr>
        <w:spacing w:after="0" w:line="240" w:lineRule="auto"/>
        <w:rPr>
          <w:rFonts w:ascii="Times New Roman" w:eastAsia="Calibri" w:hAnsi="Times New Roman" w:cs="Times New Roman"/>
          <w:sz w:val="20"/>
          <w:szCs w:val="20"/>
        </w:rPr>
      </w:pPr>
    </w:p>
    <w:p w:rsidR="00150B03" w:rsidRPr="00133A54" w:rsidRDefault="00150B03" w:rsidP="00150B03">
      <w:pPr>
        <w:spacing w:after="0" w:line="240" w:lineRule="auto"/>
        <w:ind w:firstLine="1134"/>
        <w:jc w:val="both"/>
        <w:rPr>
          <w:rFonts w:ascii="Times New Roman" w:eastAsia="Calibri" w:hAnsi="Times New Roman" w:cs="Times New Roman"/>
          <w:sz w:val="20"/>
          <w:szCs w:val="20"/>
        </w:rPr>
      </w:pPr>
      <w:r w:rsidRPr="00133A54">
        <w:rPr>
          <w:rFonts w:ascii="Times New Roman" w:eastAsia="Calibri" w:hAnsi="Times New Roman" w:cs="Times New Roman"/>
          <w:sz w:val="20"/>
          <w:szCs w:val="20"/>
        </w:rPr>
        <w:t xml:space="preserve">В соответствии с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Уставом Звериноголовского района Курганской области, Администрация Звериноголовского муниципального округа  </w:t>
      </w:r>
    </w:p>
    <w:p w:rsidR="00150B03" w:rsidRPr="00133A54" w:rsidRDefault="00150B03" w:rsidP="00150B03">
      <w:pPr>
        <w:spacing w:after="0" w:line="240" w:lineRule="auto"/>
        <w:ind w:firstLine="1134"/>
        <w:jc w:val="both"/>
        <w:rPr>
          <w:rFonts w:ascii="Times New Roman" w:eastAsia="Calibri" w:hAnsi="Times New Roman" w:cs="Times New Roman"/>
          <w:sz w:val="20"/>
          <w:szCs w:val="20"/>
        </w:rPr>
      </w:pPr>
    </w:p>
    <w:p w:rsidR="00150B03" w:rsidRPr="00133A54" w:rsidRDefault="00150B03" w:rsidP="00150B03">
      <w:pPr>
        <w:spacing w:after="0" w:line="240" w:lineRule="auto"/>
        <w:ind w:firstLine="1134"/>
        <w:jc w:val="both"/>
        <w:rPr>
          <w:rFonts w:ascii="Times New Roman" w:eastAsia="Calibri" w:hAnsi="Times New Roman" w:cs="Times New Roman"/>
          <w:sz w:val="20"/>
          <w:szCs w:val="20"/>
        </w:rPr>
      </w:pPr>
      <w:r w:rsidRPr="00133A54">
        <w:rPr>
          <w:rFonts w:ascii="Times New Roman" w:eastAsia="Calibri" w:hAnsi="Times New Roman" w:cs="Times New Roman"/>
          <w:sz w:val="20"/>
          <w:szCs w:val="20"/>
        </w:rPr>
        <w:t>ПОСТАНОВЛЯЕТ:</w:t>
      </w:r>
    </w:p>
    <w:p w:rsidR="00150B03" w:rsidRPr="00133A54" w:rsidRDefault="00150B03" w:rsidP="00150B03">
      <w:pPr>
        <w:spacing w:after="0" w:line="240" w:lineRule="auto"/>
        <w:ind w:firstLine="1134"/>
        <w:jc w:val="both"/>
        <w:rPr>
          <w:rFonts w:ascii="Times New Roman" w:eastAsia="Calibri" w:hAnsi="Times New Roman" w:cs="Times New Roman"/>
          <w:sz w:val="20"/>
          <w:szCs w:val="20"/>
        </w:rPr>
      </w:pPr>
    </w:p>
    <w:p w:rsidR="00150B03" w:rsidRPr="00133A54" w:rsidRDefault="00150B03" w:rsidP="00736A32">
      <w:pPr>
        <w:numPr>
          <w:ilvl w:val="0"/>
          <w:numId w:val="10"/>
        </w:numPr>
        <w:tabs>
          <w:tab w:val="left" w:pos="1134"/>
        </w:tabs>
        <w:spacing w:after="0" w:line="240" w:lineRule="auto"/>
        <w:ind w:left="0" w:firstLine="1134"/>
        <w:contextualSpacing/>
        <w:jc w:val="both"/>
        <w:rPr>
          <w:rFonts w:ascii="Times New Roman" w:eastAsia="Calibri" w:hAnsi="Times New Roman" w:cs="Times New Roman"/>
          <w:sz w:val="20"/>
          <w:szCs w:val="20"/>
        </w:rPr>
      </w:pPr>
      <w:r w:rsidRPr="00133A54">
        <w:rPr>
          <w:rFonts w:ascii="Times New Roman" w:eastAsia="Calibri" w:hAnsi="Times New Roman" w:cs="Times New Roman"/>
          <w:sz w:val="20"/>
          <w:szCs w:val="20"/>
        </w:rPr>
        <w:t>Утвердить перечень автомобильных дорог общего пользования местного значения Звериноголовского муниципального округа согласно  приложению  к настоящему постановлению.</w:t>
      </w:r>
    </w:p>
    <w:p w:rsidR="00150B03" w:rsidRPr="00133A54" w:rsidRDefault="00150B03" w:rsidP="00736A32">
      <w:pPr>
        <w:numPr>
          <w:ilvl w:val="0"/>
          <w:numId w:val="10"/>
        </w:numPr>
        <w:spacing w:after="0" w:line="240" w:lineRule="auto"/>
        <w:ind w:left="0" w:firstLine="1134"/>
        <w:contextualSpacing/>
        <w:jc w:val="both"/>
        <w:rPr>
          <w:rFonts w:ascii="Times New Roman" w:eastAsia="Calibri" w:hAnsi="Times New Roman" w:cs="Times New Roman"/>
          <w:sz w:val="20"/>
          <w:szCs w:val="20"/>
        </w:rPr>
      </w:pPr>
      <w:r w:rsidRPr="00133A54">
        <w:rPr>
          <w:rFonts w:ascii="Times New Roman" w:eastAsia="Calibri" w:hAnsi="Times New Roman" w:cs="Times New Roman"/>
          <w:sz w:val="20"/>
          <w:szCs w:val="20"/>
        </w:rPr>
        <w:t>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150B03" w:rsidRPr="00133A54" w:rsidRDefault="00150B03" w:rsidP="00150B03">
      <w:pPr>
        <w:spacing w:after="0" w:line="240" w:lineRule="auto"/>
        <w:ind w:firstLine="1134"/>
        <w:jc w:val="both"/>
        <w:rPr>
          <w:rFonts w:ascii="Times New Roman" w:eastAsia="Calibri" w:hAnsi="Times New Roman" w:cs="Times New Roman"/>
          <w:sz w:val="20"/>
          <w:szCs w:val="20"/>
        </w:rPr>
      </w:pPr>
      <w:r w:rsidRPr="00133A54">
        <w:rPr>
          <w:rFonts w:ascii="Times New Roman" w:eastAsia="Calibri" w:hAnsi="Times New Roman" w:cs="Times New Roman"/>
          <w:sz w:val="20"/>
          <w:szCs w:val="20"/>
        </w:rPr>
        <w:t>3. Контроль за выполнением настоящего постановления возложить на заместителя Главы Звериноголовского муниципального округа по экономике -  начальника управления развития сельских территорий Администрации Звериноголовского муниципального округа.</w:t>
      </w:r>
    </w:p>
    <w:p w:rsidR="00150B03" w:rsidRPr="00133A54" w:rsidRDefault="00150B03" w:rsidP="00150B03">
      <w:pPr>
        <w:spacing w:after="0" w:line="240" w:lineRule="auto"/>
        <w:ind w:right="-5" w:firstLine="1134"/>
        <w:jc w:val="both"/>
        <w:rPr>
          <w:rFonts w:ascii="Times New Roman" w:eastAsia="Times New Roman" w:hAnsi="Times New Roman" w:cs="Times New Roman"/>
          <w:kern w:val="2"/>
          <w:sz w:val="20"/>
          <w:szCs w:val="20"/>
          <w:lang w:eastAsia="ar-SA"/>
        </w:rPr>
      </w:pPr>
    </w:p>
    <w:p w:rsidR="00150B03" w:rsidRPr="00133A54" w:rsidRDefault="00150B03" w:rsidP="00150B03">
      <w:pPr>
        <w:spacing w:after="0" w:line="240" w:lineRule="auto"/>
        <w:ind w:right="-5" w:firstLine="1134"/>
        <w:jc w:val="both"/>
        <w:rPr>
          <w:rFonts w:ascii="Times New Roman" w:eastAsia="Times New Roman" w:hAnsi="Times New Roman" w:cs="Times New Roman"/>
          <w:kern w:val="2"/>
          <w:sz w:val="20"/>
          <w:szCs w:val="20"/>
          <w:lang w:eastAsia="ar-SA"/>
        </w:rPr>
      </w:pPr>
    </w:p>
    <w:p w:rsidR="00150B03" w:rsidRPr="00133A54" w:rsidRDefault="00150B03" w:rsidP="00150B03">
      <w:pPr>
        <w:spacing w:after="0" w:line="240" w:lineRule="auto"/>
        <w:ind w:right="-5" w:firstLine="1134"/>
        <w:jc w:val="both"/>
        <w:rPr>
          <w:rFonts w:ascii="Times New Roman" w:eastAsia="Times New Roman" w:hAnsi="Times New Roman" w:cs="Times New Roman"/>
          <w:kern w:val="2"/>
          <w:sz w:val="20"/>
          <w:szCs w:val="20"/>
          <w:lang w:eastAsia="ar-SA"/>
        </w:rPr>
      </w:pPr>
    </w:p>
    <w:p w:rsidR="00150B03" w:rsidRPr="00133A54" w:rsidRDefault="00150B03" w:rsidP="00150B03">
      <w:pPr>
        <w:spacing w:after="0" w:line="240" w:lineRule="auto"/>
        <w:ind w:right="-5" w:firstLine="1134"/>
        <w:jc w:val="both"/>
        <w:rPr>
          <w:rFonts w:ascii="Times New Roman" w:eastAsia="Times New Roman" w:hAnsi="Times New Roman" w:cs="Times New Roman"/>
          <w:kern w:val="2"/>
          <w:sz w:val="20"/>
          <w:szCs w:val="20"/>
          <w:lang w:eastAsia="ar-SA"/>
        </w:rPr>
      </w:pPr>
    </w:p>
    <w:p w:rsidR="00150B03" w:rsidRPr="00133A54" w:rsidRDefault="00150B03" w:rsidP="00150B03">
      <w:pPr>
        <w:spacing w:after="0" w:line="240" w:lineRule="auto"/>
        <w:ind w:right="-5" w:firstLine="1134"/>
        <w:jc w:val="both"/>
        <w:rPr>
          <w:rFonts w:ascii="Times New Roman" w:eastAsia="Times New Roman" w:hAnsi="Times New Roman" w:cs="Times New Roman"/>
          <w:kern w:val="2"/>
          <w:sz w:val="20"/>
          <w:szCs w:val="20"/>
          <w:lang w:eastAsia="ar-SA"/>
        </w:rPr>
      </w:pPr>
    </w:p>
    <w:p w:rsidR="00150B03" w:rsidRPr="00133A54" w:rsidRDefault="00150B03" w:rsidP="00150B03">
      <w:pPr>
        <w:spacing w:after="0" w:line="240" w:lineRule="auto"/>
        <w:ind w:right="-5" w:firstLine="1134"/>
        <w:jc w:val="both"/>
        <w:rPr>
          <w:rFonts w:ascii="Times New Roman" w:eastAsia="Times New Roman" w:hAnsi="Times New Roman" w:cs="Times New Roman"/>
          <w:kern w:val="2"/>
          <w:sz w:val="20"/>
          <w:szCs w:val="20"/>
          <w:lang w:eastAsia="ar-SA"/>
        </w:rPr>
      </w:pPr>
    </w:p>
    <w:p w:rsidR="00150B03" w:rsidRPr="00133A54" w:rsidRDefault="00150B03" w:rsidP="00150B03">
      <w:pPr>
        <w:spacing w:after="0" w:line="240" w:lineRule="auto"/>
        <w:ind w:right="-5"/>
        <w:jc w:val="both"/>
        <w:rPr>
          <w:rFonts w:ascii="Times New Roman" w:eastAsia="Times New Roman" w:hAnsi="Times New Roman" w:cs="Times New Roman"/>
          <w:kern w:val="2"/>
          <w:sz w:val="20"/>
          <w:szCs w:val="20"/>
          <w:lang w:eastAsia="ar-SA"/>
        </w:rPr>
      </w:pPr>
    </w:p>
    <w:p w:rsidR="00150B03" w:rsidRPr="00133A54" w:rsidRDefault="00150B03" w:rsidP="00150B03">
      <w:pPr>
        <w:spacing w:after="0" w:line="240" w:lineRule="auto"/>
        <w:ind w:right="-5"/>
        <w:jc w:val="both"/>
        <w:rPr>
          <w:rFonts w:ascii="Times New Roman" w:eastAsia="Times New Roman" w:hAnsi="Times New Roman" w:cs="Times New Roman"/>
          <w:kern w:val="2"/>
          <w:sz w:val="20"/>
          <w:szCs w:val="20"/>
          <w:lang w:eastAsia="ar-SA"/>
        </w:rPr>
      </w:pPr>
    </w:p>
    <w:p w:rsidR="00150B03" w:rsidRPr="00133A54" w:rsidRDefault="00150B03" w:rsidP="00150B03">
      <w:pPr>
        <w:spacing w:after="0" w:line="240" w:lineRule="auto"/>
        <w:ind w:right="-5"/>
        <w:jc w:val="both"/>
        <w:rPr>
          <w:rFonts w:ascii="Times New Roman" w:eastAsia="Times New Roman" w:hAnsi="Times New Roman" w:cs="Times New Roman"/>
          <w:kern w:val="2"/>
          <w:sz w:val="20"/>
          <w:szCs w:val="20"/>
          <w:lang w:eastAsia="ar-SA"/>
        </w:rPr>
      </w:pPr>
    </w:p>
    <w:p w:rsidR="00150B03" w:rsidRPr="00133A54" w:rsidRDefault="00150B03" w:rsidP="00150B03">
      <w:pPr>
        <w:spacing w:after="0" w:line="240" w:lineRule="auto"/>
        <w:ind w:right="-5" w:firstLine="1134"/>
        <w:jc w:val="both"/>
        <w:rPr>
          <w:rFonts w:ascii="Times New Roman" w:eastAsia="Times New Roman" w:hAnsi="Times New Roman" w:cs="Times New Roman"/>
          <w:kern w:val="2"/>
          <w:sz w:val="20"/>
          <w:szCs w:val="20"/>
          <w:lang w:eastAsia="ar-SA"/>
        </w:rPr>
      </w:pPr>
    </w:p>
    <w:p w:rsidR="00150B03" w:rsidRPr="00133A54" w:rsidRDefault="00150B03" w:rsidP="00150B03">
      <w:pPr>
        <w:spacing w:after="0" w:line="240" w:lineRule="auto"/>
        <w:ind w:right="-5"/>
        <w:jc w:val="both"/>
        <w:rPr>
          <w:rFonts w:ascii="Times New Roman" w:eastAsia="Times New Roman" w:hAnsi="Times New Roman" w:cs="Times New Roman"/>
          <w:kern w:val="2"/>
          <w:sz w:val="20"/>
          <w:szCs w:val="20"/>
          <w:lang w:eastAsia="ar-SA"/>
        </w:rPr>
      </w:pPr>
      <w:r w:rsidRPr="00133A54">
        <w:rPr>
          <w:rFonts w:ascii="Times New Roman" w:eastAsia="Times New Roman" w:hAnsi="Times New Roman" w:cs="Times New Roman"/>
          <w:kern w:val="2"/>
          <w:sz w:val="20"/>
          <w:szCs w:val="20"/>
          <w:lang w:eastAsia="ar-SA"/>
        </w:rPr>
        <w:t>Глава Звериноголовского муниципального округа                                      О.А. Курочкин</w:t>
      </w:r>
    </w:p>
    <w:p w:rsidR="00150B03" w:rsidRPr="00133A54" w:rsidRDefault="00150B03" w:rsidP="00150B03">
      <w:pPr>
        <w:tabs>
          <w:tab w:val="left" w:pos="9675"/>
        </w:tabs>
        <w:rPr>
          <w:rFonts w:ascii="Times New Roman" w:eastAsia="Times New Roman" w:hAnsi="Times New Roman" w:cs="Times New Roman"/>
          <w:sz w:val="20"/>
          <w:szCs w:val="20"/>
          <w:lang w:eastAsia="ru-RU"/>
        </w:rPr>
      </w:pPr>
    </w:p>
    <w:sectPr w:rsidR="00150B03" w:rsidRPr="00133A54" w:rsidSect="00557173">
      <w:footerReference w:type="even" r:id="rId23"/>
      <w:footerReference w:type="default" r:id="rId24"/>
      <w:pgSz w:w="11906" w:h="16838"/>
      <w:pgMar w:top="1134" w:right="1701" w:bottom="1134" w:left="851" w:header="0" w:footer="0" w:gutter="0"/>
      <w:pgNumType w:start="8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10" w:rsidRDefault="00672310" w:rsidP="00EF4B0D">
      <w:pPr>
        <w:spacing w:after="0" w:line="240" w:lineRule="auto"/>
      </w:pPr>
      <w:r>
        <w:separator/>
      </w:r>
    </w:p>
  </w:endnote>
  <w:endnote w:type="continuationSeparator" w:id="0">
    <w:p w:rsidR="00672310" w:rsidRDefault="00672310"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variable"/>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AC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54" w:rsidRDefault="00133A54" w:rsidP="008877C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3A54" w:rsidRDefault="00133A54" w:rsidP="008877C4">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10065"/>
      <w:docPartObj>
        <w:docPartGallery w:val="Page Numbers (Bottom of Page)"/>
        <w:docPartUnique/>
      </w:docPartObj>
    </w:sdtPr>
    <w:sdtContent>
      <w:p w:rsidR="00133A54" w:rsidRDefault="00133A54">
        <w:pPr>
          <w:pStyle w:val="a6"/>
          <w:jc w:val="center"/>
        </w:pPr>
        <w:r>
          <w:fldChar w:fldCharType="begin"/>
        </w:r>
        <w:r>
          <w:instrText>PAGE   \* MERGEFORMAT</w:instrText>
        </w:r>
        <w:r>
          <w:fldChar w:fldCharType="separate"/>
        </w:r>
        <w:r w:rsidR="000B49C6">
          <w:rPr>
            <w:noProof/>
          </w:rPr>
          <w:t>3</w:t>
        </w:r>
        <w:r>
          <w:fldChar w:fldCharType="end"/>
        </w:r>
      </w:p>
    </w:sdtContent>
  </w:sdt>
  <w:p w:rsidR="00133A54" w:rsidRDefault="00133A54" w:rsidP="008877C4">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648073"/>
      <w:docPartObj>
        <w:docPartGallery w:val="Page Numbers (Bottom of Page)"/>
        <w:docPartUnique/>
      </w:docPartObj>
    </w:sdtPr>
    <w:sdtContent>
      <w:p w:rsidR="00133A54" w:rsidRDefault="00133A54">
        <w:pPr>
          <w:pStyle w:val="a6"/>
          <w:jc w:val="center"/>
        </w:pPr>
        <w:r>
          <w:fldChar w:fldCharType="begin"/>
        </w:r>
        <w:r>
          <w:instrText>PAGE   \* MERGEFORMAT</w:instrText>
        </w:r>
        <w:r>
          <w:fldChar w:fldCharType="separate"/>
        </w:r>
        <w:r w:rsidR="000B49C6">
          <w:rPr>
            <w:noProof/>
          </w:rPr>
          <w:t>1</w:t>
        </w:r>
        <w:r>
          <w:fldChar w:fldCharType="end"/>
        </w:r>
      </w:p>
    </w:sdtContent>
  </w:sdt>
  <w:p w:rsidR="00133A54" w:rsidRDefault="00133A54">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95528"/>
      <w:docPartObj>
        <w:docPartGallery w:val="Page Numbers (Bottom of Page)"/>
        <w:docPartUnique/>
      </w:docPartObj>
    </w:sdtPr>
    <w:sdtContent>
      <w:p w:rsidR="00133A54" w:rsidRDefault="00133A54">
        <w:pPr>
          <w:pStyle w:val="a6"/>
          <w:jc w:val="center"/>
        </w:pPr>
        <w:r>
          <w:t>23</w:t>
        </w:r>
      </w:p>
    </w:sdtContent>
  </w:sdt>
  <w:p w:rsidR="00133A54" w:rsidRDefault="00133A54">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820336"/>
      <w:docPartObj>
        <w:docPartGallery w:val="Page Numbers (Bottom of Page)"/>
        <w:docPartUnique/>
      </w:docPartObj>
    </w:sdtPr>
    <w:sdtContent>
      <w:p w:rsidR="00133A54" w:rsidRDefault="00133A54">
        <w:pPr>
          <w:pStyle w:val="a6"/>
          <w:jc w:val="center"/>
        </w:pPr>
        <w:r>
          <w:fldChar w:fldCharType="begin"/>
        </w:r>
        <w:r>
          <w:instrText>PAGE   \* MERGEFORMAT</w:instrText>
        </w:r>
        <w:r>
          <w:fldChar w:fldCharType="separate"/>
        </w:r>
        <w:r w:rsidR="000B49C6">
          <w:rPr>
            <w:noProof/>
          </w:rPr>
          <w:t>25</w:t>
        </w:r>
        <w:r>
          <w:fldChar w:fldCharType="end"/>
        </w:r>
      </w:p>
    </w:sdtContent>
  </w:sdt>
  <w:p w:rsidR="00133A54" w:rsidRDefault="00133A54">
    <w:pPr>
      <w:pStyle w:val="a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94060"/>
      <w:docPartObj>
        <w:docPartGallery w:val="Page Numbers (Bottom of Page)"/>
        <w:docPartUnique/>
      </w:docPartObj>
    </w:sdtPr>
    <w:sdtContent>
      <w:p w:rsidR="00133A54" w:rsidRDefault="00133A54">
        <w:pPr>
          <w:pStyle w:val="a6"/>
          <w:jc w:val="center"/>
        </w:pPr>
        <w:r>
          <w:fldChar w:fldCharType="begin"/>
        </w:r>
        <w:r>
          <w:instrText>PAGE   \* MERGEFORMAT</w:instrText>
        </w:r>
        <w:r>
          <w:fldChar w:fldCharType="separate"/>
        </w:r>
        <w:r w:rsidR="000B49C6">
          <w:rPr>
            <w:noProof/>
          </w:rPr>
          <w:t>29</w:t>
        </w:r>
        <w:r>
          <w:fldChar w:fldCharType="end"/>
        </w:r>
      </w:p>
    </w:sdtContent>
  </w:sdt>
  <w:p w:rsidR="00133A54" w:rsidRDefault="00133A54">
    <w:pPr>
      <w:pStyle w:val="a6"/>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55924"/>
      <w:docPartObj>
        <w:docPartGallery w:val="Page Numbers (Bottom of Page)"/>
        <w:docPartUnique/>
      </w:docPartObj>
    </w:sdtPr>
    <w:sdtContent>
      <w:p w:rsidR="00133A54" w:rsidRDefault="00133A54">
        <w:pPr>
          <w:pStyle w:val="a6"/>
          <w:jc w:val="center"/>
        </w:pPr>
        <w:r>
          <w:fldChar w:fldCharType="begin"/>
        </w:r>
        <w:r>
          <w:instrText>PAGE   \* MERGEFORMAT</w:instrText>
        </w:r>
        <w:r>
          <w:fldChar w:fldCharType="separate"/>
        </w:r>
        <w:r w:rsidR="000B49C6">
          <w:rPr>
            <w:noProof/>
          </w:rPr>
          <w:t>30</w:t>
        </w:r>
        <w:r>
          <w:fldChar w:fldCharType="end"/>
        </w:r>
      </w:p>
    </w:sdtContent>
  </w:sdt>
  <w:p w:rsidR="00133A54" w:rsidRDefault="00133A54">
    <w:pPr>
      <w:pStyle w:val="a6"/>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54" w:rsidRDefault="00133A54"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3A54" w:rsidRDefault="00133A54">
    <w:pPr>
      <w:pStyle w:val="a6"/>
      <w:ind w:right="360"/>
    </w:pPr>
  </w:p>
  <w:p w:rsidR="00133A54" w:rsidRDefault="00133A5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45802"/>
      <w:docPartObj>
        <w:docPartGallery w:val="Page Numbers (Bottom of Page)"/>
        <w:docPartUnique/>
      </w:docPartObj>
    </w:sdtPr>
    <w:sdtContent>
      <w:p w:rsidR="00133A54" w:rsidRDefault="00133A54">
        <w:pPr>
          <w:pStyle w:val="a6"/>
          <w:jc w:val="center"/>
        </w:pPr>
        <w:r>
          <w:fldChar w:fldCharType="begin"/>
        </w:r>
        <w:r>
          <w:instrText>PAGE   \* MERGEFORMAT</w:instrText>
        </w:r>
        <w:r>
          <w:fldChar w:fldCharType="separate"/>
        </w:r>
        <w:r w:rsidR="000B49C6">
          <w:rPr>
            <w:noProof/>
          </w:rPr>
          <w:t>88</w:t>
        </w:r>
        <w:r>
          <w:fldChar w:fldCharType="end"/>
        </w:r>
      </w:p>
    </w:sdtContent>
  </w:sdt>
  <w:p w:rsidR="00133A54" w:rsidRPr="00F00B32" w:rsidRDefault="00133A54" w:rsidP="00F00B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10" w:rsidRDefault="00672310" w:rsidP="00EF4B0D">
      <w:pPr>
        <w:spacing w:after="0" w:line="240" w:lineRule="auto"/>
      </w:pPr>
      <w:r>
        <w:separator/>
      </w:r>
    </w:p>
  </w:footnote>
  <w:footnote w:type="continuationSeparator" w:id="0">
    <w:p w:rsidR="00672310" w:rsidRDefault="00672310" w:rsidP="00EF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54" w:rsidRDefault="00133A5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54" w:rsidRDefault="00133A5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54" w:rsidRDefault="00133A5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3"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BD49F8"/>
    <w:multiLevelType w:val="hybridMultilevel"/>
    <w:tmpl w:val="8EF6D592"/>
    <w:lvl w:ilvl="0" w:tplc="521C7950">
      <w:start w:val="2021"/>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09577409"/>
    <w:multiLevelType w:val="multilevel"/>
    <w:tmpl w:val="9870A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D31252"/>
    <w:multiLevelType w:val="hybridMultilevel"/>
    <w:tmpl w:val="1846BF46"/>
    <w:lvl w:ilvl="0" w:tplc="C9AEB10E">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15759"/>
    <w:multiLevelType w:val="hybridMultilevel"/>
    <w:tmpl w:val="806048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2C1FC1"/>
    <w:multiLevelType w:val="hybridMultilevel"/>
    <w:tmpl w:val="B72203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4FA060A"/>
    <w:multiLevelType w:val="hybridMultilevel"/>
    <w:tmpl w:val="5E7C42EE"/>
    <w:lvl w:ilvl="0" w:tplc="FCB2E922">
      <w:start w:val="202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5A3775B"/>
    <w:multiLevelType w:val="multilevel"/>
    <w:tmpl w:val="55FE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D4C86"/>
    <w:multiLevelType w:val="hybridMultilevel"/>
    <w:tmpl w:val="1E42269A"/>
    <w:lvl w:ilvl="0" w:tplc="16283E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A1A023E"/>
    <w:multiLevelType w:val="hybridMultilevel"/>
    <w:tmpl w:val="7F7AFA96"/>
    <w:lvl w:ilvl="0" w:tplc="348660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4B0417AD"/>
    <w:multiLevelType w:val="multilevel"/>
    <w:tmpl w:val="4328EAE6"/>
    <w:lvl w:ilvl="0">
      <w:start w:val="1"/>
      <w:numFmt w:val="decimal"/>
      <w:lvlText w:val="%1."/>
      <w:lvlJc w:val="left"/>
      <w:pPr>
        <w:tabs>
          <w:tab w:val="num" w:pos="709"/>
        </w:tabs>
        <w:ind w:left="0" w:firstLine="709"/>
      </w:pPr>
    </w:lvl>
    <w:lvl w:ilvl="1">
      <w:start w:val="1"/>
      <w:numFmt w:val="bullet"/>
      <w:lvlText w:val=""/>
      <w:lvlJc w:val="left"/>
      <w:pPr>
        <w:tabs>
          <w:tab w:val="num" w:pos="709"/>
        </w:tabs>
        <w:ind w:left="0" w:firstLine="709"/>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C87778"/>
    <w:multiLevelType w:val="hybridMultilevel"/>
    <w:tmpl w:val="1AC0A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C55E81"/>
    <w:multiLevelType w:val="hybridMultilevel"/>
    <w:tmpl w:val="838AB8E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5852570"/>
    <w:multiLevelType w:val="hybridMultilevel"/>
    <w:tmpl w:val="695A27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72F66D5"/>
    <w:multiLevelType w:val="multilevel"/>
    <w:tmpl w:val="81AE7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8CB2DF4"/>
    <w:multiLevelType w:val="hybridMultilevel"/>
    <w:tmpl w:val="DF9CF474"/>
    <w:lvl w:ilvl="0" w:tplc="67580D2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59543FB9"/>
    <w:multiLevelType w:val="hybridMultilevel"/>
    <w:tmpl w:val="206C1B80"/>
    <w:lvl w:ilvl="0" w:tplc="D5EA317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8B414BA"/>
    <w:multiLevelType w:val="singleLevel"/>
    <w:tmpl w:val="C72A2A40"/>
    <w:lvl w:ilvl="0">
      <w:start w:val="1"/>
      <w:numFmt w:val="decimal"/>
      <w:lvlText w:val="%1."/>
      <w:lvlJc w:val="left"/>
      <w:pPr>
        <w:tabs>
          <w:tab w:val="num" w:pos="928"/>
        </w:tabs>
        <w:ind w:left="928" w:hanging="360"/>
      </w:pPr>
      <w:rPr>
        <w:rFonts w:hint="default"/>
      </w:rPr>
    </w:lvl>
  </w:abstractNum>
  <w:abstractNum w:abstractNumId="21" w15:restartNumberingAfterBreak="0">
    <w:nsid w:val="6AD255FA"/>
    <w:multiLevelType w:val="hybridMultilevel"/>
    <w:tmpl w:val="17022364"/>
    <w:lvl w:ilvl="0" w:tplc="264ECC30">
      <w:start w:val="1"/>
      <w:numFmt w:val="decimal"/>
      <w:lvlText w:val="%1."/>
      <w:lvlJc w:val="left"/>
      <w:pPr>
        <w:ind w:left="927" w:hanging="360"/>
      </w:pPr>
      <w:rPr>
        <w:rFonts w:cs="Times New Roman"/>
        <w:b w:val="0"/>
        <w:sz w:val="28"/>
        <w:szCs w:val="28"/>
      </w:rPr>
    </w:lvl>
    <w:lvl w:ilvl="1" w:tplc="04190019" w:tentative="1">
      <w:start w:val="1"/>
      <w:numFmt w:val="lowerLetter"/>
      <w:lvlText w:val="%2."/>
      <w:lvlJc w:val="left"/>
      <w:pPr>
        <w:ind w:left="1810" w:hanging="360"/>
      </w:pPr>
      <w:rPr>
        <w:rFonts w:cs="Times New Roman"/>
      </w:rPr>
    </w:lvl>
    <w:lvl w:ilvl="2" w:tplc="0419001B" w:tentative="1">
      <w:start w:val="1"/>
      <w:numFmt w:val="lowerRoman"/>
      <w:lvlText w:val="%3."/>
      <w:lvlJc w:val="right"/>
      <w:pPr>
        <w:ind w:left="2530" w:hanging="180"/>
      </w:pPr>
      <w:rPr>
        <w:rFonts w:cs="Times New Roman"/>
      </w:rPr>
    </w:lvl>
    <w:lvl w:ilvl="3" w:tplc="0419000F" w:tentative="1">
      <w:start w:val="1"/>
      <w:numFmt w:val="decimal"/>
      <w:lvlText w:val="%4."/>
      <w:lvlJc w:val="left"/>
      <w:pPr>
        <w:ind w:left="3250" w:hanging="360"/>
      </w:pPr>
      <w:rPr>
        <w:rFonts w:cs="Times New Roman"/>
      </w:rPr>
    </w:lvl>
    <w:lvl w:ilvl="4" w:tplc="04190019" w:tentative="1">
      <w:start w:val="1"/>
      <w:numFmt w:val="lowerLetter"/>
      <w:lvlText w:val="%5."/>
      <w:lvlJc w:val="left"/>
      <w:pPr>
        <w:ind w:left="3970" w:hanging="360"/>
      </w:pPr>
      <w:rPr>
        <w:rFonts w:cs="Times New Roman"/>
      </w:rPr>
    </w:lvl>
    <w:lvl w:ilvl="5" w:tplc="0419001B" w:tentative="1">
      <w:start w:val="1"/>
      <w:numFmt w:val="lowerRoman"/>
      <w:lvlText w:val="%6."/>
      <w:lvlJc w:val="right"/>
      <w:pPr>
        <w:ind w:left="4690" w:hanging="180"/>
      </w:pPr>
      <w:rPr>
        <w:rFonts w:cs="Times New Roman"/>
      </w:rPr>
    </w:lvl>
    <w:lvl w:ilvl="6" w:tplc="0419000F" w:tentative="1">
      <w:start w:val="1"/>
      <w:numFmt w:val="decimal"/>
      <w:lvlText w:val="%7."/>
      <w:lvlJc w:val="left"/>
      <w:pPr>
        <w:ind w:left="5410" w:hanging="360"/>
      </w:pPr>
      <w:rPr>
        <w:rFonts w:cs="Times New Roman"/>
      </w:rPr>
    </w:lvl>
    <w:lvl w:ilvl="7" w:tplc="04190019" w:tentative="1">
      <w:start w:val="1"/>
      <w:numFmt w:val="lowerLetter"/>
      <w:lvlText w:val="%8."/>
      <w:lvlJc w:val="left"/>
      <w:pPr>
        <w:ind w:left="6130" w:hanging="360"/>
      </w:pPr>
      <w:rPr>
        <w:rFonts w:cs="Times New Roman"/>
      </w:rPr>
    </w:lvl>
    <w:lvl w:ilvl="8" w:tplc="0419001B" w:tentative="1">
      <w:start w:val="1"/>
      <w:numFmt w:val="lowerRoman"/>
      <w:lvlText w:val="%9."/>
      <w:lvlJc w:val="right"/>
      <w:pPr>
        <w:ind w:left="6850" w:hanging="180"/>
      </w:pPr>
      <w:rPr>
        <w:rFonts w:cs="Times New Roman"/>
      </w:rPr>
    </w:lvl>
  </w:abstractNum>
  <w:abstractNum w:abstractNumId="22" w15:restartNumberingAfterBreak="0">
    <w:nsid w:val="6AD66E2D"/>
    <w:multiLevelType w:val="hybridMultilevel"/>
    <w:tmpl w:val="241C8EA4"/>
    <w:lvl w:ilvl="0" w:tplc="9B6628BC">
      <w:start w:val="1"/>
      <w:numFmt w:val="decimal"/>
      <w:lvlText w:val="%1."/>
      <w:lvlJc w:val="left"/>
      <w:pPr>
        <w:tabs>
          <w:tab w:val="num" w:pos="1154"/>
        </w:tabs>
        <w:ind w:left="0" w:firstLine="794"/>
      </w:pPr>
      <w:rPr>
        <w:rFonts w:hint="default"/>
      </w:rPr>
    </w:lvl>
    <w:lvl w:ilvl="1" w:tplc="AED837DA">
      <w:start w:val="1"/>
      <w:numFmt w:val="decimal"/>
      <w:lvlText w:val="%2."/>
      <w:lvlJc w:val="left"/>
      <w:pPr>
        <w:tabs>
          <w:tab w:val="num" w:pos="1154"/>
        </w:tabs>
        <w:ind w:left="0"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7637A8"/>
    <w:multiLevelType w:val="hybridMultilevel"/>
    <w:tmpl w:val="9AFAE002"/>
    <w:lvl w:ilvl="0" w:tplc="274284E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7D6439A1"/>
    <w:multiLevelType w:val="hybridMultilevel"/>
    <w:tmpl w:val="0F28C57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3"/>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4"/>
  </w:num>
  <w:num w:numId="7">
    <w:abstractNumId w:val="13"/>
  </w:num>
  <w:num w:numId="8">
    <w:abstractNumId w:val="17"/>
  </w:num>
  <w:num w:numId="9">
    <w:abstractNumId w:val="16"/>
  </w:num>
  <w:num w:numId="10">
    <w:abstractNumId w:val="18"/>
  </w:num>
  <w:num w:numId="11">
    <w:abstractNumId w:val="0"/>
  </w:num>
  <w:num w:numId="12">
    <w:abstractNumId w:val="1"/>
  </w:num>
  <w:num w:numId="13">
    <w:abstractNumId w:val="22"/>
  </w:num>
  <w:num w:numId="14">
    <w:abstractNumId w:val="12"/>
  </w:num>
  <w:num w:numId="15">
    <w:abstractNumId w:val="7"/>
  </w:num>
  <w:num w:numId="16">
    <w:abstractNumId w:val="8"/>
  </w:num>
  <w:num w:numId="17">
    <w:abstractNumId w:val="6"/>
  </w:num>
  <w:num w:numId="18">
    <w:abstractNumId w:val="24"/>
  </w:num>
  <w:num w:numId="19">
    <w:abstractNumId w:val="19"/>
  </w:num>
  <w:num w:numId="20">
    <w:abstractNumId w:val="23"/>
  </w:num>
  <w:num w:numId="21">
    <w:abstractNumId w:val="20"/>
  </w:num>
  <w:num w:numId="22">
    <w:abstractNumId w:val="9"/>
  </w:num>
  <w:num w:numId="23">
    <w:abstractNumId w:val="4"/>
  </w:num>
  <w:num w:numId="24">
    <w:abstractNumId w:val="5"/>
  </w:num>
  <w:num w:numId="25">
    <w:abstractNumId w:val="1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B0D"/>
    <w:rsid w:val="00003F0D"/>
    <w:rsid w:val="00004D5F"/>
    <w:rsid w:val="00004E8C"/>
    <w:rsid w:val="00024AD5"/>
    <w:rsid w:val="00034773"/>
    <w:rsid w:val="00041956"/>
    <w:rsid w:val="00043837"/>
    <w:rsid w:val="0004448D"/>
    <w:rsid w:val="00052D30"/>
    <w:rsid w:val="0005429E"/>
    <w:rsid w:val="00064550"/>
    <w:rsid w:val="000713AC"/>
    <w:rsid w:val="00073F4A"/>
    <w:rsid w:val="00082D27"/>
    <w:rsid w:val="000850E9"/>
    <w:rsid w:val="000920A4"/>
    <w:rsid w:val="000A21BF"/>
    <w:rsid w:val="000A7CB6"/>
    <w:rsid w:val="000B0F0A"/>
    <w:rsid w:val="000B1ACB"/>
    <w:rsid w:val="000B28D9"/>
    <w:rsid w:val="000B49C6"/>
    <w:rsid w:val="000B5E8C"/>
    <w:rsid w:val="000C1913"/>
    <w:rsid w:val="000C7D39"/>
    <w:rsid w:val="000D0288"/>
    <w:rsid w:val="000D0873"/>
    <w:rsid w:val="000D1AC7"/>
    <w:rsid w:val="000D2918"/>
    <w:rsid w:val="000D6FDB"/>
    <w:rsid w:val="000E56A1"/>
    <w:rsid w:val="000F21F0"/>
    <w:rsid w:val="000F2470"/>
    <w:rsid w:val="00101278"/>
    <w:rsid w:val="001046DE"/>
    <w:rsid w:val="00107D06"/>
    <w:rsid w:val="0011572C"/>
    <w:rsid w:val="0012613B"/>
    <w:rsid w:val="00126F35"/>
    <w:rsid w:val="001275E1"/>
    <w:rsid w:val="00130092"/>
    <w:rsid w:val="00130422"/>
    <w:rsid w:val="00133A54"/>
    <w:rsid w:val="001358D3"/>
    <w:rsid w:val="001406E7"/>
    <w:rsid w:val="00141D55"/>
    <w:rsid w:val="0015028B"/>
    <w:rsid w:val="00150B03"/>
    <w:rsid w:val="00150D16"/>
    <w:rsid w:val="00151D58"/>
    <w:rsid w:val="0015718D"/>
    <w:rsid w:val="00161D8F"/>
    <w:rsid w:val="001620FA"/>
    <w:rsid w:val="001630BB"/>
    <w:rsid w:val="001675A5"/>
    <w:rsid w:val="00167D19"/>
    <w:rsid w:val="00167EDE"/>
    <w:rsid w:val="00170978"/>
    <w:rsid w:val="00170C95"/>
    <w:rsid w:val="00177E50"/>
    <w:rsid w:val="001835F2"/>
    <w:rsid w:val="0018480A"/>
    <w:rsid w:val="001852E7"/>
    <w:rsid w:val="001868EA"/>
    <w:rsid w:val="00193389"/>
    <w:rsid w:val="001A0087"/>
    <w:rsid w:val="001A17C3"/>
    <w:rsid w:val="001A703D"/>
    <w:rsid w:val="001B0B4D"/>
    <w:rsid w:val="001B58A6"/>
    <w:rsid w:val="001C159D"/>
    <w:rsid w:val="001C1C8B"/>
    <w:rsid w:val="001D5705"/>
    <w:rsid w:val="001E0647"/>
    <w:rsid w:val="0020031C"/>
    <w:rsid w:val="00211B9A"/>
    <w:rsid w:val="00213D4F"/>
    <w:rsid w:val="00217BD5"/>
    <w:rsid w:val="00223110"/>
    <w:rsid w:val="00232FE9"/>
    <w:rsid w:val="0023408F"/>
    <w:rsid w:val="00242DE1"/>
    <w:rsid w:val="002439DB"/>
    <w:rsid w:val="00244858"/>
    <w:rsid w:val="00250833"/>
    <w:rsid w:val="002509AC"/>
    <w:rsid w:val="00253E36"/>
    <w:rsid w:val="002719D5"/>
    <w:rsid w:val="00275714"/>
    <w:rsid w:val="00285A2B"/>
    <w:rsid w:val="00290697"/>
    <w:rsid w:val="00292836"/>
    <w:rsid w:val="0029385E"/>
    <w:rsid w:val="00296E69"/>
    <w:rsid w:val="002A206C"/>
    <w:rsid w:val="002A4C6A"/>
    <w:rsid w:val="002A79C8"/>
    <w:rsid w:val="002B1170"/>
    <w:rsid w:val="002B6BBF"/>
    <w:rsid w:val="002C3209"/>
    <w:rsid w:val="002D0307"/>
    <w:rsid w:val="002D2604"/>
    <w:rsid w:val="002D5C02"/>
    <w:rsid w:val="002E1084"/>
    <w:rsid w:val="002E1DFD"/>
    <w:rsid w:val="002E7192"/>
    <w:rsid w:val="002E7303"/>
    <w:rsid w:val="002F17F9"/>
    <w:rsid w:val="002F7E99"/>
    <w:rsid w:val="003047F8"/>
    <w:rsid w:val="00304FC9"/>
    <w:rsid w:val="00322DD3"/>
    <w:rsid w:val="00333B17"/>
    <w:rsid w:val="00340364"/>
    <w:rsid w:val="0034212E"/>
    <w:rsid w:val="00342592"/>
    <w:rsid w:val="00344C89"/>
    <w:rsid w:val="003462D0"/>
    <w:rsid w:val="00350CA3"/>
    <w:rsid w:val="00350CF6"/>
    <w:rsid w:val="00354226"/>
    <w:rsid w:val="00357154"/>
    <w:rsid w:val="00361675"/>
    <w:rsid w:val="00367B93"/>
    <w:rsid w:val="00380F0E"/>
    <w:rsid w:val="00394C45"/>
    <w:rsid w:val="003A4D0B"/>
    <w:rsid w:val="003A4E12"/>
    <w:rsid w:val="003B4124"/>
    <w:rsid w:val="003B7DA4"/>
    <w:rsid w:val="003C0AE9"/>
    <w:rsid w:val="003D3CB2"/>
    <w:rsid w:val="003E0776"/>
    <w:rsid w:val="003E0B25"/>
    <w:rsid w:val="003E62A1"/>
    <w:rsid w:val="003E7074"/>
    <w:rsid w:val="003E763A"/>
    <w:rsid w:val="003F04BD"/>
    <w:rsid w:val="003F0E21"/>
    <w:rsid w:val="003F7229"/>
    <w:rsid w:val="004005D4"/>
    <w:rsid w:val="0040150B"/>
    <w:rsid w:val="0040201F"/>
    <w:rsid w:val="004064EA"/>
    <w:rsid w:val="00406DAD"/>
    <w:rsid w:val="004161D7"/>
    <w:rsid w:val="00420B4E"/>
    <w:rsid w:val="00421B73"/>
    <w:rsid w:val="004243C3"/>
    <w:rsid w:val="004271C9"/>
    <w:rsid w:val="00437A09"/>
    <w:rsid w:val="00440030"/>
    <w:rsid w:val="0044171E"/>
    <w:rsid w:val="004445A4"/>
    <w:rsid w:val="0045501F"/>
    <w:rsid w:val="00455089"/>
    <w:rsid w:val="0046058A"/>
    <w:rsid w:val="004646D1"/>
    <w:rsid w:val="00470B83"/>
    <w:rsid w:val="004710E2"/>
    <w:rsid w:val="00474772"/>
    <w:rsid w:val="00476B09"/>
    <w:rsid w:val="004822BE"/>
    <w:rsid w:val="004920EB"/>
    <w:rsid w:val="00492757"/>
    <w:rsid w:val="004A0FC6"/>
    <w:rsid w:val="004B200B"/>
    <w:rsid w:val="004B563E"/>
    <w:rsid w:val="004B5FDA"/>
    <w:rsid w:val="004C3950"/>
    <w:rsid w:val="004C4C13"/>
    <w:rsid w:val="004D0A8F"/>
    <w:rsid w:val="004D1438"/>
    <w:rsid w:val="004D1993"/>
    <w:rsid w:val="004D55CF"/>
    <w:rsid w:val="004D69BA"/>
    <w:rsid w:val="004E6C52"/>
    <w:rsid w:val="004F0F64"/>
    <w:rsid w:val="004F7ED5"/>
    <w:rsid w:val="00511582"/>
    <w:rsid w:val="00517049"/>
    <w:rsid w:val="00520FA2"/>
    <w:rsid w:val="00525E6B"/>
    <w:rsid w:val="005274CA"/>
    <w:rsid w:val="00535BE5"/>
    <w:rsid w:val="00537A8B"/>
    <w:rsid w:val="005435F3"/>
    <w:rsid w:val="00553C7C"/>
    <w:rsid w:val="00555C4A"/>
    <w:rsid w:val="005562BC"/>
    <w:rsid w:val="00556433"/>
    <w:rsid w:val="00557173"/>
    <w:rsid w:val="00566FBA"/>
    <w:rsid w:val="00571C25"/>
    <w:rsid w:val="00577CA9"/>
    <w:rsid w:val="00592CB8"/>
    <w:rsid w:val="0059700C"/>
    <w:rsid w:val="005A51AF"/>
    <w:rsid w:val="005A6908"/>
    <w:rsid w:val="005A719E"/>
    <w:rsid w:val="005B19A5"/>
    <w:rsid w:val="005B4353"/>
    <w:rsid w:val="005C383C"/>
    <w:rsid w:val="005C3C2D"/>
    <w:rsid w:val="005C4BCD"/>
    <w:rsid w:val="005C4D82"/>
    <w:rsid w:val="005D4C5B"/>
    <w:rsid w:val="005F27EB"/>
    <w:rsid w:val="005F2B96"/>
    <w:rsid w:val="006025B4"/>
    <w:rsid w:val="00603F20"/>
    <w:rsid w:val="006116E0"/>
    <w:rsid w:val="006154E8"/>
    <w:rsid w:val="0062006C"/>
    <w:rsid w:val="00623B5E"/>
    <w:rsid w:val="00626AA9"/>
    <w:rsid w:val="00651108"/>
    <w:rsid w:val="006512BF"/>
    <w:rsid w:val="006515D7"/>
    <w:rsid w:val="00663DC2"/>
    <w:rsid w:val="006659FC"/>
    <w:rsid w:val="00672310"/>
    <w:rsid w:val="006767D8"/>
    <w:rsid w:val="006873D6"/>
    <w:rsid w:val="0069009A"/>
    <w:rsid w:val="00697D93"/>
    <w:rsid w:val="006A06A6"/>
    <w:rsid w:val="006A1277"/>
    <w:rsid w:val="006A23C0"/>
    <w:rsid w:val="006A2FEB"/>
    <w:rsid w:val="006A6E06"/>
    <w:rsid w:val="006A7847"/>
    <w:rsid w:val="006B371A"/>
    <w:rsid w:val="006E6923"/>
    <w:rsid w:val="006F28D4"/>
    <w:rsid w:val="006F29A6"/>
    <w:rsid w:val="006F6DBC"/>
    <w:rsid w:val="00702E3E"/>
    <w:rsid w:val="007161B6"/>
    <w:rsid w:val="0072101E"/>
    <w:rsid w:val="007215E3"/>
    <w:rsid w:val="00722A61"/>
    <w:rsid w:val="00733162"/>
    <w:rsid w:val="00733A94"/>
    <w:rsid w:val="0073614E"/>
    <w:rsid w:val="00736A32"/>
    <w:rsid w:val="00737051"/>
    <w:rsid w:val="00754810"/>
    <w:rsid w:val="00755194"/>
    <w:rsid w:val="00755D76"/>
    <w:rsid w:val="00763F34"/>
    <w:rsid w:val="00765F50"/>
    <w:rsid w:val="00776A26"/>
    <w:rsid w:val="007774D1"/>
    <w:rsid w:val="0078489A"/>
    <w:rsid w:val="00784C5E"/>
    <w:rsid w:val="00787404"/>
    <w:rsid w:val="00795075"/>
    <w:rsid w:val="0079661D"/>
    <w:rsid w:val="007A1D3A"/>
    <w:rsid w:val="007B0757"/>
    <w:rsid w:val="007B21B2"/>
    <w:rsid w:val="007B250F"/>
    <w:rsid w:val="007B3A76"/>
    <w:rsid w:val="007B58A3"/>
    <w:rsid w:val="007C287B"/>
    <w:rsid w:val="007D629B"/>
    <w:rsid w:val="007E021A"/>
    <w:rsid w:val="007E2CFB"/>
    <w:rsid w:val="007E3784"/>
    <w:rsid w:val="007E403C"/>
    <w:rsid w:val="007E5147"/>
    <w:rsid w:val="007E62A4"/>
    <w:rsid w:val="007E6AB2"/>
    <w:rsid w:val="007E6C17"/>
    <w:rsid w:val="00803068"/>
    <w:rsid w:val="00805906"/>
    <w:rsid w:val="00817296"/>
    <w:rsid w:val="00824846"/>
    <w:rsid w:val="00826E25"/>
    <w:rsid w:val="008307E1"/>
    <w:rsid w:val="008338D1"/>
    <w:rsid w:val="008374F6"/>
    <w:rsid w:val="0083750F"/>
    <w:rsid w:val="0084469A"/>
    <w:rsid w:val="008467B9"/>
    <w:rsid w:val="00863C31"/>
    <w:rsid w:val="008763EC"/>
    <w:rsid w:val="008809FB"/>
    <w:rsid w:val="00882125"/>
    <w:rsid w:val="00886224"/>
    <w:rsid w:val="008877C4"/>
    <w:rsid w:val="008907FB"/>
    <w:rsid w:val="008923B5"/>
    <w:rsid w:val="00895BC1"/>
    <w:rsid w:val="00897D37"/>
    <w:rsid w:val="008A68A9"/>
    <w:rsid w:val="008B44FA"/>
    <w:rsid w:val="008C4CA1"/>
    <w:rsid w:val="008D12E7"/>
    <w:rsid w:val="008D4168"/>
    <w:rsid w:val="008F407C"/>
    <w:rsid w:val="008F41D1"/>
    <w:rsid w:val="00901F27"/>
    <w:rsid w:val="0090751E"/>
    <w:rsid w:val="0091082F"/>
    <w:rsid w:val="00924D9B"/>
    <w:rsid w:val="00931C5C"/>
    <w:rsid w:val="00933647"/>
    <w:rsid w:val="00935BB0"/>
    <w:rsid w:val="0094255B"/>
    <w:rsid w:val="00945EA8"/>
    <w:rsid w:val="0095307B"/>
    <w:rsid w:val="009546BE"/>
    <w:rsid w:val="00955A8F"/>
    <w:rsid w:val="00960C77"/>
    <w:rsid w:val="00962F22"/>
    <w:rsid w:val="00966BC7"/>
    <w:rsid w:val="00967DFF"/>
    <w:rsid w:val="0097323E"/>
    <w:rsid w:val="00981D8F"/>
    <w:rsid w:val="009867E5"/>
    <w:rsid w:val="00990BC9"/>
    <w:rsid w:val="009978AF"/>
    <w:rsid w:val="009A370A"/>
    <w:rsid w:val="009A576C"/>
    <w:rsid w:val="009A6EDB"/>
    <w:rsid w:val="009C2F61"/>
    <w:rsid w:val="009C396A"/>
    <w:rsid w:val="009C6A83"/>
    <w:rsid w:val="009D7DC5"/>
    <w:rsid w:val="009E45C5"/>
    <w:rsid w:val="009E4F27"/>
    <w:rsid w:val="009E7B93"/>
    <w:rsid w:val="009F00A7"/>
    <w:rsid w:val="00A04326"/>
    <w:rsid w:val="00A128D1"/>
    <w:rsid w:val="00A13F55"/>
    <w:rsid w:val="00A16198"/>
    <w:rsid w:val="00A22D44"/>
    <w:rsid w:val="00A30815"/>
    <w:rsid w:val="00A313B7"/>
    <w:rsid w:val="00A40259"/>
    <w:rsid w:val="00A4515D"/>
    <w:rsid w:val="00A452EF"/>
    <w:rsid w:val="00A50EB6"/>
    <w:rsid w:val="00A5165C"/>
    <w:rsid w:val="00A57464"/>
    <w:rsid w:val="00A648AC"/>
    <w:rsid w:val="00A65369"/>
    <w:rsid w:val="00A71BCB"/>
    <w:rsid w:val="00A72961"/>
    <w:rsid w:val="00A74C4A"/>
    <w:rsid w:val="00A81AC7"/>
    <w:rsid w:val="00A83043"/>
    <w:rsid w:val="00A96E20"/>
    <w:rsid w:val="00AA4557"/>
    <w:rsid w:val="00AA51E9"/>
    <w:rsid w:val="00AB3403"/>
    <w:rsid w:val="00AC01AE"/>
    <w:rsid w:val="00AC0615"/>
    <w:rsid w:val="00AC1AAE"/>
    <w:rsid w:val="00AD654C"/>
    <w:rsid w:val="00AE1B84"/>
    <w:rsid w:val="00AE1DD1"/>
    <w:rsid w:val="00AE2427"/>
    <w:rsid w:val="00AE4983"/>
    <w:rsid w:val="00AE7878"/>
    <w:rsid w:val="00AF3C7A"/>
    <w:rsid w:val="00B0187B"/>
    <w:rsid w:val="00B200A2"/>
    <w:rsid w:val="00B24EA5"/>
    <w:rsid w:val="00B3639B"/>
    <w:rsid w:val="00B36D00"/>
    <w:rsid w:val="00B37F61"/>
    <w:rsid w:val="00B41328"/>
    <w:rsid w:val="00B47DE7"/>
    <w:rsid w:val="00B51C48"/>
    <w:rsid w:val="00B544B3"/>
    <w:rsid w:val="00B6393C"/>
    <w:rsid w:val="00B72981"/>
    <w:rsid w:val="00B73C77"/>
    <w:rsid w:val="00B743BB"/>
    <w:rsid w:val="00B752F1"/>
    <w:rsid w:val="00B7639D"/>
    <w:rsid w:val="00B82EF8"/>
    <w:rsid w:val="00B84FED"/>
    <w:rsid w:val="00B96434"/>
    <w:rsid w:val="00BA651C"/>
    <w:rsid w:val="00BA7AB6"/>
    <w:rsid w:val="00BB2B02"/>
    <w:rsid w:val="00BB478A"/>
    <w:rsid w:val="00BC2FCC"/>
    <w:rsid w:val="00BC3458"/>
    <w:rsid w:val="00BC5EF2"/>
    <w:rsid w:val="00BD7ABB"/>
    <w:rsid w:val="00BE278B"/>
    <w:rsid w:val="00BE77CE"/>
    <w:rsid w:val="00BF3561"/>
    <w:rsid w:val="00C06558"/>
    <w:rsid w:val="00C078D3"/>
    <w:rsid w:val="00C2004C"/>
    <w:rsid w:val="00C21993"/>
    <w:rsid w:val="00C431AB"/>
    <w:rsid w:val="00C4541B"/>
    <w:rsid w:val="00C45F86"/>
    <w:rsid w:val="00C60080"/>
    <w:rsid w:val="00C64513"/>
    <w:rsid w:val="00C65144"/>
    <w:rsid w:val="00C664A6"/>
    <w:rsid w:val="00C72133"/>
    <w:rsid w:val="00C80B36"/>
    <w:rsid w:val="00C84A04"/>
    <w:rsid w:val="00C91DC4"/>
    <w:rsid w:val="00C924F6"/>
    <w:rsid w:val="00C95A84"/>
    <w:rsid w:val="00CA727D"/>
    <w:rsid w:val="00CA7E75"/>
    <w:rsid w:val="00CB01C0"/>
    <w:rsid w:val="00CB6919"/>
    <w:rsid w:val="00CC02E0"/>
    <w:rsid w:val="00CC1340"/>
    <w:rsid w:val="00CC6C45"/>
    <w:rsid w:val="00CD1CE0"/>
    <w:rsid w:val="00CE2EFF"/>
    <w:rsid w:val="00CE4D65"/>
    <w:rsid w:val="00CE54B7"/>
    <w:rsid w:val="00CF0768"/>
    <w:rsid w:val="00CF21AB"/>
    <w:rsid w:val="00CF27F9"/>
    <w:rsid w:val="00D01279"/>
    <w:rsid w:val="00D029FF"/>
    <w:rsid w:val="00D2152C"/>
    <w:rsid w:val="00D239D5"/>
    <w:rsid w:val="00D24FDB"/>
    <w:rsid w:val="00D2702F"/>
    <w:rsid w:val="00D35BAE"/>
    <w:rsid w:val="00D41CD0"/>
    <w:rsid w:val="00D42D21"/>
    <w:rsid w:val="00D44172"/>
    <w:rsid w:val="00D510C4"/>
    <w:rsid w:val="00D537D2"/>
    <w:rsid w:val="00D67EA2"/>
    <w:rsid w:val="00D72F90"/>
    <w:rsid w:val="00D73D48"/>
    <w:rsid w:val="00D75DB8"/>
    <w:rsid w:val="00D7625A"/>
    <w:rsid w:val="00D76ECA"/>
    <w:rsid w:val="00D8002F"/>
    <w:rsid w:val="00D9415F"/>
    <w:rsid w:val="00DA2CA1"/>
    <w:rsid w:val="00DA4511"/>
    <w:rsid w:val="00DA4EBD"/>
    <w:rsid w:val="00DB0482"/>
    <w:rsid w:val="00DB08E8"/>
    <w:rsid w:val="00DB5350"/>
    <w:rsid w:val="00DC6A76"/>
    <w:rsid w:val="00DC74C0"/>
    <w:rsid w:val="00DD29D6"/>
    <w:rsid w:val="00DD2FED"/>
    <w:rsid w:val="00DE3C8F"/>
    <w:rsid w:val="00DF1FF2"/>
    <w:rsid w:val="00DF3754"/>
    <w:rsid w:val="00DF450F"/>
    <w:rsid w:val="00DF76A6"/>
    <w:rsid w:val="00E00AEC"/>
    <w:rsid w:val="00E03A19"/>
    <w:rsid w:val="00E04F3A"/>
    <w:rsid w:val="00E10856"/>
    <w:rsid w:val="00E153A5"/>
    <w:rsid w:val="00E16D18"/>
    <w:rsid w:val="00E20693"/>
    <w:rsid w:val="00E227B9"/>
    <w:rsid w:val="00E229A8"/>
    <w:rsid w:val="00E333F6"/>
    <w:rsid w:val="00E3644F"/>
    <w:rsid w:val="00E36B72"/>
    <w:rsid w:val="00E42A81"/>
    <w:rsid w:val="00E505DA"/>
    <w:rsid w:val="00E57D14"/>
    <w:rsid w:val="00E61E3F"/>
    <w:rsid w:val="00E63660"/>
    <w:rsid w:val="00E6555D"/>
    <w:rsid w:val="00E65BD7"/>
    <w:rsid w:val="00E708FD"/>
    <w:rsid w:val="00E8725F"/>
    <w:rsid w:val="00E94679"/>
    <w:rsid w:val="00E96F2A"/>
    <w:rsid w:val="00EA6667"/>
    <w:rsid w:val="00EA73D4"/>
    <w:rsid w:val="00EB03A0"/>
    <w:rsid w:val="00EC3C64"/>
    <w:rsid w:val="00ED1A76"/>
    <w:rsid w:val="00ED52D0"/>
    <w:rsid w:val="00ED7151"/>
    <w:rsid w:val="00ED7BF6"/>
    <w:rsid w:val="00EE0669"/>
    <w:rsid w:val="00EF4B0D"/>
    <w:rsid w:val="00EF5F02"/>
    <w:rsid w:val="00EF6997"/>
    <w:rsid w:val="00F007DD"/>
    <w:rsid w:val="00F00B32"/>
    <w:rsid w:val="00F1360F"/>
    <w:rsid w:val="00F228C0"/>
    <w:rsid w:val="00F33CA2"/>
    <w:rsid w:val="00F37E5D"/>
    <w:rsid w:val="00F50DC4"/>
    <w:rsid w:val="00F55DB6"/>
    <w:rsid w:val="00F57151"/>
    <w:rsid w:val="00F65DA8"/>
    <w:rsid w:val="00F67790"/>
    <w:rsid w:val="00F730C6"/>
    <w:rsid w:val="00F739BD"/>
    <w:rsid w:val="00F7403D"/>
    <w:rsid w:val="00F74D8F"/>
    <w:rsid w:val="00F750D2"/>
    <w:rsid w:val="00F76E7B"/>
    <w:rsid w:val="00F90ECB"/>
    <w:rsid w:val="00F9178A"/>
    <w:rsid w:val="00FA1F43"/>
    <w:rsid w:val="00FA2A0F"/>
    <w:rsid w:val="00FA5E88"/>
    <w:rsid w:val="00FC0FAC"/>
    <w:rsid w:val="00FC163C"/>
    <w:rsid w:val="00FD3904"/>
    <w:rsid w:val="00FD663B"/>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AA756"/>
  <w15:docId w15:val="{B0947F09-1FF4-472B-8180-AEBCE92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7">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8">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9">
    <w:name w:val="Знак сноски1"/>
    <w:rsid w:val="00437A09"/>
    <w:rPr>
      <w:vertAlign w:val="superscript"/>
    </w:rPr>
  </w:style>
  <w:style w:type="character" w:customStyle="1" w:styleId="1a">
    <w:name w:val="Номер страницы1"/>
    <w:basedOn w:val="16"/>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b">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c">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d">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e">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f">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0">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1">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2">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3">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4">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5">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b"/>
    <w:link w:val="afff3"/>
    <w:qFormat/>
    <w:rsid w:val="00437A09"/>
    <w:pPr>
      <w:jc w:val="center"/>
    </w:pPr>
    <w:rPr>
      <w:b/>
      <w:bCs/>
      <w:sz w:val="56"/>
      <w:szCs w:val="56"/>
    </w:rPr>
  </w:style>
  <w:style w:type="character" w:customStyle="1" w:styleId="afff3">
    <w:name w:val="Заголовок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6">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6"/>
    <w:rsid w:val="00E36B72"/>
    <w:rPr>
      <w:lang w:val="ru-RU"/>
    </w:rPr>
  </w:style>
  <w:style w:type="character" w:customStyle="1" w:styleId="afff5">
    <w:name w:val="Символы концевой сноски"/>
    <w:rsid w:val="00E36B72"/>
    <w:rPr>
      <w:vertAlign w:val="superscript"/>
      <w:lang w:val="ru-RU"/>
    </w:rPr>
  </w:style>
  <w:style w:type="character" w:customStyle="1" w:styleId="1f7">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6">
    <w:name w:val="FollowedHyperlink"/>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8">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7">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8">
    <w:name w:val="Signature"/>
    <w:basedOn w:val="a"/>
    <w:next w:val="afff9"/>
    <w:link w:val="afffa"/>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a">
    <w:name w:val="Подпись Знак"/>
    <w:basedOn w:val="a0"/>
    <w:link w:val="afff8"/>
    <w:rsid w:val="00E36B72"/>
    <w:rPr>
      <w:rFonts w:ascii="Times New Roman" w:eastAsia="Times New Roman" w:hAnsi="Times New Roman" w:cs="Times New Roman"/>
      <w:sz w:val="20"/>
      <w:szCs w:val="20"/>
      <w:lang w:eastAsia="ar-SA"/>
    </w:rPr>
  </w:style>
  <w:style w:type="paragraph" w:customStyle="1" w:styleId="1f9">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a">
    <w:name w:val="Дата1"/>
    <w:basedOn w:val="a"/>
    <w:next w:val="afffb"/>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b">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Должность в подписи"/>
    <w:basedOn w:val="afff8"/>
    <w:next w:val="a"/>
    <w:rsid w:val="00E36B72"/>
    <w:pPr>
      <w:spacing w:before="0"/>
    </w:pPr>
  </w:style>
  <w:style w:type="paragraph" w:styleId="1fb">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c">
    <w:name w:val="index heading"/>
    <w:basedOn w:val="a"/>
    <w:next w:val="1fb"/>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d">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c">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d">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e">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0">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1">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2">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3">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4">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5">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6">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6">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7">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e">
    <w:name w:val="E-mail Signature"/>
    <w:basedOn w:val="a"/>
    <w:link w:val="affff"/>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f">
    <w:name w:val="Электронная подпись Знак"/>
    <w:basedOn w:val="a0"/>
    <w:link w:val="afffe"/>
    <w:rsid w:val="00E36B72"/>
    <w:rPr>
      <w:rFonts w:ascii="Times New Roman" w:eastAsia="Times New Roman" w:hAnsi="Times New Roman" w:cs="Times New Roman"/>
      <w:sz w:val="24"/>
      <w:szCs w:val="24"/>
      <w:lang w:eastAsia="ar-SA"/>
    </w:rPr>
  </w:style>
  <w:style w:type="paragraph" w:customStyle="1" w:styleId="1ff8">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9">
    <w:name w:val="1"/>
    <w:basedOn w:val="a"/>
    <w:rsid w:val="00E36B72"/>
    <w:pPr>
      <w:spacing w:after="0" w:line="240" w:lineRule="auto"/>
    </w:pPr>
    <w:rPr>
      <w:rFonts w:ascii="Verdana" w:eastAsia="Times New Roman" w:hAnsi="Verdana" w:cs="Verdana"/>
      <w:sz w:val="20"/>
      <w:szCs w:val="20"/>
      <w:lang w:val="en-US"/>
    </w:rPr>
  </w:style>
  <w:style w:type="table" w:customStyle="1" w:styleId="1ffa">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7">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8">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9">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1">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affff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b">
    <w:name w:val="Основной текст Знак1"/>
    <w:basedOn w:val="a0"/>
    <w:rsid w:val="008923B5"/>
    <w:rPr>
      <w:sz w:val="24"/>
      <w:szCs w:val="24"/>
      <w:lang w:eastAsia="ar-SA"/>
    </w:rPr>
  </w:style>
  <w:style w:type="character" w:customStyle="1" w:styleId="1ffc">
    <w:name w:val="Текст сноски Знак1"/>
    <w:basedOn w:val="a0"/>
    <w:rsid w:val="008923B5"/>
    <w:rPr>
      <w:lang w:eastAsia="ar-SA"/>
    </w:rPr>
  </w:style>
  <w:style w:type="character" w:customStyle="1" w:styleId="1ffd">
    <w:name w:val="Верхний колонтитул Знак1"/>
    <w:basedOn w:val="a0"/>
    <w:rsid w:val="008923B5"/>
    <w:rPr>
      <w:sz w:val="24"/>
      <w:szCs w:val="24"/>
      <w:lang w:eastAsia="ar-SA"/>
    </w:rPr>
  </w:style>
  <w:style w:type="character" w:customStyle="1" w:styleId="1ffe">
    <w:name w:val="Нижний колонтитул Знак1"/>
    <w:basedOn w:val="a0"/>
    <w:uiPriority w:val="99"/>
    <w:rsid w:val="008923B5"/>
    <w:rPr>
      <w:sz w:val="24"/>
      <w:szCs w:val="24"/>
      <w:lang w:eastAsia="ar-SA"/>
    </w:rPr>
  </w:style>
  <w:style w:type="character" w:customStyle="1" w:styleId="1fff">
    <w:name w:val="Текст выноски Знак1"/>
    <w:basedOn w:val="a0"/>
    <w:rsid w:val="008923B5"/>
    <w:rPr>
      <w:rFonts w:ascii="Tahoma" w:hAnsi="Tahoma" w:cs="Tahoma"/>
      <w:sz w:val="16"/>
      <w:szCs w:val="16"/>
      <w:lang w:eastAsia="ar-SA"/>
    </w:rPr>
  </w:style>
  <w:style w:type="character" w:customStyle="1" w:styleId="1fff0">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5">
    <w:name w:val="Body Text Indent 2"/>
    <w:basedOn w:val="a"/>
    <w:link w:val="2f6"/>
    <w:unhideWhenUsed/>
    <w:rsid w:val="00A22D44"/>
    <w:pPr>
      <w:spacing w:after="120" w:line="480" w:lineRule="auto"/>
      <w:ind w:left="283"/>
    </w:pPr>
  </w:style>
  <w:style w:type="character" w:customStyle="1" w:styleId="2f6">
    <w:name w:val="Основной текст с отступом 2 Знак"/>
    <w:basedOn w:val="a0"/>
    <w:link w:val="2f5"/>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table" w:customStyle="1" w:styleId="2f7">
    <w:name w:val="Сетка таблицы2"/>
    <w:basedOn w:val="a1"/>
    <w:next w:val="af4"/>
    <w:uiPriority w:val="59"/>
    <w:rsid w:val="00697D93"/>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4"/>
    <w:uiPriority w:val="59"/>
    <w:rsid w:val="00697D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571C25"/>
    <w:rPr>
      <w:rFonts w:ascii="Arial" w:hAnsi="Arial" w:cs="Arial"/>
      <w:color w:val="000000"/>
      <w:sz w:val="22"/>
      <w:szCs w:val="22"/>
    </w:rPr>
  </w:style>
  <w:style w:type="character" w:customStyle="1" w:styleId="FontStyle31">
    <w:name w:val="Font Style31"/>
    <w:uiPriority w:val="99"/>
    <w:rsid w:val="00571C25"/>
    <w:rPr>
      <w:rFonts w:ascii="Arial" w:hAnsi="Arial" w:cs="Arial"/>
      <w:color w:val="000000"/>
      <w:sz w:val="24"/>
      <w:szCs w:val="24"/>
    </w:rPr>
  </w:style>
  <w:style w:type="character" w:customStyle="1" w:styleId="affff3">
    <w:name w:val="Основной текст_"/>
    <w:link w:val="3a"/>
    <w:rsid w:val="00571C25"/>
    <w:rPr>
      <w:rFonts w:ascii="Arial" w:eastAsia="Arial" w:hAnsi="Arial" w:cs="Arial"/>
      <w:spacing w:val="1"/>
      <w:sz w:val="21"/>
      <w:szCs w:val="21"/>
      <w:shd w:val="clear" w:color="auto" w:fill="FFFFFF"/>
    </w:rPr>
  </w:style>
  <w:style w:type="paragraph" w:customStyle="1" w:styleId="3a">
    <w:name w:val="Основной текст3"/>
    <w:basedOn w:val="a"/>
    <w:link w:val="affff3"/>
    <w:rsid w:val="00571C25"/>
    <w:pPr>
      <w:widowControl w:val="0"/>
      <w:shd w:val="clear" w:color="auto" w:fill="FFFFFF"/>
      <w:spacing w:before="360" w:after="0" w:line="274" w:lineRule="exact"/>
      <w:jc w:val="both"/>
    </w:pPr>
    <w:rPr>
      <w:rFonts w:ascii="Arial" w:eastAsia="Arial" w:hAnsi="Arial" w:cs="Arial"/>
      <w:spacing w:val="1"/>
      <w:sz w:val="21"/>
      <w:szCs w:val="21"/>
    </w:rPr>
  </w:style>
  <w:style w:type="numbering" w:customStyle="1" w:styleId="1fff1">
    <w:name w:val="Нет списка1"/>
    <w:next w:val="a2"/>
    <w:uiPriority w:val="99"/>
    <w:semiHidden/>
    <w:unhideWhenUsed/>
    <w:rsid w:val="00E61E3F"/>
  </w:style>
  <w:style w:type="paragraph" w:customStyle="1" w:styleId="affff4">
    <w:name w:val="Заглавие"/>
    <w:basedOn w:val="1b"/>
    <w:rsid w:val="00E61E3F"/>
    <w:pPr>
      <w:widowControl/>
      <w:overflowPunct w:val="0"/>
      <w:textAlignment w:val="baseline"/>
    </w:pPr>
    <w:rPr>
      <w:rFonts w:ascii="Arial" w:hAnsi="Arial"/>
      <w:kern w:val="0"/>
      <w:lang w:val="en-US" w:eastAsia="en-US" w:bidi="en-US"/>
    </w:rPr>
  </w:style>
  <w:style w:type="numbering" w:customStyle="1" w:styleId="WW8Num1">
    <w:name w:val="WW8Num1"/>
    <w:rsid w:val="00E61E3F"/>
  </w:style>
  <w:style w:type="table" w:customStyle="1" w:styleId="3b">
    <w:name w:val="Сетка таблицы3"/>
    <w:basedOn w:val="a1"/>
    <w:next w:val="af4"/>
    <w:uiPriority w:val="59"/>
    <w:rsid w:val="006154E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uiPriority w:val="99"/>
    <w:semiHidden/>
    <w:rsid w:val="002E7303"/>
  </w:style>
  <w:style w:type="paragraph" w:styleId="3c">
    <w:name w:val="Body Text Indent 3"/>
    <w:basedOn w:val="a"/>
    <w:link w:val="3d"/>
    <w:rsid w:val="002E73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d">
    <w:name w:val="Основной текст с отступом 3 Знак"/>
    <w:basedOn w:val="a0"/>
    <w:link w:val="3c"/>
    <w:rsid w:val="002E7303"/>
    <w:rPr>
      <w:rFonts w:ascii="Arial" w:eastAsia="Times New Roman" w:hAnsi="Arial" w:cs="Arial"/>
      <w:sz w:val="16"/>
      <w:szCs w:val="16"/>
      <w:lang w:eastAsia="ru-RU"/>
    </w:rPr>
  </w:style>
  <w:style w:type="character" w:styleId="affff5">
    <w:name w:val="annotation reference"/>
    <w:semiHidden/>
    <w:rsid w:val="002E7303"/>
    <w:rPr>
      <w:sz w:val="16"/>
      <w:szCs w:val="16"/>
    </w:rPr>
  </w:style>
  <w:style w:type="paragraph" w:styleId="affff6">
    <w:name w:val="annotation text"/>
    <w:basedOn w:val="a"/>
    <w:link w:val="affff7"/>
    <w:semiHidden/>
    <w:rsid w:val="002E7303"/>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0"/>
    <w:link w:val="affff6"/>
    <w:semiHidden/>
    <w:rsid w:val="002E7303"/>
    <w:rPr>
      <w:rFonts w:ascii="Times New Roman" w:eastAsia="Times New Roman" w:hAnsi="Times New Roman" w:cs="Times New Roman"/>
      <w:sz w:val="20"/>
      <w:szCs w:val="20"/>
      <w:lang w:eastAsia="ru-RU"/>
    </w:rPr>
  </w:style>
  <w:style w:type="paragraph" w:styleId="affff8">
    <w:name w:val="annotation subject"/>
    <w:basedOn w:val="affff6"/>
    <w:next w:val="affff6"/>
    <w:link w:val="affff9"/>
    <w:semiHidden/>
    <w:rsid w:val="002E7303"/>
    <w:rPr>
      <w:b/>
      <w:bCs/>
    </w:rPr>
  </w:style>
  <w:style w:type="character" w:customStyle="1" w:styleId="affff9">
    <w:name w:val="Тема примечания Знак"/>
    <w:basedOn w:val="affff7"/>
    <w:link w:val="affff8"/>
    <w:semiHidden/>
    <w:rsid w:val="002E7303"/>
    <w:rPr>
      <w:rFonts w:ascii="Times New Roman" w:eastAsia="Times New Roman" w:hAnsi="Times New Roman" w:cs="Times New Roman"/>
      <w:b/>
      <w:bCs/>
      <w:sz w:val="20"/>
      <w:szCs w:val="20"/>
      <w:lang w:eastAsia="ru-RU"/>
    </w:rPr>
  </w:style>
  <w:style w:type="table" w:customStyle="1" w:styleId="47">
    <w:name w:val="Сетка таблицы4"/>
    <w:basedOn w:val="a1"/>
    <w:next w:val="af4"/>
    <w:uiPriority w:val="59"/>
    <w:rsid w:val="002E7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
    <w:rsid w:val="002E7303"/>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numbering" w:customStyle="1" w:styleId="3e">
    <w:name w:val="Нет списка3"/>
    <w:next w:val="a2"/>
    <w:uiPriority w:val="99"/>
    <w:semiHidden/>
    <w:unhideWhenUsed/>
    <w:rsid w:val="00E57D14"/>
  </w:style>
  <w:style w:type="character" w:customStyle="1" w:styleId="affffb">
    <w:name w:val="Цветовое выделение"/>
    <w:rsid w:val="00E57D14"/>
    <w:rPr>
      <w:b/>
      <w:bCs/>
      <w:color w:val="auto"/>
    </w:rPr>
  </w:style>
  <w:style w:type="paragraph" w:customStyle="1" w:styleId="affffc">
    <w:name w:val="Таблицы (моноширинный)"/>
    <w:basedOn w:val="a"/>
    <w:next w:val="a"/>
    <w:rsid w:val="00E57D14"/>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54">
    <w:name w:val="Сетка таблицы5"/>
    <w:basedOn w:val="a1"/>
    <w:next w:val="af4"/>
    <w:uiPriority w:val="59"/>
    <w:rsid w:val="00E5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Нормальный (таблица)"/>
    <w:basedOn w:val="a"/>
    <w:next w:val="a"/>
    <w:rsid w:val="00E57D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e">
    <w:name w:val="Гипертекстовая ссылка"/>
    <w:rsid w:val="00E57D14"/>
    <w:rPr>
      <w:rFonts w:ascii="Times New Roman" w:hAnsi="Times New Roman" w:cs="Times New Roman" w:hint="default"/>
      <w:b/>
      <w:bCs w:val="0"/>
      <w:color w:val="008000"/>
    </w:rPr>
  </w:style>
  <w:style w:type="paragraph" w:customStyle="1" w:styleId="formattext">
    <w:name w:val="formattext"/>
    <w:basedOn w:val="a"/>
    <w:rsid w:val="00E5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uiPriority w:val="99"/>
    <w:rsid w:val="00101278"/>
    <w:rPr>
      <w:rFonts w:ascii="Times New Roman" w:hAnsi="Times New Roman" w:cs="Times New Roman"/>
      <w:spacing w:val="10"/>
      <w:sz w:val="20"/>
      <w:szCs w:val="20"/>
    </w:rPr>
  </w:style>
  <w:style w:type="paragraph" w:customStyle="1" w:styleId="Style32">
    <w:name w:val="Style32"/>
    <w:basedOn w:val="a"/>
    <w:uiPriority w:val="99"/>
    <w:rsid w:val="001012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8">
    <w:name w:val="Нет списка4"/>
    <w:next w:val="a2"/>
    <w:uiPriority w:val="99"/>
    <w:semiHidden/>
    <w:unhideWhenUsed/>
    <w:rsid w:val="003E7074"/>
  </w:style>
  <w:style w:type="table" w:customStyle="1" w:styleId="64">
    <w:name w:val="Сетка таблицы6"/>
    <w:basedOn w:val="a1"/>
    <w:next w:val="af4"/>
    <w:rsid w:val="003E7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863C31"/>
  </w:style>
  <w:style w:type="table" w:customStyle="1" w:styleId="74">
    <w:name w:val="Сетка таблицы7"/>
    <w:basedOn w:val="a1"/>
    <w:next w:val="af4"/>
    <w:uiPriority w:val="59"/>
    <w:rsid w:val="00863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4"/>
    <w:uiPriority w:val="59"/>
    <w:rsid w:val="00003F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Grid1"/>
    <w:rsid w:val="002439D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5">
    <w:name w:val="Нет списка6"/>
    <w:next w:val="a2"/>
    <w:semiHidden/>
    <w:rsid w:val="00BC2FCC"/>
  </w:style>
  <w:style w:type="paragraph" w:customStyle="1" w:styleId="afffff">
    <w:name w:val="Знак Знак Знак Знак Знак Знак Знак Знак Знак Знак Знак Знак"/>
    <w:basedOn w:val="a"/>
    <w:rsid w:val="00BC2FCC"/>
    <w:pPr>
      <w:spacing w:after="160" w:line="240" w:lineRule="exact"/>
    </w:pPr>
    <w:rPr>
      <w:rFonts w:ascii="Verdana" w:eastAsia="Times New Roman" w:hAnsi="Verdana" w:cs="Verdana"/>
      <w:sz w:val="20"/>
      <w:szCs w:val="20"/>
      <w:lang w:val="en-US"/>
    </w:rPr>
  </w:style>
  <w:style w:type="paragraph" w:styleId="afffff0">
    <w:name w:val="Document Map"/>
    <w:basedOn w:val="a"/>
    <w:link w:val="afffff1"/>
    <w:semiHidden/>
    <w:rsid w:val="00BC2FCC"/>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afffff1">
    <w:name w:val="Схема документа Знак"/>
    <w:basedOn w:val="a0"/>
    <w:link w:val="afffff0"/>
    <w:semiHidden/>
    <w:rsid w:val="00BC2FCC"/>
    <w:rPr>
      <w:rFonts w:ascii="Tahoma" w:eastAsia="Times New Roman" w:hAnsi="Tahoma" w:cs="Times New Roman"/>
      <w:sz w:val="20"/>
      <w:szCs w:val="20"/>
      <w:shd w:val="clear" w:color="auto" w:fill="000080"/>
      <w:lang w:val="x-none" w:eastAsia="x-none"/>
    </w:rPr>
  </w:style>
  <w:style w:type="paragraph" w:customStyle="1" w:styleId="afffff2">
    <w:name w:val="Заголовок статьи"/>
    <w:basedOn w:val="a"/>
    <w:next w:val="a"/>
    <w:rsid w:val="00BC2FC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3">
    <w:name w:val="Утратил силу"/>
    <w:rsid w:val="00BC2FCC"/>
    <w:rPr>
      <w:b/>
      <w:bCs/>
      <w:strike/>
      <w:color w:val="auto"/>
    </w:rPr>
  </w:style>
  <w:style w:type="paragraph" w:customStyle="1" w:styleId="56">
    <w:name w:val="Абзац списка5"/>
    <w:basedOn w:val="a"/>
    <w:rsid w:val="00BC2FCC"/>
    <w:pPr>
      <w:widowControl w:val="0"/>
      <w:spacing w:after="0" w:line="240" w:lineRule="auto"/>
      <w:ind w:left="102" w:firstLine="540"/>
      <w:jc w:val="both"/>
    </w:pPr>
    <w:rPr>
      <w:rFonts w:ascii="Calibri" w:eastAsia="Times New Roman" w:hAnsi="Calibri" w:cs="Calibri"/>
      <w:lang w:val="en-US"/>
    </w:rPr>
  </w:style>
  <w:style w:type="paragraph" w:customStyle="1" w:styleId="TableParagraph">
    <w:name w:val="Table Paragraph"/>
    <w:basedOn w:val="a"/>
    <w:rsid w:val="00BC2FCC"/>
    <w:pPr>
      <w:widowControl w:val="0"/>
      <w:spacing w:before="54" w:after="0" w:line="240" w:lineRule="auto"/>
      <w:ind w:left="2"/>
      <w:jc w:val="center"/>
    </w:pPr>
    <w:rPr>
      <w:rFonts w:ascii="Arial" w:eastAsia="Times New Roman" w:hAnsi="Arial" w:cs="Arial"/>
      <w:lang w:val="en-US"/>
    </w:rPr>
  </w:style>
  <w:style w:type="numbering" w:customStyle="1" w:styleId="75">
    <w:name w:val="Нет списка7"/>
    <w:next w:val="a2"/>
    <w:uiPriority w:val="99"/>
    <w:semiHidden/>
    <w:unhideWhenUsed/>
    <w:rsid w:val="005C4D82"/>
  </w:style>
  <w:style w:type="character" w:customStyle="1" w:styleId="57">
    <w:name w:val="Основной шрифт абзаца5"/>
    <w:rsid w:val="005C4D82"/>
  </w:style>
  <w:style w:type="character" w:customStyle="1" w:styleId="1fff2">
    <w:name w:val="Основной текст1"/>
    <w:basedOn w:val="affff3"/>
    <w:rsid w:val="005C4D82"/>
    <w:rPr>
      <w:rFonts w:ascii="Arial Unicode MS" w:eastAsia="Arial" w:hAnsi="Arial Unicode MS" w:cs="Arial"/>
      <w:b w:val="0"/>
      <w:i w:val="0"/>
      <w:caps w:val="0"/>
      <w:smallCaps w:val="0"/>
      <w:strike w:val="0"/>
      <w:dstrike w:val="0"/>
      <w:spacing w:val="1"/>
      <w:sz w:val="18"/>
      <w:szCs w:val="21"/>
      <w:u w:val="none"/>
      <w:shd w:val="clear" w:color="auto" w:fill="FFFFFF"/>
    </w:rPr>
  </w:style>
  <w:style w:type="paragraph" w:customStyle="1" w:styleId="afffff4">
    <w:basedOn w:val="afff2"/>
    <w:next w:val="af6"/>
    <w:qFormat/>
    <w:rsid w:val="005C4D82"/>
    <w:rPr>
      <w:rFonts w:ascii="Arial" w:eastAsia="Andale Sans UI" w:hAnsi="Arial" w:cs="Tahoma"/>
      <w:color w:val="auto"/>
    </w:rPr>
  </w:style>
  <w:style w:type="numbering" w:customStyle="1" w:styleId="85">
    <w:name w:val="Нет списка8"/>
    <w:next w:val="a2"/>
    <w:uiPriority w:val="99"/>
    <w:semiHidden/>
    <w:unhideWhenUsed/>
    <w:rsid w:val="00107D06"/>
  </w:style>
  <w:style w:type="table" w:customStyle="1" w:styleId="TableGrid2">
    <w:name w:val="TableGrid2"/>
    <w:rsid w:val="008467B9"/>
    <w:pPr>
      <w:spacing w:after="0" w:line="240" w:lineRule="auto"/>
    </w:pPr>
    <w:rPr>
      <w:rFonts w:eastAsia="Times New Roman" w:cs="Times New Roman"/>
      <w:lang w:eastAsia="ru-RU"/>
    </w:rPr>
    <w:tblPr>
      <w:tblCellMar>
        <w:top w:w="0" w:type="dxa"/>
        <w:left w:w="0" w:type="dxa"/>
        <w:bottom w:w="0" w:type="dxa"/>
        <w:right w:w="0" w:type="dxa"/>
      </w:tblCellMar>
    </w:tblPr>
  </w:style>
  <w:style w:type="table" w:customStyle="1" w:styleId="94">
    <w:name w:val="Сетка таблицы9"/>
    <w:basedOn w:val="a1"/>
    <w:next w:val="af4"/>
    <w:uiPriority w:val="59"/>
    <w:rsid w:val="0015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8877C4"/>
  </w:style>
  <w:style w:type="character" w:customStyle="1" w:styleId="WW8Num3z1">
    <w:name w:val="WW8Num3z1"/>
    <w:rsid w:val="008877C4"/>
    <w:rPr>
      <w:rFonts w:ascii="Courier New" w:hAnsi="Courier New" w:cs="Courier New" w:hint="default"/>
    </w:rPr>
  </w:style>
  <w:style w:type="character" w:customStyle="1" w:styleId="WW8Num3z2">
    <w:name w:val="WW8Num3z2"/>
    <w:rsid w:val="008877C4"/>
    <w:rPr>
      <w:rFonts w:ascii="Wingdings" w:hAnsi="Wingdings" w:cs="Wingdings" w:hint="default"/>
    </w:rPr>
  </w:style>
  <w:style w:type="character" w:customStyle="1" w:styleId="WW8Num3z3">
    <w:name w:val="WW8Num3z3"/>
    <w:rsid w:val="008877C4"/>
    <w:rPr>
      <w:rFonts w:ascii="Symbol" w:hAnsi="Symbol" w:cs="Symbol" w:hint="default"/>
    </w:rPr>
  </w:style>
  <w:style w:type="character" w:customStyle="1" w:styleId="WW8Num7z1">
    <w:name w:val="WW8Num7z1"/>
    <w:rsid w:val="008877C4"/>
  </w:style>
  <w:style w:type="character" w:customStyle="1" w:styleId="WW8Num7z2">
    <w:name w:val="WW8Num7z2"/>
    <w:rsid w:val="008877C4"/>
  </w:style>
  <w:style w:type="character" w:customStyle="1" w:styleId="WW8Num7z3">
    <w:name w:val="WW8Num7z3"/>
    <w:rsid w:val="008877C4"/>
  </w:style>
  <w:style w:type="character" w:customStyle="1" w:styleId="WW8Num7z4">
    <w:name w:val="WW8Num7z4"/>
    <w:rsid w:val="008877C4"/>
  </w:style>
  <w:style w:type="character" w:customStyle="1" w:styleId="WW8Num7z5">
    <w:name w:val="WW8Num7z5"/>
    <w:rsid w:val="008877C4"/>
  </w:style>
  <w:style w:type="character" w:customStyle="1" w:styleId="WW8Num7z6">
    <w:name w:val="WW8Num7z6"/>
    <w:rsid w:val="008877C4"/>
  </w:style>
  <w:style w:type="character" w:customStyle="1" w:styleId="WW8Num7z7">
    <w:name w:val="WW8Num7z7"/>
    <w:rsid w:val="008877C4"/>
  </w:style>
  <w:style w:type="character" w:customStyle="1" w:styleId="WW8Num7z8">
    <w:name w:val="WW8Num7z8"/>
    <w:rsid w:val="008877C4"/>
  </w:style>
  <w:style w:type="character" w:customStyle="1" w:styleId="WW8Num8z1">
    <w:name w:val="WW8Num8z1"/>
    <w:rsid w:val="008877C4"/>
  </w:style>
  <w:style w:type="character" w:customStyle="1" w:styleId="WW8Num8z2">
    <w:name w:val="WW8Num8z2"/>
    <w:rsid w:val="008877C4"/>
  </w:style>
  <w:style w:type="character" w:customStyle="1" w:styleId="WW8Num8z3">
    <w:name w:val="WW8Num8z3"/>
    <w:rsid w:val="008877C4"/>
  </w:style>
  <w:style w:type="character" w:customStyle="1" w:styleId="WW8Num8z4">
    <w:name w:val="WW8Num8z4"/>
    <w:rsid w:val="008877C4"/>
  </w:style>
  <w:style w:type="character" w:customStyle="1" w:styleId="WW8Num8z5">
    <w:name w:val="WW8Num8z5"/>
    <w:rsid w:val="008877C4"/>
  </w:style>
  <w:style w:type="character" w:customStyle="1" w:styleId="WW8Num8z6">
    <w:name w:val="WW8Num8z6"/>
    <w:rsid w:val="008877C4"/>
  </w:style>
  <w:style w:type="character" w:customStyle="1" w:styleId="WW8Num8z7">
    <w:name w:val="WW8Num8z7"/>
    <w:rsid w:val="008877C4"/>
  </w:style>
  <w:style w:type="character" w:customStyle="1" w:styleId="WW8Num8z8">
    <w:name w:val="WW8Num8z8"/>
    <w:rsid w:val="008877C4"/>
  </w:style>
  <w:style w:type="character" w:customStyle="1" w:styleId="WW8Num11z1">
    <w:name w:val="WW8Num11z1"/>
    <w:rsid w:val="008877C4"/>
  </w:style>
  <w:style w:type="character" w:customStyle="1" w:styleId="WW8Num11z2">
    <w:name w:val="WW8Num11z2"/>
    <w:rsid w:val="008877C4"/>
  </w:style>
  <w:style w:type="character" w:customStyle="1" w:styleId="WW8Num12z4">
    <w:name w:val="WW8Num12z4"/>
    <w:rsid w:val="008877C4"/>
  </w:style>
  <w:style w:type="character" w:customStyle="1" w:styleId="WW8Num12z5">
    <w:name w:val="WW8Num12z5"/>
    <w:rsid w:val="008877C4"/>
  </w:style>
  <w:style w:type="character" w:customStyle="1" w:styleId="WW8Num12z7">
    <w:name w:val="WW8Num12z7"/>
    <w:rsid w:val="008877C4"/>
  </w:style>
  <w:style w:type="character" w:customStyle="1" w:styleId="WW8Num12z8">
    <w:name w:val="WW8Num12z8"/>
    <w:rsid w:val="008877C4"/>
  </w:style>
  <w:style w:type="paragraph" w:customStyle="1" w:styleId="afffff5">
    <w:basedOn w:val="afff2"/>
    <w:next w:val="affa"/>
    <w:qFormat/>
    <w:rsid w:val="008877C4"/>
    <w:pPr>
      <w:jc w:val="left"/>
    </w:pPr>
    <w:rPr>
      <w:rFonts w:ascii="Arial" w:eastAsia="Arial Unicode MS" w:hAnsi="Arial" w:cs="Tahoma"/>
      <w:b w:val="0"/>
      <w:bCs w:val="0"/>
      <w:color w:val="auto"/>
      <w:sz w:val="28"/>
      <w:szCs w:val="28"/>
      <w:lang w:eastAsia="ar-SA"/>
    </w:rPr>
  </w:style>
  <w:style w:type="paragraph" w:customStyle="1" w:styleId="rvps706640">
    <w:name w:val="rvps706640"/>
    <w:basedOn w:val="a"/>
    <w:rsid w:val="008877C4"/>
    <w:pPr>
      <w:spacing w:after="150" w:line="240" w:lineRule="auto"/>
      <w:ind w:right="300"/>
    </w:pPr>
    <w:rPr>
      <w:rFonts w:ascii="Arial Unicode MS" w:eastAsia="Arial Unicode MS" w:hAnsi="Arial Unicode MS" w:cs="Arial Unicode MS"/>
      <w:kern w:val="1"/>
      <w:sz w:val="24"/>
      <w:szCs w:val="24"/>
      <w:lang w:eastAsia="ar-SA"/>
    </w:rPr>
  </w:style>
  <w:style w:type="paragraph" w:customStyle="1" w:styleId="afffff6">
    <w:name w:val="Комментарий"/>
    <w:basedOn w:val="a"/>
    <w:next w:val="a"/>
    <w:rsid w:val="008877C4"/>
    <w:pPr>
      <w:autoSpaceDE w:val="0"/>
      <w:spacing w:after="0" w:line="240" w:lineRule="auto"/>
      <w:ind w:left="170"/>
      <w:jc w:val="both"/>
    </w:pPr>
    <w:rPr>
      <w:rFonts w:ascii="Arial" w:eastAsia="Times New Roman" w:hAnsi="Arial" w:cs="Arial"/>
      <w:i/>
      <w:iCs/>
      <w:color w:val="800080"/>
      <w:kern w:val="1"/>
      <w:lang w:eastAsia="ar-SA"/>
    </w:rPr>
  </w:style>
  <w:style w:type="paragraph" w:customStyle="1" w:styleId="2f9">
    <w:name w:val="мой2"/>
    <w:basedOn w:val="a"/>
    <w:rsid w:val="008877C4"/>
    <w:pPr>
      <w:spacing w:after="0" w:line="240" w:lineRule="auto"/>
      <w:jc w:val="both"/>
    </w:pPr>
    <w:rPr>
      <w:rFonts w:ascii="Arial" w:eastAsia="Times New Roman" w:hAnsi="Arial" w:cs="Arial"/>
      <w:kern w:val="1"/>
      <w:sz w:val="24"/>
      <w:szCs w:val="20"/>
      <w:lang w:eastAsia="ar-SA"/>
    </w:rPr>
  </w:style>
  <w:style w:type="paragraph" w:customStyle="1" w:styleId="afffff7">
    <w:name w:val="Знак Знак Знак Знак Знак Знак Знак Знак Знак Знак Знак Знак Знак Знак Знак"/>
    <w:basedOn w:val="a"/>
    <w:rsid w:val="008877C4"/>
    <w:pPr>
      <w:spacing w:after="0" w:line="240" w:lineRule="auto"/>
    </w:pPr>
    <w:rPr>
      <w:rFonts w:ascii="Verdana" w:eastAsia="Times New Roman" w:hAnsi="Verdana" w:cs="Verdana"/>
      <w:kern w:val="1"/>
      <w:sz w:val="20"/>
      <w:szCs w:val="20"/>
      <w:lang w:val="en-US" w:eastAsia="ar-SA"/>
    </w:rPr>
  </w:style>
  <w:style w:type="paragraph" w:customStyle="1" w:styleId="times12">
    <w:name w:val="times12"/>
    <w:basedOn w:val="a"/>
    <w:rsid w:val="008877C4"/>
    <w:pPr>
      <w:spacing w:before="100" w:after="100" w:line="240" w:lineRule="auto"/>
    </w:pPr>
    <w:rPr>
      <w:rFonts w:ascii="Times New Roman" w:eastAsia="Times New Roman" w:hAnsi="Times New Roman" w:cs="Times New Roman"/>
      <w:kern w:val="1"/>
      <w:sz w:val="16"/>
      <w:szCs w:val="16"/>
      <w:lang w:eastAsia="ar-SA"/>
    </w:rPr>
  </w:style>
  <w:style w:type="paragraph" w:customStyle="1" w:styleId="consplusnormal1">
    <w:name w:val="consplusnormal"/>
    <w:basedOn w:val="a"/>
    <w:rsid w:val="008877C4"/>
    <w:pPr>
      <w:spacing w:before="100" w:after="100" w:line="240" w:lineRule="auto"/>
    </w:pPr>
    <w:rPr>
      <w:rFonts w:ascii="Times New Roman" w:eastAsia="Times New Roman" w:hAnsi="Times New Roman" w:cs="Times New Roman"/>
      <w:kern w:val="1"/>
      <w:sz w:val="16"/>
      <w:szCs w:val="16"/>
      <w:lang w:eastAsia="ar-SA"/>
    </w:rPr>
  </w:style>
  <w:style w:type="paragraph" w:customStyle="1" w:styleId="afffff8">
    <w:name w:val="Знак Знак Знак Знак Знак Знак Знак"/>
    <w:basedOn w:val="a"/>
    <w:rsid w:val="008877C4"/>
    <w:pPr>
      <w:spacing w:after="0" w:line="240" w:lineRule="auto"/>
    </w:pPr>
    <w:rPr>
      <w:rFonts w:ascii="Verdana" w:eastAsia="Times New Roman" w:hAnsi="Verdana" w:cs="Verdana"/>
      <w:kern w:val="1"/>
      <w:sz w:val="20"/>
      <w:szCs w:val="20"/>
      <w:lang w:val="en-US" w:eastAsia="ar-SA"/>
    </w:rPr>
  </w:style>
  <w:style w:type="paragraph" w:customStyle="1" w:styleId="afffff9">
    <w:name w:val="Знак Знак Знак"/>
    <w:basedOn w:val="a"/>
    <w:rsid w:val="008877C4"/>
    <w:pPr>
      <w:spacing w:after="0" w:line="240" w:lineRule="auto"/>
    </w:pPr>
    <w:rPr>
      <w:rFonts w:ascii="Verdana" w:eastAsia="Times New Roman" w:hAnsi="Verdana" w:cs="Verdana"/>
      <w:kern w:val="1"/>
      <w:sz w:val="20"/>
      <w:szCs w:val="20"/>
      <w:lang w:val="en-US" w:eastAsia="ar-SA"/>
    </w:rPr>
  </w:style>
  <w:style w:type="paragraph" w:customStyle="1" w:styleId="afffffa">
    <w:name w:val="ЭЭГ"/>
    <w:basedOn w:val="a"/>
    <w:rsid w:val="008877C4"/>
    <w:pPr>
      <w:spacing w:after="0" w:line="360" w:lineRule="auto"/>
      <w:ind w:firstLine="720"/>
      <w:jc w:val="both"/>
    </w:pPr>
    <w:rPr>
      <w:rFonts w:ascii="Times New Roman" w:eastAsia="Times New Roman" w:hAnsi="Times New Roman" w:cs="Times New Roman"/>
      <w:kern w:val="1"/>
      <w:sz w:val="24"/>
      <w:szCs w:val="24"/>
      <w:lang w:eastAsia="ar-SA"/>
    </w:rPr>
  </w:style>
  <w:style w:type="paragraph" w:customStyle="1" w:styleId="p3">
    <w:name w:val="p3"/>
    <w:basedOn w:val="a"/>
    <w:rsid w:val="008877C4"/>
    <w:pPr>
      <w:spacing w:before="100" w:after="10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8877C4"/>
    <w:pPr>
      <w:spacing w:before="100" w:after="100" w:line="240" w:lineRule="auto"/>
    </w:pPr>
    <w:rPr>
      <w:rFonts w:ascii="Times New Roman" w:eastAsia="Times New Roman" w:hAnsi="Times New Roman" w:cs="Times New Roman"/>
      <w:kern w:val="1"/>
      <w:sz w:val="24"/>
      <w:szCs w:val="24"/>
      <w:lang w:eastAsia="ar-SA"/>
    </w:rPr>
  </w:style>
  <w:style w:type="paragraph" w:styleId="3f">
    <w:name w:val="Body Text 3"/>
    <w:basedOn w:val="a"/>
    <w:link w:val="3f0"/>
    <w:rsid w:val="008877C4"/>
    <w:pPr>
      <w:widowControl w:val="0"/>
      <w:suppressAutoHyphens/>
      <w:spacing w:after="120" w:line="240" w:lineRule="auto"/>
    </w:pPr>
    <w:rPr>
      <w:rFonts w:ascii="Arial" w:eastAsia="Arial Unicode MS" w:hAnsi="Arial" w:cs="Times New Roman"/>
      <w:kern w:val="1"/>
      <w:sz w:val="16"/>
      <w:szCs w:val="16"/>
    </w:rPr>
  </w:style>
  <w:style w:type="character" w:customStyle="1" w:styleId="3f0">
    <w:name w:val="Основной текст 3 Знак"/>
    <w:basedOn w:val="a0"/>
    <w:link w:val="3f"/>
    <w:rsid w:val="008877C4"/>
    <w:rPr>
      <w:rFonts w:ascii="Arial" w:eastAsia="Arial Unicode MS" w:hAnsi="Arial" w:cs="Times New Roman"/>
      <w:kern w:val="1"/>
      <w:sz w:val="16"/>
      <w:szCs w:val="16"/>
    </w:rPr>
  </w:style>
  <w:style w:type="paragraph" w:styleId="2fa">
    <w:name w:val="Body Text First Indent 2"/>
    <w:basedOn w:val="ab"/>
    <w:link w:val="2fb"/>
    <w:rsid w:val="008877C4"/>
    <w:pPr>
      <w:widowControl/>
      <w:shd w:val="clear" w:color="auto" w:fill="auto"/>
      <w:autoSpaceDE/>
      <w:autoSpaceDN/>
      <w:adjustRightInd/>
      <w:spacing w:after="120" w:line="240" w:lineRule="auto"/>
      <w:ind w:left="283" w:right="0" w:firstLine="210"/>
      <w:jc w:val="left"/>
    </w:pPr>
    <w:rPr>
      <w:rFonts w:ascii="Times New Roman" w:hAnsi="Times New Roman" w:cs="Times New Roman"/>
      <w:color w:val="auto"/>
    </w:rPr>
  </w:style>
  <w:style w:type="character" w:customStyle="1" w:styleId="2fb">
    <w:name w:val="Красная строка 2 Знак"/>
    <w:basedOn w:val="ac"/>
    <w:link w:val="2fa"/>
    <w:rsid w:val="008877C4"/>
    <w:rPr>
      <w:rFonts w:ascii="Times New Roman" w:eastAsia="Times New Roman" w:hAnsi="Times New Roman" w:cs="Times New Roman"/>
      <w:color w:val="000000"/>
      <w:sz w:val="24"/>
      <w:szCs w:val="24"/>
      <w:shd w:val="clear" w:color="auto" w:fill="FFFFFF"/>
      <w:lang w:eastAsia="ru-RU"/>
    </w:rPr>
  </w:style>
  <w:style w:type="table" w:customStyle="1" w:styleId="100">
    <w:name w:val="Сетка таблицы10"/>
    <w:basedOn w:val="a1"/>
    <w:next w:val="af4"/>
    <w:uiPriority w:val="59"/>
    <w:rsid w:val="004F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331029000">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1177691">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08699633">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03325431">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3671860">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539779980">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 w:id="20537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ocs.cntd.ru/document/5501050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ntd.ru/document/4240733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14433" TargetMode="External"/><Relationship Id="rId20" Type="http://schemas.openxmlformats.org/officeDocument/2006/relationships/hyperlink" Target="_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4E5AA-ADE7-476A-904F-F92AB7B7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89</Pages>
  <Words>30164</Words>
  <Characters>171938</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160</cp:revision>
  <cp:lastPrinted>2022-11-22T03:48:00Z</cp:lastPrinted>
  <dcterms:created xsi:type="dcterms:W3CDTF">2021-03-18T03:50:00Z</dcterms:created>
  <dcterms:modified xsi:type="dcterms:W3CDTF">2022-11-22T03:51:00Z</dcterms:modified>
</cp:coreProperties>
</file>