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5334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34"/>
      </w:tblGrid>
      <w:tr w:rsidR="00F739BD" w:rsidRPr="002A4C6A" w:rsidTr="00177E50">
        <w:trPr>
          <w:trHeight w:val="3942"/>
        </w:trPr>
        <w:tc>
          <w:tcPr>
            <w:tcW w:w="153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F739BD" w:rsidRPr="002A4C6A" w:rsidRDefault="00F739BD" w:rsidP="00177E50">
            <w:pPr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2A4C6A">
              <w:rPr>
                <w:rFonts w:ascii="Times New Roman" w:hAnsi="Times New Roman" w:cs="Times New Roman"/>
                <w:sz w:val="40"/>
                <w:szCs w:val="40"/>
              </w:rPr>
              <w:t>ИНФОРМАЦИОННЫЙ БЮЛЛЕТЕНЬ</w:t>
            </w:r>
          </w:p>
          <w:p w:rsidR="00F739BD" w:rsidRPr="002A4C6A" w:rsidRDefault="00F739BD" w:rsidP="00177E50">
            <w:pPr>
              <w:ind w:left="-392" w:firstLine="392"/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 w:rsidRPr="002A4C6A">
              <w:rPr>
                <w:rFonts w:ascii="Times New Roman" w:hAnsi="Times New Roman" w:cs="Times New Roman"/>
                <w:b/>
                <w:sz w:val="144"/>
                <w:szCs w:val="144"/>
              </w:rPr>
              <w:t>ВЕСТНИК</w:t>
            </w:r>
          </w:p>
          <w:p w:rsidR="00F739BD" w:rsidRPr="002A4C6A" w:rsidRDefault="00F739BD" w:rsidP="00177E50">
            <w:pPr>
              <w:ind w:left="-392" w:firstLine="392"/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2A4C6A">
              <w:rPr>
                <w:rFonts w:ascii="Times New Roman" w:hAnsi="Times New Roman" w:cs="Times New Roman"/>
                <w:sz w:val="96"/>
                <w:szCs w:val="96"/>
              </w:rPr>
              <w:t>Звериноголовского района</w:t>
            </w:r>
          </w:p>
        </w:tc>
      </w:tr>
    </w:tbl>
    <w:p w:rsidR="00F739BD" w:rsidRPr="002A4C6A" w:rsidRDefault="00F739BD" w:rsidP="00F739BD">
      <w:pPr>
        <w:rPr>
          <w:rFonts w:ascii="Times New Roman" w:hAnsi="Times New Roman" w:cs="Times New Roman"/>
        </w:rPr>
      </w:pPr>
    </w:p>
    <w:tbl>
      <w:tblPr>
        <w:tblW w:w="15329" w:type="dxa"/>
        <w:tblInd w:w="-51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00" w:firstRow="0" w:lastRow="0" w:firstColumn="0" w:lastColumn="0" w:noHBand="0" w:noVBand="0"/>
      </w:tblPr>
      <w:tblGrid>
        <w:gridCol w:w="15329"/>
      </w:tblGrid>
      <w:tr w:rsidR="00F739BD" w:rsidRPr="002A4C6A" w:rsidTr="00177E50">
        <w:trPr>
          <w:trHeight w:val="165"/>
        </w:trPr>
        <w:tc>
          <w:tcPr>
            <w:tcW w:w="15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9BD" w:rsidRPr="002A4C6A" w:rsidRDefault="00F739BD" w:rsidP="005349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4C6A">
              <w:rPr>
                <w:rFonts w:ascii="Times New Roman" w:hAnsi="Times New Roman" w:cs="Times New Roman"/>
                <w:b/>
                <w:sz w:val="36"/>
                <w:szCs w:val="36"/>
              </w:rPr>
              <w:t>№</w:t>
            </w:r>
            <w:r w:rsidR="0053499F"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  <w:r w:rsidRPr="002A4C6A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(</w:t>
            </w:r>
            <w:r w:rsidR="00763F34"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  <w:r w:rsidR="0053499F"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  <w:r w:rsidR="004D0A8F">
              <w:rPr>
                <w:rFonts w:ascii="Times New Roman" w:hAnsi="Times New Roman" w:cs="Times New Roman"/>
                <w:b/>
                <w:sz w:val="36"/>
                <w:szCs w:val="36"/>
              </w:rPr>
              <w:t>)</w:t>
            </w:r>
            <w:r w:rsidRPr="002A4C6A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                                                                              </w:t>
            </w:r>
            <w:r w:rsidR="00763F34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</w:t>
            </w:r>
            <w:r w:rsidR="0053499F">
              <w:rPr>
                <w:rFonts w:ascii="Times New Roman" w:hAnsi="Times New Roman" w:cs="Times New Roman"/>
                <w:b/>
                <w:sz w:val="36"/>
                <w:szCs w:val="36"/>
              </w:rPr>
              <w:t>30 апреля</w:t>
            </w:r>
            <w:r w:rsidR="00763F34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</w:t>
            </w:r>
            <w:r w:rsidR="005D4C5B" w:rsidRPr="002A4C6A"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  <w:r w:rsidR="004D0A8F"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  <w:r w:rsidRPr="002A4C6A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года</w:t>
            </w:r>
          </w:p>
        </w:tc>
      </w:tr>
      <w:tr w:rsidR="00F739BD" w:rsidRPr="002A4C6A" w:rsidTr="00C664A6">
        <w:trPr>
          <w:trHeight w:val="6052"/>
        </w:trPr>
        <w:tc>
          <w:tcPr>
            <w:tcW w:w="15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9BD" w:rsidRPr="002A4C6A" w:rsidRDefault="00F739BD" w:rsidP="00177E50">
            <w:pPr>
              <w:tabs>
                <w:tab w:val="left" w:pos="2955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72"/>
                <w:szCs w:val="72"/>
              </w:rPr>
            </w:pPr>
            <w:r w:rsidRPr="002A4C6A">
              <w:rPr>
                <w:rFonts w:ascii="Times New Roman" w:hAnsi="Times New Roman" w:cs="Times New Roman"/>
                <w:b/>
                <w:sz w:val="72"/>
                <w:szCs w:val="72"/>
              </w:rPr>
              <w:t>Читайте в выпуске:</w:t>
            </w:r>
          </w:p>
          <w:p w:rsidR="0078489A" w:rsidRPr="000513F6" w:rsidRDefault="002D2604" w:rsidP="002D2604">
            <w:pPr>
              <w:pStyle w:val="af3"/>
              <w:numPr>
                <w:ilvl w:val="0"/>
                <w:numId w:val="25"/>
              </w:numPr>
              <w:jc w:val="both"/>
              <w:rPr>
                <w:sz w:val="28"/>
                <w:szCs w:val="28"/>
              </w:rPr>
            </w:pPr>
            <w:r w:rsidRPr="002D2604">
              <w:rPr>
                <w:sz w:val="28"/>
                <w:szCs w:val="28"/>
              </w:rPr>
              <w:t xml:space="preserve">Постановление Администрации Звериноголовского района от </w:t>
            </w:r>
            <w:r w:rsidR="0053499F">
              <w:rPr>
                <w:sz w:val="28"/>
                <w:szCs w:val="28"/>
              </w:rPr>
              <w:t>1 апреля 2021 года №81 «О внесении изменений в постановление Администрации Звериноголовского района от 7 февраля 2019 года №43 «О создании межведомственной комиссии по демографическому развитию и охране здоровья населения Звериноголовского района»</w:t>
            </w:r>
            <w:r w:rsidR="005D4C5B" w:rsidRPr="002D2604">
              <w:t>………</w:t>
            </w:r>
            <w:r w:rsidR="00ED1A76" w:rsidRPr="002D2604">
              <w:t>………………………………………………………………………</w:t>
            </w:r>
            <w:r w:rsidRPr="002D2604">
              <w:t>……………………….</w:t>
            </w:r>
            <w:r w:rsidR="005D4C5B" w:rsidRPr="002D2604">
              <w:t>…</w:t>
            </w:r>
            <w:r w:rsidR="0053499F">
              <w:t>.</w:t>
            </w:r>
            <w:r w:rsidR="00931C5C" w:rsidRPr="000513F6">
              <w:rPr>
                <w:sz w:val="28"/>
                <w:szCs w:val="28"/>
              </w:rPr>
              <w:t>с</w:t>
            </w:r>
            <w:r w:rsidR="00CC7BC2">
              <w:rPr>
                <w:sz w:val="28"/>
                <w:szCs w:val="28"/>
              </w:rPr>
              <w:t xml:space="preserve"> </w:t>
            </w:r>
            <w:bookmarkStart w:id="0" w:name="_GoBack"/>
            <w:bookmarkEnd w:id="0"/>
            <w:r w:rsidR="00931C5C" w:rsidRPr="000513F6">
              <w:rPr>
                <w:sz w:val="28"/>
                <w:szCs w:val="28"/>
              </w:rPr>
              <w:t xml:space="preserve">Приложением </w:t>
            </w:r>
            <w:r w:rsidR="0078489A" w:rsidRPr="000513F6">
              <w:rPr>
                <w:sz w:val="28"/>
                <w:szCs w:val="28"/>
              </w:rPr>
              <w:t>стр.2</w:t>
            </w:r>
          </w:p>
          <w:p w:rsidR="00D7625A" w:rsidRDefault="0053499F" w:rsidP="002D2604">
            <w:pPr>
              <w:pStyle w:val="af3"/>
              <w:numPr>
                <w:ilvl w:val="0"/>
                <w:numId w:val="25"/>
              </w:numPr>
              <w:jc w:val="both"/>
            </w:pPr>
            <w:r>
              <w:rPr>
                <w:sz w:val="28"/>
                <w:szCs w:val="28"/>
              </w:rPr>
              <w:t>Постановление Администрации Звериноголовского района от 2 апреля 2021 года №83 «О внесении изменений в приложение к постановлению Администрации Звериноголовского района от 29 декабря 2012 года №487 «О муниципальной программе Звериноголовского района «Трудоустройство несовершеннолетних граждан в возрасте от 14-18 лет в свободное от учебы вре</w:t>
            </w:r>
            <w:r w:rsidR="000513F6">
              <w:rPr>
                <w:sz w:val="28"/>
                <w:szCs w:val="28"/>
              </w:rPr>
              <w:t>мя в Звериноголовском районе»……</w:t>
            </w:r>
            <w:r>
              <w:rPr>
                <w:sz w:val="28"/>
                <w:szCs w:val="28"/>
              </w:rPr>
              <w:t>………</w:t>
            </w:r>
            <w:r w:rsidR="002D2604" w:rsidRPr="000513F6">
              <w:rPr>
                <w:sz w:val="28"/>
                <w:szCs w:val="28"/>
              </w:rPr>
              <w:t>с Приложением</w:t>
            </w:r>
            <w:r w:rsidR="00474772" w:rsidRPr="000513F6">
              <w:rPr>
                <w:sz w:val="28"/>
                <w:szCs w:val="28"/>
              </w:rPr>
              <w:t xml:space="preserve"> ст</w:t>
            </w:r>
            <w:r w:rsidR="007E3784" w:rsidRPr="000513F6">
              <w:rPr>
                <w:sz w:val="28"/>
                <w:szCs w:val="28"/>
              </w:rPr>
              <w:t>р.</w:t>
            </w:r>
            <w:r w:rsidR="00131F71">
              <w:rPr>
                <w:sz w:val="28"/>
                <w:szCs w:val="28"/>
              </w:rPr>
              <w:t>4</w:t>
            </w:r>
          </w:p>
          <w:p w:rsidR="00046CFB" w:rsidRPr="00046CFB" w:rsidRDefault="00046CFB" w:rsidP="002D2604">
            <w:pPr>
              <w:pStyle w:val="af3"/>
              <w:numPr>
                <w:ilvl w:val="0"/>
                <w:numId w:val="25"/>
              </w:numPr>
              <w:jc w:val="both"/>
            </w:pPr>
            <w:r>
              <w:rPr>
                <w:sz w:val="28"/>
                <w:szCs w:val="28"/>
              </w:rPr>
              <w:t>Решение Звериноголовской районной Думы от 22 апреля 2021 года №70 «Об исполнении бюджета Звериноголовского района за 2020 год»………………………………………………………</w:t>
            </w:r>
            <w:r w:rsidR="00131F71">
              <w:rPr>
                <w:sz w:val="28"/>
                <w:szCs w:val="28"/>
              </w:rPr>
              <w:t>..</w:t>
            </w:r>
            <w:r>
              <w:rPr>
                <w:sz w:val="28"/>
                <w:szCs w:val="28"/>
              </w:rPr>
              <w:t>.</w:t>
            </w:r>
            <w:r w:rsidRPr="000513F6">
              <w:rPr>
                <w:sz w:val="28"/>
                <w:szCs w:val="28"/>
              </w:rPr>
              <w:t>с Приложением стр.</w:t>
            </w:r>
            <w:r w:rsidR="00131F71">
              <w:rPr>
                <w:sz w:val="28"/>
                <w:szCs w:val="28"/>
              </w:rPr>
              <w:t>5</w:t>
            </w:r>
          </w:p>
          <w:p w:rsidR="00046CFB" w:rsidRPr="00693E7E" w:rsidRDefault="00046CFB" w:rsidP="002D2604">
            <w:pPr>
              <w:pStyle w:val="af3"/>
              <w:numPr>
                <w:ilvl w:val="0"/>
                <w:numId w:val="25"/>
              </w:numPr>
              <w:jc w:val="both"/>
            </w:pPr>
            <w:r>
              <w:rPr>
                <w:sz w:val="28"/>
                <w:szCs w:val="28"/>
              </w:rPr>
              <w:t xml:space="preserve">Решение Звериноголовской районной Думы от 22 апреля 2021 года №71 «О внесении изменений в решение Звериноголовской районной Думы «О бюджете Звериноголовского района на 2021 год и на плановый период </w:t>
            </w:r>
            <w:r w:rsidR="00693E7E">
              <w:rPr>
                <w:sz w:val="28"/>
                <w:szCs w:val="28"/>
              </w:rPr>
              <w:t>2022 и 2023 годов»………………………………………………………………………………с Приложением стр.</w:t>
            </w:r>
            <w:r>
              <w:rPr>
                <w:sz w:val="28"/>
                <w:szCs w:val="28"/>
              </w:rPr>
              <w:t xml:space="preserve"> </w:t>
            </w:r>
            <w:r w:rsidR="00131F71">
              <w:rPr>
                <w:sz w:val="28"/>
                <w:szCs w:val="28"/>
              </w:rPr>
              <w:t>41</w:t>
            </w:r>
          </w:p>
          <w:p w:rsidR="00693E7E" w:rsidRPr="00B868E3" w:rsidRDefault="00693E7E" w:rsidP="002D2604">
            <w:pPr>
              <w:pStyle w:val="af3"/>
              <w:numPr>
                <w:ilvl w:val="0"/>
                <w:numId w:val="25"/>
              </w:numPr>
              <w:jc w:val="both"/>
            </w:pPr>
            <w:r>
              <w:rPr>
                <w:sz w:val="28"/>
                <w:szCs w:val="28"/>
              </w:rPr>
              <w:t>Решение Звериноголовской районной Ду</w:t>
            </w:r>
            <w:r w:rsidR="000513F6">
              <w:rPr>
                <w:sz w:val="28"/>
                <w:szCs w:val="28"/>
              </w:rPr>
              <w:t>мы от 22 апреля 2021 года №72 «</w:t>
            </w:r>
            <w:r>
              <w:rPr>
                <w:sz w:val="28"/>
                <w:szCs w:val="28"/>
              </w:rPr>
              <w:t>О внесении изменений в приложение к решению Звериноголовской районной Думы от 29 июня 2015 года №714 «Об утверждении Положения о бюджетном процессе в Звериноголовском районе»…………………………………………</w:t>
            </w:r>
            <w:r w:rsidR="00131F71">
              <w:rPr>
                <w:sz w:val="28"/>
                <w:szCs w:val="28"/>
              </w:rPr>
              <w:t>..</w:t>
            </w:r>
            <w:r>
              <w:rPr>
                <w:sz w:val="28"/>
                <w:szCs w:val="28"/>
              </w:rPr>
              <w:t>.с Приложением стр.</w:t>
            </w:r>
            <w:r w:rsidR="00131F71">
              <w:rPr>
                <w:sz w:val="28"/>
                <w:szCs w:val="28"/>
              </w:rPr>
              <w:t>96</w:t>
            </w:r>
          </w:p>
          <w:p w:rsidR="00EB1CDD" w:rsidRPr="00131F71" w:rsidRDefault="00EB1CDD" w:rsidP="002D2604">
            <w:pPr>
              <w:pStyle w:val="af3"/>
              <w:numPr>
                <w:ilvl w:val="0"/>
                <w:numId w:val="25"/>
              </w:numPr>
              <w:jc w:val="both"/>
            </w:pPr>
            <w:r>
              <w:rPr>
                <w:sz w:val="28"/>
                <w:szCs w:val="28"/>
              </w:rPr>
              <w:t>Постановление Администрации Звериноголовского района от 21 апреля 2021 года №97 «Об утверждении Порядка определения объема и условий предоставления субсидии муниципальным бюджетным и автономным учреждениям Звериноголовского ра</w:t>
            </w:r>
            <w:r w:rsidR="00131F71">
              <w:rPr>
                <w:sz w:val="28"/>
                <w:szCs w:val="28"/>
              </w:rPr>
              <w:t>йона на иные цели»…………………………………</w:t>
            </w:r>
            <w:r>
              <w:rPr>
                <w:sz w:val="28"/>
                <w:szCs w:val="28"/>
              </w:rPr>
              <w:t>…с Приложением стр.</w:t>
            </w:r>
            <w:r w:rsidR="00131F71">
              <w:rPr>
                <w:sz w:val="28"/>
                <w:szCs w:val="28"/>
              </w:rPr>
              <w:t>97</w:t>
            </w:r>
          </w:p>
          <w:p w:rsidR="00131F71" w:rsidRPr="00EB1CDD" w:rsidRDefault="00131F71" w:rsidP="00131F71">
            <w:pPr>
              <w:pStyle w:val="af3"/>
              <w:numPr>
                <w:ilvl w:val="0"/>
                <w:numId w:val="25"/>
              </w:numPr>
              <w:jc w:val="both"/>
            </w:pPr>
            <w:r>
              <w:rPr>
                <w:sz w:val="28"/>
                <w:szCs w:val="28"/>
              </w:rPr>
              <w:t>Постановление Администрации Звериноголовского района от 28 апреля 2021 года №103 «Об ограничении времени розничной продажи алкогольной продукции 1и 9 мая 2021 года»………………………………………………………………………………………………………………..стр.101</w:t>
            </w:r>
          </w:p>
          <w:p w:rsidR="00131F71" w:rsidRPr="00EB1CDD" w:rsidRDefault="00131F71" w:rsidP="00131F71">
            <w:pPr>
              <w:pStyle w:val="af3"/>
              <w:ind w:left="1637"/>
              <w:jc w:val="both"/>
            </w:pPr>
          </w:p>
          <w:p w:rsidR="00EB1CDD" w:rsidRPr="002D2604" w:rsidRDefault="00EB1CDD" w:rsidP="00EB1CDD">
            <w:pPr>
              <w:pStyle w:val="af3"/>
              <w:ind w:left="1637"/>
              <w:jc w:val="both"/>
            </w:pPr>
          </w:p>
          <w:p w:rsidR="00F739BD" w:rsidRPr="002A4C6A" w:rsidRDefault="00F739BD" w:rsidP="002D2604">
            <w:pPr>
              <w:numPr>
                <w:ilvl w:val="8"/>
                <w:numId w:val="0"/>
              </w:numPr>
              <w:shd w:val="clear" w:color="auto" w:fill="FFFFFF"/>
              <w:spacing w:after="0" w:line="240" w:lineRule="auto"/>
              <w:ind w:left="87" w:hanging="8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70978" w:rsidRPr="002A4C6A" w:rsidRDefault="00170978" w:rsidP="00170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2A4C6A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004D5F" w:rsidRPr="002A4C6A" w:rsidRDefault="00004D5F" w:rsidP="00004D5F">
      <w:pPr>
        <w:rPr>
          <w:rFonts w:ascii="Times New Roman" w:hAnsi="Times New Roman" w:cs="Times New Roman"/>
        </w:rPr>
      </w:pPr>
    </w:p>
    <w:p w:rsidR="00004D5F" w:rsidRPr="002A4C6A" w:rsidRDefault="00004D5F" w:rsidP="00004D5F">
      <w:pPr>
        <w:rPr>
          <w:rFonts w:ascii="Times New Roman" w:hAnsi="Times New Roman" w:cs="Times New Roman"/>
        </w:rPr>
      </w:pPr>
    </w:p>
    <w:p w:rsidR="00170978" w:rsidRPr="002A4C6A" w:rsidRDefault="00170978" w:rsidP="00170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004D5F" w:rsidRPr="002A4C6A" w:rsidRDefault="00004D5F" w:rsidP="00004D5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"/>
          <w:szCs w:val="2"/>
        </w:rPr>
      </w:pPr>
    </w:p>
    <w:p w:rsidR="00A22D44" w:rsidRDefault="008374F6" w:rsidP="00A22D44">
      <w:pPr>
        <w:spacing w:line="120" w:lineRule="atLeast"/>
        <w:jc w:val="center"/>
        <w:rPr>
          <w:rFonts w:ascii="Times New Roman" w:hAnsi="Times New Roman" w:cs="Times New Roman"/>
          <w:sz w:val="24"/>
        </w:rPr>
      </w:pPr>
      <w:r w:rsidRPr="002A4C6A">
        <w:rPr>
          <w:rFonts w:ascii="Times New Roman" w:hAnsi="Times New Roman" w:cs="Times New Roman"/>
          <w:sz w:val="24"/>
        </w:rPr>
        <w:t xml:space="preserve"> </w:t>
      </w:r>
    </w:p>
    <w:p w:rsidR="008374F6" w:rsidRPr="002A4C6A" w:rsidRDefault="008374F6" w:rsidP="00FA1F43">
      <w:pPr>
        <w:pStyle w:val="8"/>
        <w:rPr>
          <w:rFonts w:ascii="Times New Roman" w:hAnsi="Times New Roman" w:cs="Times New Roman"/>
          <w:sz w:val="24"/>
        </w:rPr>
      </w:pPr>
      <w:r w:rsidRPr="002A4C6A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                                 </w:t>
      </w:r>
    </w:p>
    <w:p w:rsidR="008374F6" w:rsidRPr="002A4C6A" w:rsidRDefault="008374F6" w:rsidP="008374F6">
      <w:pPr>
        <w:pStyle w:val="8"/>
        <w:spacing w:before="0"/>
        <w:rPr>
          <w:rFonts w:ascii="Times New Roman" w:hAnsi="Times New Roman" w:cs="Times New Roman"/>
          <w:sz w:val="24"/>
        </w:rPr>
      </w:pPr>
    </w:p>
    <w:p w:rsidR="008374F6" w:rsidRPr="002A4C6A" w:rsidRDefault="008374F6" w:rsidP="008374F6">
      <w:pPr>
        <w:pStyle w:val="8"/>
        <w:spacing w:before="0"/>
        <w:rPr>
          <w:rFonts w:ascii="Times New Roman" w:hAnsi="Times New Roman" w:cs="Times New Roman"/>
          <w:sz w:val="24"/>
        </w:rPr>
      </w:pPr>
    </w:p>
    <w:p w:rsidR="008374F6" w:rsidRPr="002A4C6A" w:rsidRDefault="008374F6" w:rsidP="008374F6">
      <w:pPr>
        <w:pStyle w:val="8"/>
        <w:spacing w:before="0"/>
        <w:rPr>
          <w:rFonts w:ascii="Times New Roman" w:hAnsi="Times New Roman" w:cs="Times New Roman"/>
          <w:sz w:val="24"/>
        </w:rPr>
      </w:pPr>
    </w:p>
    <w:p w:rsidR="008374F6" w:rsidRPr="002A4C6A" w:rsidRDefault="008374F6" w:rsidP="008374F6">
      <w:pPr>
        <w:pStyle w:val="8"/>
        <w:spacing w:before="0"/>
        <w:rPr>
          <w:rFonts w:ascii="Times New Roman" w:hAnsi="Times New Roman" w:cs="Times New Roman"/>
          <w:sz w:val="24"/>
        </w:rPr>
      </w:pPr>
    </w:p>
    <w:p w:rsidR="008374F6" w:rsidRPr="002A4C6A" w:rsidRDefault="008374F6" w:rsidP="008374F6">
      <w:pPr>
        <w:pStyle w:val="8"/>
        <w:spacing w:before="0"/>
        <w:rPr>
          <w:rFonts w:ascii="Times New Roman" w:hAnsi="Times New Roman" w:cs="Times New Roman"/>
          <w:sz w:val="24"/>
        </w:rPr>
      </w:pPr>
    </w:p>
    <w:p w:rsidR="00FC163C" w:rsidRPr="002A4C6A" w:rsidRDefault="00FC163C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FC163C" w:rsidRPr="002A4C6A" w:rsidRDefault="00FC163C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FC163C" w:rsidRPr="002A4C6A" w:rsidRDefault="00FC163C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FC163C" w:rsidRDefault="00FC163C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F30137" w:rsidRPr="008E0513" w:rsidRDefault="00F30137" w:rsidP="00F30137">
      <w:pPr>
        <w:spacing w:after="0" w:line="240" w:lineRule="auto"/>
        <w:jc w:val="center"/>
        <w:rPr>
          <w:rFonts w:ascii="Times New Roman" w:hAnsi="Times New Roman"/>
          <w:b/>
        </w:rPr>
      </w:pPr>
      <w:r w:rsidRPr="008E0513">
        <w:rPr>
          <w:rFonts w:ascii="Times New Roman" w:hAnsi="Times New Roman"/>
          <w:b/>
        </w:rPr>
        <w:t>КУРГАНСКАЯ ОБЛАСТЬ</w:t>
      </w:r>
    </w:p>
    <w:p w:rsidR="00F30137" w:rsidRPr="008E0513" w:rsidRDefault="00F30137" w:rsidP="00F30137">
      <w:pPr>
        <w:spacing w:after="0" w:line="240" w:lineRule="auto"/>
        <w:jc w:val="center"/>
        <w:rPr>
          <w:rFonts w:ascii="Times New Roman" w:hAnsi="Times New Roman"/>
          <w:b/>
        </w:rPr>
      </w:pPr>
      <w:r w:rsidRPr="008E0513">
        <w:rPr>
          <w:rFonts w:ascii="Times New Roman" w:hAnsi="Times New Roman"/>
          <w:b/>
        </w:rPr>
        <w:t>ЗВЕРИНОГОЛОВСКИЙ РАЙОН</w:t>
      </w:r>
    </w:p>
    <w:p w:rsidR="00F30137" w:rsidRPr="008E0513" w:rsidRDefault="00F30137" w:rsidP="00F30137">
      <w:pPr>
        <w:spacing w:after="0" w:line="240" w:lineRule="auto"/>
        <w:jc w:val="center"/>
        <w:rPr>
          <w:rFonts w:ascii="Times New Roman" w:hAnsi="Times New Roman"/>
          <w:b/>
        </w:rPr>
      </w:pPr>
      <w:r w:rsidRPr="008E0513">
        <w:rPr>
          <w:rFonts w:ascii="Times New Roman" w:hAnsi="Times New Roman"/>
          <w:b/>
        </w:rPr>
        <w:t>АДМИНИСТРАЦИЯ ЗВЕРИНОГОЛОВСКОГО РАЙОНА</w:t>
      </w:r>
    </w:p>
    <w:p w:rsidR="00F30137" w:rsidRPr="008E0513" w:rsidRDefault="00F30137" w:rsidP="00F30137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F30137" w:rsidRDefault="00F30137" w:rsidP="00F3013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ПОСТАНОВЛЕНИЕ</w:t>
      </w:r>
    </w:p>
    <w:p w:rsidR="00F30137" w:rsidRDefault="00F30137" w:rsidP="00F3013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 1 апреля 2021 года       № 81     </w:t>
      </w: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село Звериноголовское</w:t>
      </w: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0137" w:rsidRPr="00D907FB" w:rsidRDefault="00F30137" w:rsidP="00F3013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 внесении изменений в постановление Администрации Звериноголовского района от 7 февраля 2019 года № 43 «О создании межведомственной комиссии по демографическому развитию и охране здоровья населения Звериноголовского района»</w:t>
      </w: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Во исполнение Указа Президента Российской Федерации от 7 мая 2012 года №598 «О совершенствовании государственной политики в сфере здравоохранения», руководствуясь Уставом Звериноголовского района Курганской области в целях совершенствования деятельности по решению социально-демографических вопросов на территории Звериноголовского района, Администрация Звериноголовского района       </w:t>
      </w: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30137" w:rsidRDefault="00F30137" w:rsidP="00F3013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ПОСТАНОВЛЯЕТ</w:t>
      </w:r>
      <w:r w:rsidRPr="0048269E">
        <w:rPr>
          <w:rFonts w:ascii="Times New Roman" w:hAnsi="Times New Roman"/>
          <w:b/>
          <w:sz w:val="24"/>
          <w:szCs w:val="24"/>
        </w:rPr>
        <w:t>:</w:t>
      </w:r>
    </w:p>
    <w:p w:rsidR="00F30137" w:rsidRPr="002355DE" w:rsidRDefault="00F30137" w:rsidP="00F301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1. </w:t>
      </w:r>
      <w:r w:rsidRPr="00276C3D">
        <w:rPr>
          <w:rFonts w:ascii="Times New Roman" w:eastAsia="Times New Roman" w:hAnsi="Times New Roman"/>
          <w:sz w:val="24"/>
          <w:szCs w:val="24"/>
          <w:lang w:eastAsia="ru-RU"/>
        </w:rPr>
        <w:t>Внести в постановление Администрации Звериноголовского</w:t>
      </w:r>
      <w:r>
        <w:rPr>
          <w:rFonts w:ascii="Times New Roman" w:hAnsi="Times New Roman"/>
          <w:sz w:val="24"/>
          <w:szCs w:val="24"/>
        </w:rPr>
        <w:t xml:space="preserve"> района </w:t>
      </w:r>
      <w:r w:rsidRPr="00D23199">
        <w:rPr>
          <w:rFonts w:ascii="Times New Roman" w:hAnsi="Times New Roman"/>
          <w:sz w:val="24"/>
          <w:szCs w:val="24"/>
        </w:rPr>
        <w:t>от 7 февраля 2019 года № 43 «О создании межведомственной комиссии по демографическому развитию и охране здоровья населения Звериноголовского района»</w:t>
      </w:r>
      <w:r>
        <w:rPr>
          <w:rFonts w:ascii="Times New Roman" w:hAnsi="Times New Roman"/>
          <w:sz w:val="24"/>
          <w:szCs w:val="24"/>
        </w:rPr>
        <w:t xml:space="preserve"> следующие</w:t>
      </w:r>
      <w:r w:rsidRPr="00276C3D">
        <w:rPr>
          <w:rFonts w:ascii="Times New Roman" w:eastAsia="Times New Roman" w:hAnsi="Times New Roman"/>
          <w:sz w:val="24"/>
          <w:szCs w:val="24"/>
          <w:lang w:eastAsia="ru-RU"/>
        </w:rPr>
        <w:t xml:space="preserve"> изменения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F30137" w:rsidRPr="00276C3D" w:rsidRDefault="00F30137" w:rsidP="00F30137">
      <w:pPr>
        <w:numPr>
          <w:ilvl w:val="0"/>
          <w:numId w:val="27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в названии и по тексту постановления слова «охране здоровья населения Звериноголовского района» заменить словами «охране общественного здоровья в Звериноголовском районе»;</w:t>
      </w:r>
    </w:p>
    <w:p w:rsidR="00F30137" w:rsidRPr="00144E0E" w:rsidRDefault="00F30137" w:rsidP="00F30137">
      <w:pPr>
        <w:numPr>
          <w:ilvl w:val="0"/>
          <w:numId w:val="27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приложения 1, 2 изложить </w:t>
      </w:r>
      <w:r w:rsidRPr="002355DE">
        <w:rPr>
          <w:rFonts w:ascii="Times New Roman" w:hAnsi="Times New Roman"/>
          <w:sz w:val="24"/>
          <w:szCs w:val="24"/>
        </w:rPr>
        <w:t>в новой</w:t>
      </w:r>
      <w:r>
        <w:rPr>
          <w:rFonts w:ascii="Times New Roman" w:hAnsi="Times New Roman"/>
          <w:sz w:val="24"/>
          <w:szCs w:val="24"/>
        </w:rPr>
        <w:t xml:space="preserve"> редакции, согласно приложениям 1,2 к настоящему постановлению.</w:t>
      </w:r>
    </w:p>
    <w:p w:rsidR="00F30137" w:rsidRPr="00276C3D" w:rsidRDefault="00F30137" w:rsidP="00F30137">
      <w:pPr>
        <w:pStyle w:val="af3"/>
        <w:ind w:left="0"/>
        <w:jc w:val="both"/>
      </w:pPr>
      <w:r>
        <w:t xml:space="preserve">2. Опубликовать настоящее постановление в информационном бюллетене «Вестник Звериноголовского района» </w:t>
      </w:r>
      <w:r w:rsidRPr="00276C3D">
        <w:t>и разместить на официальном сайте Администрации Звериноголовского района в сети интернет.</w:t>
      </w:r>
    </w:p>
    <w:p w:rsidR="00F30137" w:rsidRPr="00276C3D" w:rsidRDefault="00F30137" w:rsidP="00F30137">
      <w:pPr>
        <w:pStyle w:val="af3"/>
        <w:ind w:left="0"/>
        <w:jc w:val="both"/>
      </w:pPr>
      <w:r>
        <w:t xml:space="preserve">3.  </w:t>
      </w:r>
      <w:r w:rsidRPr="00276C3D">
        <w:t xml:space="preserve">Контроль за выполнением настоящего постановления возложить на заместителя Главы Администрации Звериноголовского района – начальника отдела по социальной политике Администрации Звериноголовского района.  </w:t>
      </w:r>
    </w:p>
    <w:p w:rsidR="00F30137" w:rsidRPr="0093534F" w:rsidRDefault="00F30137" w:rsidP="00F30137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30137" w:rsidRDefault="00F30137" w:rsidP="00F30137">
      <w:pPr>
        <w:pStyle w:val="af3"/>
        <w:jc w:val="both"/>
      </w:pPr>
    </w:p>
    <w:p w:rsidR="00F30137" w:rsidRDefault="00F30137" w:rsidP="00F30137">
      <w:pPr>
        <w:pStyle w:val="af3"/>
        <w:ind w:left="0"/>
        <w:jc w:val="center"/>
      </w:pPr>
    </w:p>
    <w:p w:rsidR="00F30137" w:rsidRDefault="00F30137" w:rsidP="00F30137">
      <w:pPr>
        <w:pStyle w:val="af3"/>
        <w:ind w:left="0"/>
      </w:pPr>
      <w:r>
        <w:t>Глава Звериноголовского района                                                                     О.А. Курочкин</w:t>
      </w:r>
    </w:p>
    <w:p w:rsidR="00F30137" w:rsidRDefault="00F30137" w:rsidP="00F30137">
      <w:pPr>
        <w:pStyle w:val="af3"/>
      </w:pPr>
    </w:p>
    <w:p w:rsidR="00F30137" w:rsidRDefault="00F30137" w:rsidP="00F30137">
      <w:pPr>
        <w:pStyle w:val="af3"/>
      </w:pPr>
    </w:p>
    <w:p w:rsidR="00F30137" w:rsidRDefault="00F30137" w:rsidP="00F30137">
      <w:pPr>
        <w:pStyle w:val="af3"/>
      </w:pPr>
    </w:p>
    <w:p w:rsidR="00F30137" w:rsidRDefault="00F30137" w:rsidP="00F3013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0137" w:rsidRDefault="00F30137" w:rsidP="00F30137">
      <w:pPr>
        <w:widowControl w:val="0"/>
        <w:tabs>
          <w:tab w:val="left" w:pos="8157"/>
        </w:tabs>
        <w:spacing w:after="0" w:line="240" w:lineRule="auto"/>
        <w:ind w:left="5529" w:hanging="10"/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</w:pPr>
    </w:p>
    <w:p w:rsidR="00F30137" w:rsidRPr="00577E15" w:rsidRDefault="00F30137" w:rsidP="00F30137">
      <w:pPr>
        <w:widowControl w:val="0"/>
        <w:tabs>
          <w:tab w:val="left" w:pos="8157"/>
        </w:tabs>
        <w:spacing w:after="0" w:line="240" w:lineRule="auto"/>
        <w:ind w:left="5529" w:hanging="10"/>
        <w:rPr>
          <w:rFonts w:ascii="Times New Roman" w:eastAsia="Times New Roman" w:hAnsi="Times New Roman"/>
          <w:sz w:val="20"/>
          <w:szCs w:val="20"/>
          <w:lang w:eastAsia="ru-RU" w:bidi="ru-RU"/>
        </w:rPr>
      </w:pP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Приложение 1 к по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становлению Администрации Звериноголо</w:t>
      </w: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вского района от «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1</w:t>
      </w:r>
      <w:r>
        <w:rPr>
          <w:rFonts w:ascii="Times New Roman" w:eastAsia="Times New Roman" w:hAnsi="Times New Roman"/>
          <w:sz w:val="20"/>
          <w:szCs w:val="20"/>
          <w:lang w:eastAsia="ru-RU" w:bidi="ru-RU"/>
        </w:rPr>
        <w:t xml:space="preserve">» апреля 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2021</w:t>
      </w: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 xml:space="preserve"> года №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81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«О внесении изменений в постановление Администрации Звериноголовского района от 7 февраля 2019 года № 43</w:t>
      </w: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«О создании межведомственной комиссии по демографическому развитию и охране здоровья населения Звериноголовского района»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»</w:t>
      </w:r>
    </w:p>
    <w:p w:rsidR="00F30137" w:rsidRPr="00577E15" w:rsidRDefault="00F30137" w:rsidP="00F30137">
      <w:pPr>
        <w:widowControl w:val="0"/>
        <w:spacing w:after="244" w:line="240" w:lineRule="auto"/>
        <w:ind w:left="1320" w:right="840" w:firstLine="500"/>
        <w:jc w:val="center"/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 xml:space="preserve">Состав межведомственной комиссии по демографическому развитию и охране общественного здоровья </w:t>
      </w:r>
      <w:r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 xml:space="preserve">в </w:t>
      </w: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>Звериноголовско</w:t>
      </w:r>
      <w:r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>м</w:t>
      </w: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 xml:space="preserve"> район</w:t>
      </w:r>
      <w:r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>е</w:t>
      </w:r>
    </w:p>
    <w:p w:rsidR="00F30137" w:rsidRPr="00577E15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Председатель межведомственной комиссии по демографическому развитию и охране общественного здоровья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в 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Звериноголовском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районе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(далее комиссия) - Заместитель Главы Администрации Звериноголовского района - начальник отдела по социальной политике Администрации Звериноголовского района;</w:t>
      </w:r>
    </w:p>
    <w:p w:rsidR="00F30137" w:rsidRPr="00577E15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Заместитель председателя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комиссии 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- Главный врач Государственного бюджетного учреждения «Звериноголовская центральная районная больница» (по согласованию);</w:t>
      </w:r>
    </w:p>
    <w:p w:rsidR="00F30137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Секретарь комиссии- Специалист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по связям с общественностью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отдела по социальной политике Администрации Звериноголовского района.</w:t>
      </w:r>
    </w:p>
    <w:p w:rsidR="00F30137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Члены комиссии:</w:t>
      </w:r>
    </w:p>
    <w:p w:rsidR="00F30137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</w:p>
    <w:p w:rsidR="00F30137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Начальник отдела по Звериноголовскому району государственного казенного учреждения «Управление социальной защиты населения № 8» (по согласованию);</w:t>
      </w:r>
    </w:p>
    <w:p w:rsidR="00F30137" w:rsidRPr="00577E15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</w:p>
    <w:p w:rsidR="00F30137" w:rsidRPr="00577E15" w:rsidRDefault="00F30137" w:rsidP="00F30137">
      <w:pPr>
        <w:widowControl w:val="0"/>
        <w:spacing w:after="248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Начальник Звериноголовского филиала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государственного бюджетного учреждения «Комплексный центр социального обслуживания населения по Звериноголовскому 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и Притобольному районам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» (по согласованию);</w:t>
      </w:r>
    </w:p>
    <w:p w:rsidR="00F30137" w:rsidRPr="00577E15" w:rsidRDefault="00F30137" w:rsidP="00F30137">
      <w:pPr>
        <w:widowControl w:val="0"/>
        <w:spacing w:after="356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Заместитель Директора - начальник отдела содействия занятости населения Звериноголовского района государственного казенного учреждения «Центр занятости населения Звериноголовского и Притобольного районов» (по согласованию);</w:t>
      </w:r>
    </w:p>
    <w:p w:rsidR="00F30137" w:rsidRPr="00577E15" w:rsidRDefault="00F30137" w:rsidP="00F30137">
      <w:pPr>
        <w:widowControl w:val="0"/>
        <w:spacing w:after="305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Начальник муниципального казенного учреждения «Управление образования Администрации Звериноголовского района»;</w:t>
      </w:r>
    </w:p>
    <w:p w:rsidR="00F30137" w:rsidRPr="00577E15" w:rsidRDefault="00F30137" w:rsidP="00F30137">
      <w:pPr>
        <w:widowControl w:val="0"/>
        <w:spacing w:after="237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Начальник отдела культуры Администрации Звериноголовского района;</w:t>
      </w:r>
    </w:p>
    <w:p w:rsidR="00F30137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lastRenderedPageBreak/>
        <w:t>Заместитель начальника отделения полиции «Звериноголовское» межмуниципального отдела Министерства внутренних дел Российской Федерации «Притобольный» Управления Министерства внутренних дел России по Курганской области (по согласованию);</w:t>
      </w:r>
    </w:p>
    <w:p w:rsidR="00F30137" w:rsidRPr="00577E15" w:rsidRDefault="00F30137" w:rsidP="00F30137">
      <w:pPr>
        <w:widowControl w:val="0"/>
        <w:spacing w:after="0" w:line="240" w:lineRule="auto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</w:p>
    <w:p w:rsidR="00F30137" w:rsidRDefault="00F30137" w:rsidP="00F30137">
      <w:pPr>
        <w:widowControl w:val="0"/>
        <w:spacing w:after="0" w:line="240" w:lineRule="auto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Редактор Государственного бюджетного учреждения «Редакция Звериноголовской районной газеты «Звериноголовские вести» (по согласованию).</w:t>
      </w:r>
    </w:p>
    <w:p w:rsidR="00F30137" w:rsidRDefault="00F30137" w:rsidP="00F30137">
      <w:pPr>
        <w:widowControl w:val="0"/>
        <w:spacing w:after="0" w:line="240" w:lineRule="auto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Управляющий делами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</w:t>
      </w:r>
    </w:p>
    <w:p w:rsidR="00F30137" w:rsidRDefault="00F30137" w:rsidP="00F30137">
      <w:pPr>
        <w:widowControl w:val="0"/>
        <w:spacing w:after="0" w:line="240" w:lineRule="auto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Администрации Звериноголовского района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                                                    А.П. Сердюков    </w:t>
      </w:r>
    </w:p>
    <w:p w:rsidR="00F30137" w:rsidRDefault="00F30137" w:rsidP="00F30137">
      <w:pPr>
        <w:widowControl w:val="0"/>
        <w:spacing w:after="0" w:line="240" w:lineRule="auto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</w:p>
    <w:p w:rsidR="00F30137" w:rsidRPr="00577E15" w:rsidRDefault="00F30137" w:rsidP="00F30137">
      <w:pPr>
        <w:widowControl w:val="0"/>
        <w:spacing w:after="0" w:line="240" w:lineRule="auto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</w:p>
    <w:p w:rsidR="00F30137" w:rsidRPr="00577E15" w:rsidRDefault="00F30137" w:rsidP="00F30137">
      <w:pPr>
        <w:widowControl w:val="0"/>
        <w:tabs>
          <w:tab w:val="left" w:pos="8157"/>
        </w:tabs>
        <w:spacing w:after="0" w:line="226" w:lineRule="exact"/>
        <w:ind w:left="5670"/>
        <w:rPr>
          <w:rFonts w:ascii="Times New Roman" w:eastAsia="Times New Roman" w:hAnsi="Times New Roman"/>
          <w:sz w:val="20"/>
          <w:szCs w:val="20"/>
          <w:lang w:eastAsia="ru-RU" w:bidi="ru-RU"/>
        </w:rPr>
      </w:pP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Приложение 2 к по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становлению Администрации Звериноголо</w:t>
      </w: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вского района от «</w:t>
      </w:r>
      <w:r>
        <w:rPr>
          <w:rFonts w:ascii="Times New Roman" w:eastAsia="Times New Roman" w:hAnsi="Times New Roman"/>
          <w:sz w:val="20"/>
          <w:szCs w:val="20"/>
          <w:lang w:eastAsia="ru-RU" w:bidi="ru-RU"/>
        </w:rPr>
        <w:t xml:space="preserve">1» апреля 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2021</w:t>
      </w: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 xml:space="preserve"> года №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81</w:t>
      </w:r>
    </w:p>
    <w:p w:rsidR="00F30137" w:rsidRPr="00577E15" w:rsidRDefault="00F30137" w:rsidP="00F30137">
      <w:pPr>
        <w:widowControl w:val="0"/>
        <w:spacing w:after="438" w:line="226" w:lineRule="exact"/>
        <w:ind w:left="5670"/>
        <w:rPr>
          <w:rFonts w:ascii="Times New Roman" w:eastAsia="Times New Roman" w:hAnsi="Times New Roman"/>
          <w:sz w:val="20"/>
          <w:szCs w:val="20"/>
          <w:lang w:eastAsia="ru-RU" w:bidi="ru-RU"/>
        </w:rPr>
      </w:pP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«О внесении изменений в постановление Администрации Звериноголовского района от 7 февраля 2019 года № 43</w:t>
      </w:r>
      <w:r w:rsidRPr="00577E15">
        <w:rPr>
          <w:rFonts w:ascii="Times New Roman" w:eastAsia="Times New Roman" w:hAnsi="Times New Roman"/>
          <w:color w:val="000000"/>
          <w:sz w:val="20"/>
          <w:szCs w:val="20"/>
          <w:lang w:eastAsia="ru-RU" w:bidi="ru-RU"/>
        </w:rPr>
        <w:t>«О создании межведомственной комиссии по демографическому развитию и охране здоровья населения Звериноголовского района»</w:t>
      </w:r>
      <w:r w:rsidRPr="00577E15">
        <w:rPr>
          <w:rFonts w:ascii="Times New Roman" w:eastAsia="Times New Roman" w:hAnsi="Times New Roman"/>
          <w:sz w:val="20"/>
          <w:szCs w:val="20"/>
          <w:lang w:eastAsia="ru-RU" w:bidi="ru-RU"/>
        </w:rPr>
        <w:t>»</w:t>
      </w:r>
    </w:p>
    <w:p w:rsidR="00F30137" w:rsidRPr="00577E15" w:rsidRDefault="00F30137" w:rsidP="00F30137">
      <w:pPr>
        <w:widowControl w:val="0"/>
        <w:spacing w:after="0" w:line="240" w:lineRule="auto"/>
        <w:jc w:val="center"/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>ПОЛОЖЕНИЕ</w:t>
      </w:r>
    </w:p>
    <w:p w:rsidR="00F30137" w:rsidRPr="00577E15" w:rsidRDefault="00F30137" w:rsidP="00F30137">
      <w:pPr>
        <w:widowControl w:val="0"/>
        <w:spacing w:after="133" w:line="240" w:lineRule="auto"/>
        <w:jc w:val="center"/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>о межведомственной комиссии по демографическому</w:t>
      </w: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br/>
        <w:t>развитию и охране общественного здоровья</w:t>
      </w:r>
      <w:r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 xml:space="preserve"> в </w:t>
      </w:r>
      <w:r w:rsidRPr="00577E15"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>Звериноголовском</w:t>
      </w:r>
      <w:r>
        <w:rPr>
          <w:rFonts w:ascii="Times New Roman" w:eastAsia="Arial Unicode MS" w:hAnsi="Times New Roman"/>
          <w:b/>
          <w:color w:val="000000"/>
          <w:sz w:val="24"/>
          <w:szCs w:val="24"/>
          <w:lang w:eastAsia="ru-RU" w:bidi="ru-RU"/>
        </w:rPr>
        <w:t xml:space="preserve"> районе</w:t>
      </w:r>
    </w:p>
    <w:p w:rsidR="00F30137" w:rsidRPr="00577E15" w:rsidRDefault="00F30137" w:rsidP="00F30137">
      <w:pPr>
        <w:widowControl w:val="0"/>
        <w:numPr>
          <w:ilvl w:val="0"/>
          <w:numId w:val="28"/>
        </w:numPr>
        <w:tabs>
          <w:tab w:val="left" w:pos="294"/>
        </w:tabs>
        <w:spacing w:after="236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Межведомственная комиссия по демографическому развитию и охране общественного здоровья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в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Звериноголовско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м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район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е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(далее - комиссия) является вспомогательным органом при Администрации Звериноголовского района, образованным для обеспечения согласованных действий орган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ов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местного самоуправления и иных органов, общественных объединений, иных организаций и граждан по вопросам реализации государственной политики в сфере демографического развития и охраны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общественного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здоровья на территории Звериноголовского района, в том числе по вопросам улучшения демографической ситуации Звериноголовского района, предупреждения распространения инфекционных и неинфекционных заболеваний, травм, отравлений, вопросам формирования здорового образа жизни, обеспечения санитарно-эпидемиологического благополучия населения и своевременного выявления факторов риска социальных заболеваний.</w:t>
      </w:r>
    </w:p>
    <w:p w:rsidR="00F30137" w:rsidRPr="00577E15" w:rsidRDefault="00F30137" w:rsidP="00F30137">
      <w:pPr>
        <w:widowControl w:val="0"/>
        <w:numPr>
          <w:ilvl w:val="0"/>
          <w:numId w:val="28"/>
        </w:numPr>
        <w:tabs>
          <w:tab w:val="left" w:pos="294"/>
        </w:tabs>
        <w:spacing w:after="382" w:line="418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Комиссия в своей деятельности руководствуется Конституцией Российской Федерации, международным и договорами Российской Федерации, федеральными конституционными законами, федеральными законами, иными нормативными актами Российской Федерации. Уставом и законами Курганской области, нормативными правовыми актами Звериноголовского района.</w:t>
      </w:r>
    </w:p>
    <w:p w:rsidR="00F30137" w:rsidRPr="00577E15" w:rsidRDefault="00F30137" w:rsidP="00F30137">
      <w:pPr>
        <w:widowControl w:val="0"/>
        <w:numPr>
          <w:ilvl w:val="0"/>
          <w:numId w:val="28"/>
        </w:numPr>
        <w:tabs>
          <w:tab w:val="left" w:pos="298"/>
        </w:tabs>
        <w:spacing w:after="276" w:line="240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К основным полномочиям комиссии относятся:</w:t>
      </w:r>
    </w:p>
    <w:p w:rsidR="00F30137" w:rsidRPr="00577E15" w:rsidRDefault="00F30137" w:rsidP="00F30137">
      <w:pPr>
        <w:widowControl w:val="0"/>
        <w:numPr>
          <w:ilvl w:val="0"/>
          <w:numId w:val="29"/>
        </w:numPr>
        <w:tabs>
          <w:tab w:val="left" w:pos="332"/>
        </w:tabs>
        <w:spacing w:after="0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заслушивание на заседаниях комиссии руководителей и специалистов органов местного самоуправления Звериноголовского района и иных органов, общественных объединений, иных организаций и граждан, решающих в пределах своей компетенции вопросы демографического развития и охраны общественного здоровья, в том числе вопросы профилактики инфекционных и неинфекционных заболеваний, травм, отравлений, вопросы формирования здорового образа жизни и обеспечения санитарно- эпидемиологического благополучия населения, вопросы проведения мероприятий, направленных на снижение смертности населения и улучшения демографической ситуации; взаимодействие с научно-исследовательскими, образовательными, общественными объединениями, коммерческими организациями, предпринимательским сообществом, а также со средствами массовой информации в решении вопросов демографического развития и охраны 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общественного 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здоровья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в Звериноголовском районе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;</w:t>
      </w:r>
    </w:p>
    <w:p w:rsidR="00F30137" w:rsidRPr="00577E15" w:rsidRDefault="00F30137" w:rsidP="00F30137">
      <w:pPr>
        <w:widowControl w:val="0"/>
        <w:numPr>
          <w:ilvl w:val="0"/>
          <w:numId w:val="29"/>
        </w:numPr>
        <w:tabs>
          <w:tab w:val="left" w:pos="368"/>
        </w:tabs>
        <w:spacing w:after="240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организация планового и оперативного рассмотрения вопросов демографического развития и охраны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общественного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здоровья 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в Звериноголовском районе</w:t>
      </w: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;</w:t>
      </w:r>
    </w:p>
    <w:p w:rsidR="00F30137" w:rsidRDefault="00F30137" w:rsidP="00F30137">
      <w:pPr>
        <w:widowControl w:val="0"/>
        <w:numPr>
          <w:ilvl w:val="0"/>
          <w:numId w:val="29"/>
        </w:numPr>
        <w:tabs>
          <w:tab w:val="left" w:pos="363"/>
        </w:tabs>
        <w:spacing w:after="0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812CF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разработка рекомендаций и принятие решений по вопросам демографического развития и охраны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общественного</w:t>
      </w:r>
      <w:r w:rsidRPr="00812CF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 здоровья 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в Звериноголовском районе</w:t>
      </w:r>
      <w:r w:rsidRPr="00812CF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, в том числе направленных на предупреждение распространения инфекционных заболеваний, локализацию и ликвидацию очагов массовых заболеваний, и обеспечение санитарно-эпидемиологического благополучия населения;</w:t>
      </w:r>
    </w:p>
    <w:p w:rsidR="00F30137" w:rsidRPr="00812CF5" w:rsidRDefault="00F30137" w:rsidP="00F30137">
      <w:pPr>
        <w:widowControl w:val="0"/>
        <w:tabs>
          <w:tab w:val="left" w:pos="363"/>
        </w:tabs>
        <w:spacing w:after="0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</w:p>
    <w:p w:rsidR="00F30137" w:rsidRPr="00577E15" w:rsidRDefault="00F30137" w:rsidP="00F30137">
      <w:pPr>
        <w:widowControl w:val="0"/>
        <w:numPr>
          <w:ilvl w:val="0"/>
          <w:numId w:val="29"/>
        </w:numPr>
        <w:tabs>
          <w:tab w:val="left" w:pos="363"/>
        </w:tabs>
        <w:spacing w:after="280" w:line="240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осуществление контроля за исполнением решений комиссии.</w:t>
      </w:r>
    </w:p>
    <w:p w:rsidR="00F30137" w:rsidRPr="00577E15" w:rsidRDefault="00F30137" w:rsidP="00F30137">
      <w:pPr>
        <w:widowControl w:val="0"/>
        <w:numPr>
          <w:ilvl w:val="0"/>
          <w:numId w:val="28"/>
        </w:numPr>
        <w:tabs>
          <w:tab w:val="left" w:pos="339"/>
        </w:tabs>
        <w:spacing w:after="378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Заседания комиссии проводятся ежеквартально в соответствии с планом работы на год, утвержденным председателем комиссии.</w:t>
      </w:r>
    </w:p>
    <w:p w:rsidR="00F30137" w:rsidRPr="00577E15" w:rsidRDefault="00F30137" w:rsidP="00F30137">
      <w:pPr>
        <w:widowControl w:val="0"/>
        <w:numPr>
          <w:ilvl w:val="0"/>
          <w:numId w:val="28"/>
        </w:numPr>
        <w:tabs>
          <w:tab w:val="left" w:pos="335"/>
        </w:tabs>
        <w:spacing w:after="284" w:line="240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Внеочередные заседания проводятся по решению председателя комиссии.</w:t>
      </w:r>
    </w:p>
    <w:p w:rsidR="00F30137" w:rsidRPr="00577E15" w:rsidRDefault="00F30137" w:rsidP="00F30137">
      <w:pPr>
        <w:widowControl w:val="0"/>
        <w:tabs>
          <w:tab w:val="left" w:pos="8112"/>
        </w:tabs>
        <w:spacing w:after="1098" w:line="413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6. </w:t>
      </w:r>
      <w:r w:rsidRPr="00812CF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 xml:space="preserve">По вопросам, требующим принятия экстренных мер по ликвидации эпидемиологического неблагополучия на территории </w:t>
      </w: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Звериноголовского района</w:t>
      </w:r>
      <w:r w:rsidRPr="00812CF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, решение может быть принято без проведения процедуры заседания путем согласования проекта решения простым большинством голосов членов комиссии.</w:t>
      </w:r>
    </w:p>
    <w:p w:rsidR="00F30137" w:rsidRPr="00577E15" w:rsidRDefault="00F30137" w:rsidP="00F30137">
      <w:pPr>
        <w:widowControl w:val="0"/>
        <w:spacing w:after="0" w:line="240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lastRenderedPageBreak/>
        <w:t>Управляющий делами</w:t>
      </w:r>
    </w:p>
    <w:p w:rsidR="00F30137" w:rsidRPr="00577E15" w:rsidRDefault="00E130A9" w:rsidP="00F30137">
      <w:pPr>
        <w:widowControl w:val="0"/>
        <w:spacing w:after="0" w:line="240" w:lineRule="exact"/>
        <w:jc w:val="both"/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</w:pPr>
      <w:r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37.9pt;margin-top:-1.2pt;width:80.9pt;height:12pt;z-index:-251658752;mso-wrap-distance-left:113.3pt;mso-wrap-distance-top:7.7pt;mso-wrap-distance-right:5pt;mso-wrap-distance-bottom:20pt;mso-position-horizontal-relative:margin" filled="f" stroked="f">
            <v:textbox style="mso-fit-shape-to-text:t" inset="0,0,0,0">
              <w:txbxContent>
                <w:p w:rsidR="00EB1CDD" w:rsidRDefault="00EB1CDD" w:rsidP="00F30137">
                  <w:pPr>
                    <w:spacing w:after="0" w:line="240" w:lineRule="exact"/>
                  </w:pPr>
                  <w:r>
                    <w:rPr>
                      <w:rStyle w:val="2Exact"/>
                      <w:rFonts w:eastAsia="Calibri"/>
                    </w:rPr>
                    <w:t>А.П. Сердюков</w:t>
                  </w:r>
                </w:p>
              </w:txbxContent>
            </v:textbox>
            <w10:wrap type="square" side="left" anchorx="margin"/>
          </v:shape>
        </w:pict>
      </w:r>
      <w:r w:rsidR="00F30137" w:rsidRPr="00577E15">
        <w:rPr>
          <w:rFonts w:ascii="Times New Roman" w:eastAsia="Arial Unicode MS" w:hAnsi="Times New Roman"/>
          <w:color w:val="000000"/>
          <w:sz w:val="24"/>
          <w:szCs w:val="24"/>
          <w:lang w:eastAsia="ru-RU" w:bidi="ru-RU"/>
        </w:rPr>
        <w:t>Администрации Звериноголовского района</w:t>
      </w:r>
    </w:p>
    <w:p w:rsidR="00F30137" w:rsidRDefault="00F30137" w:rsidP="00F30137">
      <w:pPr>
        <w:spacing w:after="0" w:line="240" w:lineRule="auto"/>
        <w:ind w:left="11340"/>
        <w:rPr>
          <w:rFonts w:ascii="Times New Roman" w:hAnsi="Times New Roman"/>
          <w:sz w:val="24"/>
          <w:szCs w:val="24"/>
          <w:lang w:eastAsia="ru-RU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2D2604" w:rsidRDefault="002D2604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</w:p>
    <w:p w:rsidR="00F30137" w:rsidRPr="00732756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  <w:r w:rsidRPr="00732756">
        <w:rPr>
          <w:rFonts w:ascii="Arial" w:hAnsi="Arial" w:cs="Arial"/>
          <w:sz w:val="28"/>
          <w:szCs w:val="28"/>
        </w:rPr>
        <w:t>КУРГАНСКАЯ ОБЛАСТЬ</w:t>
      </w: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  <w:r w:rsidRPr="00732756">
        <w:rPr>
          <w:rFonts w:ascii="Arial" w:hAnsi="Arial" w:cs="Arial"/>
          <w:sz w:val="28"/>
          <w:szCs w:val="28"/>
        </w:rPr>
        <w:t>ЗВЕРИНОГОЛОВСКИЙ РАЙОН</w:t>
      </w: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АДМИНИСТРАЦИЯ ЗВЕРИНОГОЛОВСКОГО РАЙОНА</w:t>
      </w:r>
    </w:p>
    <w:p w:rsidR="00F30137" w:rsidRDefault="00F30137" w:rsidP="00F30137">
      <w:pPr>
        <w:pStyle w:val="aff"/>
        <w:jc w:val="center"/>
        <w:rPr>
          <w:rFonts w:ascii="Arial" w:hAnsi="Arial" w:cs="Arial"/>
          <w:sz w:val="28"/>
          <w:szCs w:val="28"/>
        </w:rPr>
      </w:pPr>
    </w:p>
    <w:p w:rsidR="00F30137" w:rsidRDefault="00F30137" w:rsidP="00F30137">
      <w:pPr>
        <w:pStyle w:val="aff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ПОСТАНОВЛЕНИЕ</w:t>
      </w:r>
    </w:p>
    <w:p w:rsidR="00F30137" w:rsidRDefault="00F30137" w:rsidP="00F30137">
      <w:pPr>
        <w:pStyle w:val="aff"/>
        <w:rPr>
          <w:rFonts w:ascii="Arial" w:hAnsi="Arial" w:cs="Arial"/>
        </w:rPr>
      </w:pPr>
      <w:r>
        <w:rPr>
          <w:rFonts w:ascii="Arial" w:hAnsi="Arial" w:cs="Arial"/>
        </w:rPr>
        <w:t>о</w:t>
      </w:r>
      <w:r w:rsidRPr="00732756">
        <w:rPr>
          <w:rFonts w:ascii="Arial" w:hAnsi="Arial" w:cs="Arial"/>
        </w:rPr>
        <w:t>т</w:t>
      </w:r>
      <w:r>
        <w:rPr>
          <w:rFonts w:ascii="Arial" w:hAnsi="Arial" w:cs="Arial"/>
        </w:rPr>
        <w:t xml:space="preserve"> 2 апреля 2021 года  №83</w:t>
      </w:r>
    </w:p>
    <w:p w:rsidR="00F30137" w:rsidRDefault="00F30137" w:rsidP="00F30137">
      <w:pPr>
        <w:pStyle w:val="aff"/>
        <w:rPr>
          <w:rFonts w:ascii="Arial" w:hAnsi="Arial" w:cs="Arial"/>
        </w:rPr>
      </w:pPr>
      <w:r>
        <w:rPr>
          <w:rFonts w:ascii="Arial" w:hAnsi="Arial" w:cs="Arial"/>
        </w:rPr>
        <w:t>село Звериноголовское</w:t>
      </w:r>
    </w:p>
    <w:p w:rsidR="00F30137" w:rsidRDefault="00F30137" w:rsidP="00F30137">
      <w:pPr>
        <w:pStyle w:val="aff"/>
        <w:tabs>
          <w:tab w:val="left" w:pos="10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30137" w:rsidRPr="00821165" w:rsidRDefault="00F30137" w:rsidP="00F30137">
      <w:pPr>
        <w:pStyle w:val="af3"/>
        <w:ind w:left="-15"/>
        <w:jc w:val="center"/>
        <w:rPr>
          <w:rFonts w:ascii="Arial" w:hAnsi="Arial" w:cs="Arial"/>
          <w:b/>
        </w:rPr>
      </w:pPr>
      <w:r w:rsidRPr="00821165">
        <w:rPr>
          <w:rFonts w:ascii="Arial" w:hAnsi="Arial" w:cs="Arial"/>
          <w:b/>
        </w:rPr>
        <w:t xml:space="preserve">О внесении изменений в </w:t>
      </w:r>
      <w:r>
        <w:rPr>
          <w:rFonts w:ascii="Arial" w:hAnsi="Arial" w:cs="Arial"/>
          <w:b/>
        </w:rPr>
        <w:t>приложение к постановлению</w:t>
      </w:r>
      <w:r w:rsidRPr="00821165">
        <w:rPr>
          <w:rFonts w:ascii="Arial" w:hAnsi="Arial" w:cs="Arial"/>
          <w:b/>
        </w:rPr>
        <w:t xml:space="preserve"> Администрации Звериноголовского района от 29</w:t>
      </w:r>
      <w:r>
        <w:rPr>
          <w:rFonts w:ascii="Arial" w:hAnsi="Arial" w:cs="Arial"/>
          <w:b/>
        </w:rPr>
        <w:t xml:space="preserve"> </w:t>
      </w:r>
      <w:r w:rsidRPr="00821165">
        <w:rPr>
          <w:rFonts w:ascii="Arial" w:hAnsi="Arial" w:cs="Arial"/>
          <w:b/>
        </w:rPr>
        <w:t>декабря 2012 года № 487 «О муниципальной программе Звериноголовского района «Трудоустройство несовершеннолетних граждан в возрасте от 14 до 18 лет в свободное от учебы время в Зве</w:t>
      </w:r>
      <w:r>
        <w:rPr>
          <w:rFonts w:ascii="Arial" w:hAnsi="Arial" w:cs="Arial"/>
          <w:b/>
        </w:rPr>
        <w:t>риноголовском районе</w:t>
      </w:r>
      <w:r w:rsidRPr="00821165">
        <w:rPr>
          <w:rFonts w:ascii="Arial" w:hAnsi="Arial" w:cs="Arial"/>
          <w:b/>
        </w:rPr>
        <w:t>»</w:t>
      </w:r>
    </w:p>
    <w:p w:rsidR="00F30137" w:rsidRDefault="00F30137" w:rsidP="00F30137">
      <w:pPr>
        <w:pStyle w:val="aff"/>
        <w:jc w:val="both"/>
        <w:rPr>
          <w:rFonts w:ascii="Arial" w:hAnsi="Arial" w:cs="Arial"/>
          <w:b/>
        </w:rPr>
      </w:pPr>
    </w:p>
    <w:p w:rsidR="00F30137" w:rsidRDefault="00F30137" w:rsidP="00F30137">
      <w:pPr>
        <w:pStyle w:val="aff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>В соответствии с Федеральным законом от 6 октября 2003 года № 131-ФЗ «Об общих принципах организации местного самоуправления в Российской Федерации», руководствуясь Уставом Звериноголовского района Курганской области, Администрация Звериноголовского района</w:t>
      </w:r>
    </w:p>
    <w:p w:rsidR="00F30137" w:rsidRDefault="00F30137" w:rsidP="00F30137">
      <w:pPr>
        <w:pStyle w:val="aff"/>
        <w:jc w:val="both"/>
        <w:rPr>
          <w:rFonts w:ascii="Arial" w:hAnsi="Arial" w:cs="Arial"/>
        </w:rPr>
      </w:pPr>
    </w:p>
    <w:p w:rsidR="00F30137" w:rsidRDefault="00F30137" w:rsidP="00F30137">
      <w:pPr>
        <w:pStyle w:val="aff"/>
        <w:rPr>
          <w:rFonts w:ascii="Arial" w:hAnsi="Arial" w:cs="Arial"/>
        </w:rPr>
      </w:pPr>
      <w:r>
        <w:rPr>
          <w:rFonts w:ascii="Arial" w:hAnsi="Arial" w:cs="Arial"/>
        </w:rPr>
        <w:t>ПОСТАНОВЛЯЕТ:</w:t>
      </w:r>
    </w:p>
    <w:p w:rsidR="00F30137" w:rsidRDefault="00F30137" w:rsidP="00F30137">
      <w:pPr>
        <w:pStyle w:val="aff"/>
        <w:rPr>
          <w:rFonts w:ascii="Arial" w:hAnsi="Arial" w:cs="Arial"/>
        </w:rPr>
      </w:pPr>
    </w:p>
    <w:p w:rsidR="00F30137" w:rsidRPr="00821165" w:rsidRDefault="00F30137" w:rsidP="00F30137">
      <w:pPr>
        <w:pStyle w:val="af3"/>
        <w:ind w:left="-1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1. Внести в приложение к постановлению </w:t>
      </w:r>
      <w:r w:rsidRPr="00D679FC">
        <w:rPr>
          <w:rFonts w:ascii="Arial" w:hAnsi="Arial" w:cs="Arial"/>
        </w:rPr>
        <w:t xml:space="preserve">Администрации </w:t>
      </w:r>
      <w:r w:rsidRPr="00821165">
        <w:rPr>
          <w:rFonts w:ascii="Arial" w:hAnsi="Arial" w:cs="Arial"/>
        </w:rPr>
        <w:t xml:space="preserve">Звериноголовского района </w:t>
      </w:r>
      <w:r>
        <w:rPr>
          <w:rFonts w:ascii="Arial" w:hAnsi="Arial" w:cs="Arial"/>
        </w:rPr>
        <w:t xml:space="preserve">от </w:t>
      </w:r>
      <w:r w:rsidRPr="00821165">
        <w:rPr>
          <w:rFonts w:ascii="Arial" w:hAnsi="Arial" w:cs="Arial"/>
        </w:rPr>
        <w:t>29 декабря 2012 года № 487 «О муниципальной программе Звериноголовского района «Трудоустройство несовершеннолетних граждан в возрасте от 14 до 18 лет в свободное от учебы время в Звериноголовском районе» следующие изменения:</w:t>
      </w:r>
    </w:p>
    <w:p w:rsidR="00F30137" w:rsidRDefault="00F30137" w:rsidP="00F30137">
      <w:pPr>
        <w:pStyle w:val="aff"/>
        <w:jc w:val="both"/>
        <w:rPr>
          <w:rFonts w:ascii="Arial" w:hAnsi="Arial" w:cs="Arial"/>
        </w:rPr>
      </w:pPr>
      <w:r>
        <w:rPr>
          <w:rFonts w:ascii="Arial" w:hAnsi="Arial" w:cs="Arial"/>
        </w:rPr>
        <w:t>1) Строку 3 раздела 1 программы изложить в следующей редакции:</w:t>
      </w:r>
      <w:r>
        <w:rPr>
          <w:rFonts w:ascii="Arial" w:hAnsi="Arial" w:cs="Arial"/>
        </w:rPr>
        <w:tab/>
        <w:t>«</w:t>
      </w:r>
    </w:p>
    <w:tbl>
      <w:tblPr>
        <w:tblpPr w:leftFromText="180" w:rightFromText="180" w:vertAnchor="text" w:horzAnchor="page" w:tblpX="1750" w:tblpY="84"/>
        <w:tblW w:w="9464" w:type="dxa"/>
        <w:tblLook w:val="04A0" w:firstRow="1" w:lastRow="0" w:firstColumn="1" w:lastColumn="0" w:noHBand="0" w:noVBand="1"/>
      </w:tblPr>
      <w:tblGrid>
        <w:gridCol w:w="2523"/>
        <w:gridCol w:w="6941"/>
      </w:tblGrid>
      <w:tr w:rsidR="00F30137" w:rsidRPr="006E48D0" w:rsidTr="00DE36B3">
        <w:trPr>
          <w:cantSplit/>
          <w:trHeight w:val="580"/>
        </w:trPr>
        <w:tc>
          <w:tcPr>
            <w:tcW w:w="2235" w:type="dxa"/>
            <w:hideMark/>
          </w:tcPr>
          <w:p w:rsidR="00F30137" w:rsidRPr="006E48D0" w:rsidRDefault="00F30137" w:rsidP="00DE36B3">
            <w:pPr>
              <w:pStyle w:val="2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Соисполнители</w:t>
            </w:r>
          </w:p>
        </w:tc>
        <w:tc>
          <w:tcPr>
            <w:tcW w:w="7229" w:type="dxa"/>
            <w:hideMark/>
          </w:tcPr>
          <w:p w:rsidR="00F30137" w:rsidRPr="0095727D" w:rsidRDefault="00F30137" w:rsidP="00DE36B3">
            <w:pPr>
              <w:jc w:val="both"/>
              <w:rPr>
                <w:rFonts w:ascii="Arial" w:hAnsi="Arial" w:cs="Arial"/>
              </w:rPr>
            </w:pPr>
            <w:r w:rsidRPr="006E48D0">
              <w:rPr>
                <w:rFonts w:ascii="Arial" w:hAnsi="Arial" w:cs="Arial"/>
              </w:rPr>
              <w:t>Государственное казенное учреждение «Центр занятости населения Звериноголовского</w:t>
            </w:r>
            <w:r>
              <w:rPr>
                <w:rFonts w:ascii="Arial" w:hAnsi="Arial" w:cs="Arial"/>
              </w:rPr>
              <w:t xml:space="preserve"> и Притобольного</w:t>
            </w:r>
            <w:r w:rsidRPr="006E48D0">
              <w:rPr>
                <w:rFonts w:ascii="Arial" w:hAnsi="Arial" w:cs="Arial"/>
              </w:rPr>
              <w:t xml:space="preserve"> район</w:t>
            </w:r>
            <w:r>
              <w:rPr>
                <w:rFonts w:ascii="Arial" w:hAnsi="Arial" w:cs="Arial"/>
              </w:rPr>
              <w:t>ов</w:t>
            </w:r>
            <w:r w:rsidRPr="006E48D0">
              <w:rPr>
                <w:rFonts w:ascii="Arial" w:hAnsi="Arial" w:cs="Arial"/>
              </w:rPr>
              <w:t xml:space="preserve"> Курганской области»</w:t>
            </w:r>
            <w:r>
              <w:rPr>
                <w:rFonts w:ascii="Arial" w:hAnsi="Arial" w:cs="Arial"/>
              </w:rPr>
              <w:t xml:space="preserve"> </w:t>
            </w:r>
            <w:r w:rsidRPr="0095727D">
              <w:rPr>
                <w:rFonts w:ascii="Arial" w:hAnsi="Arial" w:cs="Arial"/>
              </w:rPr>
              <w:t>(по согласованию)</w:t>
            </w:r>
            <w:r>
              <w:rPr>
                <w:rFonts w:ascii="Arial" w:hAnsi="Arial" w:cs="Arial"/>
              </w:rPr>
              <w:t xml:space="preserve">, Главное управление по труду и занятости населения Курганской области </w:t>
            </w:r>
            <w:r w:rsidRPr="0095727D">
              <w:rPr>
                <w:rFonts w:ascii="Arial" w:hAnsi="Arial" w:cs="Arial"/>
              </w:rPr>
              <w:t>(по согласованию), Муниципальное казенное учреждение «Управление образования Администрации Звериноголовского района», Отдел культуры Администрации Звериноголовского рай</w:t>
            </w:r>
            <w:r>
              <w:rPr>
                <w:rFonts w:ascii="Arial" w:hAnsi="Arial" w:cs="Arial"/>
              </w:rPr>
              <w:t>она, образовательные учреждения Звериноголовского района, учреждения культуры Звериноголовского района, органы местного самоуправления Звериноголовского района.</w:t>
            </w:r>
          </w:p>
        </w:tc>
      </w:tr>
    </w:tbl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».</w:t>
      </w:r>
    </w:p>
    <w:p w:rsidR="00F30137" w:rsidRDefault="00F30137" w:rsidP="00F30137">
      <w:pPr>
        <w:jc w:val="both"/>
        <w:rPr>
          <w:rFonts w:ascii="Arial" w:hAnsi="Arial" w:cs="Arial"/>
        </w:rPr>
      </w:pPr>
    </w:p>
    <w:p w:rsidR="00F30137" w:rsidRDefault="00F30137" w:rsidP="00F3013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2) Второй абзац раздела 4 программы дополнить словами:</w:t>
      </w:r>
    </w:p>
    <w:p w:rsidR="00F30137" w:rsidRDefault="00F30137" w:rsidP="00F3013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«- органами местного самоуправления Звериноголовского района.»</w:t>
      </w:r>
    </w:p>
    <w:p w:rsidR="00F30137" w:rsidRDefault="00F30137" w:rsidP="00F30137">
      <w:pPr>
        <w:jc w:val="right"/>
        <w:rPr>
          <w:rFonts w:ascii="Arial" w:hAnsi="Arial" w:cs="Arial"/>
        </w:rPr>
      </w:pPr>
    </w:p>
    <w:p w:rsidR="00F30137" w:rsidRDefault="00F30137" w:rsidP="00F3013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2. Опубликовать настоящее постановление в информационном бюллетене «Вестник Звериноголовского района».</w:t>
      </w:r>
    </w:p>
    <w:p w:rsidR="00F30137" w:rsidRDefault="00F30137" w:rsidP="00F3013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3. Разместить настоящее постановление на официальном сайте Администрации Звериноголовского района в сети Интернет.</w:t>
      </w:r>
    </w:p>
    <w:p w:rsidR="00F30137" w:rsidRDefault="00F30137" w:rsidP="00F30137">
      <w:pPr>
        <w:tabs>
          <w:tab w:val="left" w:pos="1134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4. </w:t>
      </w:r>
      <w:r w:rsidRPr="009357E7">
        <w:rPr>
          <w:rFonts w:ascii="Arial" w:hAnsi="Arial" w:cs="Arial"/>
        </w:rPr>
        <w:t>Контроль за выполнением настоящего постановления возложить на первого заместителя Главы Звериноголовского района</w:t>
      </w:r>
      <w:r>
        <w:rPr>
          <w:rFonts w:ascii="Arial" w:hAnsi="Arial" w:cs="Arial"/>
        </w:rPr>
        <w:t>.</w:t>
      </w:r>
    </w:p>
    <w:p w:rsidR="00F30137" w:rsidRDefault="00F30137" w:rsidP="00F30137">
      <w:pPr>
        <w:jc w:val="both"/>
        <w:rPr>
          <w:rFonts w:ascii="Arial" w:hAnsi="Arial" w:cs="Arial"/>
        </w:rPr>
      </w:pPr>
    </w:p>
    <w:p w:rsidR="00F30137" w:rsidRDefault="00F30137" w:rsidP="00F3013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Глава Звериноголовского района                                                         О.А. Курочкин</w:t>
      </w:r>
    </w:p>
    <w:p w:rsidR="00F30137" w:rsidRDefault="00F30137" w:rsidP="00F30137">
      <w:pPr>
        <w:tabs>
          <w:tab w:val="left" w:pos="3690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ab/>
      </w:r>
    </w:p>
    <w:p w:rsidR="00F30137" w:rsidRDefault="00F30137" w:rsidP="00F30137">
      <w:pPr>
        <w:jc w:val="both"/>
        <w:rPr>
          <w:b/>
        </w:rPr>
      </w:pPr>
    </w:p>
    <w:p w:rsidR="00F30137" w:rsidRDefault="00F30137" w:rsidP="00F30137">
      <w:pPr>
        <w:jc w:val="both"/>
        <w:rPr>
          <w:b/>
        </w:rPr>
      </w:pPr>
    </w:p>
    <w:p w:rsidR="00F30137" w:rsidRDefault="00F30137" w:rsidP="00F30137">
      <w:pPr>
        <w:jc w:val="both"/>
        <w:rPr>
          <w:b/>
        </w:rPr>
      </w:pPr>
    </w:p>
    <w:p w:rsidR="00F30137" w:rsidRDefault="00F30137" w:rsidP="00F30137">
      <w:pPr>
        <w:jc w:val="both"/>
        <w:rPr>
          <w:b/>
        </w:rPr>
      </w:pPr>
    </w:p>
    <w:p w:rsidR="00F30137" w:rsidRDefault="00F30137" w:rsidP="00F30137">
      <w:pPr>
        <w:jc w:val="both"/>
        <w:rPr>
          <w:b/>
        </w:rPr>
      </w:pPr>
    </w:p>
    <w:p w:rsidR="00F30137" w:rsidRDefault="00F30137" w:rsidP="00F30137">
      <w:pPr>
        <w:jc w:val="center"/>
        <w:rPr>
          <w:b/>
        </w:rPr>
      </w:pPr>
      <w:r>
        <w:rPr>
          <w:b/>
        </w:rPr>
        <w:br w:type="page"/>
      </w:r>
    </w:p>
    <w:p w:rsidR="00DE36B3" w:rsidRPr="00C306AB" w:rsidRDefault="00DE36B3" w:rsidP="00DE36B3">
      <w:pPr>
        <w:jc w:val="center"/>
        <w:rPr>
          <w:b/>
          <w:bCs/>
          <w:sz w:val="28"/>
          <w:szCs w:val="28"/>
        </w:rPr>
      </w:pPr>
      <w:r w:rsidRPr="00C306AB">
        <w:rPr>
          <w:b/>
          <w:bCs/>
          <w:sz w:val="28"/>
          <w:szCs w:val="28"/>
        </w:rPr>
        <w:lastRenderedPageBreak/>
        <w:t>КУРГАНСКАЯ ОБЛАСТЬ</w:t>
      </w:r>
    </w:p>
    <w:p w:rsidR="00DE36B3" w:rsidRPr="00C306AB" w:rsidRDefault="00DE36B3" w:rsidP="00DE36B3">
      <w:pPr>
        <w:jc w:val="center"/>
        <w:rPr>
          <w:b/>
          <w:bCs/>
          <w:sz w:val="28"/>
          <w:szCs w:val="28"/>
        </w:rPr>
      </w:pPr>
      <w:r w:rsidRPr="00C306AB">
        <w:rPr>
          <w:b/>
          <w:bCs/>
          <w:sz w:val="28"/>
          <w:szCs w:val="28"/>
        </w:rPr>
        <w:t>ЗВЕРИНОГОЛОВСКИЙ РАЙОН</w:t>
      </w:r>
    </w:p>
    <w:p w:rsidR="00DE36B3" w:rsidRPr="00C306AB" w:rsidRDefault="00DE36B3" w:rsidP="00DE36B3">
      <w:pPr>
        <w:jc w:val="center"/>
        <w:rPr>
          <w:b/>
          <w:bCs/>
          <w:sz w:val="28"/>
          <w:szCs w:val="28"/>
        </w:rPr>
      </w:pPr>
      <w:r w:rsidRPr="00C306AB">
        <w:rPr>
          <w:b/>
          <w:bCs/>
          <w:sz w:val="28"/>
          <w:szCs w:val="28"/>
        </w:rPr>
        <w:t>ЗВЕРИНОГОЛОВСКАЯ РАЙОННАЯ ДУМА</w:t>
      </w:r>
    </w:p>
    <w:p w:rsidR="00DE36B3" w:rsidRPr="00C306AB" w:rsidRDefault="00DE36B3" w:rsidP="00DE36B3">
      <w:pPr>
        <w:pStyle w:val="1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C306AB">
        <w:rPr>
          <w:sz w:val="28"/>
          <w:szCs w:val="28"/>
        </w:rPr>
        <w:t xml:space="preserve">  Р Е Ш Е</w:t>
      </w:r>
      <w:r w:rsidRPr="00C306AB">
        <w:rPr>
          <w:rFonts w:ascii="Times New Roman" w:hAnsi="Times New Roman"/>
          <w:sz w:val="28"/>
          <w:szCs w:val="28"/>
        </w:rPr>
        <w:t xml:space="preserve"> </w:t>
      </w:r>
      <w:r w:rsidRPr="00C306AB">
        <w:rPr>
          <w:sz w:val="28"/>
          <w:szCs w:val="28"/>
        </w:rPr>
        <w:t>Н И Е</w:t>
      </w:r>
    </w:p>
    <w:p w:rsidR="00DE36B3" w:rsidRPr="00C306AB" w:rsidRDefault="00DE36B3" w:rsidP="00DE36B3">
      <w:pPr>
        <w:jc w:val="center"/>
        <w:rPr>
          <w:b/>
          <w:bCs/>
          <w:sz w:val="28"/>
          <w:szCs w:val="28"/>
        </w:rPr>
      </w:pPr>
    </w:p>
    <w:p w:rsidR="00DE36B3" w:rsidRDefault="00DE36B3" w:rsidP="00DE36B3">
      <w:pPr>
        <w:rPr>
          <w:sz w:val="28"/>
          <w:szCs w:val="28"/>
        </w:rPr>
      </w:pPr>
      <w:r w:rsidRPr="00C306AB">
        <w:rPr>
          <w:sz w:val="28"/>
          <w:szCs w:val="28"/>
        </w:rPr>
        <w:t xml:space="preserve"> от </w:t>
      </w:r>
      <w:r>
        <w:rPr>
          <w:sz w:val="28"/>
          <w:szCs w:val="28"/>
        </w:rPr>
        <w:t xml:space="preserve">22 апреля </w:t>
      </w:r>
      <w:r w:rsidRPr="00C306AB">
        <w:rPr>
          <w:sz w:val="28"/>
          <w:szCs w:val="28"/>
        </w:rPr>
        <w:t>20</w:t>
      </w:r>
      <w:r>
        <w:rPr>
          <w:sz w:val="28"/>
          <w:szCs w:val="28"/>
        </w:rPr>
        <w:t>21</w:t>
      </w:r>
      <w:r w:rsidRPr="00C306AB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   </w:t>
      </w:r>
      <w:r w:rsidRPr="00C306AB">
        <w:rPr>
          <w:sz w:val="28"/>
          <w:szCs w:val="28"/>
        </w:rPr>
        <w:t>№</w:t>
      </w:r>
      <w:r>
        <w:rPr>
          <w:sz w:val="28"/>
          <w:szCs w:val="28"/>
        </w:rPr>
        <w:t>70</w:t>
      </w:r>
    </w:p>
    <w:p w:rsidR="00DE36B3" w:rsidRPr="00C306AB" w:rsidRDefault="00DE36B3" w:rsidP="00DE36B3">
      <w:pPr>
        <w:rPr>
          <w:sz w:val="28"/>
          <w:szCs w:val="28"/>
        </w:rPr>
      </w:pPr>
      <w:r w:rsidRPr="00C306AB">
        <w:rPr>
          <w:sz w:val="28"/>
          <w:szCs w:val="28"/>
        </w:rPr>
        <w:t>село Звериноголовское</w:t>
      </w:r>
    </w:p>
    <w:p w:rsidR="00DE36B3" w:rsidRPr="00C306AB" w:rsidRDefault="00DE36B3" w:rsidP="00DE36B3">
      <w:pPr>
        <w:jc w:val="center"/>
        <w:rPr>
          <w:b/>
          <w:sz w:val="28"/>
          <w:szCs w:val="28"/>
        </w:rPr>
      </w:pPr>
      <w:r w:rsidRPr="00C306AB">
        <w:rPr>
          <w:b/>
          <w:sz w:val="28"/>
          <w:szCs w:val="28"/>
        </w:rPr>
        <w:t>Об исполнении бюджета Звериноголовского района за 20</w:t>
      </w:r>
      <w:r>
        <w:rPr>
          <w:b/>
          <w:sz w:val="28"/>
          <w:szCs w:val="28"/>
        </w:rPr>
        <w:t>20</w:t>
      </w:r>
      <w:r w:rsidRPr="00C306AB">
        <w:rPr>
          <w:b/>
          <w:sz w:val="28"/>
          <w:szCs w:val="28"/>
        </w:rPr>
        <w:t xml:space="preserve"> год</w:t>
      </w:r>
    </w:p>
    <w:p w:rsidR="00DE36B3" w:rsidRPr="00C306AB" w:rsidRDefault="00DE36B3" w:rsidP="00DE36B3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  </w:t>
      </w:r>
      <w:r w:rsidRPr="00C306AB">
        <w:rPr>
          <w:sz w:val="28"/>
          <w:szCs w:val="28"/>
        </w:rPr>
        <w:t xml:space="preserve">В соответствии с Федеральным законом от 6 октября 2003 года  </w:t>
      </w:r>
      <w:r>
        <w:rPr>
          <w:sz w:val="28"/>
          <w:szCs w:val="28"/>
        </w:rPr>
        <w:t xml:space="preserve">           </w:t>
      </w:r>
      <w:r w:rsidRPr="00C306AB">
        <w:rPr>
          <w:sz w:val="28"/>
          <w:szCs w:val="28"/>
        </w:rPr>
        <w:t xml:space="preserve">№ 131-ФЗ «Об общих принципах организации местного самоуправления в Российской Федерации», руководствуясь Уставом Звериноголовского района Курганской области, Звериноголовская районная Дума </w:t>
      </w:r>
    </w:p>
    <w:p w:rsidR="00DE36B3" w:rsidRPr="00C306AB" w:rsidRDefault="00DE36B3" w:rsidP="00DE36B3">
      <w:pPr>
        <w:jc w:val="both"/>
        <w:rPr>
          <w:b/>
          <w:bCs/>
          <w:i/>
          <w:iCs/>
          <w:sz w:val="28"/>
          <w:szCs w:val="28"/>
          <w:u w:val="single"/>
        </w:rPr>
      </w:pPr>
      <w:r>
        <w:rPr>
          <w:b/>
          <w:bCs/>
          <w:sz w:val="28"/>
          <w:szCs w:val="28"/>
        </w:rPr>
        <w:t xml:space="preserve">           </w:t>
      </w:r>
      <w:r w:rsidRPr="00C306AB">
        <w:rPr>
          <w:b/>
          <w:bCs/>
          <w:sz w:val="28"/>
          <w:szCs w:val="28"/>
        </w:rPr>
        <w:t>Р Е Ш И Л А :</w:t>
      </w:r>
    </w:p>
    <w:p w:rsidR="00DE36B3" w:rsidRPr="00C306AB" w:rsidRDefault="00DE36B3" w:rsidP="00DE36B3">
      <w:pPr>
        <w:jc w:val="both"/>
        <w:rPr>
          <w:sz w:val="28"/>
          <w:szCs w:val="28"/>
        </w:rPr>
      </w:pPr>
      <w:r w:rsidRPr="00C306AB">
        <w:rPr>
          <w:sz w:val="28"/>
          <w:szCs w:val="28"/>
        </w:rPr>
        <w:tab/>
      </w:r>
      <w:r w:rsidRPr="00C306AB">
        <w:rPr>
          <w:b/>
          <w:sz w:val="28"/>
          <w:szCs w:val="28"/>
        </w:rPr>
        <w:t xml:space="preserve"> 1. </w:t>
      </w:r>
      <w:r w:rsidRPr="00C306AB">
        <w:rPr>
          <w:sz w:val="28"/>
          <w:szCs w:val="28"/>
        </w:rPr>
        <w:t>Утвердить отчет об исполнении бюджета Звериноголовского района за  20</w:t>
      </w:r>
      <w:r>
        <w:rPr>
          <w:sz w:val="28"/>
          <w:szCs w:val="28"/>
        </w:rPr>
        <w:t xml:space="preserve">20 </w:t>
      </w:r>
      <w:r w:rsidRPr="00C306AB">
        <w:rPr>
          <w:sz w:val="28"/>
          <w:szCs w:val="28"/>
        </w:rPr>
        <w:t xml:space="preserve">год  по доходам в сумме </w:t>
      </w:r>
      <w:r>
        <w:rPr>
          <w:sz w:val="28"/>
          <w:szCs w:val="28"/>
        </w:rPr>
        <w:t xml:space="preserve">417 764,7 тыс. </w:t>
      </w:r>
      <w:r w:rsidRPr="00C306AB">
        <w:rPr>
          <w:sz w:val="28"/>
          <w:szCs w:val="28"/>
        </w:rPr>
        <w:t>рублей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 xml:space="preserve">и по расходам в сумме </w:t>
      </w:r>
      <w:r>
        <w:rPr>
          <w:sz w:val="28"/>
          <w:szCs w:val="28"/>
        </w:rPr>
        <w:t>413 150,5</w:t>
      </w:r>
      <w:r w:rsidRPr="00C306A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тыс. </w:t>
      </w:r>
      <w:r w:rsidRPr="00C306AB">
        <w:rPr>
          <w:sz w:val="28"/>
          <w:szCs w:val="28"/>
        </w:rPr>
        <w:t>рубл</w:t>
      </w:r>
      <w:r>
        <w:rPr>
          <w:sz w:val="28"/>
          <w:szCs w:val="28"/>
        </w:rPr>
        <w:t xml:space="preserve">ей </w:t>
      </w:r>
      <w:r w:rsidRPr="00C306AB">
        <w:rPr>
          <w:sz w:val="28"/>
          <w:szCs w:val="28"/>
        </w:rPr>
        <w:t xml:space="preserve"> с превышением </w:t>
      </w:r>
      <w:r>
        <w:rPr>
          <w:sz w:val="28"/>
          <w:szCs w:val="28"/>
        </w:rPr>
        <w:t>доходов над расхо</w:t>
      </w:r>
      <w:r w:rsidRPr="00C306AB">
        <w:rPr>
          <w:sz w:val="28"/>
          <w:szCs w:val="28"/>
        </w:rPr>
        <w:t>д</w:t>
      </w:r>
      <w:r>
        <w:rPr>
          <w:sz w:val="28"/>
          <w:szCs w:val="28"/>
        </w:rPr>
        <w:t xml:space="preserve">ами </w:t>
      </w:r>
      <w:r w:rsidRPr="00C306AB">
        <w:rPr>
          <w:sz w:val="28"/>
          <w:szCs w:val="28"/>
        </w:rPr>
        <w:t xml:space="preserve"> (</w:t>
      </w:r>
      <w:r>
        <w:rPr>
          <w:sz w:val="28"/>
          <w:szCs w:val="28"/>
        </w:rPr>
        <w:t>профицит</w:t>
      </w:r>
      <w:r w:rsidRPr="00C306AB">
        <w:rPr>
          <w:sz w:val="28"/>
          <w:szCs w:val="28"/>
        </w:rPr>
        <w:t xml:space="preserve">) в сумме </w:t>
      </w:r>
      <w:r>
        <w:rPr>
          <w:sz w:val="28"/>
          <w:szCs w:val="28"/>
        </w:rPr>
        <w:t>4 614,2тыс.</w:t>
      </w:r>
      <w:r w:rsidRPr="00C306AB">
        <w:rPr>
          <w:sz w:val="28"/>
          <w:szCs w:val="28"/>
        </w:rPr>
        <w:t xml:space="preserve"> рубл</w:t>
      </w:r>
      <w:r>
        <w:rPr>
          <w:sz w:val="28"/>
          <w:szCs w:val="28"/>
        </w:rPr>
        <w:t xml:space="preserve">ей </w:t>
      </w:r>
      <w:r w:rsidRPr="00C306AB">
        <w:rPr>
          <w:sz w:val="28"/>
          <w:szCs w:val="28"/>
        </w:rPr>
        <w:t>(в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объемах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показателей</w:t>
      </w:r>
      <w:r>
        <w:rPr>
          <w:sz w:val="28"/>
          <w:szCs w:val="28"/>
        </w:rPr>
        <w:t xml:space="preserve">, </w:t>
      </w:r>
      <w:r w:rsidRPr="00C306AB">
        <w:rPr>
          <w:sz w:val="28"/>
          <w:szCs w:val="28"/>
        </w:rPr>
        <w:t>приведенных в приложениях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1- 4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к настоящему решению).</w:t>
      </w:r>
    </w:p>
    <w:p w:rsidR="00DE36B3" w:rsidRPr="00C306AB" w:rsidRDefault="00DE36B3" w:rsidP="00DE36B3">
      <w:pPr>
        <w:jc w:val="both"/>
        <w:rPr>
          <w:sz w:val="28"/>
          <w:szCs w:val="28"/>
        </w:rPr>
      </w:pPr>
      <w:r w:rsidRPr="00C306AB">
        <w:rPr>
          <w:b/>
          <w:sz w:val="28"/>
          <w:szCs w:val="28"/>
        </w:rPr>
        <w:t xml:space="preserve">           2. </w:t>
      </w:r>
      <w:r w:rsidRPr="00C306AB">
        <w:rPr>
          <w:sz w:val="28"/>
          <w:szCs w:val="28"/>
        </w:rPr>
        <w:t>Настоящее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решение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вступает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силу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после</w:t>
      </w:r>
      <w:r>
        <w:rPr>
          <w:sz w:val="28"/>
          <w:szCs w:val="28"/>
        </w:rPr>
        <w:t xml:space="preserve"> </w:t>
      </w:r>
      <w:r w:rsidRPr="00C306AB">
        <w:rPr>
          <w:sz w:val="28"/>
          <w:szCs w:val="28"/>
        </w:rPr>
        <w:t>официального опубликования.</w:t>
      </w:r>
    </w:p>
    <w:p w:rsidR="00DE36B3" w:rsidRDefault="00DE36B3" w:rsidP="00DE36B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Председатель</w:t>
      </w:r>
    </w:p>
    <w:p w:rsidR="00DE36B3" w:rsidRPr="00C306AB" w:rsidRDefault="00DE36B3" w:rsidP="00DE36B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Звериноголовской  </w:t>
      </w:r>
      <w:r w:rsidRPr="00C306AB">
        <w:rPr>
          <w:b/>
          <w:sz w:val="28"/>
          <w:szCs w:val="28"/>
        </w:rPr>
        <w:t>районной</w:t>
      </w:r>
      <w:r>
        <w:rPr>
          <w:b/>
          <w:sz w:val="28"/>
          <w:szCs w:val="28"/>
        </w:rPr>
        <w:t xml:space="preserve"> </w:t>
      </w:r>
      <w:r w:rsidRPr="00C306AB">
        <w:rPr>
          <w:b/>
          <w:sz w:val="28"/>
          <w:szCs w:val="28"/>
        </w:rPr>
        <w:t xml:space="preserve">Думы                                         </w:t>
      </w:r>
      <w:r>
        <w:rPr>
          <w:b/>
          <w:sz w:val="28"/>
          <w:szCs w:val="28"/>
        </w:rPr>
        <w:t>Т.Б.Аргинбаева</w:t>
      </w:r>
      <w:r w:rsidRPr="00C306AB">
        <w:rPr>
          <w:b/>
          <w:sz w:val="28"/>
          <w:szCs w:val="28"/>
        </w:rPr>
        <w:t xml:space="preserve">     </w:t>
      </w:r>
    </w:p>
    <w:p w:rsidR="00DE36B3" w:rsidRPr="00C306AB" w:rsidRDefault="00DE36B3" w:rsidP="00DE36B3">
      <w:pPr>
        <w:jc w:val="both"/>
        <w:rPr>
          <w:b/>
          <w:sz w:val="28"/>
          <w:szCs w:val="28"/>
        </w:rPr>
      </w:pPr>
      <w:r w:rsidRPr="00C306AB">
        <w:rPr>
          <w:b/>
          <w:sz w:val="28"/>
          <w:szCs w:val="28"/>
        </w:rPr>
        <w:t>Глава</w:t>
      </w:r>
      <w:r>
        <w:rPr>
          <w:b/>
          <w:sz w:val="28"/>
          <w:szCs w:val="28"/>
        </w:rPr>
        <w:t xml:space="preserve"> </w:t>
      </w:r>
      <w:r w:rsidRPr="00C306AB">
        <w:rPr>
          <w:b/>
          <w:sz w:val="28"/>
          <w:szCs w:val="28"/>
        </w:rPr>
        <w:t>Звериноголовского</w:t>
      </w:r>
      <w:r>
        <w:rPr>
          <w:b/>
          <w:sz w:val="28"/>
          <w:szCs w:val="28"/>
        </w:rPr>
        <w:t xml:space="preserve"> </w:t>
      </w:r>
      <w:r w:rsidRPr="00C306AB">
        <w:rPr>
          <w:b/>
          <w:sz w:val="28"/>
          <w:szCs w:val="28"/>
        </w:rPr>
        <w:t xml:space="preserve">района                                            </w:t>
      </w:r>
      <w:r>
        <w:rPr>
          <w:b/>
          <w:sz w:val="28"/>
          <w:szCs w:val="28"/>
        </w:rPr>
        <w:t>О.А.Курочкин</w:t>
      </w:r>
    </w:p>
    <w:tbl>
      <w:tblPr>
        <w:tblW w:w="13738" w:type="dxa"/>
        <w:tblInd w:w="108" w:type="dxa"/>
        <w:tblLook w:val="04A0" w:firstRow="1" w:lastRow="0" w:firstColumn="1" w:lastColumn="0" w:noHBand="0" w:noVBand="1"/>
      </w:tblPr>
      <w:tblGrid>
        <w:gridCol w:w="753"/>
        <w:gridCol w:w="745"/>
        <w:gridCol w:w="1953"/>
        <w:gridCol w:w="4115"/>
        <w:gridCol w:w="1822"/>
        <w:gridCol w:w="334"/>
        <w:gridCol w:w="901"/>
        <w:gridCol w:w="1054"/>
        <w:gridCol w:w="84"/>
        <w:gridCol w:w="1207"/>
        <w:gridCol w:w="770"/>
      </w:tblGrid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Приложение 1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 решению Звериноголовской районной 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Думы  от 22 апреля 2020 года 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2021 года 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№70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4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"Об исполнении  бюджета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Звериноголовского района за 2020 год"</w:t>
            </w:r>
          </w:p>
        </w:tc>
      </w:tr>
      <w:tr w:rsidR="00DE36B3" w:rsidRPr="00DE36B3" w:rsidTr="00F23AC2">
        <w:trPr>
          <w:trHeight w:val="13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trHeight w:val="16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17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  бюджета  Звериноголовского района за 2020 г.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trHeight w:val="218"/>
        </w:trPr>
        <w:tc>
          <w:tcPr>
            <w:tcW w:w="1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22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ТЫС.РУБ.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DE36B3" w:rsidRPr="00DE36B3" w:rsidTr="00F23AC2">
        <w:trPr>
          <w:trHeight w:val="1200"/>
        </w:trPr>
        <w:tc>
          <w:tcPr>
            <w:tcW w:w="1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Код дохода     </w:t>
            </w:r>
          </w:p>
        </w:tc>
        <w:tc>
          <w:tcPr>
            <w:tcW w:w="8224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Наименование групп, подгрупп, статей,  элементов, программ (подпрограмм), кодов экономической классификации доходов </w:t>
            </w:r>
          </w:p>
        </w:tc>
        <w:tc>
          <w:tcPr>
            <w:tcW w:w="19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Уточненные  годовые бюджетные назначения</w:t>
            </w:r>
          </w:p>
        </w:tc>
        <w:tc>
          <w:tcPr>
            <w:tcW w:w="12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Исполнено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% испол-нения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82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1 00 00000 00 0000 000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ДОХОДЫ              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32897,0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35697,6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108,5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1 01 00000 00 0000 000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НАЛОГИ  НА   ПРИБЫЛЬ, ДОХОДЫ     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21500,0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25770,5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119,9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1 01 02000 01 0000 110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Налог    на    доходы физических лиц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21500,0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25770,5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119,9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1 05 00000 00 0000 000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НАЛОГИ НА  СОВОКУПНЫЙ ДОХОД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3550,0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3385,2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95,4</w:t>
            </w:r>
          </w:p>
        </w:tc>
      </w:tr>
      <w:tr w:rsidR="00DE36B3" w:rsidRPr="00DE36B3" w:rsidTr="00F23AC2">
        <w:trPr>
          <w:trHeight w:val="48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1 05 02000 02 0000 110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Единый налог на вменённый доход для отдельных видов деятельности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1934,9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80,6</w:t>
            </w:r>
          </w:p>
        </w:tc>
      </w:tr>
      <w:tr w:rsidR="00DE36B3" w:rsidRPr="00DE36B3" w:rsidTr="00F23AC2">
        <w:trPr>
          <w:trHeight w:val="3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1 05 03000 01 0000 110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Единый сельскохозяйственный налог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1050,0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1432,0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136,4</w:t>
            </w:r>
          </w:p>
        </w:tc>
      </w:tr>
      <w:tr w:rsidR="00DE36B3" w:rsidRPr="00DE36B3" w:rsidTr="00F23AC2">
        <w:trPr>
          <w:trHeight w:val="3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1 05 04000 01 0000 110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Патент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18,3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18,3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1 08 00000 00 0000 000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ГОСУДАРСТВЕННАЯ ПОШЛИНА     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770,0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1096,7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142,4</w:t>
            </w:r>
          </w:p>
        </w:tc>
      </w:tr>
      <w:tr w:rsidR="00DE36B3" w:rsidRPr="00DE36B3" w:rsidTr="00F23AC2">
        <w:trPr>
          <w:trHeight w:val="127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1 11 00000 00 0000 000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ДОХОДЫ ОТ ИСПОЛЬЗОВАНИЯ ИМУЩЕСТВА, НАХОДЯЩЕГОСЯ В ГОСУДАРСТВЕННОЙ И МУНИЦИПАЛЬНОЙ СОБСТВЕННОСТИ                  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1318,1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131,8</w:t>
            </w:r>
          </w:p>
        </w:tc>
      </w:tr>
      <w:tr w:rsidR="00DE36B3" w:rsidRPr="00DE36B3" w:rsidTr="00F23AC2">
        <w:trPr>
          <w:trHeight w:val="24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1 11 05013 10 0000 120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Доходы, получаемые в виде арендной платы за земельные участки, государственная собственность на которые не разграничена и которые расположенны в границах   поселений,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1082,5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135,3</w:t>
            </w:r>
          </w:p>
        </w:tc>
      </w:tr>
      <w:tr w:rsidR="00DE36B3" w:rsidRPr="00DE36B3" w:rsidTr="00F23AC2">
        <w:trPr>
          <w:trHeight w:val="15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1 11 05075 05 0000 120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 от сдачи в аренду имущества, находящегося в оперативном управлении органов управления муниципальных районов и созданных ими учреждений  (за исключением автономных учреждений)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235,6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117,8</w:t>
            </w:r>
          </w:p>
        </w:tc>
      </w:tr>
      <w:tr w:rsidR="00DE36B3" w:rsidRPr="00DE36B3" w:rsidTr="00F23AC2">
        <w:trPr>
          <w:trHeight w:val="48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1 12 00000 00 0000 000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ПЛАТЕЖИ ПРИ ПОЛЬЗОВАНИИ ПРИРОДНЫМИ РЕСУРСАМИ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80,4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100,5</w:t>
            </w:r>
          </w:p>
        </w:tc>
      </w:tr>
      <w:tr w:rsidR="00DE36B3" w:rsidRPr="00DE36B3" w:rsidTr="00F23AC2">
        <w:trPr>
          <w:trHeight w:val="73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1 13 00000 00 0000 000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 ОТ ОКАЗАНИЯ ПЛАТНЫХ  УСЛУГ И КОМПЕНСАЦИИ ЗАТРАТ ГОСУДАРСТВА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4895,0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3003,9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61,4</w:t>
            </w:r>
          </w:p>
        </w:tc>
      </w:tr>
      <w:tr w:rsidR="00DE36B3" w:rsidRPr="00DE36B3" w:rsidTr="00F23AC2">
        <w:trPr>
          <w:trHeight w:val="75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1 14 00000 00 0000 000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   ОТ   ПРОДАЖИ МАТЕРИАЛЬНЫХ И НЕМАТЕРИАЛЬНЫХ АКТОВОВ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128,2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51,3</w:t>
            </w:r>
          </w:p>
        </w:tc>
      </w:tr>
      <w:tr w:rsidR="00DE36B3" w:rsidRPr="00DE36B3" w:rsidTr="00F23AC2">
        <w:trPr>
          <w:trHeight w:val="123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1 14 02053 05 0000 410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 от реализации имущества, находящегося в муниципальной собственности (в части реализации основных средство указанному имуществу)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65,9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33,0</w:t>
            </w:r>
          </w:p>
        </w:tc>
      </w:tr>
      <w:tr w:rsidR="00DE36B3" w:rsidRPr="00DE36B3" w:rsidTr="00F23AC2">
        <w:trPr>
          <w:trHeight w:val="133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1 14 06013 10 0000 430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Доходы от  продажи земельных участков, государственная собственность на которые не разграничена и которые расположены в границах поселений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62,3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124,6</w:t>
            </w:r>
          </w:p>
        </w:tc>
      </w:tr>
      <w:tr w:rsidR="00DE36B3" w:rsidRPr="00DE36B3" w:rsidTr="00F23AC2">
        <w:trPr>
          <w:trHeight w:val="5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1 16 00000 00 0000 000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ШТРАФЫ,      САНКЦИИ, ВОЗМЕЩЕНИЕ УЩЕРБА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852,0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914,6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107,3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1 17 00000 00 0000 000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ПРОЧИЕ НЕНАЛОГОВЫЕ ДОХОДЫ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</w:tr>
      <w:tr w:rsidR="00DE36B3" w:rsidRPr="00DE36B3" w:rsidTr="00F23AC2">
        <w:trPr>
          <w:trHeight w:val="72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1 17 01050 05 0000 180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Невыясненные поступления, зачисляемые в бюджеты муниципальных районов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2 02 00000 00 0000 000</w:t>
            </w:r>
          </w:p>
        </w:tc>
        <w:tc>
          <w:tcPr>
            <w:tcW w:w="8224" w:type="dxa"/>
            <w:gridSpan w:val="4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БЕЗВОЗМЕЗДНЫЕ  ПОСТУПЛЕНИЯ </w:t>
            </w:r>
          </w:p>
        </w:tc>
        <w:tc>
          <w:tcPr>
            <w:tcW w:w="195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447451,7</w:t>
            </w:r>
          </w:p>
        </w:tc>
        <w:tc>
          <w:tcPr>
            <w:tcW w:w="129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380979,1</w:t>
            </w:r>
          </w:p>
        </w:tc>
        <w:tc>
          <w:tcPr>
            <w:tcW w:w="7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85,1</w:t>
            </w:r>
          </w:p>
        </w:tc>
      </w:tr>
      <w:tr w:rsidR="00DE36B3" w:rsidRPr="00DE36B3" w:rsidTr="00F23AC2">
        <w:trPr>
          <w:trHeight w:val="207"/>
        </w:trPr>
        <w:tc>
          <w:tcPr>
            <w:tcW w:w="149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822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95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9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7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trHeight w:val="46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2 02 10000 00 0000 150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Дотации бюджетам субъектов Российской Федерации и муниципальных образований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116206,6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116206,6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72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2 02 15001 05 0000 150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Дотации бюджетам муниципальных районов на выравнивание бюджетной обеспеченности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110765,0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110765,0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96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2 02 15002 05 0000 150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Дотации бюджетам муниципальных районов на поддержку мер по обеспечению сбалансированности бюджетов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5441,6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5441,6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99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2 02 20000 00 0000 150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Субсидии бюджетам субъектов Российской Федерации и муниципальных образований (межбюджетные субсидии)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215673,8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151068,0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70,0</w:t>
            </w:r>
          </w:p>
        </w:tc>
      </w:tr>
      <w:tr w:rsidR="00DE36B3" w:rsidRPr="00DE36B3" w:rsidTr="00F23AC2">
        <w:trPr>
          <w:trHeight w:val="1069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2 02 20077 05 0000 150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софинансирование капитальных вложений в объекты муниципальной собственности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39536,0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</w:tr>
      <w:tr w:rsidR="00DE36B3" w:rsidRPr="00DE36B3" w:rsidTr="00F23AC2">
        <w:trPr>
          <w:trHeight w:val="24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2 02 20216 05 0000 150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осуществление дорожной деятельности в отношении автомобильных дорог общего пользования, а также капитального ремонта  иремонта дворовых территорий многоквартирных домов,проездов к дворовым территориям многоквартирных домов  населенных пунктов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45040,0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43866,0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97,4</w:t>
            </w:r>
          </w:p>
        </w:tc>
      </w:tr>
      <w:tr w:rsidR="00DE36B3" w:rsidRPr="00DE36B3" w:rsidTr="00F23AC2">
        <w:trPr>
          <w:trHeight w:val="1538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2 02 25097 05 0000 150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 бюджетам муниципальных районов на создание в общеобразовательных организациях, расположенных в сельской местности и малых городах , условий для занятий физической культурой и спортом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1327,0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1327,0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21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2 02 25169 05 0000 150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создание (обновление) материально-технической базы для реализации основных и дополнительных общеобразовательных программ цифрового и гуманитарного профилей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1117,0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1117,0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669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2 02 25210 05 0000 150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внедрение целевой модели цифровой образовательной среды в общеобразовательных организациях и профессиональных образовательных организациях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4518,0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4518,0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823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2 02 25304 05 0000 150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1566,0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1566,0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632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2 02 25467 05 0000 150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500,0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500,0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96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2 02 25497 05 0000 150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реализацию мероприятий по обеспечению жильем молодых семей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817,0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817,0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972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2 02 25555 05 0000 150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реализацию  программ  формирования современной городской среды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9641,0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9641,0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752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2 02 27567 05 0000 150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Субсидии бюджетам муниципальных районов на  софинансирование капитальных вложений в объекты  государственной (муниципальной) собственности в рамках обеспечения устойчивого развития сельских территорий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51765,0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51765,0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48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2 02 29999 05 0000 150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Прочие субсидии бюджетам муниципальных районов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59846,8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35951,0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60,1</w:t>
            </w:r>
          </w:p>
        </w:tc>
      </w:tr>
      <w:tr w:rsidR="00DE36B3" w:rsidRPr="00DE36B3" w:rsidTr="00F23AC2">
        <w:trPr>
          <w:trHeight w:val="72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2 02 30000 00 0000 150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Субвенции бюджетам субъектов Российской Федерации и муниципальных образований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106541,0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104705,0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98,3</w:t>
            </w:r>
          </w:p>
        </w:tc>
      </w:tr>
      <w:tr w:rsidR="00DE36B3" w:rsidRPr="00DE36B3" w:rsidTr="00F23AC2">
        <w:trPr>
          <w:trHeight w:val="96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2 02 30024 05 0000 150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Субвенции местным бюджетам на выполнение передаваемых полномочий субъектов Российской Федерации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27126,0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26114,0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96,3</w:t>
            </w:r>
          </w:p>
        </w:tc>
      </w:tr>
      <w:tr w:rsidR="00DE36B3" w:rsidRPr="00DE36B3" w:rsidTr="00F23AC2">
        <w:trPr>
          <w:trHeight w:val="1032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2 02 35930 05 0000 150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Субвенции бюджетам муниципальных районов на государственную регистрацию актов гражданского состояния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1510,0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1510,0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20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2 02 35118 05 0000 150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Субвенции бюджетам муниципальных районов на 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938,0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760,0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81,0</w:t>
            </w:r>
          </w:p>
        </w:tc>
      </w:tr>
      <w:tr w:rsidR="00DE36B3" w:rsidRPr="00DE36B3" w:rsidTr="00F23AC2">
        <w:trPr>
          <w:trHeight w:val="1538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2 02 35120 05 0000 150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Субвенции бюджетам муниципальных районов на осуществление полномочий по составлению (изменению) списка кандидатов в присяжные заседатели федеральных судов общей юрисдикции в РФ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972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2 02 35260 00 0000 150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Субвенции бюджетам на выплату единовременного пособия при всех формах устройства детей, лишенных родительского попечения, в семью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123,0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123,0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48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2 02 39999 05 0000 150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Прочие субвенции бюджетам муниципальных районов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76843,0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76197,0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99,2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2 02 40000 00 0000 150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Иные межбюджетные трансферты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9030,3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8999,5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99,7</w:t>
            </w:r>
          </w:p>
        </w:tc>
      </w:tr>
      <w:tr w:rsidR="00DE36B3" w:rsidRPr="00DE36B3" w:rsidTr="00F23AC2">
        <w:trPr>
          <w:trHeight w:val="186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2 02 40014 05 0000 150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Межбюджетные трансферты,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 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5660,4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5660,4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583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2 02 45303 05 0000 150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Межбюджетные трансферты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2415,8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2385,0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98,7</w:t>
            </w:r>
          </w:p>
        </w:tc>
      </w:tr>
      <w:tr w:rsidR="00DE36B3" w:rsidRPr="00DE36B3" w:rsidTr="00F23AC2">
        <w:trPr>
          <w:trHeight w:val="144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2 02 49001 05 0000 150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Межбюджетные трансферты, передаваемые бюджетам муниципальных районов, за счет средств резервного фонда Правительства Российской Федерации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364,3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364,3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720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2 02 49999 05 0000 150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Прочие межбюджетные трансферты, передаваемые бюджетам  муниципальных районов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589,8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589,8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46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2 07 00000 00 0000 000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ПРОЧИЕ БЕЗВОЗМЕЗДНЫЕ ПОСТУПЛЕНИЯ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1127,0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1127,0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563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2 07 05000 05 0000 150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Прочие  безвозмездные поступления в бюджеты муниципальных районов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1127,0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1127,0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163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2 19 00000 00 0000 000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ВОЗВРАТ ОСТАТКОВ СУБСИДИЙ, СУБВЕНЦИЙ И ИНЫХ МЕЖБЮДЖЕТНЫХ ТРАНСФЕРТОВ, ИМЕЮЩИХ ЦЕЛЕВОЕ НАЗНАЧЕНИЕ, ПРОШЛЫХ ЛЕТ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-39,0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-39,0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1249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2 19 00000 05 0000 150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Возврат остатков субсидий, субвенций и иных межбюджетных трансфертов, имеющих целевое назначение, прошлых лет из бюджетов муниципальных районов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-39,0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-39,0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trHeight w:val="255"/>
        </w:trPr>
        <w:tc>
          <w:tcPr>
            <w:tcW w:w="14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8 90 00000 00 0000 000</w:t>
            </w:r>
          </w:p>
        </w:tc>
        <w:tc>
          <w:tcPr>
            <w:tcW w:w="82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Всего               </w:t>
            </w:r>
          </w:p>
        </w:tc>
        <w:tc>
          <w:tcPr>
            <w:tcW w:w="19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481436,7</w:t>
            </w:r>
          </w:p>
        </w:tc>
        <w:tc>
          <w:tcPr>
            <w:tcW w:w="12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417764,7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86,8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3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Приложение 2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5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 решению Звериноголовской 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3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районной Думы 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5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от 22 апреля 2021 года №70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3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"Об исполнении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5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бюджета Звериноголовского 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3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района за  2020 год"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</w:t>
            </w:r>
            <w:r w:rsidRPr="00DE36B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РАСХОДЫ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  БЮДЖЕТА  ЗВЕРИНОГОЛОВСКОГО РАЙОНА ЗА  2020 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ГОД ПО РАЗДЕЛАМ И ПОДРАЗДЕЛАМ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КЛАССИФИКАЦИИ РАСХОДОВ БЮДЖЕТА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ТЫС.РУБ.</w:t>
            </w:r>
          </w:p>
        </w:tc>
      </w:tr>
      <w:tr w:rsidR="00DE36B3" w:rsidRPr="00DE36B3" w:rsidTr="00F23AC2">
        <w:trPr>
          <w:gridAfter w:val="1"/>
          <w:wAfter w:w="770" w:type="dxa"/>
          <w:trHeight w:val="450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Коды</w:t>
            </w:r>
          </w:p>
        </w:tc>
        <w:tc>
          <w:tcPr>
            <w:tcW w:w="2698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Наименование   </w:t>
            </w:r>
          </w:p>
        </w:tc>
        <w:tc>
          <w:tcPr>
            <w:tcW w:w="411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Утверждено решением Звериноголовской районной Думы " О бюджете Звериноголовского района на 2020 год и на плановый период 2021 и 2022 годов" № 291 от 26.12. 2019 г.</w:t>
            </w:r>
          </w:p>
        </w:tc>
        <w:tc>
          <w:tcPr>
            <w:tcW w:w="18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Изменения согласно п.11 Решения Звериноголовской районной Думы "О  бюджете Звериноголовского района на 2020 год и на плановый период 2021 и 2022 годов" № 291 от 26.12.2019 г.</w:t>
            </w:r>
          </w:p>
        </w:tc>
        <w:tc>
          <w:tcPr>
            <w:tcW w:w="1235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Уточненные годовые  бюджетные назначения</w:t>
            </w:r>
          </w:p>
        </w:tc>
        <w:tc>
          <w:tcPr>
            <w:tcW w:w="1138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Исполнено </w:t>
            </w:r>
          </w:p>
        </w:tc>
        <w:tc>
          <w:tcPr>
            <w:tcW w:w="120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%  исполнения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бюд-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разделов и    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450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жетной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подразделов   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клас-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сифи-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450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кации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РФ 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1032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03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0100</w:t>
            </w:r>
          </w:p>
        </w:tc>
        <w:tc>
          <w:tcPr>
            <w:tcW w:w="2698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ОБЩЕГОСУДАРСТВЕННЫЕ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20874,2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1452,2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22332,6</w:t>
            </w:r>
          </w:p>
        </w:tc>
        <w:tc>
          <w:tcPr>
            <w:tcW w:w="1138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22330,5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ВОПРОСЫ  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1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0102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Функционирование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848,9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-252,7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596,2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596,1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высшего  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0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должностного   лица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0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субъекта Российской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Федерации и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муниципального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42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образования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0103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Функционирование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259,2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-24,6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234,6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234,6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законодательных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(представительных)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органов  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государственной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власти  и представительных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743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органов муниципальных образований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8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0104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Функционирование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13968,4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1579,4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15547,8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15545,7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Правительства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Российской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0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Федерации,   высших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органов   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исполнительной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власти    субъектов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Российской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8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Федерации,  местных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администраций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49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0105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Судебная система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0106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Обеспечение 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3599,2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174,9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3774,1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3774,1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деятельности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финансовых,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8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налоговых         и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таможенных  органов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878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и органов финансового (финансово-бюджетного) надзора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735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0107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Обеспечение проведения выборов и референдумов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152,6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6,2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158,8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158,8</w:t>
            </w:r>
          </w:p>
        </w:tc>
        <w:tc>
          <w:tcPr>
            <w:tcW w:w="120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345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0111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Резервные фонды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50,0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-50,0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20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0,0</w:t>
            </w:r>
          </w:p>
        </w:tc>
      </w:tr>
      <w:tr w:rsidR="00DE36B3" w:rsidRPr="00DE36B3" w:rsidTr="00F23AC2">
        <w:trPr>
          <w:gridAfter w:val="1"/>
          <w:wAfter w:w="770" w:type="dxa"/>
          <w:trHeight w:val="810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0113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Другие общегосударственные вопросы</w:t>
            </w: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1994,8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25,2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2020,0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2020,1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510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0200</w:t>
            </w:r>
          </w:p>
        </w:tc>
        <w:tc>
          <w:tcPr>
            <w:tcW w:w="269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НАЦИОНАЛЬНАЯ ОБОРОНА</w:t>
            </w:r>
          </w:p>
        </w:tc>
        <w:tc>
          <w:tcPr>
            <w:tcW w:w="41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897,1</w:t>
            </w:r>
          </w:p>
        </w:tc>
        <w:tc>
          <w:tcPr>
            <w:tcW w:w="1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40,9</w:t>
            </w:r>
          </w:p>
        </w:tc>
        <w:tc>
          <w:tcPr>
            <w:tcW w:w="12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938,0</w:t>
            </w:r>
          </w:p>
        </w:tc>
        <w:tc>
          <w:tcPr>
            <w:tcW w:w="113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760,3</w:t>
            </w:r>
          </w:p>
        </w:tc>
        <w:tc>
          <w:tcPr>
            <w:tcW w:w="12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81,1</w:t>
            </w:r>
          </w:p>
        </w:tc>
      </w:tr>
      <w:tr w:rsidR="00DE36B3" w:rsidRPr="00DE36B3" w:rsidTr="00F23AC2">
        <w:trPr>
          <w:gridAfter w:val="1"/>
          <w:wAfter w:w="770" w:type="dxa"/>
          <w:trHeight w:val="525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0203</w:t>
            </w:r>
          </w:p>
        </w:tc>
        <w:tc>
          <w:tcPr>
            <w:tcW w:w="269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Мобилизационная  и вневойсковая  подготовка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897,1</w:t>
            </w:r>
          </w:p>
        </w:tc>
        <w:tc>
          <w:tcPr>
            <w:tcW w:w="18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40,9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938,0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760,3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81,1</w:t>
            </w:r>
          </w:p>
        </w:tc>
      </w:tr>
      <w:tr w:rsidR="00DE36B3" w:rsidRPr="00DE36B3" w:rsidTr="00F23AC2">
        <w:trPr>
          <w:gridAfter w:val="1"/>
          <w:wAfter w:w="770" w:type="dxa"/>
          <w:trHeight w:val="315"/>
        </w:trPr>
        <w:tc>
          <w:tcPr>
            <w:tcW w:w="75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0300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НАЦИОНАЛЬНАЯ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1124,1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251,5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1375,6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1375,5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85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БЕЗОПАСНОСТЬ      И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00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ПРАВООХРАНИТЕЛЬНАЯ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ДЕЯТЕЛЬНОСТЬ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156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0309</w:t>
            </w:r>
          </w:p>
        </w:tc>
        <w:tc>
          <w:tcPr>
            <w:tcW w:w="269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DE36B3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1124,1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251,5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1375,6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1375,5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18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0400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НАЦИОНАЛЬНАЯ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35145,5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215,6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45401,3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44227,5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97,4</w:t>
            </w: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ЭКОНОМИКА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525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0401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Общеэкономические вопросы</w:t>
            </w: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70,0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203,6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273,6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273,6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0405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Сельское  хозяйство</w:t>
            </w:r>
          </w:p>
        </w:tc>
        <w:tc>
          <w:tcPr>
            <w:tcW w:w="411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40,5</w:t>
            </w:r>
          </w:p>
        </w:tc>
        <w:tc>
          <w:tcPr>
            <w:tcW w:w="18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235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40,5</w:t>
            </w:r>
          </w:p>
        </w:tc>
        <w:tc>
          <w:tcPr>
            <w:tcW w:w="1138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40,5</w:t>
            </w:r>
          </w:p>
        </w:tc>
        <w:tc>
          <w:tcPr>
            <w:tcW w:w="120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и рыболовство     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563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0409</w:t>
            </w:r>
          </w:p>
        </w:tc>
        <w:tc>
          <w:tcPr>
            <w:tcW w:w="269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Дорожное  хозяйство(дорожные фонды)</w:t>
            </w: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35000,0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10040,2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45040,2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43866,4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97,4</w:t>
            </w:r>
          </w:p>
        </w:tc>
      </w:tr>
      <w:tr w:rsidR="00DE36B3" w:rsidRPr="00DE36B3" w:rsidTr="00F23AC2">
        <w:trPr>
          <w:gridAfter w:val="1"/>
          <w:wAfter w:w="770" w:type="dxa"/>
          <w:trHeight w:val="315"/>
        </w:trPr>
        <w:tc>
          <w:tcPr>
            <w:tcW w:w="75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0412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Другие  вопросы   в</w:t>
            </w:r>
          </w:p>
        </w:tc>
        <w:tc>
          <w:tcPr>
            <w:tcW w:w="411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35,0</w:t>
            </w:r>
          </w:p>
        </w:tc>
        <w:tc>
          <w:tcPr>
            <w:tcW w:w="18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12,0</w:t>
            </w:r>
          </w:p>
        </w:tc>
        <w:tc>
          <w:tcPr>
            <w:tcW w:w="1235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47,0</w:t>
            </w:r>
          </w:p>
        </w:tc>
        <w:tc>
          <w:tcPr>
            <w:tcW w:w="1138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47,0</w:t>
            </w:r>
          </w:p>
        </w:tc>
        <w:tc>
          <w:tcPr>
            <w:tcW w:w="120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области           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10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национальной      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экономики         </w:t>
            </w:r>
          </w:p>
        </w:tc>
        <w:tc>
          <w:tcPr>
            <w:tcW w:w="411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0500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ЖИЛИЩНО-    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6157,0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148,6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14032,1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14030,1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КОММУНАЛЬНОЕ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ХОЗЯЙСТВО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29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0501</w:t>
            </w:r>
          </w:p>
        </w:tc>
        <w:tc>
          <w:tcPr>
            <w:tcW w:w="269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Жилищное хозяйство</w:t>
            </w:r>
          </w:p>
        </w:tc>
        <w:tc>
          <w:tcPr>
            <w:tcW w:w="411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18,6</w:t>
            </w:r>
          </w:p>
        </w:tc>
        <w:tc>
          <w:tcPr>
            <w:tcW w:w="18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1,4</w:t>
            </w:r>
          </w:p>
        </w:tc>
        <w:tc>
          <w:tcPr>
            <w:tcW w:w="12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20,0</w:t>
            </w:r>
          </w:p>
        </w:tc>
        <w:tc>
          <w:tcPr>
            <w:tcW w:w="113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20,0</w:t>
            </w:r>
          </w:p>
        </w:tc>
        <w:tc>
          <w:tcPr>
            <w:tcW w:w="12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0502</w:t>
            </w:r>
          </w:p>
        </w:tc>
        <w:tc>
          <w:tcPr>
            <w:tcW w:w="2698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Коммунальное хозяйство</w:t>
            </w: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1477,0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1477,0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1475,0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99,9</w:t>
            </w:r>
          </w:p>
        </w:tc>
      </w:tr>
      <w:tr w:rsidR="00DE36B3" w:rsidRPr="00DE36B3" w:rsidTr="00F23AC2">
        <w:trPr>
          <w:gridAfter w:val="1"/>
          <w:wAfter w:w="770" w:type="dxa"/>
          <w:trHeight w:val="420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0503</w:t>
            </w:r>
          </w:p>
        </w:tc>
        <w:tc>
          <w:tcPr>
            <w:tcW w:w="269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Благоустройство</w:t>
            </w:r>
          </w:p>
        </w:tc>
        <w:tc>
          <w:tcPr>
            <w:tcW w:w="41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3571,4</w:t>
            </w:r>
          </w:p>
        </w:tc>
        <w:tc>
          <w:tcPr>
            <w:tcW w:w="1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6249,5</w:t>
            </w:r>
          </w:p>
        </w:tc>
        <w:tc>
          <w:tcPr>
            <w:tcW w:w="12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9820,9</w:t>
            </w:r>
          </w:p>
        </w:tc>
        <w:tc>
          <w:tcPr>
            <w:tcW w:w="113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9820,9</w:t>
            </w:r>
          </w:p>
        </w:tc>
        <w:tc>
          <w:tcPr>
            <w:tcW w:w="12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31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0505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Другие  вопросы   в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2567,0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147,2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2714,2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2714,2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области    жилищно-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коммунального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98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хозяйства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85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0700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ОБРАЗОВАНИЕ      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217620,9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32035,4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249656,3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218960,4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87,7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0701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Дошкольное  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44605,0</w:t>
            </w:r>
          </w:p>
        </w:tc>
        <w:tc>
          <w:tcPr>
            <w:tcW w:w="1822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18414,8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63019,8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39324,2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62,4</w:t>
            </w: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образование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0702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Общее образование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147095,3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-948,0</w:t>
            </w:r>
          </w:p>
        </w:tc>
        <w:tc>
          <w:tcPr>
            <w:tcW w:w="12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color w:val="000000"/>
                <w:sz w:val="20"/>
                <w:szCs w:val="20"/>
                <w:lang w:eastAsia="ru-RU"/>
              </w:rPr>
            </w:pPr>
            <w:r w:rsidRPr="00DE36B3">
              <w:rPr>
                <w:rFonts w:ascii="Arial CYR" w:eastAsia="Times New Roman" w:hAnsi="Arial CYR" w:cs="Arial CYR"/>
                <w:color w:val="000000"/>
                <w:sz w:val="20"/>
                <w:szCs w:val="20"/>
                <w:lang w:eastAsia="ru-RU"/>
              </w:rPr>
              <w:t>146147,3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139342,7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95,3</w:t>
            </w:r>
          </w:p>
        </w:tc>
      </w:tr>
      <w:tr w:rsidR="00DE36B3" w:rsidRPr="00DE36B3" w:rsidTr="00F23AC2">
        <w:trPr>
          <w:gridAfter w:val="1"/>
          <w:wAfter w:w="770" w:type="dxa"/>
          <w:trHeight w:val="540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0703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Дополнительное образование детей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13943,2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970,0</w:t>
            </w:r>
          </w:p>
        </w:tc>
        <w:tc>
          <w:tcPr>
            <w:tcW w:w="1235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color w:val="000000"/>
                <w:sz w:val="20"/>
                <w:szCs w:val="20"/>
                <w:lang w:eastAsia="ru-RU"/>
              </w:rPr>
            </w:pPr>
            <w:r w:rsidRPr="00DE36B3">
              <w:rPr>
                <w:rFonts w:ascii="Arial CYR" w:eastAsia="Times New Roman" w:hAnsi="Arial CYR" w:cs="Arial CYR"/>
                <w:color w:val="000000"/>
                <w:sz w:val="20"/>
                <w:szCs w:val="20"/>
                <w:lang w:eastAsia="ru-RU"/>
              </w:rPr>
              <w:t>14913,2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14869,6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99,7</w:t>
            </w:r>
          </w:p>
        </w:tc>
      </w:tr>
      <w:tr w:rsidR="00DE36B3" w:rsidRPr="00DE36B3" w:rsidTr="00F23AC2">
        <w:trPr>
          <w:gridAfter w:val="1"/>
          <w:wAfter w:w="770" w:type="dxa"/>
          <w:trHeight w:val="46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0705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Профессиональная подготовка,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549,7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-190,4</w:t>
            </w:r>
          </w:p>
        </w:tc>
        <w:tc>
          <w:tcPr>
            <w:tcW w:w="1235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359,3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212,3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59,1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переподготовка и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повышение квалификации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0707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Молодежная политика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1675,7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-1017,5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658,2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653,3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99,3</w:t>
            </w:r>
          </w:p>
        </w:tc>
      </w:tr>
      <w:tr w:rsidR="00DE36B3" w:rsidRPr="00DE36B3" w:rsidTr="00F23AC2">
        <w:trPr>
          <w:gridAfter w:val="1"/>
          <w:wAfter w:w="770" w:type="dxa"/>
          <w:trHeight w:val="21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и      оздоровление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23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детей    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0709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Другие  вопросы   в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9752,0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14806,5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24558,5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24558,3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372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области образования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0800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КУЛЬТУРА,   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105788,2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1080,0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106868,2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67286,4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63,0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КИНЕМАТОГРАФИЯ    И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СРЕДСТВА   МАССОВОЙ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ИНФОРМАЦИИ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15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0801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Культура         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103530,1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536,1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104066,2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64484,4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62,0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0804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Другие  вопросы   в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2258,1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543,9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2802,0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2802,0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области   культуры,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кинематографии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285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1000</w:t>
            </w:r>
          </w:p>
        </w:tc>
        <w:tc>
          <w:tcPr>
            <w:tcW w:w="269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СОЦИАЛЬНАЯ ПОЛИТИКА</w:t>
            </w:r>
          </w:p>
        </w:tc>
        <w:tc>
          <w:tcPr>
            <w:tcW w:w="411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18642,6</w:t>
            </w:r>
          </w:p>
        </w:tc>
        <w:tc>
          <w:tcPr>
            <w:tcW w:w="182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-1387,5</w:t>
            </w:r>
          </w:p>
        </w:tc>
        <w:tc>
          <w:tcPr>
            <w:tcW w:w="12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17255,1</w:t>
            </w:r>
          </w:p>
        </w:tc>
        <w:tc>
          <w:tcPr>
            <w:tcW w:w="113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16259,7</w:t>
            </w:r>
          </w:p>
        </w:tc>
        <w:tc>
          <w:tcPr>
            <w:tcW w:w="12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94,2</w:t>
            </w:r>
          </w:p>
        </w:tc>
      </w:tr>
      <w:tr w:rsidR="00DE36B3" w:rsidRPr="00DE36B3" w:rsidTr="00F23AC2">
        <w:trPr>
          <w:gridAfter w:val="1"/>
          <w:wAfter w:w="770" w:type="dxa"/>
          <w:trHeight w:val="27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1003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Социальное       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875,2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-815,1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60,1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60,1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обеспечение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населения         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36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1004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Охрана семьи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17522,5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-572,4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16950,1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15954,7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94,1</w:t>
            </w:r>
          </w:p>
        </w:tc>
      </w:tr>
      <w:tr w:rsidR="00DE36B3" w:rsidRPr="00DE36B3" w:rsidTr="00F23AC2">
        <w:trPr>
          <w:gridAfter w:val="1"/>
          <w:wAfter w:w="770" w:type="dxa"/>
          <w:trHeight w:val="22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и детства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120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13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612"/>
        </w:trPr>
        <w:tc>
          <w:tcPr>
            <w:tcW w:w="75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1006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Другие вопросы в области социальной политики</w:t>
            </w: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244,9</w:t>
            </w: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244,9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244,9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443"/>
        </w:trPr>
        <w:tc>
          <w:tcPr>
            <w:tcW w:w="75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1100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Физическая культура и спорт</w:t>
            </w:r>
          </w:p>
        </w:tc>
        <w:tc>
          <w:tcPr>
            <w:tcW w:w="411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168,0</w:t>
            </w:r>
          </w:p>
        </w:tc>
        <w:tc>
          <w:tcPr>
            <w:tcW w:w="182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23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168,0</w:t>
            </w:r>
          </w:p>
        </w:tc>
        <w:tc>
          <w:tcPr>
            <w:tcW w:w="1138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168,0</w:t>
            </w:r>
          </w:p>
        </w:tc>
        <w:tc>
          <w:tcPr>
            <w:tcW w:w="120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240"/>
        </w:trPr>
        <w:tc>
          <w:tcPr>
            <w:tcW w:w="753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1101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Физическая культура </w:t>
            </w:r>
          </w:p>
        </w:tc>
        <w:tc>
          <w:tcPr>
            <w:tcW w:w="4115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168,0</w:t>
            </w:r>
          </w:p>
        </w:tc>
        <w:tc>
          <w:tcPr>
            <w:tcW w:w="1822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168,0</w:t>
            </w:r>
          </w:p>
        </w:tc>
        <w:tc>
          <w:tcPr>
            <w:tcW w:w="1138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168,0</w:t>
            </w:r>
          </w:p>
        </w:tc>
        <w:tc>
          <w:tcPr>
            <w:tcW w:w="1207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135"/>
        </w:trPr>
        <w:tc>
          <w:tcPr>
            <w:tcW w:w="753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115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822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38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0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DE36B3" w:rsidRPr="00DE36B3" w:rsidTr="00F23AC2">
        <w:trPr>
          <w:gridAfter w:val="1"/>
          <w:wAfter w:w="770" w:type="dxa"/>
          <w:trHeight w:val="1380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1400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Межбюджетные  трансферты  общего  характера  бюджетам субъестов Российской Федерации  и муниципальных образований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24575,4</w:t>
            </w:r>
          </w:p>
        </w:tc>
        <w:tc>
          <w:tcPr>
            <w:tcW w:w="182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3176,8</w:t>
            </w:r>
          </w:p>
        </w:tc>
        <w:tc>
          <w:tcPr>
            <w:tcW w:w="123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27752,2</w:t>
            </w:r>
          </w:p>
        </w:tc>
        <w:tc>
          <w:tcPr>
            <w:tcW w:w="113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27752,1</w:t>
            </w:r>
          </w:p>
        </w:tc>
        <w:tc>
          <w:tcPr>
            <w:tcW w:w="120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1178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1401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Дотации на выравнивание  бюджетной  обеспеченности  субъектов  Российской Федерации  и  муниципальных образований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3341,0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3341,0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3341,0</w:t>
            </w:r>
          </w:p>
        </w:tc>
        <w:tc>
          <w:tcPr>
            <w:tcW w:w="120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345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1402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Иные дотации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21234,4</w:t>
            </w:r>
          </w:p>
        </w:tc>
        <w:tc>
          <w:tcPr>
            <w:tcW w:w="18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2904,3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24138,7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24138,6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529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1403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Прочие межбюджетные  трансферты общего характера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8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272,5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272,5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272,5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100,0</w:t>
            </w:r>
          </w:p>
        </w:tc>
      </w:tr>
      <w:tr w:rsidR="00DE36B3" w:rsidRPr="00DE36B3" w:rsidTr="00F23AC2">
        <w:trPr>
          <w:gridAfter w:val="1"/>
          <w:wAfter w:w="770" w:type="dxa"/>
          <w:trHeight w:val="300"/>
        </w:trPr>
        <w:tc>
          <w:tcPr>
            <w:tcW w:w="75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69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Итого расходов    </w:t>
            </w:r>
          </w:p>
        </w:tc>
        <w:tc>
          <w:tcPr>
            <w:tcW w:w="41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430993,0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54786,4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485779,4</w:t>
            </w:r>
          </w:p>
        </w:tc>
        <w:tc>
          <w:tcPr>
            <w:tcW w:w="1138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413150,5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E36B3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85,0</w:t>
            </w:r>
          </w:p>
        </w:tc>
      </w:tr>
      <w:tr w:rsidR="00DE36B3" w:rsidRPr="00DE36B3" w:rsidTr="00F23AC2">
        <w:trPr>
          <w:gridAfter w:val="1"/>
          <w:wAfter w:w="770" w:type="dxa"/>
          <w:trHeight w:val="255"/>
        </w:trPr>
        <w:tc>
          <w:tcPr>
            <w:tcW w:w="7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6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36B3" w:rsidRPr="00DE36B3" w:rsidRDefault="00DE36B3" w:rsidP="00DE36B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F23AC2" w:rsidRDefault="00F23AC2" w:rsidP="00FC163C">
      <w:pPr>
        <w:spacing w:after="1" w:line="22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C6B533F" wp14:editId="32FA9294">
            <wp:extent cx="7576205" cy="10713183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543A3A" wp14:editId="5F65BBA7">
            <wp:extent cx="7576205" cy="1071318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E15B97" wp14:editId="4CECF9BD">
            <wp:extent cx="7576205" cy="10713183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69F688" wp14:editId="634E17F3">
            <wp:extent cx="7576205" cy="10713183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A8FA45" wp14:editId="1217D883">
            <wp:extent cx="7576205" cy="10713183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F49465" wp14:editId="28E9CF41">
            <wp:extent cx="7576205" cy="10713183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7F5CCE" wp14:editId="34EC16BF">
            <wp:extent cx="7576205" cy="10713183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37CD19" wp14:editId="2A9B0AE7">
            <wp:extent cx="7576205" cy="10713183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EDBA8D" wp14:editId="3C391E99">
            <wp:extent cx="7576205" cy="10713183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4B912" wp14:editId="7D7D1FA6">
            <wp:extent cx="7576205" cy="10713183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93A33E" wp14:editId="2423F0DB">
            <wp:extent cx="7576205" cy="10713183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67FE33" wp14:editId="049D4736">
            <wp:extent cx="7576205" cy="10713183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578592" wp14:editId="388F14CA">
            <wp:extent cx="7576205" cy="10713183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A80D93" wp14:editId="6D489F92">
            <wp:extent cx="7576205" cy="10713183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70AD78" wp14:editId="7AAB7073">
            <wp:extent cx="7576205" cy="10713183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490F0B" wp14:editId="1F2A9ED8">
            <wp:extent cx="7576205" cy="10713183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283D65" wp14:editId="56445B41">
            <wp:extent cx="7576205" cy="10713183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484FC6" wp14:editId="0BCAB11E">
            <wp:extent cx="7576205" cy="10713183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D88DF0" wp14:editId="757A93C4">
            <wp:extent cx="7576205" cy="10713183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DA8800" wp14:editId="6BDA6C2B">
            <wp:extent cx="7576205" cy="10713183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7FEFC9" wp14:editId="011A1EEF">
            <wp:extent cx="7576205" cy="10713183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BF0F69" wp14:editId="5ED689AE">
            <wp:extent cx="7576205" cy="10713183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2350EA" wp14:editId="247A8A09">
            <wp:extent cx="7576205" cy="10713183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CD57BF" wp14:editId="3D71AB7A">
            <wp:extent cx="7576205" cy="10713183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BC8897" wp14:editId="1ECC75B9">
            <wp:extent cx="7576205" cy="10713183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49BA1E" wp14:editId="714F008E">
            <wp:extent cx="7576205" cy="10713183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48C948" wp14:editId="0DB122EB">
            <wp:extent cx="7576205" cy="1071318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6AEDD0" wp14:editId="5467733B">
            <wp:extent cx="7576205" cy="10713183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FBFDBE" wp14:editId="4A03D254">
            <wp:extent cx="7576205" cy="10713183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76205" cy="107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AC2" w:rsidRPr="00F23AC2" w:rsidRDefault="00F23AC2" w:rsidP="00F23AC2">
      <w:pPr>
        <w:rPr>
          <w:rFonts w:ascii="Times New Roman" w:hAnsi="Times New Roman" w:cs="Times New Roman"/>
          <w:sz w:val="24"/>
          <w:szCs w:val="24"/>
        </w:rPr>
      </w:pPr>
    </w:p>
    <w:p w:rsidR="00F23AC2" w:rsidRPr="00F23AC2" w:rsidRDefault="00F23AC2" w:rsidP="00F23AC2">
      <w:pPr>
        <w:rPr>
          <w:rFonts w:ascii="Times New Roman" w:hAnsi="Times New Roman" w:cs="Times New Roman"/>
          <w:sz w:val="24"/>
          <w:szCs w:val="24"/>
        </w:rPr>
      </w:pPr>
    </w:p>
    <w:p w:rsidR="00F23AC2" w:rsidRDefault="00F23AC2" w:rsidP="00F23AC2">
      <w:pPr>
        <w:rPr>
          <w:rFonts w:ascii="Times New Roman" w:hAnsi="Times New Roman" w:cs="Times New Roman"/>
          <w:sz w:val="24"/>
          <w:szCs w:val="24"/>
        </w:rPr>
      </w:pPr>
    </w:p>
    <w:p w:rsidR="00F23AC2" w:rsidRPr="00F23AC2" w:rsidRDefault="00F23AC2" w:rsidP="00F23AC2">
      <w:pPr>
        <w:tabs>
          <w:tab w:val="left" w:pos="40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W w:w="93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60"/>
        <w:gridCol w:w="4300"/>
        <w:gridCol w:w="1620"/>
        <w:gridCol w:w="1480"/>
      </w:tblGrid>
      <w:tr w:rsidR="00F23AC2" w:rsidTr="00BB5FB7">
        <w:trPr>
          <w:trHeight w:val="255"/>
        </w:trPr>
        <w:tc>
          <w:tcPr>
            <w:tcW w:w="93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bookmarkStart w:id="1" w:name="RANGE!A1:H34"/>
          </w:p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F23AC2" w:rsidRDefault="00F23AC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Приложение 4 к решению Звериноголовской районной</w:t>
            </w:r>
            <w:bookmarkEnd w:id="1"/>
          </w:p>
        </w:tc>
      </w:tr>
      <w:tr w:rsidR="00F23AC2" w:rsidTr="00F23AC2">
        <w:trPr>
          <w:trHeight w:val="255"/>
        </w:trPr>
        <w:tc>
          <w:tcPr>
            <w:tcW w:w="0" w:type="auto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 xml:space="preserve">                                                                        Думы от "22" апреля  2021 года  №70 </w:t>
            </w:r>
          </w:p>
        </w:tc>
      </w:tr>
      <w:tr w:rsidR="00F23AC2" w:rsidTr="00BB5FB7">
        <w:trPr>
          <w:trHeight w:val="25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4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                                "Об исполнении бюджета Звериноголовского района</w:t>
            </w:r>
          </w:p>
        </w:tc>
      </w:tr>
      <w:tr w:rsidR="00F23AC2" w:rsidTr="00BB5FB7">
        <w:trPr>
          <w:trHeight w:val="36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4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                                  за 2020 год"</w:t>
            </w:r>
          </w:p>
        </w:tc>
      </w:tr>
      <w:tr w:rsidR="00F23AC2" w:rsidTr="00F23AC2">
        <w:trPr>
          <w:trHeight w:val="4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sz w:val="20"/>
                <w:szCs w:val="20"/>
              </w:rPr>
            </w:pPr>
          </w:p>
        </w:tc>
      </w:tr>
      <w:tr w:rsidR="00F23AC2" w:rsidTr="00BB5FB7">
        <w:trPr>
          <w:trHeight w:val="510"/>
        </w:trPr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4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right"/>
              <w:rPr>
                <w:sz w:val="20"/>
                <w:szCs w:val="20"/>
              </w:rPr>
            </w:pPr>
          </w:p>
        </w:tc>
      </w:tr>
      <w:tr w:rsidR="00F23AC2" w:rsidTr="00F23AC2">
        <w:trPr>
          <w:trHeight w:val="1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23AC2" w:rsidRDefault="00F23AC2">
            <w:pPr>
              <w:rPr>
                <w:sz w:val="20"/>
                <w:szCs w:val="20"/>
              </w:rPr>
            </w:pPr>
          </w:p>
        </w:tc>
      </w:tr>
      <w:tr w:rsidR="00F23AC2" w:rsidTr="00F23AC2">
        <w:trPr>
          <w:trHeight w:val="255"/>
        </w:trPr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rPr>
                <w:sz w:val="20"/>
                <w:szCs w:val="20"/>
              </w:rPr>
            </w:pPr>
          </w:p>
        </w:tc>
      </w:tr>
      <w:tr w:rsidR="00F23AC2" w:rsidTr="00BB5FB7">
        <w:trPr>
          <w:trHeight w:val="600"/>
        </w:trPr>
        <w:tc>
          <w:tcPr>
            <w:tcW w:w="93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</w:rPr>
              <w:t>Источники внутреннего финансирования дефицита  бюджета Звериноголовского района  за 2020 год</w:t>
            </w:r>
          </w:p>
        </w:tc>
      </w:tr>
      <w:tr w:rsidR="00F23AC2" w:rsidTr="00F23AC2">
        <w:trPr>
          <w:trHeight w:val="255"/>
        </w:trPr>
        <w:tc>
          <w:tcPr>
            <w:tcW w:w="0" w:type="auto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right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(тыс.руб.)</w:t>
            </w:r>
          </w:p>
        </w:tc>
      </w:tr>
      <w:tr w:rsidR="00F23AC2" w:rsidTr="00F23AC2">
        <w:trPr>
          <w:trHeight w:val="2130"/>
        </w:trPr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Код бюджетной классификации РФ</w:t>
            </w:r>
          </w:p>
        </w:tc>
        <w:tc>
          <w:tcPr>
            <w:tcW w:w="4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Наименование кода источника финансирования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Уточненные бюджетные назначения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Исполнено</w:t>
            </w:r>
          </w:p>
        </w:tc>
      </w:tr>
      <w:tr w:rsidR="00F23AC2" w:rsidTr="00F23AC2">
        <w:trPr>
          <w:trHeight w:val="435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01 05 00 00 00 0000 000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Изменение остатков средств на счетах по учету средств бюджетов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4 342,7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-4 614,20</w:t>
            </w:r>
          </w:p>
        </w:tc>
      </w:tr>
      <w:tr w:rsidR="00F23AC2" w:rsidTr="00F23AC2">
        <w:trPr>
          <w:trHeight w:val="255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F23AC2" w:rsidTr="00F23AC2">
        <w:trPr>
          <w:trHeight w:val="45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01 05 02 01 05 0000 510</w:t>
            </w:r>
          </w:p>
        </w:tc>
        <w:tc>
          <w:tcPr>
            <w:tcW w:w="4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Увеличение прочих остатков денежных средств бюджетов муниципальных районов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481 836,7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419 014,90</w:t>
            </w:r>
          </w:p>
        </w:tc>
      </w:tr>
      <w:tr w:rsidR="00F23AC2" w:rsidTr="00F23AC2">
        <w:trPr>
          <w:trHeight w:val="4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01 05 02 01 05 0000 610</w:t>
            </w:r>
          </w:p>
        </w:tc>
        <w:tc>
          <w:tcPr>
            <w:tcW w:w="4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Уменьшение прочих остатков денежных средств бюджетов муниципальных районов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486 179,4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414 400,70</w:t>
            </w:r>
          </w:p>
        </w:tc>
      </w:tr>
      <w:tr w:rsidR="00F23AC2" w:rsidTr="00F23AC2">
        <w:trPr>
          <w:trHeight w:val="525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01 06 05 00 00 0000 600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Возврат бюджетных кредитов, предоставленных внутри страны в валюте Российской Федерации 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400,0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0,0</w:t>
            </w:r>
          </w:p>
        </w:tc>
      </w:tr>
      <w:tr w:rsidR="00F23AC2" w:rsidTr="00F23AC2">
        <w:trPr>
          <w:trHeight w:val="225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F23AC2" w:rsidTr="00F23AC2">
        <w:trPr>
          <w:trHeight w:val="900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01 06 05 02 05 0000 640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Возврат бюджетных кредитов, предоставленных другим бюджетам бюджетной системы Российской Федерации из бюджетов муниципальных  районов  в валюте Российской Федерации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400,0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0,0</w:t>
            </w:r>
          </w:p>
        </w:tc>
      </w:tr>
      <w:tr w:rsidR="00F23AC2" w:rsidTr="00F23AC2">
        <w:trPr>
          <w:trHeight w:val="195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F23AC2" w:rsidTr="00F23AC2">
        <w:trPr>
          <w:trHeight w:val="1350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 xml:space="preserve">Возврат бюджетных кредитов бюджетами поселений на покрытие временных кассовых разрывов, возникающих при исполнении бюджетов поселений, и осуществление мероприятий, связанных с ликвидацией последствий стихийных бедствий 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400,0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0,0</w:t>
            </w:r>
          </w:p>
        </w:tc>
      </w:tr>
      <w:tr w:rsidR="00F23AC2" w:rsidTr="00F23AC2">
        <w:trPr>
          <w:trHeight w:val="540"/>
        </w:trPr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01 06 05 00 00 0000 500</w:t>
            </w:r>
          </w:p>
        </w:tc>
        <w:tc>
          <w:tcPr>
            <w:tcW w:w="43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Предоставление бюджетных кредитов внутри страны в валюте Российской Федерации 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-400,0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0,0</w:t>
            </w:r>
          </w:p>
        </w:tc>
      </w:tr>
      <w:tr w:rsidR="00F23AC2" w:rsidTr="00F23AC2">
        <w:trPr>
          <w:trHeight w:val="900"/>
        </w:trPr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01 06 05 02 05 0000 540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Предоставление бюджетных кредитов другим бюджетам бюджетной системы Российской Федерации из бюджетов муниципальных  районов  в валюте Российской Федерации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-400,0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0,0</w:t>
            </w:r>
          </w:p>
        </w:tc>
      </w:tr>
      <w:tr w:rsidR="00F23AC2" w:rsidTr="00F23AC2">
        <w:trPr>
          <w:trHeight w:val="255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F23AC2" w:rsidTr="00F23AC2">
        <w:trPr>
          <w:trHeight w:val="15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F23AC2" w:rsidTr="00F23AC2">
        <w:trPr>
          <w:trHeight w:val="13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Предоставление бюджетных кредитов бюджетам поселений на покрытие временных кассовых разрывов, возникающих при исполнении бюджетов поселений, и осуществление мероприятий, связанных с ликвидацией последствий стихийных бедствий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-400,0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0,0</w:t>
            </w:r>
          </w:p>
        </w:tc>
      </w:tr>
      <w:tr w:rsidR="00F23AC2" w:rsidTr="00F23AC2">
        <w:trPr>
          <w:trHeight w:val="44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4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23AC2" w:rsidRDefault="00F23AC2">
            <w:pPr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Всего источников внутреннего финансирования дефицита бюджета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4 342,7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F23AC2" w:rsidRDefault="00F23AC2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-4 614,20</w:t>
            </w:r>
          </w:p>
        </w:tc>
      </w:tr>
    </w:tbl>
    <w:p w:rsidR="00BB5FB7" w:rsidRPr="00A2077C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  <w:t xml:space="preserve">                                           </w:t>
      </w: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</w:p>
    <w:p w:rsidR="00BB5FB7" w:rsidRPr="00A2077C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 w:rsidRPr="00A2077C">
        <w:rPr>
          <w:rFonts w:ascii="Arial" w:hAnsi="Arial" w:cs="Arial"/>
          <w:b/>
          <w:bCs/>
          <w:color w:val="000000"/>
        </w:rPr>
        <w:lastRenderedPageBreak/>
        <w:t>КУРГАНСКАЯ ОБЛАСТЬ</w:t>
      </w:r>
    </w:p>
    <w:p w:rsidR="00BB5FB7" w:rsidRPr="00A2077C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 w:rsidRPr="00A2077C">
        <w:rPr>
          <w:rFonts w:ascii="Arial" w:hAnsi="Arial" w:cs="Arial"/>
          <w:b/>
          <w:bCs/>
          <w:color w:val="000000"/>
        </w:rPr>
        <w:t>ЗВЕРИНОГОЛОВСКИЙ РАЙОН</w:t>
      </w:r>
    </w:p>
    <w:p w:rsidR="00BB5FB7" w:rsidRPr="00A2077C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 w:rsidRPr="00A2077C">
        <w:rPr>
          <w:rFonts w:ascii="Arial" w:hAnsi="Arial" w:cs="Arial"/>
          <w:b/>
          <w:bCs/>
          <w:color w:val="000000"/>
        </w:rPr>
        <w:t>ЗВЕРИНОГОЛОВСКАЯ РАЙОННАЯ ДУМА</w:t>
      </w:r>
    </w:p>
    <w:p w:rsidR="00BB5FB7" w:rsidRPr="00A2077C" w:rsidRDefault="00BB5FB7" w:rsidP="00BB5FB7">
      <w:pPr>
        <w:pStyle w:val="3"/>
        <w:rPr>
          <w:szCs w:val="24"/>
        </w:rPr>
      </w:pPr>
      <w:r w:rsidRPr="00A2077C">
        <w:rPr>
          <w:szCs w:val="24"/>
        </w:rPr>
        <w:t>РЕШЕНИЕ</w:t>
      </w:r>
    </w:p>
    <w:p w:rsidR="00BB5FB7" w:rsidRPr="00A2077C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 w:firstLine="708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о</w:t>
      </w:r>
      <w:r w:rsidRPr="00A2077C"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</w:rPr>
        <w:t xml:space="preserve"> 22 апреля 2021 года   </w:t>
      </w:r>
      <w:r w:rsidRPr="00A2077C">
        <w:rPr>
          <w:rFonts w:ascii="Arial" w:hAnsi="Arial" w:cs="Arial"/>
          <w:color w:val="000000"/>
        </w:rPr>
        <w:t>№</w:t>
      </w:r>
      <w:r>
        <w:rPr>
          <w:rFonts w:ascii="Arial" w:hAnsi="Arial" w:cs="Arial"/>
          <w:color w:val="000000"/>
        </w:rPr>
        <w:t>71</w:t>
      </w:r>
      <w:r w:rsidRPr="00A2077C">
        <w:rPr>
          <w:rFonts w:ascii="Arial" w:hAnsi="Arial" w:cs="Arial"/>
          <w:color w:val="000000"/>
        </w:rPr>
        <w:t xml:space="preserve"> </w:t>
      </w: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ab/>
        <w:t>село Звериноголовское</w:t>
      </w:r>
      <w:r w:rsidRPr="00A2077C">
        <w:rPr>
          <w:rFonts w:ascii="Arial" w:hAnsi="Arial" w:cs="Arial"/>
          <w:color w:val="000000"/>
        </w:rPr>
        <w:t xml:space="preserve">    </w:t>
      </w:r>
    </w:p>
    <w:p w:rsidR="00BB5FB7" w:rsidRPr="00A2077C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rPr>
          <w:rFonts w:ascii="Arial" w:hAnsi="Arial" w:cs="Arial"/>
          <w:color w:val="000000"/>
        </w:rPr>
      </w:pPr>
    </w:p>
    <w:p w:rsidR="00BB5FB7" w:rsidRPr="00237C2B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 </w:t>
      </w:r>
      <w:r w:rsidRPr="00237C2B">
        <w:rPr>
          <w:rFonts w:ascii="Arial" w:hAnsi="Arial" w:cs="Arial"/>
          <w:b/>
          <w:bCs/>
          <w:color w:val="000000"/>
        </w:rPr>
        <w:t>О внесении изменений в решение Звериноголовской районной Думы</w:t>
      </w: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«</w:t>
      </w:r>
      <w:r w:rsidRPr="00A2077C">
        <w:rPr>
          <w:rFonts w:ascii="Arial" w:hAnsi="Arial" w:cs="Arial"/>
          <w:b/>
          <w:bCs/>
          <w:color w:val="000000"/>
        </w:rPr>
        <w:t>О бюджете Звериноголовского района на 20</w:t>
      </w:r>
      <w:r>
        <w:rPr>
          <w:rFonts w:ascii="Arial" w:hAnsi="Arial" w:cs="Arial"/>
          <w:b/>
          <w:bCs/>
          <w:color w:val="000000"/>
        </w:rPr>
        <w:t xml:space="preserve">21 год </w:t>
      </w:r>
    </w:p>
    <w:p w:rsidR="00BB5FB7" w:rsidRDefault="00BB5FB7" w:rsidP="00BB5FB7">
      <w:pPr>
        <w:widowControl w:val="0"/>
        <w:shd w:val="clear" w:color="auto" w:fill="FFFFFF"/>
        <w:autoSpaceDE w:val="0"/>
        <w:autoSpaceDN w:val="0"/>
        <w:adjustRightInd w:val="0"/>
        <w:ind w:right="34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и на плановый период 2022 и 2023 годов»</w:t>
      </w:r>
    </w:p>
    <w:p w:rsidR="00BB5FB7" w:rsidRPr="00DF4688" w:rsidRDefault="00BB5FB7" w:rsidP="00BB5FB7">
      <w:pPr>
        <w:ind w:firstLine="709"/>
        <w:jc w:val="both"/>
        <w:rPr>
          <w:rFonts w:ascii="Arial" w:hAnsi="Arial" w:cs="Arial"/>
        </w:rPr>
      </w:pPr>
      <w:r w:rsidRPr="00DF4688">
        <w:rPr>
          <w:rFonts w:ascii="Arial" w:hAnsi="Arial" w:cs="Arial"/>
        </w:rPr>
        <w:t xml:space="preserve">В соответствии с Бюджетным </w:t>
      </w:r>
      <w:r>
        <w:rPr>
          <w:rFonts w:ascii="Arial" w:hAnsi="Arial" w:cs="Arial"/>
        </w:rPr>
        <w:t>к</w:t>
      </w:r>
      <w:r w:rsidRPr="00DF4688">
        <w:rPr>
          <w:rFonts w:ascii="Arial" w:hAnsi="Arial" w:cs="Arial"/>
        </w:rPr>
        <w:t>одексом Российской Федерации, Федеральным законом от 6 октября 2003 г</w:t>
      </w:r>
      <w:r>
        <w:rPr>
          <w:rFonts w:ascii="Arial" w:hAnsi="Arial" w:cs="Arial"/>
        </w:rPr>
        <w:t>ода</w:t>
      </w:r>
      <w:r w:rsidRPr="00DF4688">
        <w:rPr>
          <w:rFonts w:ascii="Arial" w:hAnsi="Arial" w:cs="Arial"/>
        </w:rPr>
        <w:t xml:space="preserve"> №131-ФЗ «Об общих принципах организации местного самоуправления в Российской Федерации», руководствуясь Уставом Звериноголовского района</w:t>
      </w:r>
      <w:r>
        <w:rPr>
          <w:rFonts w:ascii="Arial" w:hAnsi="Arial" w:cs="Arial"/>
        </w:rPr>
        <w:t xml:space="preserve"> Курганской области,</w:t>
      </w:r>
      <w:r w:rsidRPr="00DF4688">
        <w:rPr>
          <w:rFonts w:ascii="Arial" w:hAnsi="Arial" w:cs="Arial"/>
        </w:rPr>
        <w:t xml:space="preserve"> Звериноголовская районная Дума </w:t>
      </w:r>
    </w:p>
    <w:p w:rsidR="00BB5FB7" w:rsidRPr="00DF4688" w:rsidRDefault="00BB5FB7" w:rsidP="00BB5FB7">
      <w:pPr>
        <w:pStyle w:val="9"/>
        <w:rPr>
          <w:color w:val="auto"/>
        </w:rPr>
      </w:pPr>
      <w:r w:rsidRPr="00BB5FB7">
        <w:rPr>
          <w:b/>
          <w:i w:val="0"/>
          <w:color w:val="auto"/>
        </w:rPr>
        <w:t>РЕШИЛА</w:t>
      </w:r>
      <w:r w:rsidRPr="00DF4688">
        <w:rPr>
          <w:color w:val="auto"/>
        </w:rPr>
        <w:t>:</w:t>
      </w:r>
    </w:p>
    <w:p w:rsidR="00BB5FB7" w:rsidRPr="00237C2B" w:rsidRDefault="00BB5FB7" w:rsidP="00BB5FB7">
      <w:pPr>
        <w:pStyle w:val="ab"/>
        <w:ind w:firstLine="1068"/>
        <w:rPr>
          <w:color w:val="auto"/>
        </w:rPr>
      </w:pPr>
      <w:r w:rsidRPr="00237C2B">
        <w:rPr>
          <w:b/>
          <w:color w:val="auto"/>
        </w:rPr>
        <w:t>1.</w:t>
      </w:r>
      <w:r w:rsidRPr="00237C2B">
        <w:rPr>
          <w:color w:val="auto"/>
        </w:rPr>
        <w:t xml:space="preserve"> Внести в решение Звериноголовской районной Думы от </w:t>
      </w:r>
      <w:r>
        <w:rPr>
          <w:color w:val="auto"/>
        </w:rPr>
        <w:t>24</w:t>
      </w:r>
      <w:r w:rsidRPr="00237C2B">
        <w:rPr>
          <w:color w:val="auto"/>
        </w:rPr>
        <w:t xml:space="preserve"> декабря 20</w:t>
      </w:r>
      <w:r>
        <w:rPr>
          <w:color w:val="auto"/>
        </w:rPr>
        <w:t>20</w:t>
      </w:r>
      <w:r w:rsidRPr="00237C2B">
        <w:rPr>
          <w:color w:val="auto"/>
        </w:rPr>
        <w:t xml:space="preserve"> года №</w:t>
      </w:r>
      <w:r>
        <w:rPr>
          <w:color w:val="auto"/>
        </w:rPr>
        <w:t xml:space="preserve"> 35</w:t>
      </w:r>
      <w:r w:rsidRPr="00237C2B">
        <w:rPr>
          <w:color w:val="auto"/>
        </w:rPr>
        <w:t xml:space="preserve">  «О  бюджете Звериноголовского района на 20</w:t>
      </w:r>
      <w:r>
        <w:rPr>
          <w:color w:val="auto"/>
        </w:rPr>
        <w:t>21</w:t>
      </w:r>
      <w:r w:rsidRPr="00237C2B">
        <w:rPr>
          <w:color w:val="auto"/>
        </w:rPr>
        <w:t xml:space="preserve"> год и на плановый период 20</w:t>
      </w:r>
      <w:r>
        <w:rPr>
          <w:color w:val="auto"/>
        </w:rPr>
        <w:t>22</w:t>
      </w:r>
      <w:r w:rsidRPr="00237C2B">
        <w:rPr>
          <w:color w:val="auto"/>
        </w:rPr>
        <w:t xml:space="preserve"> и  20</w:t>
      </w:r>
      <w:r>
        <w:rPr>
          <w:color w:val="auto"/>
        </w:rPr>
        <w:t>23</w:t>
      </w:r>
      <w:r w:rsidRPr="00237C2B">
        <w:rPr>
          <w:color w:val="auto"/>
        </w:rPr>
        <w:t xml:space="preserve"> годов»  следующие изменения:</w:t>
      </w:r>
    </w:p>
    <w:p w:rsidR="00BB5FB7" w:rsidRPr="00237C2B" w:rsidRDefault="00BB5FB7" w:rsidP="00BB5FB7">
      <w:pPr>
        <w:pStyle w:val="ab"/>
        <w:ind w:left="1068" w:firstLine="0"/>
        <w:rPr>
          <w:color w:val="auto"/>
        </w:rPr>
      </w:pPr>
      <w:r w:rsidRPr="00237C2B">
        <w:rPr>
          <w:b/>
          <w:color w:val="auto"/>
        </w:rPr>
        <w:t>1</w:t>
      </w:r>
      <w:r>
        <w:rPr>
          <w:b/>
          <w:color w:val="auto"/>
        </w:rPr>
        <w:t>)</w:t>
      </w:r>
      <w:r w:rsidRPr="00237C2B">
        <w:rPr>
          <w:color w:val="auto"/>
        </w:rPr>
        <w:t xml:space="preserve"> Подпункт 1 пункта 1 статьи 1 изложить в следующей редакции: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37C2B">
        <w:rPr>
          <w:color w:val="auto"/>
        </w:rPr>
        <w:t xml:space="preserve">«общий объем доходов бюджета Звериноголовского района в сумме         </w:t>
      </w:r>
      <w:r>
        <w:rPr>
          <w:color w:val="auto"/>
        </w:rPr>
        <w:t>360 658,3</w:t>
      </w:r>
      <w:r w:rsidRPr="002851D3">
        <w:rPr>
          <w:color w:val="auto"/>
        </w:rPr>
        <w:t xml:space="preserve"> тыс. рублей в том числе: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 а) объем налоговых и неналоговых доходов в сумме </w:t>
      </w:r>
      <w:r>
        <w:rPr>
          <w:color w:val="auto"/>
        </w:rPr>
        <w:t>35 422</w:t>
      </w:r>
      <w:r w:rsidRPr="002851D3">
        <w:rPr>
          <w:color w:val="auto"/>
        </w:rPr>
        <w:t>,0 тыс. рублей;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 б) объем безвозмездных поступлений в сумме </w:t>
      </w:r>
      <w:r>
        <w:rPr>
          <w:color w:val="auto"/>
        </w:rPr>
        <w:t>325 236,3</w:t>
      </w:r>
      <w:r w:rsidRPr="002851D3">
        <w:rPr>
          <w:color w:val="auto"/>
        </w:rPr>
        <w:t xml:space="preserve"> тыс. рублей, в том числе: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 объем безвозмездных поступлений от других бюджетов бюджетной системы Российской Федерации в сумме </w:t>
      </w:r>
      <w:r>
        <w:rPr>
          <w:color w:val="auto"/>
        </w:rPr>
        <w:t>325 196,3</w:t>
      </w:r>
      <w:r w:rsidRPr="002851D3">
        <w:rPr>
          <w:color w:val="auto"/>
        </w:rPr>
        <w:t xml:space="preserve"> тыс. рублей, из них:</w:t>
      </w:r>
    </w:p>
    <w:p w:rsidR="00BB5FB7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- дотации бюджетам </w:t>
      </w:r>
      <w:r w:rsidRPr="005350E3">
        <w:rPr>
          <w:color w:val="auto"/>
        </w:rPr>
        <w:t xml:space="preserve">бюджетной  системы </w:t>
      </w:r>
      <w:r w:rsidRPr="002851D3">
        <w:rPr>
          <w:color w:val="auto"/>
        </w:rPr>
        <w:t xml:space="preserve">Российской Федерации  </w:t>
      </w:r>
      <w:r w:rsidRPr="005350E3">
        <w:rPr>
          <w:color w:val="auto"/>
        </w:rPr>
        <w:t>1</w:t>
      </w:r>
      <w:r>
        <w:rPr>
          <w:color w:val="auto"/>
        </w:rPr>
        <w:t>15 790,0</w:t>
      </w:r>
      <w:r w:rsidRPr="002851D3">
        <w:rPr>
          <w:color w:val="auto"/>
        </w:rPr>
        <w:t xml:space="preserve"> тыс. рублей;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- субсидии бюджетам бюджетной системы Российской Федерации  (межбюджетные субсидии) в сумме  </w:t>
      </w:r>
      <w:r>
        <w:rPr>
          <w:color w:val="auto"/>
        </w:rPr>
        <w:t>96 905,1</w:t>
      </w:r>
      <w:r w:rsidRPr="002851D3">
        <w:rPr>
          <w:color w:val="auto"/>
        </w:rPr>
        <w:t xml:space="preserve"> тыс. рублей;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- субвенции бюджетам  бюджетной системы Российской Федерации в сумме </w:t>
      </w:r>
      <w:r>
        <w:rPr>
          <w:color w:val="auto"/>
        </w:rPr>
        <w:t>99 275,0</w:t>
      </w:r>
      <w:r w:rsidRPr="002851D3">
        <w:rPr>
          <w:color w:val="auto"/>
        </w:rPr>
        <w:t xml:space="preserve"> тыс. рублей;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- иные межбюджетные трансферты в сумме </w:t>
      </w:r>
      <w:r>
        <w:rPr>
          <w:color w:val="auto"/>
        </w:rPr>
        <w:t xml:space="preserve"> 13 237,9</w:t>
      </w:r>
      <w:r w:rsidRPr="002851D3">
        <w:rPr>
          <w:color w:val="auto"/>
        </w:rPr>
        <w:t xml:space="preserve"> тыс. рублей;</w:t>
      </w:r>
    </w:p>
    <w:p w:rsidR="00BB5FB7" w:rsidRPr="002851D3" w:rsidRDefault="00BB5FB7" w:rsidP="00BB5FB7">
      <w:pPr>
        <w:widowControl w:val="0"/>
        <w:shd w:val="clear" w:color="auto" w:fill="FFFFFF"/>
        <w:autoSpaceDE w:val="0"/>
        <w:autoSpaceDN w:val="0"/>
        <w:adjustRightInd w:val="0"/>
        <w:spacing w:line="274" w:lineRule="atLeast"/>
        <w:ind w:right="33" w:firstLine="1068"/>
        <w:jc w:val="both"/>
        <w:rPr>
          <w:rFonts w:ascii="Arial" w:hAnsi="Arial" w:cs="Arial"/>
        </w:rPr>
      </w:pPr>
      <w:r w:rsidRPr="002851D3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 </w:t>
      </w:r>
      <w:r w:rsidRPr="002851D3">
        <w:rPr>
          <w:rFonts w:ascii="Arial" w:hAnsi="Arial" w:cs="Arial"/>
        </w:rPr>
        <w:t xml:space="preserve">возврат остатков субсидий, субвенций и иных межбюджетных трансфертов, имеющих целевое назначение, прошлых лет в сумме </w:t>
      </w:r>
      <w:r>
        <w:rPr>
          <w:rFonts w:ascii="Arial" w:hAnsi="Arial" w:cs="Arial"/>
        </w:rPr>
        <w:t>11,7</w:t>
      </w:r>
      <w:r w:rsidRPr="002851D3">
        <w:rPr>
          <w:rFonts w:ascii="Arial" w:hAnsi="Arial" w:cs="Arial"/>
        </w:rPr>
        <w:t xml:space="preserve"> тыс. рублей;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- прочие безвозмездные поступления в сумме </w:t>
      </w:r>
      <w:r>
        <w:rPr>
          <w:color w:val="auto"/>
        </w:rPr>
        <w:t>40</w:t>
      </w:r>
      <w:r w:rsidRPr="002851D3">
        <w:rPr>
          <w:color w:val="auto"/>
        </w:rPr>
        <w:t xml:space="preserve">,0 тыс. рублей». </w:t>
      </w:r>
    </w:p>
    <w:p w:rsidR="00BB5FB7" w:rsidRPr="002851D3" w:rsidRDefault="00BB5FB7" w:rsidP="00BB5FB7">
      <w:pPr>
        <w:pStyle w:val="ab"/>
        <w:ind w:left="1068" w:firstLine="0"/>
        <w:rPr>
          <w:color w:val="auto"/>
        </w:rPr>
      </w:pPr>
      <w:r w:rsidRPr="002851D3">
        <w:rPr>
          <w:b/>
          <w:color w:val="auto"/>
        </w:rPr>
        <w:t>2)</w:t>
      </w:r>
      <w:r w:rsidRPr="002851D3">
        <w:rPr>
          <w:color w:val="auto"/>
        </w:rPr>
        <w:t xml:space="preserve"> Подпункт 2 пункта 1 статьи 1 изложить в следующей редакции: </w:t>
      </w:r>
    </w:p>
    <w:p w:rsidR="00BB5FB7" w:rsidRPr="002851D3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«общий объем расходов бюджета Звериноголовского района в сумме      </w:t>
      </w:r>
      <w:r>
        <w:rPr>
          <w:color w:val="auto"/>
        </w:rPr>
        <w:t>365 289,3</w:t>
      </w:r>
      <w:r w:rsidRPr="002851D3">
        <w:rPr>
          <w:color w:val="auto"/>
        </w:rPr>
        <w:t xml:space="preserve"> тыс. рублей».</w:t>
      </w:r>
    </w:p>
    <w:p w:rsidR="00BB5FB7" w:rsidRPr="002851D3" w:rsidRDefault="00BB5FB7" w:rsidP="00BB5FB7">
      <w:pPr>
        <w:pStyle w:val="ab"/>
        <w:ind w:left="1068" w:firstLine="0"/>
        <w:rPr>
          <w:color w:val="auto"/>
        </w:rPr>
      </w:pPr>
      <w:r w:rsidRPr="002851D3">
        <w:rPr>
          <w:b/>
          <w:color w:val="auto"/>
        </w:rPr>
        <w:t>3)</w:t>
      </w:r>
      <w:r w:rsidRPr="002851D3">
        <w:rPr>
          <w:color w:val="auto"/>
        </w:rPr>
        <w:t xml:space="preserve"> Подпункт 3 пункта 1 статьи 1 изложить в следующей редакции:</w:t>
      </w:r>
    </w:p>
    <w:p w:rsidR="00BB5FB7" w:rsidRDefault="00BB5FB7" w:rsidP="00BB5FB7">
      <w:pPr>
        <w:pStyle w:val="ab"/>
        <w:ind w:firstLine="1068"/>
        <w:rPr>
          <w:color w:val="auto"/>
        </w:rPr>
      </w:pPr>
      <w:r w:rsidRPr="002851D3">
        <w:rPr>
          <w:color w:val="auto"/>
        </w:rPr>
        <w:t xml:space="preserve">«превышение расходов над доходами (дефицит) бюджета Звериноголовского района в сумме </w:t>
      </w:r>
      <w:r>
        <w:rPr>
          <w:color w:val="auto"/>
        </w:rPr>
        <w:t>4 631,0</w:t>
      </w:r>
      <w:r w:rsidRPr="002851D3">
        <w:rPr>
          <w:color w:val="auto"/>
        </w:rPr>
        <w:t xml:space="preserve"> тыс. рублей».</w:t>
      </w:r>
    </w:p>
    <w:p w:rsidR="00BB5FB7" w:rsidRDefault="00BB5FB7" w:rsidP="00BB5FB7">
      <w:pPr>
        <w:pStyle w:val="ab"/>
        <w:ind w:firstLine="1068"/>
        <w:rPr>
          <w:color w:val="auto"/>
        </w:rPr>
      </w:pPr>
      <w:r>
        <w:rPr>
          <w:b/>
          <w:color w:val="auto"/>
        </w:rPr>
        <w:t>4)</w:t>
      </w:r>
      <w:r w:rsidRPr="00237C2B">
        <w:rPr>
          <w:color w:val="auto"/>
        </w:rPr>
        <w:t xml:space="preserve"> Приложение 1 «Источники внутреннего финансирования дефицита бюджета Звериноголовского района на 20</w:t>
      </w:r>
      <w:r>
        <w:rPr>
          <w:color w:val="auto"/>
        </w:rPr>
        <w:t>21</w:t>
      </w:r>
      <w:r w:rsidRPr="00237C2B">
        <w:rPr>
          <w:color w:val="auto"/>
        </w:rPr>
        <w:t xml:space="preserve"> год» изложить в редакции согласно приложению 1 к настоящему решению.</w:t>
      </w:r>
    </w:p>
    <w:p w:rsidR="00BB5FB7" w:rsidRDefault="00BB5FB7" w:rsidP="00BB5FB7">
      <w:pPr>
        <w:pStyle w:val="ab"/>
        <w:ind w:firstLine="709"/>
        <w:rPr>
          <w:color w:val="auto"/>
        </w:rPr>
      </w:pPr>
      <w:r>
        <w:rPr>
          <w:color w:val="auto"/>
        </w:rPr>
        <w:t xml:space="preserve">     5</w:t>
      </w:r>
      <w:r>
        <w:rPr>
          <w:b/>
          <w:color w:val="auto"/>
        </w:rPr>
        <w:t>)</w:t>
      </w:r>
      <w:r w:rsidRPr="00237C2B">
        <w:rPr>
          <w:color w:val="auto"/>
        </w:rPr>
        <w:t xml:space="preserve"> Приложение </w:t>
      </w:r>
      <w:r>
        <w:rPr>
          <w:color w:val="auto"/>
        </w:rPr>
        <w:t>6</w:t>
      </w:r>
      <w:r w:rsidRPr="00237C2B">
        <w:rPr>
          <w:color w:val="auto"/>
        </w:rPr>
        <w:t xml:space="preserve"> «Распределение бюджетных ассигнований по разделам, подразделам классификации расходов бюджета</w:t>
      </w:r>
      <w:r>
        <w:rPr>
          <w:color w:val="auto"/>
        </w:rPr>
        <w:t xml:space="preserve"> Звериноголовского района</w:t>
      </w:r>
      <w:r w:rsidRPr="00237C2B">
        <w:rPr>
          <w:color w:val="auto"/>
        </w:rPr>
        <w:t xml:space="preserve"> на 20</w:t>
      </w:r>
      <w:r>
        <w:rPr>
          <w:color w:val="auto"/>
        </w:rPr>
        <w:t>21</w:t>
      </w:r>
      <w:r w:rsidRPr="00237C2B">
        <w:rPr>
          <w:color w:val="auto"/>
        </w:rPr>
        <w:t xml:space="preserve"> год » изложить в редакции согласно приложению </w:t>
      </w:r>
      <w:r>
        <w:rPr>
          <w:color w:val="auto"/>
        </w:rPr>
        <w:t>2</w:t>
      </w:r>
      <w:r w:rsidRPr="00237C2B">
        <w:rPr>
          <w:color w:val="auto"/>
        </w:rPr>
        <w:t xml:space="preserve"> к настоящему решению.</w:t>
      </w:r>
    </w:p>
    <w:p w:rsidR="00BB5FB7" w:rsidRDefault="00BB5FB7" w:rsidP="00BB5FB7">
      <w:pPr>
        <w:pStyle w:val="ab"/>
        <w:tabs>
          <w:tab w:val="left" w:pos="1560"/>
        </w:tabs>
        <w:ind w:firstLine="1068"/>
        <w:rPr>
          <w:color w:val="auto"/>
        </w:rPr>
      </w:pPr>
      <w:r>
        <w:rPr>
          <w:b/>
          <w:color w:val="auto"/>
        </w:rPr>
        <w:t xml:space="preserve">6) </w:t>
      </w:r>
      <w:r w:rsidRPr="00237C2B">
        <w:rPr>
          <w:color w:val="auto"/>
        </w:rPr>
        <w:t xml:space="preserve">Приложение </w:t>
      </w:r>
      <w:r>
        <w:rPr>
          <w:color w:val="auto"/>
        </w:rPr>
        <w:t>8</w:t>
      </w:r>
      <w:r w:rsidRPr="00237C2B">
        <w:rPr>
          <w:color w:val="auto"/>
        </w:rPr>
        <w:t xml:space="preserve"> «Ведомственная структура расходов бюджета</w:t>
      </w:r>
      <w:r>
        <w:rPr>
          <w:color w:val="auto"/>
        </w:rPr>
        <w:t xml:space="preserve"> Звериноголовского района</w:t>
      </w:r>
      <w:r w:rsidRPr="00237C2B">
        <w:rPr>
          <w:color w:val="auto"/>
        </w:rPr>
        <w:t xml:space="preserve"> на 20</w:t>
      </w:r>
      <w:r>
        <w:rPr>
          <w:color w:val="auto"/>
        </w:rPr>
        <w:t>21</w:t>
      </w:r>
      <w:r w:rsidRPr="00237C2B">
        <w:rPr>
          <w:color w:val="auto"/>
        </w:rPr>
        <w:t xml:space="preserve"> год» изложить в редакции согласно приложению </w:t>
      </w:r>
      <w:r>
        <w:rPr>
          <w:color w:val="auto"/>
        </w:rPr>
        <w:t>3</w:t>
      </w:r>
      <w:r w:rsidRPr="00237C2B">
        <w:rPr>
          <w:color w:val="auto"/>
        </w:rPr>
        <w:t xml:space="preserve"> к настоящему решению.</w:t>
      </w:r>
    </w:p>
    <w:p w:rsidR="00BB5FB7" w:rsidRDefault="00BB5FB7" w:rsidP="00BB5FB7">
      <w:pPr>
        <w:pStyle w:val="ab"/>
        <w:tabs>
          <w:tab w:val="left" w:pos="1560"/>
        </w:tabs>
        <w:ind w:firstLine="1068"/>
        <w:rPr>
          <w:color w:val="auto"/>
        </w:rPr>
      </w:pPr>
      <w:r>
        <w:rPr>
          <w:color w:val="auto"/>
        </w:rPr>
        <w:t>7)</w:t>
      </w:r>
      <w:r w:rsidRPr="002671EC">
        <w:rPr>
          <w:color w:val="auto"/>
        </w:rPr>
        <w:t xml:space="preserve"> </w:t>
      </w:r>
      <w:r w:rsidRPr="00237C2B">
        <w:rPr>
          <w:color w:val="auto"/>
        </w:rPr>
        <w:t xml:space="preserve">Приложение </w:t>
      </w:r>
      <w:r>
        <w:rPr>
          <w:color w:val="auto"/>
        </w:rPr>
        <w:t>9</w:t>
      </w:r>
      <w:r w:rsidRPr="00237C2B">
        <w:rPr>
          <w:color w:val="auto"/>
        </w:rPr>
        <w:t xml:space="preserve"> «Ведомственная структура расходов бюджета</w:t>
      </w:r>
      <w:r>
        <w:rPr>
          <w:color w:val="auto"/>
        </w:rPr>
        <w:t xml:space="preserve"> Звериноголовского района</w:t>
      </w:r>
      <w:r w:rsidRPr="00237C2B">
        <w:rPr>
          <w:color w:val="auto"/>
        </w:rPr>
        <w:t xml:space="preserve"> на </w:t>
      </w:r>
      <w:r w:rsidRPr="00C23CEF">
        <w:t>плановый период 20</w:t>
      </w:r>
      <w:r>
        <w:t>22</w:t>
      </w:r>
      <w:r w:rsidRPr="00C23CEF">
        <w:t xml:space="preserve"> и 20</w:t>
      </w:r>
      <w:r>
        <w:t>23</w:t>
      </w:r>
      <w:r w:rsidRPr="00C23CEF">
        <w:t xml:space="preserve"> годов</w:t>
      </w:r>
      <w:r w:rsidRPr="00237C2B">
        <w:rPr>
          <w:color w:val="auto"/>
        </w:rPr>
        <w:t xml:space="preserve">» изложить в редакции согласно приложению </w:t>
      </w:r>
      <w:r>
        <w:rPr>
          <w:color w:val="auto"/>
        </w:rPr>
        <w:t>4</w:t>
      </w:r>
      <w:r w:rsidRPr="00237C2B">
        <w:rPr>
          <w:color w:val="auto"/>
        </w:rPr>
        <w:t xml:space="preserve"> к настоящему решению.</w:t>
      </w:r>
    </w:p>
    <w:p w:rsidR="00BB5FB7" w:rsidRDefault="00BB5FB7" w:rsidP="00BB5FB7">
      <w:pPr>
        <w:pStyle w:val="ab"/>
        <w:ind w:firstLine="1068"/>
        <w:rPr>
          <w:color w:val="auto"/>
        </w:rPr>
      </w:pPr>
      <w:r>
        <w:rPr>
          <w:b/>
          <w:color w:val="auto"/>
        </w:rPr>
        <w:t>8)</w:t>
      </w:r>
      <w:r w:rsidRPr="00237C2B">
        <w:rPr>
          <w:color w:val="auto"/>
        </w:rPr>
        <w:t xml:space="preserve"> Приложение </w:t>
      </w:r>
      <w:r>
        <w:rPr>
          <w:color w:val="auto"/>
        </w:rPr>
        <w:t>10</w:t>
      </w:r>
      <w:r w:rsidRPr="00237C2B">
        <w:rPr>
          <w:color w:val="auto"/>
        </w:rPr>
        <w:t xml:space="preserve"> «Распределение бюджетных ассигнований по целевым статьям (</w:t>
      </w:r>
      <w:r>
        <w:rPr>
          <w:color w:val="auto"/>
        </w:rPr>
        <w:t>муниципальным</w:t>
      </w:r>
      <w:r w:rsidRPr="00237C2B">
        <w:rPr>
          <w:color w:val="auto"/>
        </w:rPr>
        <w:t xml:space="preserve"> программам и непрограммным направлениям деятельности), группам и подгруппам видов расходов классификации расходов бюджета</w:t>
      </w:r>
      <w:r>
        <w:rPr>
          <w:color w:val="auto"/>
        </w:rPr>
        <w:t xml:space="preserve"> Звериноголовского района</w:t>
      </w:r>
      <w:r w:rsidRPr="00237C2B">
        <w:rPr>
          <w:color w:val="auto"/>
        </w:rPr>
        <w:t xml:space="preserve"> на 20</w:t>
      </w:r>
      <w:r>
        <w:rPr>
          <w:color w:val="auto"/>
        </w:rPr>
        <w:t>21</w:t>
      </w:r>
      <w:r w:rsidRPr="00237C2B">
        <w:rPr>
          <w:color w:val="auto"/>
        </w:rPr>
        <w:t xml:space="preserve"> год» изложить в редакции согласно приложению </w:t>
      </w:r>
      <w:r>
        <w:rPr>
          <w:color w:val="auto"/>
        </w:rPr>
        <w:t>5</w:t>
      </w:r>
      <w:r w:rsidRPr="00237C2B">
        <w:rPr>
          <w:color w:val="auto"/>
        </w:rPr>
        <w:t xml:space="preserve"> к настоящему решению.</w:t>
      </w:r>
    </w:p>
    <w:p w:rsidR="00BB5FB7" w:rsidRDefault="00BB5FB7" w:rsidP="00BB5FB7">
      <w:pPr>
        <w:pStyle w:val="ab"/>
        <w:ind w:firstLine="1068"/>
        <w:rPr>
          <w:color w:val="auto"/>
        </w:rPr>
      </w:pPr>
      <w:r>
        <w:rPr>
          <w:b/>
          <w:color w:val="auto"/>
        </w:rPr>
        <w:t>9)</w:t>
      </w:r>
      <w:r w:rsidRPr="00237C2B">
        <w:rPr>
          <w:color w:val="auto"/>
        </w:rPr>
        <w:t xml:space="preserve"> Приложение </w:t>
      </w:r>
      <w:r>
        <w:rPr>
          <w:color w:val="auto"/>
        </w:rPr>
        <w:t>11</w:t>
      </w:r>
      <w:r w:rsidRPr="00237C2B">
        <w:rPr>
          <w:color w:val="auto"/>
        </w:rPr>
        <w:t xml:space="preserve"> «Распределение бюджетных ассигнований по целевым статьям (</w:t>
      </w:r>
      <w:r>
        <w:rPr>
          <w:color w:val="auto"/>
        </w:rPr>
        <w:t>муниципальным</w:t>
      </w:r>
      <w:r w:rsidRPr="00237C2B">
        <w:rPr>
          <w:color w:val="auto"/>
        </w:rPr>
        <w:t xml:space="preserve"> программам и непрограммным направлениям деятельности), группам и подгруппам видов расходов классификации расходов бюджета</w:t>
      </w:r>
      <w:r>
        <w:rPr>
          <w:color w:val="auto"/>
        </w:rPr>
        <w:t xml:space="preserve"> Звериноголовского района</w:t>
      </w:r>
      <w:r w:rsidRPr="00237C2B">
        <w:rPr>
          <w:color w:val="auto"/>
        </w:rPr>
        <w:t xml:space="preserve"> на</w:t>
      </w:r>
      <w:r>
        <w:rPr>
          <w:color w:val="auto"/>
        </w:rPr>
        <w:t xml:space="preserve"> </w:t>
      </w:r>
      <w:r w:rsidRPr="00C23CEF">
        <w:t>плановый период 20</w:t>
      </w:r>
      <w:r>
        <w:t>22</w:t>
      </w:r>
      <w:r w:rsidRPr="00C23CEF">
        <w:t xml:space="preserve"> и 20</w:t>
      </w:r>
      <w:r>
        <w:t>23</w:t>
      </w:r>
      <w:r w:rsidRPr="00C23CEF">
        <w:t xml:space="preserve"> годов</w:t>
      </w:r>
      <w:r w:rsidRPr="00237C2B">
        <w:rPr>
          <w:color w:val="auto"/>
        </w:rPr>
        <w:t xml:space="preserve">»» изложить в редакции согласно приложению </w:t>
      </w:r>
      <w:r>
        <w:rPr>
          <w:color w:val="auto"/>
        </w:rPr>
        <w:t>6</w:t>
      </w:r>
      <w:r w:rsidRPr="00237C2B">
        <w:rPr>
          <w:color w:val="auto"/>
        </w:rPr>
        <w:t xml:space="preserve"> к настоящему решению.</w:t>
      </w:r>
    </w:p>
    <w:p w:rsidR="00BB5FB7" w:rsidRPr="00237C2B" w:rsidRDefault="00BB5FB7" w:rsidP="00BB5FB7">
      <w:pPr>
        <w:pStyle w:val="ab"/>
        <w:rPr>
          <w:color w:val="auto"/>
        </w:rPr>
      </w:pPr>
      <w:r>
        <w:rPr>
          <w:b/>
          <w:color w:val="auto"/>
        </w:rPr>
        <w:t xml:space="preserve">  </w:t>
      </w:r>
      <w:r w:rsidRPr="00871C3B">
        <w:rPr>
          <w:b/>
          <w:color w:val="auto"/>
        </w:rPr>
        <w:t>1</w:t>
      </w:r>
      <w:r>
        <w:rPr>
          <w:b/>
          <w:color w:val="auto"/>
        </w:rPr>
        <w:t>0</w:t>
      </w:r>
      <w:r w:rsidRPr="00871C3B">
        <w:rPr>
          <w:b/>
          <w:color w:val="auto"/>
        </w:rPr>
        <w:t>)</w:t>
      </w:r>
      <w:r>
        <w:rPr>
          <w:color w:val="auto"/>
        </w:rPr>
        <w:t xml:space="preserve">  П</w:t>
      </w:r>
      <w:r w:rsidRPr="00237C2B">
        <w:rPr>
          <w:color w:val="auto"/>
        </w:rPr>
        <w:t>ункт</w:t>
      </w:r>
      <w:r>
        <w:rPr>
          <w:color w:val="auto"/>
        </w:rPr>
        <w:t xml:space="preserve">  2 статьи 3</w:t>
      </w:r>
      <w:r w:rsidRPr="00237C2B">
        <w:rPr>
          <w:color w:val="auto"/>
        </w:rPr>
        <w:t xml:space="preserve"> изложить в следующей редакции:</w:t>
      </w:r>
    </w:p>
    <w:p w:rsidR="00BB5FB7" w:rsidRPr="00E91FFA" w:rsidRDefault="00BB5FB7" w:rsidP="00BB5FB7">
      <w:pPr>
        <w:jc w:val="both"/>
      </w:pPr>
      <w:r>
        <w:rPr>
          <w:rFonts w:ascii="Arial" w:hAnsi="Arial" w:cs="Arial"/>
        </w:rPr>
        <w:t xml:space="preserve">               </w:t>
      </w:r>
      <w:r w:rsidRPr="00871C3B">
        <w:rPr>
          <w:rFonts w:ascii="Arial" w:hAnsi="Arial" w:cs="Arial"/>
        </w:rPr>
        <w:t>«</w:t>
      </w:r>
      <w:r>
        <w:rPr>
          <w:rFonts w:ascii="Arial" w:hAnsi="Arial" w:cs="Arial"/>
        </w:rPr>
        <w:t xml:space="preserve">2. Утвердить </w:t>
      </w:r>
      <w:r w:rsidRPr="00871C3B">
        <w:rPr>
          <w:rFonts w:ascii="Arial" w:hAnsi="Arial" w:cs="Arial"/>
        </w:rPr>
        <w:t>общий объем бюджетных ассигнований, направляемых на исполнение публичных нормативных обязательств, на 2021 год в сумме 249,0 тыс. рублей</w:t>
      </w:r>
      <w:r>
        <w:rPr>
          <w:rFonts w:ascii="Arial" w:hAnsi="Arial" w:cs="Arial"/>
        </w:rPr>
        <w:t xml:space="preserve">, </w:t>
      </w:r>
      <w:r w:rsidRPr="009173E8">
        <w:rPr>
          <w:rFonts w:ascii="Arial" w:hAnsi="Arial" w:cs="Arial"/>
        </w:rPr>
        <w:t>на 20</w:t>
      </w:r>
      <w:r>
        <w:rPr>
          <w:rFonts w:ascii="Arial" w:hAnsi="Arial" w:cs="Arial"/>
        </w:rPr>
        <w:t>22</w:t>
      </w:r>
      <w:r w:rsidRPr="009173E8">
        <w:rPr>
          <w:rFonts w:ascii="Arial" w:hAnsi="Arial" w:cs="Arial"/>
        </w:rPr>
        <w:t xml:space="preserve"> год в сумме </w:t>
      </w:r>
      <w:r>
        <w:rPr>
          <w:rFonts w:ascii="Arial" w:hAnsi="Arial" w:cs="Arial"/>
        </w:rPr>
        <w:t>250,0</w:t>
      </w:r>
      <w:r w:rsidRPr="009173E8">
        <w:rPr>
          <w:rFonts w:ascii="Arial" w:hAnsi="Arial" w:cs="Arial"/>
        </w:rPr>
        <w:t xml:space="preserve"> тыс. рублей и на 202</w:t>
      </w:r>
      <w:r>
        <w:rPr>
          <w:rFonts w:ascii="Arial" w:hAnsi="Arial" w:cs="Arial"/>
        </w:rPr>
        <w:t>3</w:t>
      </w:r>
      <w:r w:rsidRPr="009173E8">
        <w:rPr>
          <w:rFonts w:ascii="Arial" w:hAnsi="Arial" w:cs="Arial"/>
        </w:rPr>
        <w:t xml:space="preserve"> год в сумме </w:t>
      </w:r>
      <w:r>
        <w:rPr>
          <w:rFonts w:ascii="Arial" w:hAnsi="Arial" w:cs="Arial"/>
        </w:rPr>
        <w:t>260,0</w:t>
      </w:r>
      <w:r w:rsidRPr="009173E8">
        <w:rPr>
          <w:rFonts w:ascii="Arial" w:hAnsi="Arial" w:cs="Arial"/>
        </w:rPr>
        <w:t xml:space="preserve"> тыс. рублей</w:t>
      </w:r>
      <w:r>
        <w:rPr>
          <w:rFonts w:ascii="Arial" w:hAnsi="Arial" w:cs="Arial"/>
        </w:rPr>
        <w:t>».</w:t>
      </w:r>
    </w:p>
    <w:p w:rsidR="00BB5FB7" w:rsidRPr="00B42D64" w:rsidRDefault="00BB5FB7" w:rsidP="00BB5FB7">
      <w:pPr>
        <w:widowControl w:val="0"/>
        <w:shd w:val="clear" w:color="auto" w:fill="FFFFFF"/>
        <w:autoSpaceDE w:val="0"/>
        <w:autoSpaceDN w:val="0"/>
        <w:adjustRightInd w:val="0"/>
        <w:spacing w:line="274" w:lineRule="atLeast"/>
        <w:ind w:right="33" w:firstLine="1068"/>
        <w:jc w:val="both"/>
        <w:rPr>
          <w:rFonts w:ascii="Arial" w:hAnsi="Arial"/>
          <w:lang w:val="x-none" w:eastAsia="x-none"/>
        </w:rPr>
      </w:pPr>
      <w:r>
        <w:rPr>
          <w:rFonts w:ascii="Arial" w:hAnsi="Arial"/>
          <w:b/>
          <w:lang w:eastAsia="x-none"/>
        </w:rPr>
        <w:t>11</w:t>
      </w:r>
      <w:r w:rsidRPr="00B42D64">
        <w:rPr>
          <w:rFonts w:ascii="Arial" w:hAnsi="Arial"/>
          <w:b/>
          <w:lang w:val="x-none" w:eastAsia="x-none"/>
        </w:rPr>
        <w:t xml:space="preserve">) </w:t>
      </w:r>
      <w:r w:rsidRPr="00B42D64">
        <w:rPr>
          <w:rFonts w:ascii="Arial" w:hAnsi="Arial"/>
          <w:lang w:val="x-none" w:eastAsia="x-none"/>
        </w:rPr>
        <w:t>Приложение 12 «Распределение межбюджетных трансфертов из бюджета Звериноголовского района бюджетам поселений Звериноголовского района на 20</w:t>
      </w:r>
      <w:r>
        <w:rPr>
          <w:rFonts w:ascii="Arial" w:hAnsi="Arial"/>
          <w:lang w:eastAsia="x-none"/>
        </w:rPr>
        <w:t>21</w:t>
      </w:r>
      <w:r w:rsidRPr="00B42D64">
        <w:rPr>
          <w:rFonts w:ascii="Arial" w:hAnsi="Arial"/>
          <w:lang w:val="x-none" w:eastAsia="x-none"/>
        </w:rPr>
        <w:t xml:space="preserve"> год» изложить в редакции согласно приложению </w:t>
      </w:r>
      <w:r>
        <w:rPr>
          <w:rFonts w:ascii="Arial" w:hAnsi="Arial"/>
          <w:lang w:eastAsia="x-none"/>
        </w:rPr>
        <w:t>7</w:t>
      </w:r>
      <w:r w:rsidRPr="00B42D64">
        <w:rPr>
          <w:rFonts w:ascii="Arial" w:hAnsi="Arial"/>
          <w:lang w:val="x-none" w:eastAsia="x-none"/>
        </w:rPr>
        <w:t xml:space="preserve"> к настоящему решению.</w:t>
      </w:r>
    </w:p>
    <w:p w:rsidR="00BB5FB7" w:rsidRPr="00237C2B" w:rsidRDefault="00BB5FB7" w:rsidP="00BB5FB7">
      <w:pPr>
        <w:pStyle w:val="ab"/>
        <w:rPr>
          <w:color w:val="auto"/>
        </w:rPr>
      </w:pPr>
      <w:r>
        <w:rPr>
          <w:b/>
          <w:color w:val="auto"/>
        </w:rPr>
        <w:t xml:space="preserve">   </w:t>
      </w:r>
      <w:r w:rsidRPr="00237C2B">
        <w:rPr>
          <w:b/>
          <w:color w:val="auto"/>
        </w:rPr>
        <w:t>2.</w:t>
      </w:r>
      <w:r w:rsidRPr="00237C2B">
        <w:rPr>
          <w:color w:val="auto"/>
        </w:rPr>
        <w:t xml:space="preserve"> Опубликовать настоящее решение в информационном бюллетене «Вестник Звериноголовского района».</w:t>
      </w:r>
    </w:p>
    <w:p w:rsidR="00BB5FB7" w:rsidRDefault="00BB5FB7" w:rsidP="00BB5FB7">
      <w:pPr>
        <w:rPr>
          <w:rFonts w:ascii="Arial" w:hAnsi="Arial" w:cs="Arial"/>
        </w:rPr>
      </w:pPr>
    </w:p>
    <w:p w:rsidR="00BB5FB7" w:rsidRDefault="00BB5FB7" w:rsidP="00BB5FB7">
      <w:pPr>
        <w:rPr>
          <w:rFonts w:ascii="Arial" w:hAnsi="Arial" w:cs="Arial"/>
        </w:rPr>
      </w:pPr>
      <w:r>
        <w:rPr>
          <w:rFonts w:ascii="Arial" w:hAnsi="Arial" w:cs="Arial"/>
        </w:rPr>
        <w:t xml:space="preserve">Председатель Звериноголовской районной Думы                                Т.Б.Аргинбаева </w:t>
      </w:r>
    </w:p>
    <w:p w:rsidR="00BB5FB7" w:rsidRDefault="00BB5FB7" w:rsidP="00BB5FB7">
      <w:pPr>
        <w:rPr>
          <w:rFonts w:ascii="Arial" w:hAnsi="Arial" w:cs="Arial"/>
        </w:rPr>
      </w:pPr>
      <w:r>
        <w:rPr>
          <w:rFonts w:ascii="Arial" w:hAnsi="Arial" w:cs="Arial"/>
        </w:rPr>
        <w:t xml:space="preserve">Глава Звериноголовского района                                                           О.А.Курочкин  </w:t>
      </w:r>
    </w:p>
    <w:tbl>
      <w:tblPr>
        <w:tblW w:w="9891" w:type="dxa"/>
        <w:tblInd w:w="93" w:type="dxa"/>
        <w:tblLook w:val="04A0" w:firstRow="1" w:lastRow="0" w:firstColumn="1" w:lastColumn="0" w:noHBand="0" w:noVBand="1"/>
      </w:tblPr>
      <w:tblGrid>
        <w:gridCol w:w="15"/>
        <w:gridCol w:w="2065"/>
        <w:gridCol w:w="2448"/>
        <w:gridCol w:w="1812"/>
        <w:gridCol w:w="465"/>
        <w:gridCol w:w="837"/>
        <w:gridCol w:w="758"/>
        <w:gridCol w:w="92"/>
        <w:gridCol w:w="1399"/>
      </w:tblGrid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84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right"/>
              <w:rPr>
                <w:rFonts w:ascii="Arial" w:hAnsi="Arial" w:cs="Arial"/>
              </w:rPr>
            </w:pPr>
            <w:r w:rsidRPr="0011348E">
              <w:rPr>
                <w:rFonts w:ascii="Arial" w:hAnsi="Arial" w:cs="Arial"/>
              </w:rPr>
              <w:t>Приложение 1 к решению Звериноголовской районной</w:t>
            </w: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84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</w:rPr>
            </w:pPr>
            <w:r w:rsidRPr="0011348E">
              <w:rPr>
                <w:rFonts w:ascii="Arial" w:hAnsi="Arial" w:cs="Arial"/>
              </w:rPr>
              <w:lastRenderedPageBreak/>
              <w:t xml:space="preserve">                                        Думы от "</w:t>
            </w:r>
            <w:r>
              <w:rPr>
                <w:rFonts w:ascii="Arial" w:hAnsi="Arial" w:cs="Arial"/>
              </w:rPr>
              <w:t>22</w:t>
            </w:r>
            <w:r w:rsidRPr="0011348E">
              <w:rPr>
                <w:rFonts w:ascii="Arial" w:hAnsi="Arial" w:cs="Arial"/>
              </w:rPr>
              <w:t>"</w:t>
            </w:r>
            <w:r>
              <w:rPr>
                <w:rFonts w:ascii="Arial" w:hAnsi="Arial" w:cs="Arial"/>
              </w:rPr>
              <w:t xml:space="preserve"> апреля</w:t>
            </w:r>
            <w:r w:rsidRPr="0011348E">
              <w:rPr>
                <w:rFonts w:ascii="Arial" w:hAnsi="Arial" w:cs="Arial"/>
              </w:rPr>
              <w:t xml:space="preserve">  20</w:t>
            </w:r>
            <w:r>
              <w:rPr>
                <w:rFonts w:ascii="Arial" w:hAnsi="Arial" w:cs="Arial"/>
              </w:rPr>
              <w:t>21</w:t>
            </w:r>
            <w:r w:rsidRPr="0011348E">
              <w:rPr>
                <w:rFonts w:ascii="Arial" w:hAnsi="Arial" w:cs="Arial"/>
              </w:rPr>
              <w:t xml:space="preserve"> года №</w:t>
            </w:r>
            <w:r>
              <w:rPr>
                <w:rFonts w:ascii="Arial" w:hAnsi="Arial" w:cs="Arial"/>
              </w:rPr>
              <w:t>71</w:t>
            </w:r>
            <w:r w:rsidRPr="0011348E">
              <w:rPr>
                <w:rFonts w:ascii="Arial" w:hAnsi="Arial" w:cs="Arial"/>
              </w:rPr>
              <w:t xml:space="preserve"> </w:t>
            </w: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3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</w:rPr>
            </w:pPr>
            <w:r w:rsidRPr="0011348E">
              <w:rPr>
                <w:rFonts w:ascii="Arial" w:hAnsi="Arial" w:cs="Arial"/>
              </w:rPr>
              <w:t xml:space="preserve">                 </w:t>
            </w:r>
            <w:r>
              <w:rPr>
                <w:rFonts w:ascii="Arial" w:hAnsi="Arial" w:cs="Arial"/>
              </w:rPr>
              <w:t>«О</w:t>
            </w:r>
            <w:r w:rsidRPr="0011348E">
              <w:rPr>
                <w:rFonts w:ascii="Arial" w:hAnsi="Arial" w:cs="Arial"/>
              </w:rPr>
              <w:t xml:space="preserve"> внесении изменений в решение Звериноголовской</w:t>
            </w:r>
          </w:p>
        </w:tc>
      </w:tr>
      <w:tr w:rsidR="00BB5FB7" w:rsidRPr="0011348E" w:rsidTr="00BB5FB7">
        <w:trPr>
          <w:gridAfter w:val="2"/>
          <w:wAfter w:w="1491" w:type="dxa"/>
          <w:trHeight w:val="360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3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</w:rPr>
            </w:pPr>
            <w:r w:rsidRPr="0011348E">
              <w:rPr>
                <w:rFonts w:ascii="Arial" w:hAnsi="Arial" w:cs="Arial"/>
              </w:rPr>
              <w:t xml:space="preserve">         районной Думы "О бюджете Звериноголовского                                     </w:t>
            </w:r>
          </w:p>
        </w:tc>
      </w:tr>
      <w:tr w:rsidR="00BB5FB7" w:rsidRPr="0011348E" w:rsidTr="00BB5FB7">
        <w:trPr>
          <w:gridAfter w:val="2"/>
          <w:wAfter w:w="1491" w:type="dxa"/>
          <w:trHeight w:val="585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3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B5FB7" w:rsidRDefault="00BB5FB7" w:rsidP="00EB1C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</w:t>
            </w:r>
            <w:r w:rsidRPr="0011348E">
              <w:rPr>
                <w:rFonts w:ascii="Arial" w:hAnsi="Arial" w:cs="Arial"/>
              </w:rPr>
              <w:t>района на 20</w:t>
            </w:r>
            <w:r>
              <w:rPr>
                <w:rFonts w:ascii="Arial" w:hAnsi="Arial" w:cs="Arial"/>
              </w:rPr>
              <w:t>21</w:t>
            </w:r>
            <w:r w:rsidRPr="0011348E">
              <w:rPr>
                <w:rFonts w:ascii="Arial" w:hAnsi="Arial" w:cs="Arial"/>
              </w:rPr>
              <w:t xml:space="preserve"> год и на плановый период 20</w:t>
            </w:r>
            <w:r>
              <w:rPr>
                <w:rFonts w:ascii="Arial" w:hAnsi="Arial" w:cs="Arial"/>
              </w:rPr>
              <w:t>22</w:t>
            </w:r>
            <w:r w:rsidRPr="0011348E">
              <w:rPr>
                <w:rFonts w:ascii="Arial" w:hAnsi="Arial" w:cs="Arial"/>
              </w:rPr>
              <w:t xml:space="preserve"> и</w:t>
            </w:r>
          </w:p>
          <w:p w:rsidR="00BB5FB7" w:rsidRPr="0011348E" w:rsidRDefault="00BB5FB7" w:rsidP="00EB1CD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</w:t>
            </w:r>
            <w:r w:rsidRPr="0011348E">
              <w:rPr>
                <w:rFonts w:ascii="Arial" w:hAnsi="Arial" w:cs="Arial"/>
              </w:rPr>
              <w:t xml:space="preserve"> 20</w:t>
            </w:r>
            <w:r>
              <w:rPr>
                <w:rFonts w:ascii="Arial" w:hAnsi="Arial" w:cs="Arial"/>
              </w:rPr>
              <w:t xml:space="preserve">23 </w:t>
            </w:r>
            <w:r w:rsidRPr="0011348E">
              <w:rPr>
                <w:rFonts w:ascii="Arial" w:hAnsi="Arial" w:cs="Arial"/>
              </w:rPr>
              <w:t>годов"</w:t>
            </w:r>
          </w:p>
        </w:tc>
      </w:tr>
      <w:tr w:rsidR="00BB5FB7" w:rsidRPr="0011348E" w:rsidTr="00BB5FB7">
        <w:trPr>
          <w:gridAfter w:val="2"/>
          <w:wAfter w:w="1491" w:type="dxa"/>
          <w:trHeight w:val="510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632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right"/>
              <w:rPr>
                <w:rFonts w:ascii="Arial" w:hAnsi="Arial" w:cs="Arial"/>
              </w:rPr>
            </w:pPr>
          </w:p>
        </w:tc>
      </w:tr>
      <w:tr w:rsidR="00BB5FB7" w:rsidRPr="0011348E" w:rsidTr="00BB5FB7">
        <w:trPr>
          <w:gridAfter w:val="2"/>
          <w:wAfter w:w="1491" w:type="dxa"/>
          <w:trHeight w:val="15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632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</w:rPr>
            </w:pP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  <w:b/>
                <w:bCs/>
              </w:rPr>
            </w:pPr>
          </w:p>
        </w:tc>
        <w:tc>
          <w:tcPr>
            <w:tcW w:w="42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  <w:b/>
                <w:bCs/>
              </w:rPr>
            </w:pPr>
          </w:p>
        </w:tc>
        <w:tc>
          <w:tcPr>
            <w:tcW w:w="20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</w:rPr>
            </w:pPr>
          </w:p>
        </w:tc>
      </w:tr>
      <w:tr w:rsidR="00BB5FB7" w:rsidRPr="0011348E" w:rsidTr="00BB5FB7">
        <w:trPr>
          <w:gridAfter w:val="2"/>
          <w:wAfter w:w="1491" w:type="dxa"/>
          <w:trHeight w:val="600"/>
        </w:trPr>
        <w:tc>
          <w:tcPr>
            <w:tcW w:w="84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</w:rPr>
            </w:pPr>
            <w:r w:rsidRPr="0011348E">
              <w:rPr>
                <w:rFonts w:ascii="Arial CYR" w:hAnsi="Arial CYR" w:cs="Arial CYR"/>
                <w:b/>
                <w:bCs/>
              </w:rPr>
              <w:t>Источники внутреннего финансирования дефицита бюджета Звериноголовского района на 20</w:t>
            </w:r>
            <w:r>
              <w:rPr>
                <w:rFonts w:ascii="Arial CYR" w:hAnsi="Arial CYR" w:cs="Arial CYR"/>
                <w:b/>
                <w:bCs/>
              </w:rPr>
              <w:t>21</w:t>
            </w:r>
            <w:r w:rsidRPr="0011348E">
              <w:rPr>
                <w:rFonts w:ascii="Arial CYR" w:hAnsi="Arial CYR" w:cs="Arial CYR"/>
                <w:b/>
                <w:bCs/>
              </w:rPr>
              <w:t xml:space="preserve"> год</w:t>
            </w: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8400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right"/>
              <w:rPr>
                <w:rFonts w:ascii="Arial CYR" w:hAnsi="Arial CYR" w:cs="Arial CYR"/>
              </w:rPr>
            </w:pPr>
            <w:r w:rsidRPr="0011348E">
              <w:rPr>
                <w:rFonts w:ascii="Arial CYR" w:hAnsi="Arial CYR" w:cs="Arial CYR"/>
              </w:rPr>
              <w:t>(тыс.руб.)</w:t>
            </w:r>
          </w:p>
        </w:tc>
      </w:tr>
      <w:tr w:rsidR="00BB5FB7" w:rsidRPr="0011348E" w:rsidTr="00BB5FB7">
        <w:trPr>
          <w:gridAfter w:val="2"/>
          <w:wAfter w:w="1491" w:type="dxa"/>
          <w:trHeight w:val="690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</w:rPr>
            </w:pPr>
            <w:r w:rsidRPr="0011348E">
              <w:rPr>
                <w:rFonts w:ascii="Arial CYR" w:hAnsi="Arial CYR" w:cs="Arial CYR"/>
                <w:b/>
                <w:bCs/>
              </w:rPr>
              <w:t>Код бюджетной классификации РФ</w:t>
            </w:r>
          </w:p>
        </w:tc>
        <w:tc>
          <w:tcPr>
            <w:tcW w:w="42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</w:rPr>
            </w:pPr>
            <w:r w:rsidRPr="0011348E">
              <w:rPr>
                <w:rFonts w:ascii="Arial CYR" w:hAnsi="Arial CYR" w:cs="Arial CYR"/>
                <w:b/>
                <w:bCs/>
              </w:rPr>
              <w:t>Наименование кода источника финансирования</w:t>
            </w:r>
          </w:p>
        </w:tc>
        <w:tc>
          <w:tcPr>
            <w:tcW w:w="20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</w:rPr>
            </w:pPr>
            <w:r w:rsidRPr="0011348E">
              <w:rPr>
                <w:rFonts w:ascii="Arial CYR" w:hAnsi="Arial CYR" w:cs="Arial CYR"/>
                <w:b/>
                <w:bCs/>
              </w:rPr>
              <w:t>Сумма</w:t>
            </w:r>
          </w:p>
        </w:tc>
      </w:tr>
      <w:tr w:rsidR="00BB5FB7" w:rsidRPr="0011348E" w:rsidTr="00BB5FB7">
        <w:trPr>
          <w:gridAfter w:val="2"/>
          <w:wAfter w:w="1491" w:type="dxa"/>
          <w:trHeight w:val="225"/>
        </w:trPr>
        <w:tc>
          <w:tcPr>
            <w:tcW w:w="2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426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77001D" w:rsidRDefault="00BB5FB7" w:rsidP="00EB1CDD">
            <w:pPr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2060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</w:p>
        </w:tc>
      </w:tr>
      <w:tr w:rsidR="00BB5FB7" w:rsidRPr="0011348E" w:rsidTr="00BB5FB7">
        <w:trPr>
          <w:gridAfter w:val="2"/>
          <w:wAfter w:w="1491" w:type="dxa"/>
          <w:trHeight w:val="43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>01 05 00 00 00 0000 000</w:t>
            </w:r>
          </w:p>
        </w:tc>
        <w:tc>
          <w:tcPr>
            <w:tcW w:w="426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>Изменение остатков средств на счетах по учету средств бюджетов</w:t>
            </w:r>
          </w:p>
        </w:tc>
        <w:tc>
          <w:tcPr>
            <w:tcW w:w="2060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4 631,0</w:t>
            </w: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2060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BB5FB7" w:rsidRPr="0011348E" w:rsidTr="00BB5FB7">
        <w:trPr>
          <w:gridAfter w:val="2"/>
          <w:wAfter w:w="1491" w:type="dxa"/>
          <w:trHeight w:val="450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01 05 02 01 05 0000 510</w:t>
            </w:r>
          </w:p>
        </w:tc>
        <w:tc>
          <w:tcPr>
            <w:tcW w:w="426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Увеличение прочих остатков денежных средств бюджетов муниципальных районов</w:t>
            </w:r>
          </w:p>
        </w:tc>
        <w:tc>
          <w:tcPr>
            <w:tcW w:w="2060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-361 058,3</w:t>
            </w:r>
          </w:p>
        </w:tc>
      </w:tr>
      <w:tr w:rsidR="00BB5FB7" w:rsidRPr="0011348E" w:rsidTr="00BB5FB7">
        <w:trPr>
          <w:gridAfter w:val="2"/>
          <w:wAfter w:w="1491" w:type="dxa"/>
          <w:trHeight w:val="450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01 05 02 01 05 0000 610</w:t>
            </w:r>
          </w:p>
        </w:tc>
        <w:tc>
          <w:tcPr>
            <w:tcW w:w="42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Уменьшение прочих остатков денежных средств бюджетов муниципальных районов</w:t>
            </w:r>
          </w:p>
        </w:tc>
        <w:tc>
          <w:tcPr>
            <w:tcW w:w="2060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sz w:val="16"/>
                <w:szCs w:val="16"/>
              </w:rPr>
              <w:t>365 689,3</w:t>
            </w:r>
          </w:p>
        </w:tc>
      </w:tr>
      <w:tr w:rsidR="00BB5FB7" w:rsidRPr="0011348E" w:rsidTr="00BB5FB7">
        <w:trPr>
          <w:gridAfter w:val="2"/>
          <w:wAfter w:w="1491" w:type="dxa"/>
          <w:trHeight w:val="52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>01 06 05 00 00 0000 600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Возврат бюджетных кредитов, предоставленных внутри страны в валюте Российской Федерации </w:t>
            </w:r>
          </w:p>
        </w:tc>
        <w:tc>
          <w:tcPr>
            <w:tcW w:w="206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400,0</w:t>
            </w:r>
          </w:p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</w:p>
        </w:tc>
      </w:tr>
      <w:tr w:rsidR="00BB5FB7" w:rsidRPr="0011348E" w:rsidTr="00BB5FB7">
        <w:trPr>
          <w:gridAfter w:val="2"/>
          <w:wAfter w:w="1491" w:type="dxa"/>
          <w:trHeight w:val="22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в том числе: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</w:tr>
      <w:tr w:rsidR="00BB5FB7" w:rsidRPr="0011348E" w:rsidTr="00BB5FB7">
        <w:trPr>
          <w:gridAfter w:val="2"/>
          <w:wAfter w:w="1491" w:type="dxa"/>
          <w:trHeight w:val="900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01 06 05 02 05 0000 640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Возврат бюджетных кредитов, предоставленных другим бюджетам бюджетной системы Российской Федерации из бюджетов муниципальных районов в валюте Российской Федерации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400,0</w:t>
            </w:r>
          </w:p>
        </w:tc>
      </w:tr>
      <w:tr w:rsidR="00BB5FB7" w:rsidRPr="0011348E" w:rsidTr="00BB5FB7">
        <w:trPr>
          <w:gridAfter w:val="2"/>
          <w:wAfter w:w="1491" w:type="dxa"/>
          <w:trHeight w:val="19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BB5FB7" w:rsidRPr="0011348E" w:rsidTr="00BB5FB7">
        <w:trPr>
          <w:gridAfter w:val="2"/>
          <w:wAfter w:w="1491" w:type="dxa"/>
          <w:trHeight w:val="1003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 xml:space="preserve">Возврат бюджетных кредитов бюджетами поселений на покрытие временных кассовых разрывов, возникающих при исполнении бюджетов поселений, и осуществление мероприятий, связанных с ликвидацией последствий стихийных бедствий 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400,0</w:t>
            </w:r>
          </w:p>
        </w:tc>
      </w:tr>
      <w:tr w:rsidR="00BB5FB7" w:rsidRPr="0011348E" w:rsidTr="00BB5FB7">
        <w:trPr>
          <w:gridAfter w:val="2"/>
          <w:wAfter w:w="1491" w:type="dxa"/>
          <w:trHeight w:val="540"/>
        </w:trPr>
        <w:tc>
          <w:tcPr>
            <w:tcW w:w="20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>01 06 05 00 00 0000 500</w:t>
            </w:r>
          </w:p>
        </w:tc>
        <w:tc>
          <w:tcPr>
            <w:tcW w:w="426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1348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Предоставление бюджетных кредитов внутри страны в валюте Российской Федерации </w:t>
            </w:r>
          </w:p>
        </w:tc>
        <w:tc>
          <w:tcPr>
            <w:tcW w:w="206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-400,0</w:t>
            </w:r>
          </w:p>
        </w:tc>
      </w:tr>
      <w:tr w:rsidR="00BB5FB7" w:rsidRPr="0011348E" w:rsidTr="00BB5FB7">
        <w:trPr>
          <w:gridAfter w:val="2"/>
          <w:wAfter w:w="1491" w:type="dxa"/>
          <w:trHeight w:val="900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01 06 05 02 05 0000 540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Предоставление бюджетных кредитов другим бюджетам бюджетной системы Российской Федерации из бюджетов муниципальных районов в валюте Российской Федерации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-400,0</w:t>
            </w: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 xml:space="preserve">     в том числе: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BB5FB7" w:rsidRPr="0011348E" w:rsidTr="00BB5FB7">
        <w:trPr>
          <w:gridAfter w:val="2"/>
          <w:wAfter w:w="1491" w:type="dxa"/>
          <w:trHeight w:val="15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" w:hAnsi="Arial" w:cs="Arial"/>
                <w:sz w:val="16"/>
                <w:szCs w:val="16"/>
              </w:rPr>
            </w:pPr>
            <w:r w:rsidRPr="0011348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</w:tr>
      <w:tr w:rsidR="00BB5FB7" w:rsidRPr="0011348E" w:rsidTr="00BB5FB7">
        <w:trPr>
          <w:gridAfter w:val="2"/>
          <w:wAfter w:w="1491" w:type="dxa"/>
          <w:trHeight w:val="1086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Предоставление бюджетных кредитов бюджетам поселений на покрытие временных кассовых разрывов, возникающих при исполнении бюджетов поселений, и осуществление мероприятий, связанных с ликвидацией последствий стихийных бедствий</w:t>
            </w:r>
          </w:p>
        </w:tc>
        <w:tc>
          <w:tcPr>
            <w:tcW w:w="206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-400,0</w:t>
            </w:r>
          </w:p>
        </w:tc>
      </w:tr>
      <w:tr w:rsidR="00BB5FB7" w:rsidRPr="0011348E" w:rsidTr="00BB5FB7">
        <w:trPr>
          <w:gridAfter w:val="2"/>
          <w:wAfter w:w="1491" w:type="dxa"/>
          <w:trHeight w:val="270"/>
        </w:trPr>
        <w:tc>
          <w:tcPr>
            <w:tcW w:w="20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sz w:val="16"/>
                <w:szCs w:val="16"/>
              </w:rPr>
              <w:t> </w:t>
            </w:r>
          </w:p>
        </w:tc>
        <w:tc>
          <w:tcPr>
            <w:tcW w:w="42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 w:rsidRPr="0011348E">
              <w:rPr>
                <w:rFonts w:ascii="Arial CYR" w:hAnsi="Arial CYR" w:cs="Arial CYR"/>
                <w:b/>
                <w:bCs/>
                <w:sz w:val="16"/>
                <w:szCs w:val="16"/>
              </w:rPr>
              <w:t>Всего источников внутреннего финансирования дефицита бюджета</w:t>
            </w:r>
          </w:p>
        </w:tc>
        <w:tc>
          <w:tcPr>
            <w:tcW w:w="20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center"/>
              <w:rPr>
                <w:rFonts w:ascii="Arial CYR" w:hAnsi="Arial CYR" w:cs="Arial CYR"/>
                <w:b/>
                <w:bCs/>
                <w:sz w:val="16"/>
                <w:szCs w:val="16"/>
              </w:rPr>
            </w:pPr>
            <w:r>
              <w:rPr>
                <w:rFonts w:ascii="Arial CYR" w:hAnsi="Arial CYR" w:cs="Arial CYR"/>
                <w:b/>
                <w:bCs/>
                <w:sz w:val="16"/>
                <w:szCs w:val="16"/>
              </w:rPr>
              <w:t>4 631,0</w:t>
            </w:r>
          </w:p>
        </w:tc>
      </w:tr>
      <w:tr w:rsidR="00BB5FB7" w:rsidRPr="0011348E" w:rsidTr="00BB5FB7">
        <w:trPr>
          <w:gridAfter w:val="2"/>
          <w:wAfter w:w="1491" w:type="dxa"/>
          <w:trHeight w:val="255"/>
        </w:trPr>
        <w:tc>
          <w:tcPr>
            <w:tcW w:w="2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</w:rPr>
            </w:pPr>
          </w:p>
        </w:tc>
        <w:tc>
          <w:tcPr>
            <w:tcW w:w="42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rPr>
                <w:rFonts w:ascii="Arial CYR" w:hAnsi="Arial CYR" w:cs="Arial CYR"/>
              </w:rPr>
            </w:pPr>
          </w:p>
        </w:tc>
        <w:tc>
          <w:tcPr>
            <w:tcW w:w="20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5FB7" w:rsidRPr="0011348E" w:rsidRDefault="00BB5FB7" w:rsidP="00EB1CDD">
            <w:pPr>
              <w:jc w:val="right"/>
              <w:rPr>
                <w:rFonts w:ascii="Arial CYR" w:hAnsi="Arial CYR" w:cs="Arial CYR"/>
              </w:rPr>
            </w:pPr>
          </w:p>
        </w:tc>
      </w:tr>
      <w:tr w:rsidR="00BB5FB7" w:rsidTr="00BB5FB7">
        <w:tblPrEx>
          <w:tblLook w:val="0000" w:firstRow="0" w:lastRow="0" w:firstColumn="0" w:lastColumn="0" w:noHBand="0" w:noVBand="0"/>
        </w:tblPrEx>
        <w:trPr>
          <w:gridBefore w:val="1"/>
          <w:wBefore w:w="15" w:type="dxa"/>
          <w:trHeight w:val="829"/>
        </w:trPr>
        <w:tc>
          <w:tcPr>
            <w:tcW w:w="4513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363" w:type="dxa"/>
            <w:gridSpan w:val="6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Приложение 2 к решению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Звериноголовской районной Думы от 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 апреля 2021 года №71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внесении изменений в решение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Звериноголовской районной Думы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бюджете Звериноголовского района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 2021 год и на плановый период</w:t>
            </w:r>
          </w:p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2022 и 2023 годов»</w:t>
            </w:r>
          </w:p>
        </w:tc>
      </w:tr>
      <w:tr w:rsidR="00BB5FB7" w:rsidTr="00BB5FB7">
        <w:tblPrEx>
          <w:tblLook w:val="0000" w:firstRow="0" w:lastRow="0" w:firstColumn="0" w:lastColumn="0" w:noHBand="0" w:noVBand="0"/>
        </w:tblPrEx>
        <w:trPr>
          <w:gridBefore w:val="1"/>
          <w:wBefore w:w="15" w:type="dxa"/>
          <w:trHeight w:val="858"/>
        </w:trPr>
        <w:tc>
          <w:tcPr>
            <w:tcW w:w="9876" w:type="dxa"/>
            <w:gridSpan w:val="8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BB5FB7">
        <w:tblPrEx>
          <w:tblLook w:val="0000" w:firstRow="0" w:lastRow="0" w:firstColumn="0" w:lastColumn="0" w:noHBand="0" w:noVBand="0"/>
        </w:tblPrEx>
        <w:trPr>
          <w:gridBefore w:val="1"/>
          <w:wBefore w:w="15" w:type="dxa"/>
          <w:trHeight w:val="316"/>
        </w:trPr>
        <w:tc>
          <w:tcPr>
            <w:tcW w:w="9876" w:type="dxa"/>
            <w:gridSpan w:val="8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Распределение бюджетных ассигнований по разделам, подразделам классификации расходов бюджета Звериноголовского района на 2021 год</w:t>
            </w:r>
          </w:p>
        </w:tc>
      </w:tr>
      <w:tr w:rsidR="00BB5FB7" w:rsidTr="00BB5FB7">
        <w:tblPrEx>
          <w:tblLook w:val="0000" w:firstRow="0" w:lastRow="0" w:firstColumn="0" w:lastColumn="0" w:noHBand="0" w:noVBand="0"/>
        </w:tblPrEx>
        <w:trPr>
          <w:gridBefore w:val="1"/>
          <w:wBefore w:w="15" w:type="dxa"/>
          <w:trHeight w:val="406"/>
        </w:trPr>
        <w:tc>
          <w:tcPr>
            <w:tcW w:w="9876" w:type="dxa"/>
            <w:gridSpan w:val="8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BB5FB7">
        <w:tblPrEx>
          <w:tblLook w:val="0000" w:firstRow="0" w:lastRow="0" w:firstColumn="0" w:lastColumn="0" w:noHBand="0" w:noVBand="0"/>
        </w:tblPrEx>
        <w:trPr>
          <w:gridBefore w:val="1"/>
          <w:wBefore w:w="15" w:type="dxa"/>
          <w:trHeight w:val="269"/>
        </w:trPr>
        <w:tc>
          <w:tcPr>
            <w:tcW w:w="4513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99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(тыс. руб.)</w:t>
            </w:r>
          </w:p>
        </w:tc>
      </w:tr>
    </w:tbl>
    <w:p w:rsidR="00BB5FB7" w:rsidRDefault="00BB5FB7" w:rsidP="00BB5FB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w:br/>
      </w:r>
    </w:p>
    <w:tbl>
      <w:tblPr>
        <w:tblW w:w="0" w:type="auto"/>
        <w:tblInd w:w="10" w:type="dxa"/>
        <w:tblLayout w:type="fixed"/>
        <w:tblLook w:val="0000" w:firstRow="0" w:lastRow="0" w:firstColumn="0" w:lastColumn="0" w:noHBand="0" w:noVBand="0"/>
      </w:tblPr>
      <w:tblGrid>
        <w:gridCol w:w="7032"/>
        <w:gridCol w:w="574"/>
        <w:gridCol w:w="541"/>
        <w:gridCol w:w="1755"/>
      </w:tblGrid>
      <w:tr w:rsidR="00BB5FB7" w:rsidTr="00EB1CDD">
        <w:trPr>
          <w:trHeight w:val="402"/>
          <w:tblHeader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Рз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Пр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Сумма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21 623,8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14 988,4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Судебная система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1 505,3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НАЦИОНАЛЬНАЯ ОБОРОНА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02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Мобилизационная и вневойсковая подготовка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НАЦИОНАЛЬНАЯ БЕЗОПАСНОСТЬ И ПРАВООХРАНИТЕЛЬНАЯ ДЕЯТЕЛЬНОСТЬ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03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1 321,0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1 321,0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11 804,0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Общеэкономические вопросы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Сельское хозяйство и рыболовство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национальной экономики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528,0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05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7 054,4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Жилищное хозяйство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Благоустройство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4 354,8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233 429,0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Дошкольное образование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57 484,6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Общее образование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135 356,8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Дополнительное образование детей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14 175,9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642,7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Молодежная политика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образования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24 441,6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08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46 520,1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Культура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44 089,2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культуры, кинематографии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2 430,9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СОЦИАЛЬНАЯ ПОЛИТИКА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15 754,7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67,8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Охрана семьи и детства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15 514,8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социальной политики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312,0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312,0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26 555,2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7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дотации</w:t>
            </w:r>
          </w:p>
        </w:tc>
        <w:tc>
          <w:tcPr>
            <w:tcW w:w="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88"/>
        </w:trPr>
        <w:tc>
          <w:tcPr>
            <w:tcW w:w="703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7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365 289,3</w:t>
            </w:r>
          </w:p>
        </w:tc>
      </w:tr>
      <w:tr w:rsidR="00BB5FB7" w:rsidTr="00EB1CDD">
        <w:trPr>
          <w:trHeight w:val="241"/>
        </w:trPr>
        <w:tc>
          <w:tcPr>
            <w:tcW w:w="7032" w:type="dxa"/>
            <w:gridSpan w:val="3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55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</w:p>
        </w:tc>
      </w:tr>
    </w:tbl>
    <w:p w:rsidR="00BB5FB7" w:rsidRDefault="00BB5FB7" w:rsidP="00BB5FB7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13"/>
        <w:gridCol w:w="2277"/>
        <w:gridCol w:w="837"/>
        <w:gridCol w:w="850"/>
        <w:gridCol w:w="1399"/>
      </w:tblGrid>
      <w:tr w:rsidR="00BB5FB7" w:rsidTr="00EB1CDD">
        <w:trPr>
          <w:trHeight w:val="82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gridSpan w:val="4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Приложение 3 к решению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Звериноголовской районной Думы от 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 апреля 2021 года №71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внесении изменений в решение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Звериноголовской районной Думы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бюджете Звериноголовского района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 2021 год и на плановый период</w:t>
            </w:r>
          </w:p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2022 и 2023 годов»</w:t>
            </w:r>
          </w:p>
        </w:tc>
      </w:tr>
      <w:tr w:rsidR="00BB5FB7" w:rsidTr="00EB1CDD">
        <w:trPr>
          <w:trHeight w:val="858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31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Ведомственная структура расходов бюджета Звериноголовского района на 2021 год</w:t>
            </w:r>
          </w:p>
        </w:tc>
      </w:tr>
      <w:tr w:rsidR="00BB5FB7" w:rsidTr="00EB1CDD">
        <w:trPr>
          <w:trHeight w:val="40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26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99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(тыс. руб.)</w:t>
            </w:r>
          </w:p>
        </w:tc>
      </w:tr>
    </w:tbl>
    <w:p w:rsidR="00BB5FB7" w:rsidRDefault="00BB5FB7" w:rsidP="00BB5FB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w:br/>
      </w:r>
      <w:r>
        <w:rPr>
          <w:rFonts w:ascii="Arial" w:hAnsi="Arial" w:cs="Arial"/>
          <w:sz w:val="2"/>
          <w:szCs w:val="2"/>
        </w:rPr>
        <w:br/>
      </w:r>
    </w:p>
    <w:tbl>
      <w:tblPr>
        <w:tblW w:w="0" w:type="auto"/>
        <w:tblInd w:w="10" w:type="dxa"/>
        <w:tblLayout w:type="fixed"/>
        <w:tblLook w:val="0000" w:firstRow="0" w:lastRow="0" w:firstColumn="0" w:lastColumn="0" w:noHBand="0" w:noVBand="0"/>
      </w:tblPr>
      <w:tblGrid>
        <w:gridCol w:w="4347"/>
        <w:gridCol w:w="598"/>
        <w:gridCol w:w="560"/>
        <w:gridCol w:w="537"/>
        <w:gridCol w:w="1399"/>
        <w:gridCol w:w="837"/>
        <w:gridCol w:w="1629"/>
      </w:tblGrid>
      <w:tr w:rsidR="00BB5FB7" w:rsidTr="00EB1CDD">
        <w:trPr>
          <w:trHeight w:val="436"/>
          <w:tblHeader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Расп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Рз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Пр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ЦСР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ВР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Сумма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Администрация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19 441,1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17 219,8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функционирования Главы Звериноголовского района, Аппарата Администрации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Глава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Звериноголовской районной Думы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Председатель представительного органа муниципального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Депутаты представительного органа муниципального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14 747,7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"Улучшение условий и охраны труда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государственного управления охраной труда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мероприятий по улучшению условий и охраны труда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14 746,7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функционирования Главы Звериноголовского района, Аппарата Администрации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14 484,2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Аппарат Администрации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14 484,2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11 695,6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2 257,4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531,2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262,5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по муниципальному земельному контролю в границах поселений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262,5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234,4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Закупка товаров, работ и услуг для обеспечения государственных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Судебная система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полномочий по составлению (изменению, дополнению)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1 387,7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"Обеспечение общественного порядка и противодействие преступности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позитивного общественного мнения о правоохранительной системе и результатах её деятельности. Организация антикоррупционного образования и пропаганды, формирование антикоррупционного общественного правосознания, обеспечение информационной прозрачности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Публикация статей в районной газете "Звериноголовские вести"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"Гармонизация межэтнических и межконфессиальных отношений и профилактика проявлений экстремизма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Содействие укреплению гражданского единства, гармонизации национальных м межнациональных отношений в Звериноголовском районе и этнокультурное развитие народов, проживающих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иных направлений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"Доступная среда для инвалидов на 2018-2023 годы"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уровня доступности и услуг жизнедеятельности инвалидов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доступной среды жизнедеятельности для инвалидов, детей-инвалидов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1 378,7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1 378,7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образованию комиссий по делам несовершеннолетних и защите их прав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324,0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256,0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созданию административных комиссий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Исполнение органами местного самоуправления государственных полномочий по хранению, комплектованию, учету и использованию Архивного фонда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№ 143-ФЗ "Об актах гражданского состояния"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Взносы в ассоциацию "Совет муниципальных образований в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БЕЗОПАСНОСТЬ И ПРАВООХРАНИТЕЛЬНАЯ ДЕЯТЕЛЬНОСТЬ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единой дежурно-диспетчерской службы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1 157,7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единой дежурно-диспетчерской службы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1 157,7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1 031,2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126,5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 материальных ресурсов для ликвидации чрезвычайных ситуаций на территории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61 6 00 00000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резерва материальных ресурсов для ликвидации чрезвычайных ситуаций на территории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61 6 00 85030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61 6 00 85030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защиты населения и территорий от чрезвычайных ситуаций природного и техногенного характера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579,0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Сельское хозяйство и рыболовство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Комплексная программа Звериноголовского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района "Развитие агропромышленного комплекса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малых форм хозяйствования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организации мероприятий при осуществлении деятельности по обращению с животными без владельцев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национальной экономики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"О развитии и поддержке малого и среднего предпринимательства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Популяризация предпринимательской деятельности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публикацию материалов о развитии малого и среднего предпринимательства в Звериноголовском районе. Проведение конкурсов среди субъектов малого и среднего предпринимательства.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проведению топографо-геодезических, картографических и землеустроительных работ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оформлению имущества в муниципальную собственность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организации проведения капитального ремонта общего имущества в многоквартирных домах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мероприятий по капитальному ремонту многоквартирных домов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муниципальной службы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квалифицированного кадрового состава муниципальной службы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повышения квалификации муниципальных служащих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СОЦИАЛЬНАЯ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 местных администраций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реализацию Решения Звериноголовской районной Думы от 30 июля 2020г. № 317 "Об утверждении положения о присвоении звания "Почетный гражданин Звериноголовского района"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"Развитие физической культуры и спорта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спорта и физической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Финансовое управление Администрации Звериноголовского района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47 487,2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4 404,0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на ведение бухгалтерского учета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240,7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235,6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"Организация и совершенствование бюджетного процесса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Финансового управления Администрации Звериноголовского района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3 357,5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Резервные фонды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 местных администраций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Всероссийской переписи населения 2020 года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61 9 00 54690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61 9 00 54690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ОБОРОНА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Мобилизационная и вневойсковая подготовка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11 208,0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Общеэкономические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"Трудоустройство несовершеннолетних граждан в возрасте от 14 до 18 лет в свободное от учебы время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временных рабочих мест несовершеннолетним гражданам желающим работать в свободное от учебы время в период школьных каникул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Трудоустройство несовершеннолетних граждан в возрасте от 14 до 18 лет в свободное от учебы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"Об организации общественных работ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Финансовое обеспечение мероприятий по содействию занятости населения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общественных работ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Дорожная деятельность и осуществление иных мероприятий в отношении автомобильных дорог общего пользования местного значения Курганской области (оформление правоустанавливающих документов, расходы на уплату налога на имущество организаций)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4 354,8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Благоустройство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4 354,8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"Комплексное развитие сельских территорий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Благоустройство сельских территорий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Обеспечение комплексного развития сельских территорий. Благоустройство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сельских территорий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L5764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L5764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L5764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государственных программ субъектов Российской Федерации и муниципальных программ формирования современной городской среды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F2 55550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F2 55550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F2 55550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26 555,2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"Развитие системы межбюджетных отношений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Выравнивание бюджетной обеспеченности сельских поселений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Дотация на выравнивание бюджетной обеспеченности из бюджета муниципального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дотации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"Развитие системы межбюджетных отношений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 поселений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Отдел культуры Администрации Звериноголовского района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53 648,3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4 447,2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Дополнительное образование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4 447,2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4 303,2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4 303,2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4 303,2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4 129,3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171,7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46 520,1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Культура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44 089,2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43 686,2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43 686,2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03 0 01 17740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30 039,6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Капитальные вложения в объекты государственной (муниципальной) собственности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03 0 01 17740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30 039,6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библиотек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3 617,5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3 156,6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458,3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дворцов и домов культуры, других учреждений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3 482,8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2 376,4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567,2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Капитальные вложения в объекты государственной (муниципальной) собственности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492,8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на обеспечение деятельности библиотек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2 150,4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2 150,4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на обеспечение деятельности домов культуры и сельских клубов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3 294,8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3 294,8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1 101,1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1 101,1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культуры, кинематографии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2 430,9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2 430,9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2 430,9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473,4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1 957,5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1 422,6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470,8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64,1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Муниципальное казенное учреждение "Управление образования Администрации Звериноголовского района"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244 712,7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Общеэкономические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"Трудоустройство несовершеннолетних граждан в возрасте от 14 до 18 лет в свободное от учебы время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временных рабочих мест несовершеннолетним гражданам желающим работать в свободное от учебы время в период школьных каникул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Трудоустройство несовершеннолетних граждан в возрасте от 14 до 18 лет в свободное от учебы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228 941,8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Дошкольное 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57 484,6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55 966,5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55 966,5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дошкольного образования на оплату труда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дошкольного образования на учебно-наглядные пособия, технические средства обучения, игры, игрушки, расходные материалы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508,2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508,2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1724Я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19 174,0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1724Я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19 174,0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16 764,7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7 735,3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8 944,0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85,4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воспитанников детских дошкольных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4 496,0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4 496,0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льготного питания детей-инвалидов, детей-сирот и детей, оставшихся без попечения родителей, детей находящихся под опекой (попечительством) в детских дошкольных учреждениях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финансовое обеспечение деятельности дошкольных образовательных учреждений за счет платы за присмотр и уход за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"Улучшение условий и охраны труда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государственного управления охраной труда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мероприятий по улучшению условий и охраны труда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Непрограммные направления деятельности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1 478,0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1 478,0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Премии и гранты по постановлениям Курганской областной Думы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61 9 00 18030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61 9 00 18030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Общее 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135 356,8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131 157,3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131 157,3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оплату труда работников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54 580,0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обеспечение учебного процесса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3 007,7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3 007,7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1724Я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2 171,1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1724Я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2 171,1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05 0 01 53030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05 0 01 53030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34 124,8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13 026,6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20 798,8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299,4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учащихся школ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2 769,7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2 769,7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обучающихся с ограниченными возможностями здоровья в муниципальных казенных учреждениях бесплатным двухразовым питанием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Благоустройство зданий государственных и муниципальных общеобразовательных организаций в целях соблюдения требований к воздушно-тепловому режиму, водоснабжению и канализации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L2550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20 389,6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L2550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20 389,6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бесплатного горячего питания обучающихся, получающих начальное общее образование в государственных и муниципальных образовательных организациях (муниципальные образовательные организации)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L3042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3 591,8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L3042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3 591,8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"Улучшение условий и охраны труда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государственного управления охраной труда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мероприятий по улучшению условий и охраны труда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2 266,8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Дополнительное образование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9 728,7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9 297,4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9 297,4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9 297,4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3 463,6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5 833,8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5 833,8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142,0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4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602,7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602,7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системы непрерывного педагогического образования в соответствии с профессиональными стандартами в сфере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602,7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предоставления дополнительного профессионального образования педагогическим работникам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повышения квалификации педагогических работников муниципальных образовательных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05 0 02 80990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399,7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05 0 02 80990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399,7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Молодежная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Увеличение охвата организованными формаим отдыха и оздоровления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1 169,9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с дневным пребыванием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с дневным пребыванием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проведению оздоровительной кампании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дневного пребывания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дневного пребывания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созидательной активности и эффективной системы самореализации молодежи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молодежной политике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24 441,6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24 438,6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23 692,6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827,9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827,9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16 482,5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16 482,5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6 382,2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5 203,2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1 167,3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11,7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Создание необходимых условий для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семейного жизнеустройства детей, оставшихся без попечения родителей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Исполнение государственных полномочий по содержанию органов опеки и попечительства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15 686,9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Охрана семьи и детства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15 514,8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1 285,8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1 285,8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родителям (законным представителям) детей, посещающих образовательные организации, реализующие образовательную программу дошкольного образования, компенсации платы, взимаемой с родителей (законных представителей) за присмотр и уход за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1,2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0,6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14 229,0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14 229,0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приемных семьях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вознаграждения опекунам (попечителям), приемным родителям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семьях опекунов (попечителей)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единовременного пособия при всех формах устройства детей, лишенных родительского попечения, в семью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239,0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239,0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социальной политики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содержанию органов местного самоуправления, осуществляющих полномочия по обеспечению жилыми помещениями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ФИЗИЧЕСКАЯ КУЛЬТУРА И СПОРТ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"Развитие физической культуры и спорта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спорта и физической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</w:tr>
      <w:tr w:rsidR="00BB5FB7" w:rsidTr="00EB1CDD">
        <w:trPr>
          <w:trHeight w:val="279"/>
        </w:trPr>
        <w:tc>
          <w:tcPr>
            <w:tcW w:w="43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</w:tr>
      <w:tr w:rsidR="00BB5FB7" w:rsidTr="00EB1CDD">
        <w:trPr>
          <w:trHeight w:val="288"/>
        </w:trPr>
        <w:tc>
          <w:tcPr>
            <w:tcW w:w="4347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365 289,3</w:t>
            </w:r>
          </w:p>
        </w:tc>
      </w:tr>
      <w:tr w:rsidR="00BB5FB7" w:rsidTr="00EB1CDD">
        <w:trPr>
          <w:trHeight w:val="241"/>
        </w:trPr>
        <w:tc>
          <w:tcPr>
            <w:tcW w:w="4347" w:type="dxa"/>
            <w:gridSpan w:val="6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</w:p>
        </w:tc>
      </w:tr>
    </w:tbl>
    <w:p w:rsidR="00BB5FB7" w:rsidRDefault="00BB5FB7" w:rsidP="00BB5FB7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13"/>
        <w:gridCol w:w="2277"/>
        <w:gridCol w:w="853"/>
        <w:gridCol w:w="850"/>
        <w:gridCol w:w="1399"/>
      </w:tblGrid>
      <w:tr w:rsidR="00BB5FB7" w:rsidTr="00EB1CDD">
        <w:trPr>
          <w:trHeight w:val="82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gridSpan w:val="4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Приложение 4 к решению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Звериноголовской районной Думы от 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22 апреля 2021 года №71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внесении изменений в решение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Звериноголовской районной Думы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бюджете Звериноголовского района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 2021 год и на плановый период</w:t>
            </w:r>
          </w:p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2022 и 2023 годов»</w:t>
            </w:r>
          </w:p>
        </w:tc>
      </w:tr>
      <w:tr w:rsidR="00BB5FB7" w:rsidTr="00EB1CDD">
        <w:trPr>
          <w:trHeight w:val="858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31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Ведомственная структура расходов бюджета Звериноголовского района на плановый период 2022 и 2023 годов</w:t>
            </w:r>
          </w:p>
        </w:tc>
      </w:tr>
      <w:tr w:rsidR="00BB5FB7" w:rsidTr="00EB1CDD">
        <w:trPr>
          <w:trHeight w:val="40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26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99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(тыс. руб.)</w:t>
            </w:r>
          </w:p>
        </w:tc>
      </w:tr>
    </w:tbl>
    <w:p w:rsidR="00BB5FB7" w:rsidRDefault="00BB5FB7" w:rsidP="00BB5FB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w:br/>
      </w:r>
    </w:p>
    <w:tbl>
      <w:tblPr>
        <w:tblW w:w="0" w:type="auto"/>
        <w:tblInd w:w="10" w:type="dxa"/>
        <w:tblLayout w:type="fixed"/>
        <w:tblLook w:val="0000" w:firstRow="0" w:lastRow="0" w:firstColumn="0" w:lastColumn="0" w:noHBand="0" w:noVBand="0"/>
      </w:tblPr>
      <w:tblGrid>
        <w:gridCol w:w="2712"/>
        <w:gridCol w:w="598"/>
        <w:gridCol w:w="560"/>
        <w:gridCol w:w="537"/>
        <w:gridCol w:w="1399"/>
        <w:gridCol w:w="837"/>
        <w:gridCol w:w="1629"/>
        <w:gridCol w:w="1629"/>
      </w:tblGrid>
      <w:tr w:rsidR="00BB5FB7" w:rsidTr="00EB1CDD">
        <w:trPr>
          <w:trHeight w:val="283"/>
          <w:tblHeader/>
        </w:trPr>
        <w:tc>
          <w:tcPr>
            <w:tcW w:w="27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5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Расп</w:t>
            </w:r>
          </w:p>
        </w:tc>
        <w:tc>
          <w:tcPr>
            <w:tcW w:w="5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Рз</w:t>
            </w:r>
          </w:p>
        </w:tc>
        <w:tc>
          <w:tcPr>
            <w:tcW w:w="5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Пр</w:t>
            </w:r>
          </w:p>
        </w:tc>
        <w:tc>
          <w:tcPr>
            <w:tcW w:w="13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ЦСР</w:t>
            </w:r>
          </w:p>
        </w:tc>
        <w:tc>
          <w:tcPr>
            <w:tcW w:w="8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ВР</w:t>
            </w:r>
          </w:p>
        </w:tc>
        <w:tc>
          <w:tcPr>
            <w:tcW w:w="16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Сумма</w:t>
            </w:r>
          </w:p>
        </w:tc>
      </w:tr>
      <w:tr w:rsidR="00BB5FB7" w:rsidTr="00EB1CDD">
        <w:trPr>
          <w:trHeight w:val="283"/>
          <w:tblHeader/>
        </w:trPr>
        <w:tc>
          <w:tcPr>
            <w:tcW w:w="27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9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Администрация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15 174,5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14 950,9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13 682,4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13 692,8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функционирования Главы Звериноголовского района, Аппарата Администрации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Глава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Звериноголовской районной Думы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Председатель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представительного органа муниципального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Депутаты представительного органа муниципального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11 228,5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11 228,5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"Улучшение условий и охраны труда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государственного управления охраной труда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мероприятий по улучшению условий и охраны труда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функционирования Главы Звериноголовского района, Аппарата Администрации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Аппарат Администрации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9 592,1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9 592,1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1 635,4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1 635,4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Судебная система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Осуществление полномочий по составлению (изменению, дополнению) списков кандидатов в присяжные заседатели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федеральных судов общей юрисдикции в Российской Федерации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1 371,6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1 387,6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"Обеспечение общественного порядка и противодействие преступности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позитивного общественного мнения о правоохранительной системе и результатах её деятельности. Организация антикоррупционного образования и пропаганды, формирование антикоррупционного общественного правосознания, обеспечение информационной прозрачности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Публикация статей в районной газете "Звериноголовские вести"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"Гармонизация межэтнических и межконфессиальных отношений и профилактика проявлений экстремизма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Содействие укреплению гражданского единства, гармонизации национальных м межнациональных отношений в Звериноголовском районе и этнокультурное развитие народов, проживающих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иных направлений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"Доступная среда для инвалидов на 2018-2023 годы"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уровня доступности и услуг жизнедеятельности инвалидов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доступной среды жизнедеятельности для инвалидов, детей-инвалидов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1 362,6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1 378,6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1 362,6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1 378,6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Исполнение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государственных полномочий по образованию комиссий по делам несовершеннолетних и защите их прав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324,0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324,0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256,0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256,0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созданию административных комиссий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органами местного самоуправления государственных полномочий по хранению, комплектованию, учету и использованию Архивного фонда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№ 143-ФЗ "Об актах гражданского состояния"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1 008,0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Взносы в ассоциацию "Совет муниципальных образований в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БЕЗОПАСНОСТЬ И ПРАВООХРАНИТЕЛЬНАЯ ДЕЯТЕЛЬНОСТЬ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единой дежурно-диспетчерской службы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единой дежурно-диспетчерской службы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125,5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125,5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76,0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76,0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Сельское хозяйство и рыболовство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Комплексная программа Звериноголовского района "Развитие агропромышленного комплекса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малых форм хозяйствования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организации мероприятий при осуществлении деятельности по обращению с животными без владельцев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Закупка товаров, работ 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Другие вопросы в области национальной экономики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"О развитии и поддержке малого и среднего предпринимательства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Популяризация предпринимательской деятельности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публикацию материалов о развитии малого и среднего предпринимательства в Звериноголовском районе. Проведение конкурсов среди субъектов малого и среднего предпринимательства.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проведению топографо-геодезических, картографических и землеустроительных работ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оформлению имущества в муниципальную собственность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организации проведения капитального ремонта общего имущества в многоквартирных домах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мероприятий по капитальному ремонту многоквартирных домов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муниципальной службы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Формирование квалифицированного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кадрового состава муниципальной службы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Организация повышения квалификации муниципальных служащих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"Развитие физической культуры и спорта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спорта и физической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098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Финансовое управление Администрации Звериноголовского района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24 635,6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24 673,0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3 569,9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3 569,9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"Организация и совершенствование бюджетного процесса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Финансового управления Администрации Звериноголовского района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3 328,0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3 328,0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231,7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231,7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Непрограммные направления деятельности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Резервные фонды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 местных администраций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ОБОРОНА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Мобилизационная и вневойсковая подготовка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Общеэкономические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"Об организации общественных работ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Финансовое обеспечение мероприятий по содействию занятости населения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общественных работ в Звериноголовском районе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20 055,8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20 055,8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"Развитие системы межбюджетных отношений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Выравнивание бюджетной обеспеченности сельских поселений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Дотация на выравнивание бюджетной обеспеченности из бюджета муниципального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дотации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"Развитие системы межбюджетных отношений в Звериноголовском районе"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 поселений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Отдел культуры Администрации Звериноголовского района Курганской области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16 988,8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16 988,8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4 331,0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4 331,0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Дополнительное образование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4 331,0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4 331,0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4 092,8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4 092,8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10 000,5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10 000,5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Культура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7 775,4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7 775,5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7 372,4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7 372,5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7 372,4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7 372,5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библиотек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3 572,3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3 572,3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3 128,6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3 128,6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443,7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443,7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дворцов и домов культуры, других учреждений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2 634,8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2 634,9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2 355,2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2 355,3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279,6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279,6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культуры, кинематографии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2 225,1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2 225,0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2 225,1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2 225,0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2 225,1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2 225,0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1 755,9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1 755,8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345,8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345,7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Муниципальное казенное учреждение "Управление образования Администрации Звериноголовского района"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166 953,1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163 410,3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НАЦИОНАЛЬНАЯ ЭКОНОМИКА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Общеэкономические вопросы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"Трудоустройство несовершеннолетних граждан в возрасте от 14 до 18 лет в свободное от учебы время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временных рабочих мест несовершеннолетним гражданам желающим работать в свободное от учебы время в период школьных каникул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Трудоустройство несовершеннолетних граждан в возрасте от 14 до 18 лет в свободное от учебы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151 155,0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147 664,2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Дошкольное 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30 180,0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28 637,2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28 742,0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27 214,2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28 742,0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27 214,2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дошкольного образования на оплату труда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Реализация государственного стандарта дошкольного образования на учебно-наглядные пособия, технические средства обучения, игры, игрушки, расходные материалы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9 353,5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7 578,7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4 998,5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4 998,5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4 353,0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2 580,2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воспитанников детских дошкольных учреждений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4 364,9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4 611,9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4 364,9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4 611,9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льготного питания детей-инвалидов, детей-сирот и детей, оставшихся без попечения родителей, детей находящихся под опекой (попечительством) в детских дошкольных учреждениях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финансовое обеспечение деятельности дошкольных образовательных учреждений за счет платы за присмотр и уход за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Общее образование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86 405,5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84 467,5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82 323,7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80 385,7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82 323,7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80 385,7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оплату труда работников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обеспечение учебного процесса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15 497,1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13 473,1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8 651,1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8 651,1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6 844,0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4 822,0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учащихся школ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1 724,0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1 724,0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обучающихся с ограниченными возможностями здоровья в муниципальных казенных учреждениях бесплатным двухразовым питанием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Ежемесячное денежное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2 266,8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2 266,8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Дополнительное образование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9 467,2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9 460,0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Обеспечение деятельности учреждений по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внешкольной работе с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3 432,9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3 432,9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419,1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142,0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87,0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Профессиональная подготовка, переподготовка и повышение квалификации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системы непрерывного педагогического образования в соответствии с профессиональными стандартами в сфере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предоставления дополнительного профессионального образования педагогическим работникам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Молодежная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1 327,4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Увеличение охвата организованными формаим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отдыха и оздоровления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1 169,9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1 169,9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Организация отдыха детей в лагерях с дневным пребыванием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с дневным пребыванием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проведению оздоровительной кампании детей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дневного пребывания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дневного пребывания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созидательной активности и эффективной системы самореализации молодежи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молодежной политике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образования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23 571,9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23 569,1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Обеспечение деятельности учебно-методических кабинетов, централизованных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23 568,9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23 566,1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22 822,9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22 820,1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5 665,7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5 662,9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5 157,2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5 157,2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505,8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505,7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содержанию органов опеки и попечительства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520,8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520,8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Закупка товаров, работ и услуг для обеспечения государственных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225,2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225,2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СОЦИАЛЬНАЯ ПОЛИТИКА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15 696,1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15 706,1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Охрана семьи и детства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15 524,0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15 534,0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родителям (законным представителям) детей, посещающих образовательные организации, реализующие образовательную программу дошкольного образования, компенсации платы, взимаемой с родителей (законных представителей) за присмотр и уход за детьми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14 240,0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14 250,0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14 240,0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14 250,0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приемных семьях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вознаграждения опекунам (попечителям), приемным родителям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семьях опекунов (попечителей)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единовременного пособия при всех формах устройства детей, лишенных родительского попечения, в семью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Другие вопросы в области социальной политики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содержанию органов местного самоуправления, осуществляющих полномочия по обеспечению жилыми помещениями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государственными внебюджетными фондами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ФИЗИЧЕСКАЯ КУЛЬТУРА И СПОРТ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Физическая культура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Муниципальная программа "Развитие физической культуры и спорта в Звериноголовском районе "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07 0 00 00000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спорта и физической культуры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07 0 01 00000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27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67,0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88"/>
        </w:trPr>
        <w:tc>
          <w:tcPr>
            <w:tcW w:w="271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223 752,0</w:t>
            </w:r>
          </w:p>
        </w:tc>
        <w:tc>
          <w:tcPr>
            <w:tcW w:w="1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220 023,0</w:t>
            </w:r>
          </w:p>
        </w:tc>
      </w:tr>
      <w:tr w:rsidR="00BB5FB7" w:rsidTr="00EB1CDD">
        <w:trPr>
          <w:trHeight w:val="273"/>
        </w:trPr>
        <w:tc>
          <w:tcPr>
            <w:tcW w:w="2712" w:type="dxa"/>
            <w:gridSpan w:val="6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</w:p>
        </w:tc>
      </w:tr>
    </w:tbl>
    <w:p w:rsidR="00BB5FB7" w:rsidRDefault="00BB5FB7" w:rsidP="00BB5FB7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13"/>
        <w:gridCol w:w="2277"/>
        <w:gridCol w:w="837"/>
        <w:gridCol w:w="850"/>
        <w:gridCol w:w="1399"/>
      </w:tblGrid>
      <w:tr w:rsidR="00BB5FB7" w:rsidTr="00EB1CDD">
        <w:trPr>
          <w:trHeight w:val="82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gridSpan w:val="4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Приложение 5 к решению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Звериноголовской районной Думы от 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 апреля 2021 года №71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внесении изменений в решение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Звериноголовской районной Думы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бюджете Звериноголовского района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 2021 год и на плановый период</w:t>
            </w:r>
          </w:p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2022 и 2023 годов»</w:t>
            </w:r>
          </w:p>
        </w:tc>
      </w:tr>
      <w:tr w:rsidR="00BB5FB7" w:rsidTr="00EB1CDD">
        <w:trPr>
          <w:trHeight w:val="858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31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Распределение бюджетных ассигнований по целевым статьям (муниципальным программам и непрограммным направлениям деятельности), группам и подгруппам видов расходов классификации расходов бюджета Звериноголовского района на 2021 год</w:t>
            </w:r>
          </w:p>
        </w:tc>
      </w:tr>
      <w:tr w:rsidR="00BB5FB7" w:rsidTr="00EB1CDD">
        <w:trPr>
          <w:trHeight w:val="40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26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99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(тыс. руб.)</w:t>
            </w:r>
          </w:p>
        </w:tc>
      </w:tr>
    </w:tbl>
    <w:p w:rsidR="00BB5FB7" w:rsidRDefault="00BB5FB7" w:rsidP="00BB5FB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w:br/>
      </w:r>
    </w:p>
    <w:tbl>
      <w:tblPr>
        <w:tblW w:w="0" w:type="auto"/>
        <w:tblInd w:w="10" w:type="dxa"/>
        <w:tblLayout w:type="fixed"/>
        <w:tblLook w:val="0000" w:firstRow="0" w:lastRow="0" w:firstColumn="0" w:lastColumn="0" w:noHBand="0" w:noVBand="0"/>
      </w:tblPr>
      <w:tblGrid>
        <w:gridCol w:w="5822"/>
        <w:gridCol w:w="1617"/>
        <w:gridCol w:w="846"/>
        <w:gridCol w:w="1616"/>
      </w:tblGrid>
      <w:tr w:rsidR="00BB5FB7" w:rsidTr="00EB1CDD">
        <w:trPr>
          <w:trHeight w:val="432"/>
          <w:tblHeader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ЦСР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ВР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Сумма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"Трудоустройство несовершеннолетних граждан в возрасте от 14 до 18 лет в свободное от учебы время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02 0 00 00000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временных рабочих мест несовершеннолетним гражданам желающим работать в свободное от учебы время в период школьных каникул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Трудоустройство несовершеннолетних граждан в возрасте от 14 до 18 лет в свободное от учебы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53 101,3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53 101,3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культуры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03 0 01 17740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30 039,6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Капитальные вложения в объекты государственной (муниципальной) собственности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03 0 01 17740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30 039,6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473,4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473,4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4 303,2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4 129,3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171,7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библиотек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3 617,5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3 156,6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458,3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дворцов и домов культуры, других учреждений культуры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3 482,8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2 376,4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567,2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Капитальные вложения в объекты государственной (муниципальной) собственности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492,8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2 681,0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1 957,5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1 422,6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470,8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64,1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на обеспечение деятельности библиотек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2 150,4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2 150,4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на обеспечение деятельности домов культуры и сельских клубов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3 294,8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03 0 01 89450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3 294,8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1 101,1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1 101,1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55,2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55,2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224 247,8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221 399,6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дошкольного образования на оплату труда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дошкольного образования на учебно-наглядные пособия, технические средства обучения, игры, игрушки, расходные материалы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Реализация государственного стандарта общего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образования на оплату труда работников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05 0 01 12030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54 580,0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обеспечение учебного процесса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родителям (законным представителям) детей, посещающих образовательные организации, реализующие образовательную программу дошкольного образования, компенсации платы, взимаемой с родителей (законных представителей) за присмотр и уход за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3 515,9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3 515,9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муниципальной системы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1724Я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21 345,1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1724Я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21 345,1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05 0 01 53030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05 0 01 53030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827,9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827,9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16 764,7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7 735,3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8 944,0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85,4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34 126,0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13 027,8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20 798,8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299,4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воспитанников детских дошкольных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4 496,0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4 496,0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9 297,4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3 463,6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5 833,8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5 833,8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льготного питания детей-инвалидов, детей-сирот и детей, оставшихся без попечения родителей, детей находящихся под опекой (попечительством) в детских дошкольных учреждениях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учащихся школ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2 769,7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2 769,7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финансовое обеспечение деятельности дошкольных образовательных учреждений за счет платы за присмотр и уход за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570,1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обучающихся с ограниченными возможностями здоровья в муниципальных казенных учреждениях бесплатным двухразовым питанием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16 482,5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16 482,5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6 382,8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5 203,8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1 167,3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Благоустройство зданий государственных и муниципальных общеобразовательных организаций в целях соблюдения требований к воздушно-тепловому режиму, водоснабжению и канализации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L2550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20 389,6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L2550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20 389,6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бесплатного горячего питания обучающихся, получающих начальное общее образование в государственных и муниципальных образовательных организациях (муниципальные образовательные организации)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L3042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3 591,8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L3042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3 591,8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системы непрерывного педагогического образования в соответствии с профессиональными стандартами в сфере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602,7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предоставления дополнительного профессионального образования педагогическим работникам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повышения квалификации педагогических работников муниципальных образовательных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05 0 02 80990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399,7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05 0 02 80990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399,7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918,1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содержанию органов опеки и попечительства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содержанию органов местного самоуправления, осуществляющих полномочия по обеспечению жилыми помещениями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Увеличение охвата организованными формаим отдыха и оздоровления детей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1 169,9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с дневным пребыванием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с дневным пребыванием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проведению оздоровительной кампании детей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дневного пребывания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дневного пребывания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созидательной активности и эффективной системы самореализации молодежи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молодежной политике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"Развитие муниципальной службы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06 0 00 00000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квалифицированного кадрового состава муниципальной службы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повышения квалификации муниципальных служащих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"Развитие физической культуры и спорта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07 0 00 00000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312,0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спорта и физической культуры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277,0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30 308,6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"Организация и совершенствование бюджетного процесса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Финансового управления Администрации Звериноголовского района Курганской области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3 753,4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3 357,5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"Развитие системы межбюджетных отношений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26 555,2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Выравнивание бюджетной обеспеченности сельских поселений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Дотация на выравнивание бюджетной обеспеченности из бюджета муниципального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3 298,0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 поселений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23 257,2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"Об организации общественных работ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09 0 00 00000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Финансовое обеспечение мероприятий по содействию занятости населения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общественных работ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"О развитии и поддержке малого и среднего предпринимательства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10 0 00 00000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Популяризация предпринимательской деятельности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публикацию материалов о развитии малого и среднего предпринимательства в Звериноголовском районе. Проведение конкурсов среди субъектов малого и среднего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предпринимательства.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10 0 02 80640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"Обеспечение общественного порядка и противодействие преступности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12 0 00 00000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позитивного общественного мнения о правоохранительной системе и результатах её деятельности. Организация антикоррупционного образования и пропаганды, формирование антикоррупционного общественного правосознания, обеспечение информационной прозрачности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Публикация статей в районной газете "Звериноголовские вести"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"Улучшение условий и охраны труда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14 0 00 00000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118,8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государственного управления охраной труда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118,8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мероприятий по улучшению условий и охраны труда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118,8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118,8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"Комплексное развитие сельских территорий Звериноголовского района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15 0 00 00000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Благоустройство сельских территорий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комплексного развития сельских территорий. Благоустройство сельских территорий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L5764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L5764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 0 04 L5764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273,2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Комплексная программа Звериноголовского района "Развитие агропромышленного комплекса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17 0 00 00000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малых форм хозяйствования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"Гармонизация межэтнических и межконфессиальных отношений и профилактика проявлений экстремизма в Звериноголовском районе Курганской области"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18 0 00 00000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Содействие укреплению гражданского единства, гармонизации национальных м межнациональных отношений в Звериноголовском районе и этнокультурное развитие народов, проживающих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иных направлений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"Доступная среда для инвалидов на 2018-2023 годы"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19 0 00 00000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уровня доступности и услуг жизнедеятельности инвалидов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доступной среды жизнедеятельности для инвалидов, детей-инвалидов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56 563,4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Звериноголовской районной Думы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Председатель представительного органа муниципального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Депутаты представительного органа муниципального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функционирования Главы Звериноголовского района, Аппарата Администрации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15 308,7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Глава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824,5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Аппарат Администрации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14 484,2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11 695,6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2 257,4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531,2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 местных администраций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292,3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единой дежурно-диспетчерской службы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1 157,7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единой дежурно-диспетчерской службы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1 157,7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1 031,2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126,5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 материальных ресурсов для ликвидации чрезвычайных ситуаций на территории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61 6 00 00000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резерва материальных ресурсов для ликвидации чрезвычайных ситуаций на территории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61 6 00 85030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61 6 00 85030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39 385,8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6 516,0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3 536,8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2 739,0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приемных семьях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вознаграждения опекунам (попечителям), приемным родителям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семьях опекунов (попечителей)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организации проведения капитального ремонта общего имущества в многоквартирных домах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образованию комиссий по делам несовершеннолетних и защите их прав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324,0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256,0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Дорожная деятельность и осуществление иных мероприятий в отношении автомобильных дорог общего пользования местного значения Курганской области (оформление правоустанавливающих документов, расходы на уплату налога на имущество организаций)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11 000,0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организации мероприятий при осуществлении деятельности по обращению с животными без владельцев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созданию административных комиссий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административных правонарушениях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органами местного самоуправления государственных полномочий по хранению, комплектованию, учету и использованию Архивного фонда Курганской области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Премии и гранты по постановлениям Курганской областной Думы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61 9 00 18030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61 9 00 18030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полномочий по составлению (изменению, дополнению)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единовременного пособия при всех формах устройства детей, лишенных родительского попечения, в семью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239,0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239,0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Всероссийской переписи населения 2020 года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61 9 00 54690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61 9 00 54690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117,4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№ 143-ФЗ "Об актах гражданского состояния"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1 024,0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742,1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281,9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в области защиты населения и территорий от чрезвычайных ситуаций природного и техногенного характера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61 9 00 83020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1,3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реализацию Решения Звериноголовской районной Думы от 30 июля 2020г. № 317 "Об утверждении положения о присвоении звания "Почетный гражданин Звериноголовского района"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мероприятий по капитальному ремонту многоквартирных домов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Взносы в ассоциацию "Совет муниципальных образований в Курганской области"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проведению топографо-геодезических, картографических и землеустроительных работ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оформлению имущества в муниципальную собственность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263,0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на ведение бухгалтерского учета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240,7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61 9 00 89040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235,6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части полномочий переданных из бюджетов поселений по муниципальному земельному контролю в границах поселений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262,5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234,4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61 9 00 89050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28,1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государственных программ субъектов Российской Федерации и муниципальных программ формирования современной городской среды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F2 55550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F2 55550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79"/>
        </w:trPr>
        <w:tc>
          <w:tcPr>
            <w:tcW w:w="5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F2 55550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4 081,6</w:t>
            </w:r>
          </w:p>
        </w:tc>
      </w:tr>
      <w:tr w:rsidR="00BB5FB7" w:rsidTr="00EB1CDD">
        <w:trPr>
          <w:trHeight w:val="288"/>
        </w:trPr>
        <w:tc>
          <w:tcPr>
            <w:tcW w:w="58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365 289,3</w:t>
            </w:r>
          </w:p>
        </w:tc>
      </w:tr>
      <w:tr w:rsidR="00BB5FB7" w:rsidTr="00EB1CDD">
        <w:trPr>
          <w:trHeight w:val="257"/>
        </w:trPr>
        <w:tc>
          <w:tcPr>
            <w:tcW w:w="5822" w:type="dxa"/>
            <w:gridSpan w:val="3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</w:p>
        </w:tc>
      </w:tr>
    </w:tbl>
    <w:p w:rsidR="00BB5FB7" w:rsidRDefault="00BB5FB7" w:rsidP="00BB5FB7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13"/>
        <w:gridCol w:w="2277"/>
        <w:gridCol w:w="853"/>
        <w:gridCol w:w="850"/>
        <w:gridCol w:w="1399"/>
      </w:tblGrid>
      <w:tr w:rsidR="00BB5FB7" w:rsidTr="00EB1CDD">
        <w:trPr>
          <w:trHeight w:val="82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gridSpan w:val="4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Приложение 6 к решению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Звериноголовской районной Думы от 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 апреля 2021 года №71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внесении изменений в решение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Звериноголовской районной Думы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«О бюджете Звериноголовского района</w:t>
            </w:r>
          </w:p>
          <w:p w:rsidR="00BB5FB7" w:rsidRDefault="00BB5FB7" w:rsidP="00EB1CDD">
            <w:pPr>
              <w:autoSpaceDN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 2021 год и на плановый период</w:t>
            </w:r>
          </w:p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2022 и 2023 годов»</w:t>
            </w:r>
          </w:p>
        </w:tc>
      </w:tr>
      <w:tr w:rsidR="00BB5FB7" w:rsidTr="00EB1CDD">
        <w:trPr>
          <w:trHeight w:val="858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31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Распределение бюджетных ассигнований по целевым статьям (муниципальным программам и непрограммным направлениям деятельности), группам и подгруппам видов расходов классификации расходов бюджета Звериноголовского района на плановый период 2022 и 2023 годов</w:t>
            </w:r>
          </w:p>
        </w:tc>
      </w:tr>
      <w:tr w:rsidR="00BB5FB7" w:rsidTr="00EB1CDD">
        <w:trPr>
          <w:trHeight w:val="406"/>
        </w:trPr>
        <w:tc>
          <w:tcPr>
            <w:tcW w:w="4513" w:type="dxa"/>
            <w:gridSpan w:val="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B5FB7" w:rsidTr="00EB1CDD">
        <w:trPr>
          <w:trHeight w:val="269"/>
        </w:trPr>
        <w:tc>
          <w:tcPr>
            <w:tcW w:w="451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77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99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(тыс. руб.)</w:t>
            </w:r>
          </w:p>
        </w:tc>
      </w:tr>
    </w:tbl>
    <w:p w:rsidR="00BB5FB7" w:rsidRDefault="00BB5FB7" w:rsidP="00BB5FB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w:br/>
      </w:r>
    </w:p>
    <w:tbl>
      <w:tblPr>
        <w:tblW w:w="0" w:type="auto"/>
        <w:tblInd w:w="10" w:type="dxa"/>
        <w:tblLayout w:type="fixed"/>
        <w:tblLook w:val="0000" w:firstRow="0" w:lastRow="0" w:firstColumn="0" w:lastColumn="0" w:noHBand="0" w:noVBand="0"/>
      </w:tblPr>
      <w:tblGrid>
        <w:gridCol w:w="4220"/>
        <w:gridCol w:w="1617"/>
        <w:gridCol w:w="846"/>
        <w:gridCol w:w="1616"/>
        <w:gridCol w:w="1616"/>
      </w:tblGrid>
      <w:tr w:rsidR="00BB5FB7" w:rsidTr="00EB1CDD">
        <w:trPr>
          <w:trHeight w:val="277"/>
          <w:tblHeader/>
        </w:trPr>
        <w:tc>
          <w:tcPr>
            <w:tcW w:w="42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161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ЦСР</w:t>
            </w:r>
          </w:p>
        </w:tc>
        <w:tc>
          <w:tcPr>
            <w:tcW w:w="8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ВР</w:t>
            </w:r>
          </w:p>
        </w:tc>
        <w:tc>
          <w:tcPr>
            <w:tcW w:w="1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Сумма</w:t>
            </w:r>
          </w:p>
        </w:tc>
      </w:tr>
      <w:tr w:rsidR="00BB5FB7" w:rsidTr="00EB1CDD">
        <w:trPr>
          <w:trHeight w:val="283"/>
          <w:tblHeader/>
        </w:trPr>
        <w:tc>
          <w:tcPr>
            <w:tcW w:w="422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4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"Трудоустройство несовершеннолетних граждан в возрасте от 14 до 18 лет в свободное от учебы время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02 0 00 00000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временных рабочих мест несовершеннолетним гражданам желающим работать в свободное от учебы время в период школьных каникул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Трудоустройство несовершеннолетних граждан в возрасте от 14 до 18 лет в свободное от учебы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02 0 01 80820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"Культура Звериноголовского района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03 0 00 00000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16 441,8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16 441,8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сохранности культурного и исторического наследия, обеспечение доступа граждан к культурным ценностям и участию в культурной жизни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16 441,8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16 441,8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469,2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4 187,0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4 092,8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4 092,8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94,2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Обеспечение деятельности библиотек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3 572,3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3 572,3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3 128,6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3 128,6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443,7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443,7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дворцов и домов культуры, других учреждений культуры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2 634,8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2 634,9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2 355,2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2 355,3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279,6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279,6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2 657,3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1 755,9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1 755,8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1 410,1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345,8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345,7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03 0 01 L4670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1 165,3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"Энергосбережение и повышение энергетической эффективности в Звериноголовском районе Курганской области"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04 0 00 00000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энергосбережению и повышению энергетической эффективности в бюджетной сфере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04 0 01 80520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"Развитие образования и реализация государственной молодежной политики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05 0 00 00000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146 657,0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143 188,4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качества государственных и муниципальных услуг, исполнение государственных и муниципальных функций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144 208,5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140 739,9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дошкольного образования на оплату труда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05 0 01 12010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13 937,0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Реализация государственного стандарта дошкольного образования на учебно-наглядные пособия, технические средства обучения, игры, игрушки, расходные материалы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оплату труда работников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54 590,0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государственного стандарта общего образования на обеспечение учебного процесса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1 567,0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родителям (законным представителям) детей, посещающих образовательные организации, реализующие образовательную программу дошкольного образования, компенсации платы, взимаемой с родителей (законных представителей) за присмотр и уход за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1 284,0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05 0 01 12240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968,0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820,5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детских дошкольных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9 353,5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7 578,7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4 998,5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4 998,5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4 353,0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2 580,2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школ-детских садов, школ начальных, неполных средних и средних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15 497,1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13 473,1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8 651,1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8 651,1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6 844,0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4 822,0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воспитанников детских дошкольных учреждений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4 364,9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4 611,9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4 364,9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4 611,9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учреждений по внешкольной работе с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9 035,9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Расходы на выплаты персоналу в целях обеспечения выполнения функций государственными (муниципальными) органами, казенными учреждениями,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3 432,9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3 432,9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5 603,0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льготного питания детей-инвалидов, детей-сирот и детей, оставшихся без попечения родителей, детей находящихся под опекой (попечительством) в детских дошкольных учреждениях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206,5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учащихся школ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1 724,0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1 724,0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1 810,0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финансовое обеспечение деятельности дошкольных образовательных учреждений за счет платы за присмотр и уход за детьми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570,1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285,1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обучающихся с ограниченными возможностями здоровья в муниципальных казенных учреждениях бесплатным двухразовым питанием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05 0 01 80270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333,0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хозяйственных групп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16 336,7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учебно-методических кабинетов, централизованных бухгалтерий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5 665,7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5 662,9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5 157,2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5 157,2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505,8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505,7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05 0 01 80520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L3030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7 229,6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питанием обучающихся общеобразовательных организаций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01 S2240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415,0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системы непрерывного педагогического образования в соответствии с профессиональными стандартами в сфере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предоставления дополнительного профессионального образования педагогическим работникам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05 0 02 12130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Создание необходимых условий для семейного жизнеустройства детей, оставшихся без попечения родителей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918,1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918,1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Исполнение государственных полномочий по содержанию органов опеки и попечительства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746,0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520,8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05 0 03 12190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225,2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содержанию органов местного самоуправления, осуществляющих полномочия по обеспечению жилыми помещениями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05 0 03 12390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172,1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Увеличение охвата организованными формаим отдыха и оздоровления детей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1 169,9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1 169,9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с дневным пребыванием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с дневным пребыванием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375,0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05 0 04 12450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494,0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проведению оздоровительной кампании детей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05 0 04 80940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лагерях дневного пребывания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детей, находящихся в трудной жизненной ситуации, в лагерях дневного пребывания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отдыха детей в загородных оздоровительных лагерях в каникулярное время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04 S2450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Развитие созидательной активности и эффективной системы самореализации молодежи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Мероприятия по молодежной политике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05 0 05 80950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157,5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"Развитие муниципальной службы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06 0 00 00000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Формирование квалифицированного кадрового состава муниципальной службы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повышения квалификации муниципальных служащих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06 0 01 80540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Муниципальная программа "Развитие </w:t>
            </w: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физической культуры и спорта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>07 0 00 00000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312,0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16,0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Мероприятия в области спорта и физической культуры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спортивных мероприятий, приобретение спортивного инвентаря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312,0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16,0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07 0 01 80850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277,0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"Управление муниципальными финансами и регулирование межбюджетных отношений"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08 0 00 00000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23 615,5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23 615,5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"Организация и совершенствование бюджетного процесса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Финансового управления Администрации Звериноголовского района Курганской области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аппарата органов местного самоуправления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3 559,7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3 328,0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3 328,0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08 1 01 80060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231,7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231,7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Подпрограмма "Развитие системы межбюджетных отношений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20 055,8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20 055,8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Выравнивание бюджетной обеспеченности сельских поселений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Дотация на выравнивание бюджетной обеспеченности из бюджета муниципального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08 2 02 84010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2 639,0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мер по обеспечению сбалансированности бюджетов поселений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Дотации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08 2 03 84020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17 416,8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"Об организации общественных работ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09 0 00 00000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Финансовое обеспечение мероприятий по содействию занятости населения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Организация общественных работ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09 0 01 80830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"О развитии и поддержке малого и среднего предпринимательства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10 0 00 00000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Популяризация предпринимательской деятельности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публикацию материалов о развитии малого и среднего предпринимательства в Звериноголовском районе. Проведение конкурсов среди субъектов малого и среднего предпринимательства.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10 0 02 80640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"Обеспечение общественного порядка и противодействие преступности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12 0 00 00000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Формирование позитивного общественного мнения о правоохранительной системе и результатах её деятельности. Организация антикоррупционного образования и пропаганды, формирование антикоррупционного общественного правосознания, обеспечение информационной прозрачности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Публикация статей в районной газете "Звериноголовские вести"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12 0 01 80870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"Улучшение условий и охраны труда в Звериноголовском районе"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14 0 00 00000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Совершенствование государственного управления охраной труда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Проведение мероприятий по улучшению условий и охраны труда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14 0 01 80890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Комплексная программа Звериноголовского района "Развитие агропромышленного комплекса в Звериноголовском районе 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17 0 00 00000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Поддержка малых форм хозяйствования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17 0 01 80860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"Гармонизация межэтнических и межконфессиальных отношений и профилактика проявлений экстремизма в Звериноголовском районе Курганской области"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18 0 00 00000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Содействие укреплению гражданского единства, гармонизации национальных м межнациональных отношений в Звериноголовском районе и этнокультурное развитие народов, проживающих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Реализация иных направлений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18 0 01 86040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Муниципальная программа Звериноголовского района "Доступная среда для инвалидов на 2018-2023 годы"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19 0 00 00000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Повышение уровня доступности и услуг жизнедеятельности инвалидов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доступной среды жизнедеятельности для инвалидов, детей-инвалидов в Звериноголовском районе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19 0 01 80840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Непрограммные направления деятельности органов местного самоуправления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61 0 00 00000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36 570,5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36 628,3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Звериноголовской районной Думы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259,2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Председатель представительного органа муниципального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66,2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Депутаты представительного органа муниципального образования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61 1 00 80020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193,0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Обеспечение функционирования Главы Звериноголовского района, Аппарата Администрации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12 044,7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12 044,7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Глава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817,2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Аппарат Администрации Звериноголовского района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11 227,5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9 592,1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9 592,1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61 2 00 80050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1 635,4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1 635,4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Резервные фонды местных администраций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61 4 00 82010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единой дежурно-диспетчерской службы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деятельности единой дежурно-диспетчерской службы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1 147,5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61 5 00 83010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125,5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125,5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Иные непрограммные мероприятия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61 9 00 00000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23 109,1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23 166,9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6 516,0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6 516,0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3 536,8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3 536,8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2 739,0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2 739,0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Субсидии бюджетным учреждениям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61 9 00 10970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190,1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приемных семьях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7 155,0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вознаграждения опекунам (попечителям), приемным родителям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61 9 00 11460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5 841,0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Содержание детей в семьях опекунов (попечителей)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61 9 00 11470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994,0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организации проведения капитального ремонта общего имущества в многоквартирных домах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61 9 00 14040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образованию комиссий по делам несовершеннолетних и защите их прав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324,0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324,0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61 9 00 14150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256,0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256,0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Закупка товаров, работ и услуг для обеспечения государственных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61 9 00 14150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68,0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Исполнение государственных полномочий по организации мероприятий при осуществлении деятельности по обращению с животными без владельцев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61 9 00 15500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21,0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государственных полномочий по созданию административных комиссий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61 9 00 16090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61 9 00 16100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Исполнение органами местного самоуправления государственных полномочий по хранению, комплектованию, учету и использованию Архивного фонда Курганской области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61 9 00 16200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12,7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61 9 00 19500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4,7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Субвенции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61 9 00 51180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924,8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962,2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полномочий по составлению (изменению, дополнению)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61 9 00 51200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0,3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Выплата единовременного пособия при всех формах устройства детей, лишенных родительского попечения, в семью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61 9 00 52600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№ 143-ФЗ "Об актах гражданского состояния"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1 008,0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1 024,0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742,1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742,1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61 9 00 59310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265,9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281,9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Обеспечение мероприятий по капитальному ремонту многоквартирных домов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61 9 00 84920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17,6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Взносы в ассоциацию "Совет муниципальных образований в Курганской области"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Иные бюджетные ассигнования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61 9 00 84940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11,1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проведению топографо-геодезических, картографических и землеустроительных работ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61 9 00 84970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Расходы по оформлению имущества в муниципальную собственность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79"/>
        </w:trPr>
        <w:tc>
          <w:tcPr>
            <w:tcW w:w="4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6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61 9 00 84980</w:t>
            </w:r>
          </w:p>
        </w:tc>
        <w:tc>
          <w:tcPr>
            <w:tcW w:w="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10,0</w:t>
            </w:r>
          </w:p>
        </w:tc>
      </w:tr>
      <w:tr w:rsidR="00BB5FB7" w:rsidTr="00EB1CDD">
        <w:trPr>
          <w:trHeight w:val="288"/>
        </w:trPr>
        <w:tc>
          <w:tcPr>
            <w:tcW w:w="422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223 752,0</w:t>
            </w:r>
          </w:p>
        </w:tc>
        <w:tc>
          <w:tcPr>
            <w:tcW w:w="1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220 023,0</w:t>
            </w:r>
          </w:p>
        </w:tc>
      </w:tr>
      <w:tr w:rsidR="00BB5FB7" w:rsidTr="00EB1CDD">
        <w:trPr>
          <w:trHeight w:val="257"/>
        </w:trPr>
        <w:tc>
          <w:tcPr>
            <w:tcW w:w="4220" w:type="dxa"/>
            <w:gridSpan w:val="3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6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B5FB7" w:rsidRDefault="00BB5FB7" w:rsidP="00EB1C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Arial" w:hAnsi="Arial" w:cs="Arial"/>
                <w:sz w:val="2"/>
                <w:szCs w:val="2"/>
              </w:rPr>
            </w:pPr>
          </w:p>
        </w:tc>
      </w:tr>
    </w:tbl>
    <w:p w:rsidR="00BB5FB7" w:rsidRDefault="00BB5FB7" w:rsidP="00BB5FB7"/>
    <w:p w:rsidR="00BB5FB7" w:rsidRPr="0059087E" w:rsidRDefault="00BB5FB7" w:rsidP="00BB5FB7">
      <w:pPr>
        <w:spacing w:line="240" w:lineRule="auto"/>
        <w:jc w:val="right"/>
        <w:rPr>
          <w:rFonts w:ascii="Times New Roman" w:hAnsi="Times New Roman" w:cs="Times New Roman"/>
          <w:sz w:val="18"/>
          <w:szCs w:val="18"/>
        </w:rPr>
      </w:pPr>
      <w:r>
        <w:rPr>
          <w:rFonts w:ascii="Arial" w:hAnsi="Arial" w:cs="Arial"/>
        </w:rPr>
        <w:t xml:space="preserve">                                                                        </w:t>
      </w:r>
      <w:r w:rsidRPr="0059087E">
        <w:rPr>
          <w:rFonts w:ascii="Times New Roman" w:hAnsi="Times New Roman" w:cs="Times New Roman"/>
          <w:sz w:val="18"/>
          <w:szCs w:val="18"/>
        </w:rPr>
        <w:t xml:space="preserve">Приложение  </w:t>
      </w:r>
      <w:r>
        <w:rPr>
          <w:rFonts w:ascii="Times New Roman" w:hAnsi="Times New Roman" w:cs="Times New Roman"/>
          <w:sz w:val="18"/>
          <w:szCs w:val="18"/>
        </w:rPr>
        <w:t>7</w:t>
      </w:r>
      <w:r w:rsidRPr="0059087E">
        <w:rPr>
          <w:rFonts w:ascii="Times New Roman" w:hAnsi="Times New Roman" w:cs="Times New Roman"/>
          <w:sz w:val="18"/>
          <w:szCs w:val="18"/>
        </w:rPr>
        <w:t xml:space="preserve"> к решению   Звериноголовской районной Думы</w:t>
      </w:r>
    </w:p>
    <w:p w:rsidR="00BB5FB7" w:rsidRPr="0059087E" w:rsidRDefault="00BB5FB7" w:rsidP="00BB5FB7">
      <w:pPr>
        <w:spacing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9087E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от "</w:t>
      </w:r>
      <w:r>
        <w:rPr>
          <w:rFonts w:ascii="Times New Roman" w:hAnsi="Times New Roman" w:cs="Times New Roman"/>
          <w:sz w:val="18"/>
          <w:szCs w:val="18"/>
        </w:rPr>
        <w:t>22</w:t>
      </w:r>
      <w:r w:rsidRPr="0059087E">
        <w:rPr>
          <w:rFonts w:ascii="Times New Roman" w:hAnsi="Times New Roman" w:cs="Times New Roman"/>
          <w:sz w:val="18"/>
          <w:szCs w:val="18"/>
        </w:rPr>
        <w:t xml:space="preserve"> "</w:t>
      </w:r>
      <w:r>
        <w:rPr>
          <w:rFonts w:ascii="Times New Roman" w:hAnsi="Times New Roman" w:cs="Times New Roman"/>
          <w:sz w:val="18"/>
          <w:szCs w:val="18"/>
        </w:rPr>
        <w:t>апреля</w:t>
      </w:r>
      <w:r w:rsidRPr="0059087E">
        <w:rPr>
          <w:rFonts w:ascii="Times New Roman" w:hAnsi="Times New Roman" w:cs="Times New Roman"/>
          <w:sz w:val="18"/>
          <w:szCs w:val="18"/>
        </w:rPr>
        <w:t xml:space="preserve">  2021 года № </w:t>
      </w:r>
      <w:r>
        <w:rPr>
          <w:rFonts w:ascii="Times New Roman" w:hAnsi="Times New Roman" w:cs="Times New Roman"/>
          <w:sz w:val="18"/>
          <w:szCs w:val="18"/>
        </w:rPr>
        <w:t>71</w:t>
      </w:r>
      <w:r w:rsidRPr="0059087E">
        <w:rPr>
          <w:rFonts w:ascii="Times New Roman" w:hAnsi="Times New Roman" w:cs="Times New Roman"/>
          <w:sz w:val="18"/>
          <w:szCs w:val="18"/>
        </w:rPr>
        <w:t xml:space="preserve">   "О внесении изменений в решение</w:t>
      </w:r>
    </w:p>
    <w:p w:rsidR="00BB5FB7" w:rsidRPr="0059087E" w:rsidRDefault="00BB5FB7" w:rsidP="00BB5FB7">
      <w:pPr>
        <w:spacing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9087E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                      Звериноголовской районной Думы  "О бюджете</w:t>
      </w:r>
    </w:p>
    <w:p w:rsidR="00BB5FB7" w:rsidRPr="0059087E" w:rsidRDefault="00BB5FB7" w:rsidP="00BB5FB7">
      <w:pPr>
        <w:spacing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9087E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           Звериноголовского района на 2021 год и на плановый период</w:t>
      </w:r>
    </w:p>
    <w:p w:rsidR="00BB5FB7" w:rsidRPr="0059087E" w:rsidRDefault="00BB5FB7" w:rsidP="00BB5FB7">
      <w:pPr>
        <w:tabs>
          <w:tab w:val="left" w:pos="9360"/>
        </w:tabs>
        <w:spacing w:after="0" w:line="240" w:lineRule="auto"/>
        <w:jc w:val="right"/>
        <w:rPr>
          <w:rFonts w:ascii="Times New Roman" w:hAnsi="Times New Roman" w:cs="Times New Roman"/>
          <w:sz w:val="18"/>
          <w:szCs w:val="18"/>
        </w:rPr>
      </w:pPr>
      <w:r w:rsidRPr="0059087E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                202</w:t>
      </w:r>
      <w:r>
        <w:rPr>
          <w:rFonts w:ascii="Times New Roman" w:hAnsi="Times New Roman" w:cs="Times New Roman"/>
          <w:sz w:val="18"/>
          <w:szCs w:val="18"/>
        </w:rPr>
        <w:t>2</w:t>
      </w:r>
      <w:r w:rsidRPr="0059087E">
        <w:rPr>
          <w:rFonts w:ascii="Times New Roman" w:hAnsi="Times New Roman" w:cs="Times New Roman"/>
          <w:sz w:val="18"/>
          <w:szCs w:val="18"/>
        </w:rPr>
        <w:t xml:space="preserve"> и 202</w:t>
      </w:r>
      <w:r>
        <w:rPr>
          <w:rFonts w:ascii="Times New Roman" w:hAnsi="Times New Roman" w:cs="Times New Roman"/>
          <w:sz w:val="18"/>
          <w:szCs w:val="18"/>
        </w:rPr>
        <w:t>3</w:t>
      </w:r>
      <w:r w:rsidRPr="0059087E">
        <w:rPr>
          <w:rFonts w:ascii="Times New Roman" w:hAnsi="Times New Roman" w:cs="Times New Roman"/>
          <w:sz w:val="18"/>
          <w:szCs w:val="18"/>
        </w:rPr>
        <w:t xml:space="preserve"> годов</w:t>
      </w:r>
    </w:p>
    <w:p w:rsidR="00BB5FB7" w:rsidRDefault="00BB5FB7" w:rsidP="00BB5F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E0B8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Распределение межбюджетных трансфертов из бюджета Звериноголовского района бюджетам поселений Звериноголовского района на 2021 год</w:t>
      </w:r>
    </w:p>
    <w:p w:rsidR="00BB5FB7" w:rsidRPr="00BE0B88" w:rsidRDefault="00BB5FB7" w:rsidP="00BB5FB7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BE0B88">
        <w:rPr>
          <w:rFonts w:ascii="Times New Roman" w:hAnsi="Times New Roman" w:cs="Times New Roman"/>
          <w:sz w:val="20"/>
          <w:szCs w:val="20"/>
        </w:rPr>
        <w:t>(тыс. руб.)</w:t>
      </w:r>
    </w:p>
    <w:tbl>
      <w:tblPr>
        <w:tblW w:w="14049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858"/>
        <w:gridCol w:w="1276"/>
        <w:gridCol w:w="992"/>
        <w:gridCol w:w="992"/>
        <w:gridCol w:w="1276"/>
        <w:gridCol w:w="708"/>
        <w:gridCol w:w="851"/>
        <w:gridCol w:w="1559"/>
        <w:gridCol w:w="2126"/>
        <w:gridCol w:w="1843"/>
        <w:gridCol w:w="568"/>
      </w:tblGrid>
      <w:tr w:rsidR="00BB5FB7" w:rsidRPr="00BE0B88" w:rsidTr="00BB5FB7">
        <w:trPr>
          <w:trHeight w:val="480"/>
        </w:trPr>
        <w:tc>
          <w:tcPr>
            <w:tcW w:w="1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Наименование поселения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Всего межбюджетных трансфертов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Дотации на выравнивание бюджетной обеспеченности из бюджета муниципального района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Субсидии</w:t>
            </w:r>
          </w:p>
        </w:tc>
        <w:tc>
          <w:tcPr>
            <w:tcW w:w="453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Субвенции</w:t>
            </w:r>
          </w:p>
        </w:tc>
      </w:tr>
      <w:tr w:rsidR="00BB5FB7" w:rsidRPr="00BE0B88" w:rsidTr="00BB5FB7">
        <w:trPr>
          <w:trHeight w:val="866"/>
        </w:trPr>
        <w:tc>
          <w:tcPr>
            <w:tcW w:w="18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обеспечение  комплексного развития сельсих территорий. Благоустройство сельских территорий</w:t>
            </w:r>
          </w:p>
        </w:tc>
        <w:tc>
          <w:tcPr>
            <w:tcW w:w="1559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BB5FB7" w:rsidRPr="00686F2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686F28">
              <w:rPr>
                <w:rFonts w:ascii="Times New Roman" w:hAnsi="Times New Roman" w:cs="Times New Roman"/>
                <w:sz w:val="18"/>
                <w:szCs w:val="18"/>
              </w:rPr>
              <w:t>на дорожную деятельность и осуществление иных мероприятий в отношении автомобильных дорог общего пользования местного значения Курганской области (оформление правоустанавливающих документов, расходы на уплату налога на имущество организаций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поддержку государственных программ субъектов Российской Федерации и муниципальных программ формирования  современной городской среды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за счет средств федерального бюджета</w:t>
            </w:r>
          </w:p>
        </w:tc>
        <w:tc>
          <w:tcPr>
            <w:tcW w:w="24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за счет средств областного бюджета</w:t>
            </w:r>
          </w:p>
        </w:tc>
      </w:tr>
      <w:tr w:rsidR="00BB5FB7" w:rsidRPr="00BE0B88" w:rsidTr="00BB5FB7">
        <w:trPr>
          <w:trHeight w:val="3899"/>
        </w:trPr>
        <w:tc>
          <w:tcPr>
            <w:tcW w:w="18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исполнение полномочий органов государственной власти Курганской области по расчету и предоставлению субвенций бюджетам поселений на осуществление переданных органам местного самоуправления поселений полномочий Российской Федерации по первичному учету на территориях, где отсутствуют военные комиссариаты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осуществление отдельных государственных полномочий Курганской области в сфере определения перечня должностных лиц органов местного самоуправления, уполномоченных составлять протоколы об административных правонарушениях</w:t>
            </w:r>
          </w:p>
        </w:tc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меры социальной поддержки лиц, проживающих и работающих в сельских населенных пунктах, рабочих поселках (поселках городского типа)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</w:t>
            </w: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Бугровской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2 702,103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1 979,0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705,2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0,003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Звериноголовский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17503</w:t>
            </w: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474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1 600,3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27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3,172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11000,0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4 081,6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548,3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Искровский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2 544,509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1 319,0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1 198,5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ind w:left="-675" w:firstLine="675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27,0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Круглянский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5 784,621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5 665,5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119,1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0,021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Озернинский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2 330,307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2 300,4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Отряд-Алабугский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3 366,608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3 332,1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34,5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Прорывинский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5 136,632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4 988,6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97,9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0,020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50,112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Трудовской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3 316,110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3 275,6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40,5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0,010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</w:p>
        </w:tc>
      </w:tr>
      <w:tr w:rsidR="00BB5FB7" w:rsidRPr="00BE0B88" w:rsidTr="00BB5FB7">
        <w:trPr>
          <w:trHeight w:val="255"/>
        </w:trPr>
        <w:tc>
          <w:tcPr>
            <w:tcW w:w="18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Итого по сельсоветам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42 684</w:t>
            </w: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364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3 298,0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23 066,2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27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3,172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B5FB7" w:rsidRPr="00BE0B88" w:rsidRDefault="00BB5FB7" w:rsidP="00EB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11000,0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4 081,6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915,1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0,147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B5FB7" w:rsidRPr="00BE0B88" w:rsidRDefault="00BB5FB7" w:rsidP="00EB1C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BE0B88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50,112</w:t>
            </w:r>
          </w:p>
        </w:tc>
      </w:tr>
    </w:tbl>
    <w:p w:rsidR="00BB5FB7" w:rsidRPr="00BE0B88" w:rsidRDefault="00BB5FB7" w:rsidP="00BB5FB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FB7" w:rsidRDefault="00BB5FB7" w:rsidP="00BB5FB7">
      <w:pPr>
        <w:ind w:left="-567"/>
        <w:rPr>
          <w:rFonts w:ascii="Arial" w:hAnsi="Arial" w:cs="Arial"/>
        </w:rPr>
      </w:pPr>
    </w:p>
    <w:p w:rsidR="00B723B3" w:rsidRPr="000722CE" w:rsidRDefault="00B723B3" w:rsidP="00B723B3">
      <w:pPr>
        <w:pStyle w:val="3"/>
        <w:rPr>
          <w:rFonts w:ascii="Times New Roman" w:eastAsia="Calibri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lastRenderedPageBreak/>
        <w:t xml:space="preserve">                               КУРГАНСКАЯ ОБЛАСТЬ</w:t>
      </w:r>
    </w:p>
    <w:p w:rsidR="00B723B3" w:rsidRPr="000722CE" w:rsidRDefault="00B723B3" w:rsidP="00B723B3">
      <w:pPr>
        <w:pStyle w:val="3"/>
        <w:rPr>
          <w:rFonts w:ascii="Times New Roman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t xml:space="preserve">                             ЗВЕРИНОГОЛОВСКИЙ РАЙОН</w:t>
      </w:r>
    </w:p>
    <w:p w:rsidR="00B723B3" w:rsidRPr="000722CE" w:rsidRDefault="00B723B3" w:rsidP="00B723B3">
      <w:pPr>
        <w:pStyle w:val="3"/>
        <w:rPr>
          <w:rFonts w:ascii="Times New Roman" w:eastAsia="Calibri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t xml:space="preserve">                    ЗВЕРИНОГОЛОВСКАЯ РАЙОННАЯ ДУМА</w:t>
      </w:r>
    </w:p>
    <w:p w:rsidR="00B723B3" w:rsidRPr="000722CE" w:rsidRDefault="00B723B3" w:rsidP="00B723B3">
      <w:pPr>
        <w:rPr>
          <w:sz w:val="28"/>
          <w:szCs w:val="28"/>
        </w:rPr>
      </w:pPr>
    </w:p>
    <w:p w:rsidR="00B723B3" w:rsidRPr="000722CE" w:rsidRDefault="00B723B3" w:rsidP="00B723B3">
      <w:pPr>
        <w:pStyle w:val="3"/>
        <w:rPr>
          <w:rFonts w:ascii="Times New Roman" w:eastAsia="Calibri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t xml:space="preserve">     РЕШЕНИЕ</w:t>
      </w:r>
    </w:p>
    <w:p w:rsidR="00B723B3" w:rsidRPr="000722CE" w:rsidRDefault="00B723B3" w:rsidP="00B723B3">
      <w:pPr>
        <w:pStyle w:val="3"/>
        <w:rPr>
          <w:rFonts w:ascii="Times New Roman" w:eastAsia="Calibri" w:hAnsi="Times New Roman"/>
          <w:szCs w:val="28"/>
        </w:rPr>
      </w:pPr>
    </w:p>
    <w:p w:rsidR="00B723B3" w:rsidRPr="000722CE" w:rsidRDefault="00B723B3" w:rsidP="00B723B3">
      <w:pPr>
        <w:pStyle w:val="3"/>
        <w:jc w:val="left"/>
        <w:rPr>
          <w:rFonts w:ascii="Times New Roman" w:eastAsia="Calibri" w:hAnsi="Times New Roman"/>
          <w:b/>
          <w:szCs w:val="28"/>
        </w:rPr>
      </w:pPr>
      <w:r w:rsidRPr="000722CE">
        <w:rPr>
          <w:rFonts w:ascii="Times New Roman" w:eastAsia="Calibri" w:hAnsi="Times New Roman"/>
          <w:szCs w:val="28"/>
        </w:rPr>
        <w:t xml:space="preserve"> </w:t>
      </w:r>
      <w:r w:rsidRPr="000722CE">
        <w:rPr>
          <w:rFonts w:ascii="Times New Roman" w:eastAsia="Calibri" w:hAnsi="Times New Roman"/>
          <w:b/>
          <w:szCs w:val="28"/>
        </w:rPr>
        <w:t xml:space="preserve">от </w:t>
      </w:r>
      <w:r>
        <w:rPr>
          <w:rFonts w:ascii="Times New Roman" w:eastAsia="Calibri" w:hAnsi="Times New Roman"/>
          <w:b/>
          <w:szCs w:val="28"/>
        </w:rPr>
        <w:t>22 апреля 2021</w:t>
      </w:r>
      <w:r w:rsidRPr="000722CE">
        <w:rPr>
          <w:rFonts w:ascii="Times New Roman" w:eastAsia="Calibri" w:hAnsi="Times New Roman"/>
          <w:b/>
          <w:szCs w:val="28"/>
        </w:rPr>
        <w:t xml:space="preserve">  года</w:t>
      </w:r>
      <w:r>
        <w:rPr>
          <w:rFonts w:ascii="Times New Roman" w:eastAsia="Calibri" w:hAnsi="Times New Roman"/>
          <w:b/>
          <w:szCs w:val="28"/>
        </w:rPr>
        <w:t xml:space="preserve">   </w:t>
      </w:r>
      <w:r w:rsidRPr="000722CE">
        <w:rPr>
          <w:rFonts w:ascii="Times New Roman" w:eastAsia="Calibri" w:hAnsi="Times New Roman"/>
          <w:b/>
          <w:szCs w:val="28"/>
        </w:rPr>
        <w:t xml:space="preserve"> №</w:t>
      </w:r>
      <w:r>
        <w:rPr>
          <w:rFonts w:ascii="Times New Roman" w:eastAsia="Calibri" w:hAnsi="Times New Roman"/>
          <w:b/>
          <w:szCs w:val="28"/>
        </w:rPr>
        <w:t>72</w:t>
      </w:r>
      <w:r w:rsidRPr="000722CE">
        <w:rPr>
          <w:rFonts w:ascii="Times New Roman" w:eastAsia="Calibri" w:hAnsi="Times New Roman"/>
          <w:b/>
          <w:szCs w:val="28"/>
        </w:rPr>
        <w:t xml:space="preserve"> </w:t>
      </w:r>
    </w:p>
    <w:p w:rsidR="00B723B3" w:rsidRPr="000722CE" w:rsidRDefault="00B723B3" w:rsidP="00B723B3">
      <w:pPr>
        <w:pStyle w:val="3"/>
        <w:jc w:val="left"/>
        <w:rPr>
          <w:rFonts w:ascii="Times New Roman" w:eastAsia="Calibri" w:hAnsi="Times New Roman"/>
          <w:b/>
          <w:szCs w:val="28"/>
        </w:rPr>
      </w:pPr>
      <w:r w:rsidRPr="000722CE">
        <w:rPr>
          <w:rFonts w:ascii="Times New Roman" w:eastAsia="Calibri" w:hAnsi="Times New Roman"/>
          <w:szCs w:val="28"/>
        </w:rPr>
        <w:t xml:space="preserve"> </w:t>
      </w:r>
      <w:r w:rsidRPr="000722CE">
        <w:rPr>
          <w:rFonts w:ascii="Times New Roman" w:eastAsia="Calibri" w:hAnsi="Times New Roman"/>
          <w:b/>
          <w:szCs w:val="28"/>
        </w:rPr>
        <w:t>село Звериноголовское</w:t>
      </w:r>
    </w:p>
    <w:p w:rsidR="00B723B3" w:rsidRPr="000722CE" w:rsidRDefault="00B723B3" w:rsidP="00B723B3">
      <w:pPr>
        <w:rPr>
          <w:sz w:val="28"/>
          <w:szCs w:val="28"/>
        </w:rPr>
      </w:pPr>
    </w:p>
    <w:p w:rsidR="00B723B3" w:rsidRDefault="00B723B3" w:rsidP="00B723B3">
      <w:pPr>
        <w:pStyle w:val="3"/>
        <w:rPr>
          <w:rFonts w:ascii="Times New Roman" w:eastAsia="Calibri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t>О внесении изменений в приложение к решению</w:t>
      </w:r>
    </w:p>
    <w:p w:rsidR="00B723B3" w:rsidRDefault="00B723B3" w:rsidP="00B723B3">
      <w:pPr>
        <w:pStyle w:val="3"/>
        <w:rPr>
          <w:rFonts w:ascii="Times New Roman" w:eastAsia="Calibri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t>Звериноголовской районной Думы от 29 июня 2015 года № 714</w:t>
      </w:r>
    </w:p>
    <w:p w:rsidR="00B723B3" w:rsidRPr="000722CE" w:rsidRDefault="00B723B3" w:rsidP="00B723B3">
      <w:pPr>
        <w:pStyle w:val="3"/>
        <w:rPr>
          <w:rFonts w:ascii="Times New Roman" w:eastAsia="Calibri" w:hAnsi="Times New Roman"/>
          <w:szCs w:val="28"/>
        </w:rPr>
      </w:pPr>
      <w:r w:rsidRPr="000722CE">
        <w:rPr>
          <w:rFonts w:ascii="Times New Roman" w:eastAsia="Calibri" w:hAnsi="Times New Roman"/>
          <w:szCs w:val="28"/>
        </w:rPr>
        <w:t xml:space="preserve"> «Об утверждении Положения о бюджетном процессе  в Звериноголовском районе»</w:t>
      </w:r>
    </w:p>
    <w:p w:rsidR="00B723B3" w:rsidRPr="000722CE" w:rsidRDefault="00B723B3" w:rsidP="00B723B3">
      <w:pPr>
        <w:widowControl w:val="0"/>
        <w:shd w:val="clear" w:color="auto" w:fill="FFFFFF"/>
        <w:tabs>
          <w:tab w:val="left" w:pos="6420"/>
        </w:tabs>
        <w:autoSpaceDE w:val="0"/>
        <w:autoSpaceDN w:val="0"/>
        <w:adjustRightInd w:val="0"/>
        <w:ind w:right="34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ab/>
      </w:r>
    </w:p>
    <w:p w:rsidR="00B723B3" w:rsidRPr="00B723B3" w:rsidRDefault="00B723B3" w:rsidP="00B723B3">
      <w:pPr>
        <w:pStyle w:val="3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 xml:space="preserve">В соответствии с Бюджетным кодексом Российской Федерации, Уставом Звериноголовского района Курганской области и с целью приведения нормативного правового акта в соответствие с действующим законодательством, Звериноголовская районная  Дума </w:t>
      </w:r>
    </w:p>
    <w:p w:rsidR="00B723B3" w:rsidRPr="00B723B3" w:rsidRDefault="00B723B3" w:rsidP="00B723B3">
      <w:pPr>
        <w:pStyle w:val="3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>РЕШИЛА:</w:t>
      </w:r>
    </w:p>
    <w:p w:rsidR="00B723B3" w:rsidRPr="00B723B3" w:rsidRDefault="00B723B3" w:rsidP="00B723B3">
      <w:pPr>
        <w:pStyle w:val="3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>1. Внести в приложение к решению Звериноголовской районной Думы        от 29 июня 2015 года № 714 «Об утверждении Положения о бюджетном процессе в Звериноголовском районе» следующие изменения:</w:t>
      </w:r>
    </w:p>
    <w:p w:rsidR="00B723B3" w:rsidRPr="00B723B3" w:rsidRDefault="00B723B3" w:rsidP="00B723B3">
      <w:pPr>
        <w:pStyle w:val="3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 xml:space="preserve">1) Раздел </w:t>
      </w:r>
      <w:r w:rsidRPr="00B723B3">
        <w:rPr>
          <w:rFonts w:ascii="Times New Roman" w:hAnsi="Times New Roman" w:cs="Times New Roman"/>
          <w:bCs/>
          <w:color w:val="auto"/>
          <w:sz w:val="24"/>
          <w:szCs w:val="24"/>
          <w:lang w:val="en-US"/>
        </w:rPr>
        <w:t>I</w:t>
      </w: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 xml:space="preserve"> дополнить статьей 1-1 следующего</w:t>
      </w:r>
      <w:r w:rsidRPr="00B723B3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>содержания:</w:t>
      </w:r>
    </w:p>
    <w:p w:rsidR="00B723B3" w:rsidRPr="00B723B3" w:rsidRDefault="00B723B3" w:rsidP="00B723B3">
      <w:pPr>
        <w:pStyle w:val="ConsPlusTitle"/>
        <w:ind w:firstLine="540"/>
        <w:jc w:val="both"/>
        <w:outlineLvl w:val="2"/>
        <w:rPr>
          <w:b w:val="0"/>
          <w:lang w:eastAsia="x-none"/>
        </w:rPr>
      </w:pPr>
      <w:r w:rsidRPr="00B723B3">
        <w:rPr>
          <w:b w:val="0"/>
        </w:rPr>
        <w:t>«Статья 1-1. Опубликование проекта районного бюджета,</w:t>
      </w:r>
      <w:r w:rsidRPr="00B723B3">
        <w:rPr>
          <w:b w:val="0"/>
          <w:lang w:eastAsia="x-none"/>
        </w:rPr>
        <w:t xml:space="preserve"> решения Звериноголовской районной Думы о районном бюджете, годового отчета об исполнении районного бюджета 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1. Проект районного бюджета, решение Звериноголовской районной Думы о районном бюджете, годовой отчет об исполнении районного бюджета подлежат официальному опубликованию в порядке, установленном Уставом Звериноголовского района Курганской области.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2. Проект районного бюджета, годовой отчет об исполнении районного бюджета направляются для официального опубликования Председателем Звериноголовской районной Думы не позднее десяти дней после их официального внесения в Звериноголовскую районную Думу.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3. Решение Звериноголовской районной Думы о районном бюджете подлежит официальному опубликованию не позднее десяти дней после его подписания в установленном порядке.»;</w:t>
      </w:r>
    </w:p>
    <w:p w:rsidR="00B723B3" w:rsidRPr="00B723B3" w:rsidRDefault="00B723B3" w:rsidP="00B723B3">
      <w:pPr>
        <w:pStyle w:val="3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>2) Пункт 1статьи 6 раздела 1 изложить в следующей редакции:</w:t>
      </w:r>
    </w:p>
    <w:p w:rsidR="00B723B3" w:rsidRPr="00B723B3" w:rsidRDefault="00B723B3" w:rsidP="00B723B3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bookmarkStart w:id="2" w:name="Par0"/>
      <w:bookmarkEnd w:id="2"/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       «1. Бюджетные полномочия контрольно-счетного органа, органов муниципального финансового контроля, являющихся органами Администрации Звериноголовского района, по осуществлению муниципального финансового контроля установлены Бюджетным </w:t>
      </w:r>
      <w:hyperlink r:id="rId37" w:history="1">
        <w:r w:rsidRPr="00B723B3">
          <w:rPr>
            <w:rFonts w:ascii="Times New Roman" w:hAnsi="Times New Roman" w:cs="Times New Roman"/>
            <w:sz w:val="24"/>
            <w:szCs w:val="24"/>
            <w:lang w:eastAsia="x-none"/>
          </w:rPr>
          <w:t>кодексом</w:t>
        </w:r>
      </w:hyperlink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 Российской Федерации.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bookmarkStart w:id="3" w:name="Par2"/>
      <w:bookmarkEnd w:id="3"/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 Контрольно-счетный орган также осуществляет бюджетные полномочия по: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аудиту эффективности, направленному на определение экономности и результативности использования бюджетных средств;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экспертизе проектов решений Звериноголовской районной Думы о бюджетах, иных нормативных правовых актов бюджетного законодательства Российской Федерации, в том числе обоснованности показателей (параметров и характеристик) бюджетов;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экспертизе муниципальных программ;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анализу и мониторингу бюджетного процесса, в том числе подготовке предложений по устранению выявленных отклонений в бюджетном процессе и совершенствованию бюджетного законодательства Российской Федерации;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>подготовке предложений по совершенствованию осуществления главными администраторами бюджетных средств внутреннего финансового аудита;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другим вопросам, установленным Федеральным </w:t>
      </w:r>
      <w:hyperlink r:id="rId38" w:history="1">
        <w:r w:rsidRPr="00B723B3">
          <w:rPr>
            <w:rFonts w:ascii="Times New Roman" w:hAnsi="Times New Roman" w:cs="Times New Roman"/>
            <w:sz w:val="24"/>
            <w:szCs w:val="24"/>
            <w:lang w:eastAsia="x-none"/>
          </w:rPr>
          <w:t>законом</w:t>
        </w:r>
      </w:hyperlink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 «Об общих принципах организации и деятельности контрольно-счетных органов субъектов Российской Федерации и муниципальных образований».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Бюджетные полномочия контрольно-счетного органа, предусмотренные настоящей статьей, осуществляются с соблюдением положений, установленных Федеральным </w:t>
      </w:r>
      <w:hyperlink r:id="rId39" w:history="1">
        <w:r w:rsidRPr="00B723B3">
          <w:rPr>
            <w:rFonts w:ascii="Times New Roman" w:hAnsi="Times New Roman" w:cs="Times New Roman"/>
            <w:sz w:val="24"/>
            <w:szCs w:val="24"/>
            <w:lang w:eastAsia="x-none"/>
          </w:rPr>
          <w:t>законом</w:t>
        </w:r>
      </w:hyperlink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 «Об общих принципах организации и деятельности контрольно-счетных органов субъектов Российской Федерации и муниципальных образований».»;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3) Пункты 1, 2 статьи 16 раздела </w:t>
      </w:r>
      <w:r w:rsidRPr="00B723B3">
        <w:rPr>
          <w:rFonts w:ascii="Times New Roman" w:hAnsi="Times New Roman" w:cs="Times New Roman"/>
          <w:sz w:val="24"/>
          <w:szCs w:val="24"/>
          <w:lang w:val="en-US" w:eastAsia="x-none"/>
        </w:rPr>
        <w:t>III</w:t>
      </w: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 изложить в следующей редакции: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«1. Проект решения Звериноголовской районной Думы о районном бюджете, внесенный в Звериноголовскую районную Думу с документами и материалами, указанными в </w:t>
      </w:r>
      <w:hyperlink w:anchor="P842" w:history="1">
        <w:r w:rsidRPr="00B723B3">
          <w:rPr>
            <w:rFonts w:ascii="Times New Roman" w:hAnsi="Times New Roman" w:cs="Times New Roman"/>
            <w:sz w:val="24"/>
            <w:szCs w:val="24"/>
            <w:lang w:eastAsia="x-none"/>
          </w:rPr>
          <w:t xml:space="preserve">пункте 1 статьи </w:t>
        </w:r>
      </w:hyperlink>
      <w:r w:rsidRPr="00B723B3">
        <w:rPr>
          <w:rFonts w:ascii="Times New Roman" w:hAnsi="Times New Roman" w:cs="Times New Roman"/>
          <w:sz w:val="24"/>
          <w:szCs w:val="24"/>
          <w:lang w:eastAsia="x-none"/>
        </w:rPr>
        <w:t>14 настоящего положения, направляется Председателем Звериноголовской районной Думы в контрольно-счетный орган для проведения экспертизы. По результатам проведения экспертизы составляется заключение, которое подлежит направлению в Звериноголовскую районную Думу в течение 10 дней со дня поступления проекта решения Звериноголовской районной Думы о бюджете Звериноголовского района в контрольно-счетный орган.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  <w:lang w:eastAsia="x-none"/>
        </w:rPr>
      </w:pPr>
      <w:r w:rsidRPr="00B723B3">
        <w:rPr>
          <w:rFonts w:ascii="Times New Roman" w:hAnsi="Times New Roman" w:cs="Times New Roman"/>
          <w:sz w:val="24"/>
          <w:szCs w:val="24"/>
        </w:rPr>
        <w:t>2. В течение 10 дней со дня внесения в Звериноголовскую районную  Думу проекта решения Звериноголовской районной Думы о районном бюджете депутаты Звериноголовской районной Думы готовят и направляют в постоянную комиссию по  бюджету, финансам, налоговой политике Звериноголовской районной Думы предложения о принятии или об отклонении представленного проекта решения, а также предложения и рекомендации по предмету первого чтения. На основании предложений депутатов постоянная комиссия по  бюджету, финансам, налоговой политике рассматривает проект решения о районном бюджете  и внесенные поправки к нему, принимает решение об утверждении проекта решения о районном бюджете в соответствии с Регламентом Звериноголовской районной Думы и настоящим Положением.</w:t>
      </w:r>
      <w:r w:rsidRPr="00B723B3">
        <w:rPr>
          <w:rFonts w:ascii="Times New Roman" w:hAnsi="Times New Roman" w:cs="Times New Roman"/>
          <w:sz w:val="24"/>
          <w:szCs w:val="24"/>
          <w:lang w:eastAsia="x-none"/>
        </w:rPr>
        <w:t>»;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4) </w:t>
      </w:r>
      <w:r w:rsidRPr="00B723B3"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B723B3">
        <w:rPr>
          <w:rFonts w:ascii="Times New Roman" w:hAnsi="Times New Roman" w:cs="Times New Roman"/>
          <w:sz w:val="24"/>
          <w:szCs w:val="24"/>
          <w:lang w:val="en-US"/>
        </w:rPr>
        <w:t>IV</w:t>
      </w:r>
      <w:r w:rsidRPr="00B723B3">
        <w:rPr>
          <w:rFonts w:ascii="Times New Roman" w:hAnsi="Times New Roman" w:cs="Times New Roman"/>
          <w:sz w:val="24"/>
          <w:szCs w:val="24"/>
        </w:rPr>
        <w:t xml:space="preserve"> дополнить статьей 29-1 следующего содержания: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lastRenderedPageBreak/>
        <w:t>«Статья 29-1. Завершение текущего финансового года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1. Завершение операций по исполнению бюджета в текущем финансовом году осуществляется в порядке, установленном Финансовым управлением Администрации Звериноголовского района Курганской области в соответствии с требованиями статьи 242 Бюджетного кодекса Российской Федерации.»;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  <w:lang w:eastAsia="x-none"/>
        </w:rPr>
        <w:t xml:space="preserve">5) </w:t>
      </w:r>
      <w:r w:rsidRPr="00B723B3"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B723B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B723B3">
        <w:rPr>
          <w:rFonts w:ascii="Times New Roman" w:hAnsi="Times New Roman" w:cs="Times New Roman"/>
          <w:sz w:val="24"/>
          <w:szCs w:val="24"/>
        </w:rPr>
        <w:t xml:space="preserve"> дополнить статьей 31-1 следующего содержания: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«Статья 31-1. Внешняя проверка годового отчета об исполнении районного бюджета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1. Годовой отчет об исполнении районного бюджета до его рассмотрения в Звериноголовской районной Думе подлежит внешней проверке, которая включает внешнюю проверку бюджетной отчетности главных администраторов бюджетных средств и подготовку заключения на годовой отчет об исполнении бюджета.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2. Внешняя проверка годового отчета об исполнении районного бюджета осуществляется контрольно-счетным органом, в порядке, установленном настоящим положением.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3. Главные администраторы бюджетных средств не позднее 10 февраля текущего финансового года представляют годовую бюджетную отчетность в контрольно-счетный орган.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Результаты внешней проверки годовой бюджетной отчетности главных администраторов бюджетных средств оформляются заключениями по каждому главному администратору бюджетных средств в срок до 10 марта текущего финансового года.</w:t>
      </w:r>
    </w:p>
    <w:p w:rsidR="00B723B3" w:rsidRPr="00B723B3" w:rsidRDefault="00B723B3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229B9">
        <w:rPr>
          <w:rFonts w:ascii="Times New Roman" w:hAnsi="Times New Roman" w:cs="Times New Roman"/>
          <w:sz w:val="28"/>
          <w:szCs w:val="28"/>
        </w:rPr>
        <w:t>4</w:t>
      </w:r>
      <w:r w:rsidRPr="00B723B3">
        <w:rPr>
          <w:rFonts w:ascii="Times New Roman" w:hAnsi="Times New Roman" w:cs="Times New Roman"/>
          <w:sz w:val="24"/>
          <w:szCs w:val="24"/>
        </w:rPr>
        <w:t>. Не позднее 1 апреля текущего финансового года в контрольно-счетный орган Администрацией Звериноголовского района направляется годовой отчет об исполнении районного бюджета и иные документы, подлежащие представлению в Звериноголовскую районную Думу, для подготовки заключения на него. Подготовка заключения на годовой отчет об исполнении районного бюджета проводится в срок, не превышающий одного месяца.</w:t>
      </w:r>
    </w:p>
    <w:p w:rsidR="00B723B3" w:rsidRPr="00B723B3" w:rsidRDefault="00E130A9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hyperlink r:id="rId40" w:history="1">
        <w:r w:rsidR="00B723B3" w:rsidRPr="00B723B3">
          <w:rPr>
            <w:rFonts w:ascii="Times New Roman" w:hAnsi="Times New Roman" w:cs="Times New Roman"/>
            <w:sz w:val="24"/>
            <w:szCs w:val="24"/>
          </w:rPr>
          <w:t>5</w:t>
        </w:r>
      </w:hyperlink>
      <w:r w:rsidR="00B723B3" w:rsidRPr="00B723B3">
        <w:rPr>
          <w:rFonts w:ascii="Times New Roman" w:hAnsi="Times New Roman" w:cs="Times New Roman"/>
          <w:sz w:val="24"/>
          <w:szCs w:val="24"/>
        </w:rPr>
        <w:t>. Контрольно-счетный орган готовит заключение на отчет об исполнении бюджета с учетом данных внешней проверки годовой бюджетной отчетности главных администраторов бюджетных средств.</w:t>
      </w:r>
    </w:p>
    <w:p w:rsidR="00B723B3" w:rsidRPr="00B723B3" w:rsidRDefault="00E130A9" w:rsidP="00B723B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hyperlink r:id="rId41" w:history="1">
        <w:r w:rsidR="00B723B3" w:rsidRPr="00B723B3">
          <w:rPr>
            <w:rFonts w:ascii="Times New Roman" w:hAnsi="Times New Roman" w:cs="Times New Roman"/>
            <w:sz w:val="24"/>
            <w:szCs w:val="24"/>
          </w:rPr>
          <w:t>6</w:t>
        </w:r>
      </w:hyperlink>
      <w:r w:rsidR="00B723B3" w:rsidRPr="00B723B3">
        <w:rPr>
          <w:rFonts w:ascii="Times New Roman" w:hAnsi="Times New Roman" w:cs="Times New Roman"/>
          <w:sz w:val="24"/>
          <w:szCs w:val="24"/>
        </w:rPr>
        <w:t>. Заключение на годовой отчет об исполнении районного бюджета представляется контрольно-счетным органом в Звериноголовскую районную Думу с одновременным направлением в Администрацию Звериноголовского района.»;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 xml:space="preserve"> 6) Пункт 4 статьи 33  раздела </w:t>
      </w:r>
      <w:r w:rsidRPr="00B723B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B723B3">
        <w:rPr>
          <w:rFonts w:ascii="Times New Roman" w:hAnsi="Times New Roman" w:cs="Times New Roman"/>
          <w:sz w:val="24"/>
          <w:szCs w:val="24"/>
        </w:rPr>
        <w:t xml:space="preserve"> изложить в следующей редакции:</w:t>
      </w:r>
    </w:p>
    <w:p w:rsidR="00B723B3" w:rsidRPr="00B723B3" w:rsidRDefault="00B723B3" w:rsidP="00B723B3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«4. Годовой отчет об исполнении бюджета Звериноголовского района предоставляется в Звериноголовскую районную Думу не позднее 1 апреля текущего года.».</w:t>
      </w:r>
    </w:p>
    <w:p w:rsidR="00B723B3" w:rsidRPr="00B723B3" w:rsidRDefault="00B723B3" w:rsidP="00B723B3">
      <w:pPr>
        <w:pStyle w:val="3"/>
        <w:jc w:val="both"/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         </w:t>
      </w: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>2. Опубликовать настоящее решение в информационном бюллетене «Вестник Звериноголовского района».</w:t>
      </w:r>
    </w:p>
    <w:p w:rsidR="00B723B3" w:rsidRPr="00B723B3" w:rsidRDefault="00B723B3" w:rsidP="00B723B3">
      <w:pPr>
        <w:pStyle w:val="3"/>
        <w:jc w:val="both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 xml:space="preserve">          3.  Настоящее решение вступает в силу после опубликования.</w:t>
      </w:r>
      <w:r w:rsidRPr="00B723B3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B723B3" w:rsidRPr="00B723B3" w:rsidRDefault="00B723B3" w:rsidP="00B723B3">
      <w:pPr>
        <w:pStyle w:val="3"/>
        <w:jc w:val="both"/>
        <w:rPr>
          <w:rFonts w:ascii="Times New Roman" w:hAnsi="Times New Roman" w:cs="Times New Roman"/>
          <w:bCs/>
          <w:color w:val="auto"/>
          <w:sz w:val="24"/>
          <w:szCs w:val="24"/>
        </w:rPr>
      </w:pPr>
      <w:r w:rsidRPr="00B723B3">
        <w:rPr>
          <w:rFonts w:ascii="Times New Roman" w:hAnsi="Times New Roman" w:cs="Times New Roman"/>
          <w:bCs/>
          <w:color w:val="auto"/>
          <w:sz w:val="24"/>
          <w:szCs w:val="24"/>
        </w:rPr>
        <w:t xml:space="preserve">4. Рекомендовать Администрации Звериноголовского района разместить настоящее решение на официальном сайте Администрации Звериноголовского района в сети «Интернет». </w:t>
      </w:r>
    </w:p>
    <w:p w:rsidR="00B723B3" w:rsidRPr="00B723B3" w:rsidRDefault="00B723B3" w:rsidP="00B723B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Председатель Звериноголовской</w:t>
      </w: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 xml:space="preserve"> районной Думы                                                                              Т.Б.Аргинбаева</w:t>
      </w: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  <w:r w:rsidRPr="00B723B3">
        <w:rPr>
          <w:rFonts w:ascii="Times New Roman" w:hAnsi="Times New Roman" w:cs="Times New Roman"/>
          <w:sz w:val="24"/>
          <w:szCs w:val="24"/>
        </w:rPr>
        <w:t>Глава Звериноголовского района                                                  О.А.Курочкин</w:t>
      </w: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</w:p>
    <w:p w:rsidR="00B723B3" w:rsidRPr="00B723B3" w:rsidRDefault="00B723B3" w:rsidP="00B723B3">
      <w:pPr>
        <w:rPr>
          <w:rFonts w:ascii="Times New Roman" w:hAnsi="Times New Roman" w:cs="Times New Roman"/>
          <w:sz w:val="24"/>
          <w:szCs w:val="24"/>
        </w:rPr>
      </w:pPr>
    </w:p>
    <w:p w:rsidR="00B723B3" w:rsidRDefault="00B723B3" w:rsidP="00B723B3">
      <w:pPr>
        <w:rPr>
          <w:sz w:val="2"/>
          <w:szCs w:val="2"/>
        </w:rPr>
      </w:pPr>
    </w:p>
    <w:p w:rsidR="00EB1CDD" w:rsidRDefault="00EB1CDD" w:rsidP="00EB1CDD">
      <w:pPr>
        <w:jc w:val="center"/>
        <w:rPr>
          <w:rFonts w:ascii="Arial" w:hAnsi="Arial" w:cs="Arial"/>
          <w:b/>
          <w:sz w:val="28"/>
          <w:szCs w:val="28"/>
        </w:rPr>
      </w:pPr>
    </w:p>
    <w:p w:rsidR="00EB1CDD" w:rsidRPr="00444FAC" w:rsidRDefault="00EB1CDD" w:rsidP="00EB1CDD">
      <w:pPr>
        <w:jc w:val="center"/>
        <w:rPr>
          <w:rFonts w:ascii="Arial" w:hAnsi="Arial" w:cs="Arial"/>
          <w:b/>
          <w:sz w:val="28"/>
          <w:szCs w:val="28"/>
        </w:rPr>
      </w:pPr>
      <w:r w:rsidRPr="00444FAC">
        <w:rPr>
          <w:rFonts w:ascii="Arial" w:hAnsi="Arial" w:cs="Arial"/>
          <w:b/>
          <w:sz w:val="28"/>
          <w:szCs w:val="28"/>
        </w:rPr>
        <w:t>КУРГАНСКАЯ ОБЛАСТЬ</w:t>
      </w:r>
    </w:p>
    <w:p w:rsidR="00EB1CDD" w:rsidRPr="00444FAC" w:rsidRDefault="00EB1CDD" w:rsidP="00EB1CDD">
      <w:pPr>
        <w:jc w:val="center"/>
        <w:rPr>
          <w:rFonts w:ascii="Arial" w:hAnsi="Arial" w:cs="Arial"/>
          <w:b/>
          <w:sz w:val="28"/>
          <w:szCs w:val="28"/>
        </w:rPr>
      </w:pPr>
      <w:r w:rsidRPr="00444FAC">
        <w:rPr>
          <w:rFonts w:ascii="Arial" w:hAnsi="Arial" w:cs="Arial"/>
          <w:b/>
          <w:sz w:val="28"/>
          <w:szCs w:val="28"/>
        </w:rPr>
        <w:t>ЗВЕРИНОГОЛОВСКИЙ РАЙОН</w:t>
      </w:r>
    </w:p>
    <w:p w:rsidR="00EB1CDD" w:rsidRPr="00444FAC" w:rsidRDefault="00EB1CDD" w:rsidP="00EB1CDD">
      <w:pPr>
        <w:jc w:val="center"/>
        <w:rPr>
          <w:rFonts w:ascii="Arial" w:hAnsi="Arial" w:cs="Arial"/>
          <w:b/>
          <w:sz w:val="28"/>
          <w:szCs w:val="28"/>
        </w:rPr>
      </w:pPr>
      <w:r w:rsidRPr="00444FAC">
        <w:rPr>
          <w:rFonts w:ascii="Arial" w:hAnsi="Arial" w:cs="Arial"/>
          <w:b/>
          <w:sz w:val="28"/>
          <w:szCs w:val="28"/>
        </w:rPr>
        <w:t>АДМИНИСТРАЦИЯ ЗВЕРИНОГОЛОВСКОГО РАЙОНА</w:t>
      </w:r>
    </w:p>
    <w:p w:rsidR="00EB1CDD" w:rsidRPr="00444FAC" w:rsidRDefault="00EB1CDD" w:rsidP="00EB1CDD">
      <w:pPr>
        <w:pStyle w:val="2"/>
        <w:widowControl w:val="0"/>
        <w:numPr>
          <w:ilvl w:val="1"/>
          <w:numId w:val="31"/>
        </w:numPr>
        <w:suppressAutoHyphens/>
        <w:spacing w:after="0"/>
        <w:jc w:val="center"/>
        <w:rPr>
          <w:rFonts w:ascii="Arial" w:hAnsi="Arial" w:cs="Arial"/>
          <w:bCs w:val="0"/>
        </w:rPr>
      </w:pPr>
      <w:r w:rsidRPr="00444FAC">
        <w:rPr>
          <w:rFonts w:ascii="Arial" w:hAnsi="Arial" w:cs="Arial"/>
          <w:bCs w:val="0"/>
        </w:rPr>
        <w:t>ПОСТАНОВЛЕНИЕ</w:t>
      </w:r>
    </w:p>
    <w:p w:rsidR="00EB1CDD" w:rsidRDefault="00EB1CDD" w:rsidP="00EB1CDD">
      <w:pPr>
        <w:shd w:val="clear" w:color="auto" w:fill="FFFFFF"/>
        <w:tabs>
          <w:tab w:val="left" w:leader="underscore" w:pos="2095"/>
        </w:tabs>
        <w:ind w:firstLine="1276"/>
        <w:rPr>
          <w:rFonts w:ascii="Arial" w:eastAsia="Times New Roman" w:hAnsi="Arial" w:cs="Arial"/>
          <w:spacing w:val="1"/>
        </w:rPr>
      </w:pPr>
    </w:p>
    <w:p w:rsidR="00EB1CDD" w:rsidRPr="000F215B" w:rsidRDefault="00EB1CDD" w:rsidP="00EB1CDD">
      <w:pPr>
        <w:shd w:val="clear" w:color="auto" w:fill="FFFFFF"/>
        <w:tabs>
          <w:tab w:val="left" w:leader="underscore" w:pos="2095"/>
        </w:tabs>
        <w:ind w:firstLine="1276"/>
        <w:rPr>
          <w:rFonts w:ascii="Arial" w:eastAsia="Times New Roman" w:hAnsi="Arial" w:cs="Arial"/>
          <w:spacing w:val="1"/>
        </w:rPr>
      </w:pPr>
      <w:r w:rsidRPr="000F215B">
        <w:rPr>
          <w:rFonts w:ascii="Arial" w:eastAsia="Times New Roman" w:hAnsi="Arial" w:cs="Arial"/>
          <w:spacing w:val="1"/>
        </w:rPr>
        <w:t>от «</w:t>
      </w:r>
      <w:r>
        <w:rPr>
          <w:rFonts w:ascii="Arial" w:eastAsia="Times New Roman" w:hAnsi="Arial" w:cs="Arial"/>
          <w:spacing w:val="1"/>
        </w:rPr>
        <w:t xml:space="preserve"> 21</w:t>
      </w:r>
      <w:r w:rsidRPr="000F215B">
        <w:rPr>
          <w:rFonts w:ascii="Arial" w:eastAsia="Times New Roman" w:hAnsi="Arial" w:cs="Arial"/>
          <w:spacing w:val="1"/>
        </w:rPr>
        <w:t xml:space="preserve">»  </w:t>
      </w:r>
      <w:r>
        <w:rPr>
          <w:rFonts w:ascii="Arial" w:eastAsia="Times New Roman" w:hAnsi="Arial" w:cs="Arial"/>
          <w:spacing w:val="1"/>
        </w:rPr>
        <w:t>апрел</w:t>
      </w:r>
      <w:r w:rsidRPr="000F215B">
        <w:rPr>
          <w:rFonts w:ascii="Arial" w:eastAsia="Times New Roman" w:hAnsi="Arial" w:cs="Arial"/>
          <w:spacing w:val="1"/>
        </w:rPr>
        <w:t xml:space="preserve">я  2021 года  № </w:t>
      </w:r>
      <w:r>
        <w:rPr>
          <w:rFonts w:ascii="Arial" w:eastAsia="Times New Roman" w:hAnsi="Arial" w:cs="Arial"/>
          <w:spacing w:val="1"/>
        </w:rPr>
        <w:t xml:space="preserve"> 97</w:t>
      </w:r>
    </w:p>
    <w:p w:rsidR="00EB1CDD" w:rsidRPr="000F215B" w:rsidRDefault="00EB1CDD" w:rsidP="00EB1CDD">
      <w:pPr>
        <w:shd w:val="clear" w:color="auto" w:fill="FFFFFF"/>
        <w:ind w:firstLine="1276"/>
        <w:rPr>
          <w:rFonts w:ascii="Arial" w:eastAsia="Times New Roman" w:hAnsi="Arial" w:cs="Arial"/>
          <w:spacing w:val="1"/>
        </w:rPr>
      </w:pPr>
      <w:r w:rsidRPr="000F215B">
        <w:rPr>
          <w:rFonts w:ascii="Arial" w:eastAsia="Times New Roman" w:hAnsi="Arial" w:cs="Arial"/>
          <w:spacing w:val="1"/>
        </w:rPr>
        <w:t>село Звериноголовское</w:t>
      </w:r>
    </w:p>
    <w:p w:rsidR="00EB1CDD" w:rsidRPr="00814AA5" w:rsidRDefault="00E130A9" w:rsidP="00EB1CDD">
      <w:pPr>
        <w:rPr>
          <w:rFonts w:ascii="Times New Roman" w:eastAsia="Calibri" w:hAnsi="Times New Roman" w:cs="Times New Roman"/>
        </w:rPr>
      </w:pPr>
      <w:r>
        <w:rPr>
          <w:noProof/>
        </w:rPr>
        <w:pict>
          <v:rect id="Прямоугольник 30" o:spid="_x0000_s1028" style="position:absolute;margin-left:0;margin-top:1.05pt;width:534.75pt;height:66pt;z-index:251659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" o:allowincell="f" filled="f" stroked="f">
            <v:textbox inset="0,0,0,0">
              <w:txbxContent>
                <w:p w:rsidR="00EB1CDD" w:rsidRDefault="00EB1CDD" w:rsidP="00EB1CDD">
                  <w:pPr>
                    <w:jc w:val="center"/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</w:pP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О</w:t>
                  </w: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б утверждении</w:t>
                  </w: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 xml:space="preserve"> </w:t>
                  </w: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По</w:t>
                  </w: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рядк</w:t>
                  </w: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а</w:t>
                  </w: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 xml:space="preserve"> определения объема и услови</w:t>
                  </w: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й</w:t>
                  </w:r>
                </w:p>
                <w:p w:rsidR="00EB1CDD" w:rsidRDefault="00EB1CDD" w:rsidP="00EB1CDD">
                  <w:pPr>
                    <w:jc w:val="center"/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</w:pP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п</w:t>
                  </w: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редоставления субсидий муниципальным бюджетным и автономным</w:t>
                  </w:r>
                </w:p>
                <w:p w:rsidR="00EB1CDD" w:rsidRPr="00AA1E52" w:rsidRDefault="00EB1CDD" w:rsidP="00EB1CDD">
                  <w:pPr>
                    <w:jc w:val="center"/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</w:pP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 xml:space="preserve"> </w:t>
                  </w: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учреждения</w:t>
                  </w:r>
                  <w:r w:rsidRPr="00AA1E52"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>м Звериноголовского района</w:t>
                  </w:r>
                  <w:r>
                    <w:rPr>
                      <w:rFonts w:ascii="Arial" w:eastAsia="Times New Roman" w:hAnsi="Arial" w:cs="Arial"/>
                      <w:b/>
                      <w:bCs/>
                      <w:spacing w:val="1"/>
                    </w:rPr>
                    <w:t xml:space="preserve"> на иные цели</w:t>
                  </w:r>
                </w:p>
              </w:txbxContent>
            </v:textbox>
            <w10:wrap anchorx="margin"/>
          </v:rect>
        </w:pict>
      </w:r>
    </w:p>
    <w:p w:rsidR="00EB1CDD" w:rsidRPr="00814AA5" w:rsidRDefault="00EB1CDD" w:rsidP="00EB1CDD">
      <w:pPr>
        <w:rPr>
          <w:rFonts w:ascii="Times New Roman" w:eastAsia="Calibri" w:hAnsi="Times New Roman" w:cs="Times New Roman"/>
        </w:rPr>
      </w:pPr>
    </w:p>
    <w:p w:rsidR="00EB1CDD" w:rsidRPr="00814AA5" w:rsidRDefault="00EB1CDD" w:rsidP="00EB1CDD">
      <w:pPr>
        <w:jc w:val="center"/>
        <w:rPr>
          <w:rFonts w:ascii="Times New Roman" w:eastAsia="Calibri" w:hAnsi="Times New Roman" w:cs="Times New Roman"/>
          <w:sz w:val="28"/>
        </w:rPr>
      </w:pPr>
    </w:p>
    <w:p w:rsidR="00EB1CDD" w:rsidRDefault="00EB1CDD" w:rsidP="00EB1CDD">
      <w:pPr>
        <w:pStyle w:val="ConsPlusNormal"/>
        <w:widowControl/>
        <w:jc w:val="both"/>
        <w:rPr>
          <w:spacing w:val="1"/>
          <w:sz w:val="24"/>
          <w:szCs w:val="24"/>
        </w:rPr>
      </w:pPr>
    </w:p>
    <w:p w:rsidR="00EB1CDD" w:rsidRPr="00EB1CDD" w:rsidRDefault="00EB1CDD" w:rsidP="00EB1CDD">
      <w:pPr>
        <w:pStyle w:val="ConsPlusNormal"/>
        <w:widowControl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EB1CDD">
        <w:rPr>
          <w:rFonts w:ascii="Times New Roman" w:hAnsi="Times New Roman" w:cs="Times New Roman"/>
          <w:spacing w:val="1"/>
          <w:sz w:val="24"/>
          <w:szCs w:val="24"/>
        </w:rPr>
        <w:t>В соответствии с пунктом 1 статьи 78.1 Бюджетного кодекса Российской Федерации, постановлением Правительства Российской Федерации 22 февраля 2020 года № 203 «Об общих  требованиях  к  нормативным  правовым актам и муниципальным правовым актам,  устанавливающим порядок определения объема и условия предоставления бюджетным и автономным учреждениям субсидий на иные цели</w:t>
      </w:r>
      <w:bookmarkStart w:id="4" w:name="_Hlk62825794"/>
      <w:r w:rsidRPr="00EB1CDD">
        <w:rPr>
          <w:rFonts w:ascii="Times New Roman" w:hAnsi="Times New Roman" w:cs="Times New Roman"/>
          <w:spacing w:val="1"/>
          <w:sz w:val="24"/>
          <w:szCs w:val="24"/>
        </w:rPr>
        <w:t>», руководствуясь Уставом Звериноголовского района Курганской области, Администрация Звериноголовского района постановляет</w:t>
      </w:r>
      <w:bookmarkEnd w:id="4"/>
      <w:r w:rsidRPr="00EB1CDD">
        <w:rPr>
          <w:rFonts w:ascii="Times New Roman" w:hAnsi="Times New Roman" w:cs="Times New Roman"/>
          <w:spacing w:val="1"/>
          <w:sz w:val="24"/>
          <w:szCs w:val="24"/>
        </w:rPr>
        <w:t>:</w:t>
      </w:r>
    </w:p>
    <w:p w:rsidR="00EB1CDD" w:rsidRPr="00EB1CDD" w:rsidRDefault="00EB1CDD" w:rsidP="00EB1CDD">
      <w:pPr>
        <w:pStyle w:val="ConsPlusNormal"/>
        <w:widowControl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EB1CDD">
        <w:rPr>
          <w:rFonts w:ascii="Times New Roman" w:hAnsi="Times New Roman" w:cs="Times New Roman"/>
          <w:spacing w:val="1"/>
          <w:sz w:val="24"/>
          <w:szCs w:val="24"/>
        </w:rPr>
        <w:t>1. Утвердить Порядок определения объема и условий предоставления субсидий муниципальным бюджетным и автономным учреждениям Звериноголовского района на иные цели согласно приложению к настоящему постановлению.</w:t>
      </w:r>
    </w:p>
    <w:p w:rsidR="00EB1CDD" w:rsidRPr="00EB1CDD" w:rsidRDefault="00EB1CDD" w:rsidP="00EB1CDD">
      <w:pPr>
        <w:pStyle w:val="ConsPlusNormal"/>
        <w:widowControl/>
        <w:jc w:val="both"/>
        <w:rPr>
          <w:rFonts w:ascii="Times New Roman" w:hAnsi="Times New Roman" w:cs="Times New Roman"/>
          <w:spacing w:val="1"/>
          <w:sz w:val="24"/>
          <w:szCs w:val="24"/>
        </w:rPr>
      </w:pPr>
      <w:bookmarkStart w:id="5" w:name="_Hlk62825861"/>
      <w:r w:rsidRPr="00EB1CDD">
        <w:rPr>
          <w:rFonts w:ascii="Times New Roman" w:hAnsi="Times New Roman" w:cs="Times New Roman"/>
          <w:spacing w:val="1"/>
          <w:sz w:val="24"/>
          <w:szCs w:val="24"/>
        </w:rPr>
        <w:lastRenderedPageBreak/>
        <w:t>2. Настоящее постановление опубликовать в информационном бюллетене «Вестник Звериноголовского района» и разместить на официальном сайте Администрации Звериноголовского района в информационно - телекоммуникационной сети интернет.</w:t>
      </w:r>
    </w:p>
    <w:p w:rsidR="00EB1CDD" w:rsidRPr="00EB1CDD" w:rsidRDefault="00EB1CDD" w:rsidP="00EB1CDD">
      <w:pPr>
        <w:pStyle w:val="ConsPlusNormal"/>
        <w:widowControl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EB1CDD">
        <w:rPr>
          <w:rFonts w:ascii="Times New Roman" w:hAnsi="Times New Roman" w:cs="Times New Roman"/>
          <w:spacing w:val="1"/>
          <w:sz w:val="24"/>
          <w:szCs w:val="24"/>
        </w:rPr>
        <w:t>3. Настоящее постановление вступает в силу после опубликования и распространяется на правоотношения, возникшие с 1 января 2021 года.</w:t>
      </w:r>
    </w:p>
    <w:p w:rsidR="00EB1CDD" w:rsidRPr="00EB1CDD" w:rsidRDefault="00EB1CDD" w:rsidP="00EB1CDD">
      <w:pPr>
        <w:pStyle w:val="ConsPlusNormal"/>
        <w:widowControl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EB1CDD">
        <w:rPr>
          <w:rFonts w:ascii="Times New Roman" w:hAnsi="Times New Roman" w:cs="Times New Roman"/>
          <w:spacing w:val="1"/>
          <w:sz w:val="24"/>
          <w:szCs w:val="24"/>
        </w:rPr>
        <w:t>4. Контроль за выполнением настоящего постановления возложить на первого заместителя Главы Звериноголовского района.</w:t>
      </w:r>
    </w:p>
    <w:p w:rsidR="00EB1CDD" w:rsidRPr="00EB1CDD" w:rsidRDefault="00EB1CDD" w:rsidP="00EB1CDD">
      <w:pPr>
        <w:pStyle w:val="af6"/>
      </w:pPr>
    </w:p>
    <w:p w:rsidR="00EB1CDD" w:rsidRPr="008F5594" w:rsidRDefault="00EB1CDD" w:rsidP="00EB1CDD">
      <w:pPr>
        <w:pStyle w:val="af6"/>
        <w:rPr>
          <w:rFonts w:ascii="Arial" w:hAnsi="Arial" w:cs="Arial"/>
        </w:rPr>
      </w:pPr>
      <w:r w:rsidRPr="008F5594">
        <w:rPr>
          <w:rFonts w:ascii="Arial" w:hAnsi="Arial" w:cs="Arial"/>
        </w:rPr>
        <w:t xml:space="preserve">Глава </w:t>
      </w:r>
      <w:r>
        <w:rPr>
          <w:rFonts w:ascii="Arial" w:hAnsi="Arial" w:cs="Arial"/>
        </w:rPr>
        <w:t>Звериноголовского</w:t>
      </w:r>
      <w:r w:rsidRPr="008F5594">
        <w:rPr>
          <w:rFonts w:ascii="Arial" w:hAnsi="Arial" w:cs="Arial"/>
        </w:rPr>
        <w:t xml:space="preserve"> района</w:t>
      </w:r>
      <w:r>
        <w:rPr>
          <w:rFonts w:ascii="Arial" w:hAnsi="Arial" w:cs="Arial"/>
        </w:rPr>
        <w:t xml:space="preserve">               </w:t>
      </w:r>
      <w:r w:rsidRPr="008F5594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                                       О.А.Курочкин</w:t>
      </w:r>
    </w:p>
    <w:bookmarkEnd w:id="5"/>
    <w:p w:rsidR="00EB1CDD" w:rsidRPr="00EB1CDD" w:rsidRDefault="00EB1CDD" w:rsidP="00EB1CDD">
      <w:pPr>
        <w:pStyle w:val="formattexttopleveltext"/>
        <w:shd w:val="clear" w:color="auto" w:fill="FFFFFF"/>
        <w:spacing w:before="0" w:beforeAutospacing="0" w:after="0" w:afterAutospacing="0" w:line="210" w:lineRule="atLeast"/>
        <w:ind w:left="4680"/>
        <w:jc w:val="both"/>
        <w:textAlignment w:val="baseline"/>
        <w:rPr>
          <w:spacing w:val="1"/>
        </w:rPr>
      </w:pPr>
      <w:r w:rsidRPr="00EB1CDD">
        <w:rPr>
          <w:spacing w:val="1"/>
        </w:rPr>
        <w:t>Приложение к постановлению Администрации Звериноголовского района от 21 апреля 2021 года №97  «Об утверждении Порядка определения объема и условий предоставления субсидий   муниципальным бюджетным и автономным учреждениям Звериноголовского района на иные цели»</w:t>
      </w:r>
    </w:p>
    <w:p w:rsidR="00EB1CDD" w:rsidRPr="00EB1CDD" w:rsidRDefault="00EB1CDD" w:rsidP="00EB1CDD">
      <w:pPr>
        <w:pStyle w:val="1fff1"/>
        <w:shd w:val="clear" w:color="auto" w:fill="auto"/>
        <w:ind w:firstLine="0"/>
        <w:jc w:val="center"/>
        <w:rPr>
          <w:rFonts w:ascii="Times New Roman" w:hAnsi="Times New Roman" w:cs="Times New Roman"/>
          <w:b/>
          <w:bCs/>
        </w:rPr>
      </w:pPr>
    </w:p>
    <w:p w:rsidR="00EB1CDD" w:rsidRDefault="00EB1CDD" w:rsidP="00EB1CDD">
      <w:pPr>
        <w:pStyle w:val="1fff1"/>
        <w:shd w:val="clear" w:color="auto" w:fill="auto"/>
        <w:ind w:firstLine="0"/>
        <w:jc w:val="center"/>
        <w:rPr>
          <w:b/>
          <w:bCs/>
        </w:rPr>
      </w:pPr>
    </w:p>
    <w:p w:rsidR="00EB1CDD" w:rsidRPr="008F5594" w:rsidRDefault="00EB1CDD" w:rsidP="00EB1CDD">
      <w:pPr>
        <w:pStyle w:val="af6"/>
        <w:rPr>
          <w:rFonts w:ascii="Arial" w:hAnsi="Arial" w:cs="Arial"/>
        </w:rPr>
      </w:pPr>
    </w:p>
    <w:p w:rsidR="00EB1CDD" w:rsidRDefault="00EB1CDD" w:rsidP="00EB1CDD">
      <w:pPr>
        <w:pStyle w:val="1fff1"/>
        <w:shd w:val="clear" w:color="auto" w:fill="auto"/>
        <w:ind w:firstLine="0"/>
        <w:jc w:val="center"/>
        <w:rPr>
          <w:b/>
          <w:bCs/>
        </w:rPr>
      </w:pPr>
    </w:p>
    <w:p w:rsidR="00EB1CDD" w:rsidRDefault="00EB1CDD" w:rsidP="00EB1CDD">
      <w:pPr>
        <w:pStyle w:val="1fff1"/>
        <w:shd w:val="clear" w:color="auto" w:fill="auto"/>
        <w:ind w:firstLine="0"/>
        <w:jc w:val="center"/>
        <w:rPr>
          <w:b/>
          <w:bCs/>
        </w:rPr>
      </w:pPr>
      <w:r>
        <w:rPr>
          <w:b/>
          <w:bCs/>
        </w:rPr>
        <w:t>ПОРЯДОК</w:t>
      </w:r>
      <w:r>
        <w:rPr>
          <w:b/>
          <w:bCs/>
        </w:rPr>
        <w:br/>
        <w:t xml:space="preserve">определения объема и условий предоставления субсидий </w:t>
      </w:r>
    </w:p>
    <w:p w:rsidR="00EB1CDD" w:rsidRDefault="00EB1CDD" w:rsidP="00EB1CDD">
      <w:pPr>
        <w:pStyle w:val="1fff1"/>
        <w:shd w:val="clear" w:color="auto" w:fill="auto"/>
        <w:ind w:firstLine="0"/>
        <w:jc w:val="center"/>
        <w:rPr>
          <w:b/>
          <w:bCs/>
        </w:rPr>
      </w:pPr>
      <w:r>
        <w:rPr>
          <w:b/>
          <w:bCs/>
        </w:rPr>
        <w:t xml:space="preserve">муниципальным бюджетным и автономным учреждениям </w:t>
      </w:r>
    </w:p>
    <w:p w:rsidR="00EB1CDD" w:rsidRDefault="00EB1CDD" w:rsidP="00EB1CDD">
      <w:pPr>
        <w:pStyle w:val="1fff1"/>
        <w:shd w:val="clear" w:color="auto" w:fill="auto"/>
        <w:ind w:firstLine="0"/>
        <w:jc w:val="center"/>
        <w:rPr>
          <w:b/>
          <w:bCs/>
        </w:rPr>
      </w:pPr>
      <w:r>
        <w:rPr>
          <w:b/>
          <w:bCs/>
        </w:rPr>
        <w:t>Звериноголовского района на иные цели</w:t>
      </w:r>
    </w:p>
    <w:p w:rsidR="00EB1CDD" w:rsidRDefault="00EB1CDD" w:rsidP="00EB1CDD">
      <w:pPr>
        <w:pStyle w:val="1fff1"/>
        <w:shd w:val="clear" w:color="auto" w:fill="auto"/>
        <w:ind w:firstLine="0"/>
        <w:jc w:val="center"/>
      </w:pPr>
    </w:p>
    <w:p w:rsidR="00EB1CDD" w:rsidRPr="00D9465A" w:rsidRDefault="00EB1CDD" w:rsidP="00EB1CDD">
      <w:pPr>
        <w:pStyle w:val="1fff1"/>
        <w:shd w:val="clear" w:color="auto" w:fill="auto"/>
        <w:tabs>
          <w:tab w:val="left" w:pos="246"/>
        </w:tabs>
        <w:ind w:firstLine="0"/>
        <w:jc w:val="center"/>
      </w:pPr>
      <w:r>
        <w:rPr>
          <w:b/>
          <w:bCs/>
        </w:rPr>
        <w:t xml:space="preserve">Раздел </w:t>
      </w:r>
      <w:r>
        <w:rPr>
          <w:b/>
          <w:bCs/>
          <w:lang w:val="en-US"/>
        </w:rPr>
        <w:t>I</w:t>
      </w:r>
      <w:r w:rsidRPr="00F752AF">
        <w:rPr>
          <w:b/>
          <w:bCs/>
        </w:rPr>
        <w:t xml:space="preserve">. </w:t>
      </w:r>
      <w:r>
        <w:rPr>
          <w:b/>
          <w:bCs/>
        </w:rPr>
        <w:t>Общие положения о предоставлении субсидий</w:t>
      </w:r>
    </w:p>
    <w:p w:rsidR="00EB1CDD" w:rsidRDefault="00EB1CDD" w:rsidP="00EB1CDD">
      <w:pPr>
        <w:pStyle w:val="1fff1"/>
        <w:shd w:val="clear" w:color="auto" w:fill="auto"/>
        <w:tabs>
          <w:tab w:val="left" w:pos="246"/>
        </w:tabs>
        <w:ind w:firstLine="0"/>
      </w:pPr>
    </w:p>
    <w:p w:rsidR="00EB1CDD" w:rsidRPr="00D70B86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28"/>
        </w:tabs>
        <w:ind w:firstLine="740"/>
        <w:jc w:val="both"/>
      </w:pPr>
      <w:r w:rsidRPr="00D70B86">
        <w:t xml:space="preserve">Настоящий Порядок устанавливает правила определения объема и условий предоставления муниципальным бюджетным и автономным </w:t>
      </w:r>
      <w:r>
        <w:t>учреждения</w:t>
      </w:r>
      <w:r w:rsidRPr="00D70B86">
        <w:t xml:space="preserve">м Звериноголовского района на иные цели (далее - Порядок) </w:t>
      </w:r>
      <w:r w:rsidRPr="00D70B86">
        <w:rPr>
          <w:spacing w:val="1"/>
        </w:rPr>
        <w:t>в отношении которых функции и полномочия учредителя</w:t>
      </w:r>
      <w:r>
        <w:rPr>
          <w:spacing w:val="1"/>
        </w:rPr>
        <w:t xml:space="preserve"> </w:t>
      </w:r>
      <w:r w:rsidRPr="00D70B86">
        <w:rPr>
          <w:spacing w:val="1"/>
        </w:rPr>
        <w:t>осуществляет Администрация Звериноголовского района</w:t>
      </w:r>
      <w:r w:rsidRPr="00D70B86">
        <w:t>.</w:t>
      </w:r>
    </w:p>
    <w:p w:rsidR="00EB1CDD" w:rsidRPr="00D70B86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28"/>
        </w:tabs>
        <w:ind w:firstLine="740"/>
        <w:jc w:val="both"/>
      </w:pPr>
      <w:r w:rsidRPr="00D70B86">
        <w:rPr>
          <w:spacing w:val="1"/>
        </w:rPr>
        <w:t>Отраслевые (функциональные) органы Администрации Звериноголовского района</w:t>
      </w:r>
      <w:r w:rsidRPr="00D70B86">
        <w:t xml:space="preserve"> (далее - О</w:t>
      </w:r>
      <w:r w:rsidRPr="00D70B86">
        <w:rPr>
          <w:spacing w:val="1"/>
        </w:rPr>
        <w:t xml:space="preserve">рган </w:t>
      </w:r>
      <w:r>
        <w:rPr>
          <w:spacing w:val="1"/>
        </w:rPr>
        <w:t>А</w:t>
      </w:r>
      <w:r w:rsidRPr="00D70B86">
        <w:rPr>
          <w:spacing w:val="1"/>
        </w:rPr>
        <w:t>дминистрации</w:t>
      </w:r>
      <w:r w:rsidRPr="00D70B86">
        <w:t xml:space="preserve">), </w:t>
      </w:r>
      <w:r w:rsidRPr="00D70B86">
        <w:rPr>
          <w:rFonts w:eastAsia="Times New Roman"/>
          <w:bCs/>
        </w:rPr>
        <w:t>курирующи</w:t>
      </w:r>
      <w:r>
        <w:rPr>
          <w:rFonts w:eastAsia="Times New Roman"/>
          <w:bCs/>
        </w:rPr>
        <w:t>е</w:t>
      </w:r>
      <w:r w:rsidRPr="00D70B86">
        <w:rPr>
          <w:rFonts w:eastAsia="Times New Roman"/>
          <w:bCs/>
        </w:rPr>
        <w:t xml:space="preserve"> деятельность муниципального </w:t>
      </w:r>
      <w:r w:rsidRPr="00D70B86">
        <w:t xml:space="preserve">бюджетного и автономного </w:t>
      </w:r>
      <w:r>
        <w:t>учреждения</w:t>
      </w:r>
      <w:r w:rsidRPr="00D70B86">
        <w:t xml:space="preserve"> Звериноголовского района</w:t>
      </w:r>
      <w:r w:rsidRPr="00D70B86">
        <w:rPr>
          <w:rFonts w:eastAsia="Times New Roman"/>
          <w:bCs/>
        </w:rPr>
        <w:t xml:space="preserve"> (далее – </w:t>
      </w:r>
      <w:r>
        <w:rPr>
          <w:rFonts w:eastAsia="Times New Roman"/>
          <w:bCs/>
        </w:rPr>
        <w:t>у</w:t>
      </w:r>
      <w:r w:rsidRPr="00D70B86">
        <w:rPr>
          <w:rFonts w:eastAsia="Times New Roman"/>
          <w:bCs/>
        </w:rPr>
        <w:t>чреждени</w:t>
      </w:r>
      <w:r>
        <w:rPr>
          <w:rFonts w:eastAsia="Times New Roman"/>
          <w:bCs/>
        </w:rPr>
        <w:t>е</w:t>
      </w:r>
      <w:r w:rsidRPr="00D70B86">
        <w:rPr>
          <w:rFonts w:eastAsia="Times New Roman"/>
          <w:bCs/>
        </w:rPr>
        <w:t>)</w:t>
      </w:r>
      <w:r>
        <w:rPr>
          <w:rFonts w:eastAsia="Times New Roman"/>
          <w:bCs/>
        </w:rPr>
        <w:t xml:space="preserve"> и</w:t>
      </w:r>
      <w:r w:rsidRPr="00D70B86">
        <w:t xml:space="preserve"> осуществляю</w:t>
      </w:r>
      <w:r>
        <w:t>щие</w:t>
      </w:r>
      <w:r w:rsidRPr="00D70B86">
        <w:t xml:space="preserve"> функции и полномочия главного распорядителя бюджетных средств, до которого доведены в установленном порядке лимиты бюджетных обязательств на предоставление субсидии на соответствующий финансовый год и плановый период.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28"/>
        </w:tabs>
        <w:ind w:firstLine="740"/>
        <w:jc w:val="both"/>
      </w:pPr>
      <w:r w:rsidRPr="00D70B86">
        <w:t>Предоставление субсидии на иные цели (далее</w:t>
      </w:r>
      <w:r>
        <w:t xml:space="preserve"> — субсидии) учреждению осуществляет О</w:t>
      </w:r>
      <w:r>
        <w:rPr>
          <w:spacing w:val="1"/>
        </w:rPr>
        <w:t>рган Администрации</w:t>
      </w:r>
      <w:r>
        <w:t xml:space="preserve"> в пределах бюджетных ассигнований, предусмотренных решением Звериноголовской Думы о бюджете Звериноголовского района на соответствующий финансовый год и на плановый период, и лимитов бюджетных обязательств, доведенных О</w:t>
      </w:r>
      <w:r>
        <w:rPr>
          <w:spacing w:val="1"/>
        </w:rPr>
        <w:t>ргану Администрации</w:t>
      </w:r>
      <w:r>
        <w:t>, как главному распорядителю и получателю средств бюджета Звериноголовского района.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28"/>
        </w:tabs>
        <w:ind w:firstLine="740"/>
        <w:jc w:val="both"/>
      </w:pPr>
      <w:r>
        <w:t>Субсидия предоставляется учреждению на цели (направления расходования), не связанные с финансовым обеспечением выполнения учреждением муниципального задания на оказание муниципальных услуг (выполнение работ).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58"/>
        </w:tabs>
        <w:ind w:firstLine="740"/>
        <w:jc w:val="both"/>
      </w:pPr>
      <w:r>
        <w:t>В соответствии с Порядком субсидии предоставляются на следующие цели:</w:t>
      </w:r>
    </w:p>
    <w:p w:rsidR="00EB1CDD" w:rsidRDefault="00EB1CDD" w:rsidP="00EB1CDD">
      <w:pPr>
        <w:pStyle w:val="1fff1"/>
        <w:numPr>
          <w:ilvl w:val="1"/>
          <w:numId w:val="30"/>
        </w:numPr>
        <w:shd w:val="clear" w:color="auto" w:fill="auto"/>
        <w:tabs>
          <w:tab w:val="left" w:pos="1250"/>
        </w:tabs>
        <w:ind w:firstLine="740"/>
        <w:jc w:val="both"/>
      </w:pPr>
      <w:r>
        <w:t>Субсидии в целях осуществления выплат физическим лицам:</w:t>
      </w:r>
    </w:p>
    <w:p w:rsidR="00EB1CDD" w:rsidRDefault="00EB1CDD" w:rsidP="00EB1CDD">
      <w:pPr>
        <w:pStyle w:val="1fff1"/>
        <w:shd w:val="clear" w:color="auto" w:fill="auto"/>
        <w:ind w:firstLine="0"/>
        <w:jc w:val="both"/>
      </w:pPr>
      <w:r>
        <w:tab/>
        <w:t>Субсидии на предоставление мер социальной поддержки лиц, проживающих и работающих в сельских населенных пунктах, рабочих поселках (поселках городского типа).</w:t>
      </w:r>
    </w:p>
    <w:p w:rsidR="00EB1CDD" w:rsidRDefault="00EB1CDD" w:rsidP="00EB1CDD">
      <w:pPr>
        <w:pStyle w:val="1fff1"/>
        <w:shd w:val="clear" w:color="auto" w:fill="auto"/>
        <w:ind w:firstLine="740"/>
        <w:jc w:val="both"/>
      </w:pPr>
      <w:r>
        <w:t>Размер целевой субсидии определяется исходя из количества получателей выплаты и размера выплаты в соответствии с порядками, установленными статьей 24.1 Закона Курганской области от 30 августа 2013 года № 50 «О правовом регулировании правоотношений в сфере образования на территории Курганской области» и статьей 26 Закона Курганской области от 29 июня 1999 года № 229 «О культурной деятельности на территории Курганской области».</w:t>
      </w:r>
    </w:p>
    <w:p w:rsidR="00EB1CDD" w:rsidRDefault="00EB1CDD" w:rsidP="00EB1CDD">
      <w:pPr>
        <w:pStyle w:val="1fff1"/>
        <w:shd w:val="clear" w:color="auto" w:fill="auto"/>
        <w:ind w:firstLine="740"/>
        <w:jc w:val="both"/>
      </w:pPr>
      <w:r>
        <w:t>Результатом предоставления целевой субсидии является количество получателей выплат.</w:t>
      </w:r>
    </w:p>
    <w:p w:rsidR="00EB1CDD" w:rsidRDefault="00EB1CDD" w:rsidP="00EB1CDD">
      <w:pPr>
        <w:pStyle w:val="1fff1"/>
        <w:numPr>
          <w:ilvl w:val="1"/>
          <w:numId w:val="30"/>
        </w:numPr>
        <w:shd w:val="clear" w:color="auto" w:fill="auto"/>
        <w:tabs>
          <w:tab w:val="left" w:pos="1238"/>
        </w:tabs>
        <w:ind w:firstLine="740"/>
        <w:jc w:val="both"/>
      </w:pPr>
      <w:r>
        <w:t xml:space="preserve">Субсидии в целях осуществления мероприятий по содержанию имущества, находящегося в собственности Звериноголовского района, приобретению нового движимого и недвижимого имущества в собственность Звериноголовского района: </w:t>
      </w:r>
    </w:p>
    <w:p w:rsidR="00EB1CDD" w:rsidRDefault="00EB1CDD" w:rsidP="00EB1CDD">
      <w:pPr>
        <w:pStyle w:val="1fff1"/>
        <w:shd w:val="clear" w:color="auto" w:fill="auto"/>
        <w:tabs>
          <w:tab w:val="left" w:pos="1427"/>
        </w:tabs>
        <w:ind w:firstLine="0"/>
        <w:jc w:val="both"/>
      </w:pPr>
      <w:r>
        <w:t xml:space="preserve">          Субсидии на реализацию мероприятий, предусмотренных федеральными, региональными и муниципальными проектами (программами).</w:t>
      </w:r>
    </w:p>
    <w:p w:rsidR="00EB1CDD" w:rsidRPr="005D59DC" w:rsidRDefault="00EB1CDD" w:rsidP="00EB1CDD">
      <w:pPr>
        <w:pStyle w:val="1fff1"/>
        <w:shd w:val="clear" w:color="auto" w:fill="auto"/>
        <w:ind w:firstLine="708"/>
        <w:jc w:val="both"/>
      </w:pPr>
      <w:r w:rsidRPr="005D59DC">
        <w:t xml:space="preserve">Размер целевой субсидии определяется в </w:t>
      </w:r>
      <w:r w:rsidRPr="0029668E">
        <w:t>соответствии</w:t>
      </w:r>
      <w:r w:rsidRPr="005D59DC">
        <w:t xml:space="preserve"> с соглашением между Администрацией Звериноголовского района и органом исполнительной власти Курганской области о предоставлении субсидии из бюджета Курганской области бюджету Звериноголовского района на софинансирование расходных обязательств Звериноголовского района, возникающих при реализации мероприятий, предусмотренных федеральными, региональными и муниципальными проектами (программами).</w:t>
      </w:r>
    </w:p>
    <w:p w:rsidR="00EB1CDD" w:rsidRPr="005D59DC" w:rsidRDefault="00EB1CDD" w:rsidP="00EB1CDD">
      <w:pPr>
        <w:pStyle w:val="1fff1"/>
        <w:shd w:val="clear" w:color="auto" w:fill="auto"/>
        <w:ind w:firstLine="708"/>
        <w:jc w:val="both"/>
      </w:pPr>
      <w:r w:rsidRPr="005D59DC">
        <w:t>Результатом предоставления целевой субсидии является исполнение мероприятий, предусмотренных федеральными, региональными и муниципальными проектами (программами).</w:t>
      </w:r>
    </w:p>
    <w:p w:rsidR="00EB1CDD" w:rsidRDefault="00EB1CDD" w:rsidP="00EB1CDD">
      <w:pPr>
        <w:pStyle w:val="1fff1"/>
        <w:numPr>
          <w:ilvl w:val="1"/>
          <w:numId w:val="30"/>
        </w:numPr>
        <w:shd w:val="clear" w:color="auto" w:fill="auto"/>
        <w:tabs>
          <w:tab w:val="left" w:pos="1230"/>
        </w:tabs>
        <w:ind w:firstLine="720"/>
        <w:jc w:val="both"/>
      </w:pPr>
      <w:r>
        <w:t>Субсидии на реализацию иных мероприятий:</w:t>
      </w:r>
    </w:p>
    <w:p w:rsidR="00EB1CDD" w:rsidRDefault="00EB1CDD" w:rsidP="00EB1CDD">
      <w:pPr>
        <w:pStyle w:val="1fff1"/>
        <w:numPr>
          <w:ilvl w:val="2"/>
          <w:numId w:val="30"/>
        </w:numPr>
        <w:shd w:val="clear" w:color="auto" w:fill="auto"/>
        <w:tabs>
          <w:tab w:val="left" w:pos="1504"/>
        </w:tabs>
        <w:ind w:firstLine="740"/>
        <w:jc w:val="both"/>
      </w:pPr>
      <w:r>
        <w:t>Субсидии на обеспечение деятельности (оказание услуг) муниципальных учреждений.</w:t>
      </w:r>
    </w:p>
    <w:p w:rsidR="00EB1CDD" w:rsidRDefault="00EB1CDD" w:rsidP="00EB1CDD">
      <w:pPr>
        <w:pStyle w:val="1fff1"/>
        <w:shd w:val="clear" w:color="auto" w:fill="auto"/>
        <w:ind w:firstLine="740"/>
        <w:jc w:val="both"/>
      </w:pPr>
      <w:r>
        <w:t>Размер целевой субсидии определяется исходя из перечня уставных видов деятельности, не входящих в число основных видов деятельности, но связанных не с предпринимательской и иными приносящими доход видами деятельности (погашение кредиторской задолженности в пределах лимитов предыдущего финансового года; исполнение предписаний по обеспечению антитеррористической и противопожарной защищенности объектов образования и культуры Звериноголовского района, приведение в соответствие с требованиями нормативных правовых актов и контрольно-надзорных органов), перечня материальных запасов, основных средств, затраты на приобретение которых не включены в расчет нормативных затрат на оказание муниципальной услуги (выполнение работы), планируемых к приобретению, заявке Учреждений, на возмещение ущерба в случае чрезвычайной ситуации, на капитальный ремонт имущества, закрепленного за муниципальным бюджетным или автономным учреждением на праве оперативного управления, а также осуществление работ по разработке проектно-сметной документации, проведению государственной экспертизы проектно-сметной документации, проведение проектно-изыскательских работ, а также представленных Учреждением документов на реализацию мероприятий с приложением сметы расходов.</w:t>
      </w:r>
    </w:p>
    <w:p w:rsidR="00EB1CDD" w:rsidRDefault="00EB1CDD" w:rsidP="00EB1CDD">
      <w:pPr>
        <w:pStyle w:val="1fff1"/>
        <w:shd w:val="clear" w:color="auto" w:fill="auto"/>
        <w:ind w:firstLine="740"/>
        <w:jc w:val="both"/>
      </w:pPr>
      <w:r>
        <w:t>Результатом предоставления целевой субсидии является проведение мероприятий, количество материальных запасов, основных средств, приобретенных в соответствии с заявленными перечнями, количество исполненных предписаний и количество мероприятий по обеспечению условий комплексной безопасности Учреждений.</w:t>
      </w:r>
    </w:p>
    <w:p w:rsidR="00EB1CDD" w:rsidRDefault="00EB1CDD" w:rsidP="00EB1CDD">
      <w:pPr>
        <w:pStyle w:val="1fff1"/>
        <w:numPr>
          <w:ilvl w:val="2"/>
          <w:numId w:val="30"/>
        </w:numPr>
        <w:shd w:val="clear" w:color="auto" w:fill="auto"/>
        <w:tabs>
          <w:tab w:val="left" w:pos="1771"/>
        </w:tabs>
        <w:ind w:firstLine="740"/>
        <w:jc w:val="both"/>
      </w:pPr>
      <w:r>
        <w:t>Субсидии на организацию предоставления дополнительного профессионального образования работникам.</w:t>
      </w:r>
    </w:p>
    <w:p w:rsidR="00EB1CDD" w:rsidRDefault="00EB1CDD" w:rsidP="00EB1CDD">
      <w:pPr>
        <w:pStyle w:val="1fff1"/>
        <w:shd w:val="clear" w:color="auto" w:fill="auto"/>
        <w:ind w:firstLine="740"/>
        <w:jc w:val="both"/>
      </w:pPr>
      <w:r>
        <w:t>Размер целевой субсидии определяется исходя из количества работников, планируемых для направления на получение дополнительного профессионального образования, при условии, что данный вид деятельности не является основным видом деятельности в соответствии с Уставом Учреждения; количества мероприятий, заявок Учреждений, а также представленных Учреждением документов на реализацию мероприятий с приложением сметы расходов.</w:t>
      </w:r>
    </w:p>
    <w:p w:rsidR="00EB1CDD" w:rsidRDefault="00EB1CDD" w:rsidP="00EB1CDD">
      <w:pPr>
        <w:pStyle w:val="1fff1"/>
        <w:shd w:val="clear" w:color="auto" w:fill="auto"/>
        <w:ind w:firstLine="740"/>
        <w:jc w:val="both"/>
      </w:pPr>
      <w:r>
        <w:t>Результатом предоставления целевой субсидии является количество педагогических работников, получивших дополнительное профессиональное образование.</w:t>
      </w:r>
    </w:p>
    <w:p w:rsidR="00EB1CDD" w:rsidRPr="00D9465A" w:rsidRDefault="00EB1CDD" w:rsidP="00EB1CDD">
      <w:pPr>
        <w:pStyle w:val="1fff1"/>
        <w:shd w:val="clear" w:color="auto" w:fill="auto"/>
        <w:tabs>
          <w:tab w:val="left" w:pos="316"/>
        </w:tabs>
        <w:ind w:firstLine="0"/>
        <w:jc w:val="center"/>
      </w:pPr>
      <w:r>
        <w:rPr>
          <w:b/>
          <w:bCs/>
        </w:rPr>
        <w:t xml:space="preserve">Раздел </w:t>
      </w:r>
      <w:r>
        <w:rPr>
          <w:b/>
          <w:bCs/>
          <w:lang w:val="en-US"/>
        </w:rPr>
        <w:t>II</w:t>
      </w:r>
      <w:r w:rsidRPr="00F752AF">
        <w:rPr>
          <w:b/>
          <w:bCs/>
        </w:rPr>
        <w:t xml:space="preserve">. </w:t>
      </w:r>
      <w:r w:rsidRPr="0029668E">
        <w:rPr>
          <w:b/>
          <w:bCs/>
        </w:rPr>
        <w:t>Условия и порядок предоставления субсидий</w:t>
      </w:r>
    </w:p>
    <w:p w:rsidR="00EB1CDD" w:rsidRPr="0029668E" w:rsidRDefault="00EB1CDD" w:rsidP="00EB1CDD">
      <w:pPr>
        <w:pStyle w:val="1fff1"/>
        <w:shd w:val="clear" w:color="auto" w:fill="auto"/>
        <w:tabs>
          <w:tab w:val="left" w:pos="316"/>
        </w:tabs>
        <w:ind w:firstLine="0"/>
      </w:pP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944"/>
        </w:tabs>
        <w:spacing w:line="259" w:lineRule="auto"/>
        <w:ind w:firstLine="600"/>
        <w:jc w:val="both"/>
      </w:pPr>
      <w:r>
        <w:t>Перечень документов, представляемых учреждением в Орган Администрации для получения субсидии: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lastRenderedPageBreak/>
        <w:t>заявка на предоставление субсидии в произвольной форме;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пояснительная записка, содержащая обоснование необходимости предоставления субсидии, а также обоснование отнесения соответствующих расходов на иные цели;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расчет суммы субсидии, в разрезе целей и видов товаров, работ, услуг, включаемых в расчет субсидии, в том числе предварительную смету на выполнение соответствующих работ (оказание услуг), проведение мероприятий, приобретение имущества (за исключением недвижимого имущества), а также предложения поставщиков (подрядчиков, исполнителей), статистические данные и (или) иную информацию;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копия муниципального правового акта Органа Администрации на реализацию мероприятий в случае, если целью предоставления субсидии является проведение мероприятий, в том числе конференций, выставок, совещаний;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информация о планируемом к приобретению имуществе в случае, если целью предоставления субсидии является приобретение имущества;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информация о количестве физических лиц (среднегодовом количестве), являющихся получателями выплат, и видах таких выплат, в случае если целью предоставления субсидии является осуществление указанных выплат;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иная информация в зависимости от цели предоставления субсидии.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Учреждения вправе представить иные расчеты, материалы и информацию, подтверждающие размер субсидии, с учетом нормативных правовых актов Российской Федерации, Курганской области и Звериноголовского района, регламентирующих порядок определения затрат и осуществления мероприятий по направлению цели субсидии.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944"/>
        </w:tabs>
        <w:ind w:firstLine="600"/>
        <w:jc w:val="both"/>
      </w:pPr>
      <w:r>
        <w:t>Рассмотрение документов, указанных в пункте 6 настоящего Порядка, осуществляется Органом Администрации в течение 7 рабочих дней с даты представления документов учреждением.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944"/>
        </w:tabs>
        <w:ind w:firstLine="600"/>
        <w:jc w:val="both"/>
      </w:pPr>
      <w:r>
        <w:t>Документы представляются учреждением в следующие сроки: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при планировании бюджета Звериноголовского района на очередной финансовый год и на плановый период - не позднее 15 августа текущего финансового года;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при необходимости в текущем финансовом году предоставления субсидии, увеличения либо уменьшения суммы субсидии, переименования цели субсидии - в течение финансового года.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944"/>
        </w:tabs>
        <w:ind w:left="580" w:firstLine="20"/>
        <w:jc w:val="both"/>
      </w:pPr>
      <w:r>
        <w:t>Основаниями для отказа учреждению в предоставлении субсидии являются: несоответствие представленных учреждением документов требованиям,</w:t>
      </w:r>
    </w:p>
    <w:p w:rsidR="00EB1CDD" w:rsidRDefault="00EB1CDD" w:rsidP="00EB1CDD">
      <w:pPr>
        <w:pStyle w:val="1fff1"/>
        <w:shd w:val="clear" w:color="auto" w:fill="auto"/>
        <w:ind w:firstLine="0"/>
        <w:jc w:val="both"/>
      </w:pPr>
      <w:r>
        <w:t>определенным пунктом 6 настоящего Порядка или непредставление (представление не в полном объеме) указанных документов;</w:t>
      </w:r>
    </w:p>
    <w:p w:rsidR="00EB1CDD" w:rsidRDefault="00EB1CDD" w:rsidP="00EB1CDD">
      <w:pPr>
        <w:pStyle w:val="1fff1"/>
        <w:shd w:val="clear" w:color="auto" w:fill="auto"/>
        <w:ind w:firstLine="600"/>
        <w:jc w:val="both"/>
      </w:pPr>
      <w:r>
        <w:t>недостоверность информации, содержащейся в документах, представленных учреждением.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133"/>
        </w:tabs>
        <w:ind w:firstLine="600"/>
        <w:jc w:val="both"/>
      </w:pPr>
      <w:r>
        <w:t>Учреждение после устранения причин отказа вправе повторно направить в Орган Администрации документы на представление субсидии, но не позднее сроков, установленных пунктом 8 настоящего Порядка.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133"/>
        </w:tabs>
        <w:ind w:firstLine="600"/>
        <w:jc w:val="both"/>
      </w:pPr>
      <w:r>
        <w:t>Размер субсидии и решение о предоставлении учреждению субсидии определяется органом Администрации, исходя из документов, предусмотренных пунктом 6 настоящего Порядка, с учетом целей предоставления субсидии и бюджетных ассигнований, предусмотренных решением Звериноголовской районной Думы о бюджете Звериноголовского района на соответствующий финансовый год и на плановый период, и лимитов бюджетных обязательств, доведенных Органу Администрации, как главному распорядителю и получателю средств бюджета Звериноголовского района.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190"/>
        </w:tabs>
        <w:ind w:firstLine="580"/>
        <w:jc w:val="both"/>
      </w:pPr>
      <w:r>
        <w:t>Предоставление субсидии учреждению осуществляется на основании соглашения, заключенного между Органом Администрации и учреждением (далее - Соглашение), в соответствии с типовой формой, утвержденной Финансовым управлением Администрации Звериноголовского района Курганской области.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В случае софинансирования расходных обязательств из федерального бюджета, бюджета Курганской области в рамках муниципального проекта (программы) предоставление субсидии осуществляется на основании соглашения, заключаемого в государственной интегрированной информационной системе управления общественными финансами «Электронный бюджет» в соответствии с типовой формой соглашения, утвержденной Министерством финансов Российской Федерации.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Соглашение заключается в течение 15 рабочих дней с даты доведения Органу Администрации показателей сводной бюджетной росписи бюджета Звериноголовского района и лимитов бюджетных обязательств.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Соглашение, включая дополнительное соглашение, предусматривающее внесение в него изменений или его расторжение, в случае софинансирования расходных обязательств из федерального бюджета, бюджета Курганской области в рамках муниципального проекта (программы) формируется в форме электронного документа и подписывается усиленными квалифицированными электронными подписями лиц, имеющих право действовать от имени каждой из сторон Соглашения, в государственной интегрированной информационной системе управления общественными финансами «Электронный бюджет». При отсутствии технической возможности формирование и подписание Соглашения осуществляется сторонами с применением документооборота на бумажном носителе, последующей выгрузкой и его подписанием в государственных информационных системах после устранения технических неполадок.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190"/>
        </w:tabs>
        <w:ind w:firstLine="580"/>
        <w:jc w:val="both"/>
      </w:pPr>
      <w:r>
        <w:t>Предоставление субсидии осуществляется при условии соблюдения учреждением на 1-е число месяца, предшествующего месяцу, в котором планируется заключение Соглашения (дополнительного Соглашения) о предоставлении субсидии, следующих требований: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отсутствие неисполненной обязанности по уплате налогов, сборов, страховых взносов, пеней, штрафов, процентов, подлежащих уплате в соответствии с законодательством Российской Федерации о налогах и сборах;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отсутствие просроченной задолженности по возврату в федеральный бюджет, бюджет Курганской области, бюджет Звериноголовского района субсидий, бюджетных инвестиций, предоставленных, в том числе, в соответствии с иными правовыми актами, за исключением случаев предоставления субсидии на осуществление мероприятий по реорганизации или ликвидации муниципального учреждения, предотвращение аварийной (чрезвычайной) ситуации, ликвидацию последствий и осуществление восстановительных работ в случае наступления аварийной (чрезвычайной) ситуации, погашение задолженности по судебным актам, вступившим в законную силу, исполнительным документам, а также иных случаев, установленных федеральными законами, нормативными правовыми актами Правительства Российской Федерации, Правительства Курганской области и муниципальными правовыми актами Звериноголовского района.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Для заключения Соглашения учреждение на 1-е число месяца, предшествующего месяцу, в котором планируется заключение Соглашения (дополнительного Соглашения), представляет информацию в произвольной форме о соответствии учреждения требованиям, установленным абзацами 2 и 3 настоящего пункта, подписанную руководителем и главным бухгалтером учреждения.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08"/>
        </w:tabs>
        <w:ind w:firstLine="580"/>
        <w:jc w:val="both"/>
      </w:pPr>
      <w:r>
        <w:t>В Соглашении указываются: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цели предоставления субсидий, в том числе с указанием наименования национального проекта (программы), федерального проекта, входящего в состав соответствующего национального проекта (программы), или регионального проекта, обеспечивающего достижение целей, показателей и результатов федерального проекта, в случае, если субсидии предоставляются в целях реализации соответствующего проекта (программы);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значения результатов предоставления субсидий, которые должны быть конкретными, измеримыми и соответствовать результатам федеральных или региональных проектов (программ) (в случае, если субсидия предоставляется в целях реализации такого проекта), и показателей, необходимых для достижения результатов предоставления субсидии, включая значения показателей в части материальных и нематериальных объектов и (или) услуг, планируемых к получению при достижении результатов соответствующих проектов (при возможности такой детализации);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размер субсидии;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сроки (график) перечисления субсидии;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сроки представления отчетности;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порядок и сроки возврата сумм субсидии в случае несоблюдения учреждением целей, условий и порядка предоставления субсидии, определенных Соглашением;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 xml:space="preserve">основания и порядок внесения изменений в Соглашение, в том числе в случае уменьшения Органу Администрации, как </w:t>
      </w:r>
      <w:r>
        <w:lastRenderedPageBreak/>
        <w:t>получателю бюджетных средств, ранее доведенных лимитов бюджетных обязательств на предоставление субсидии;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основания для досрочного прекращения Соглашения по решению органа Администрации в одностороннем порядке, в том числе в связи с: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реорганизацией или ликвидацией учреждения;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нарушением учреждением целей и условий предоставления субсидии, установленных правовым актом и (или) Соглашением;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запрет на расторжение Соглашения учреждением в одностороннем порядке;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иные положения (при необходимости).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61"/>
        </w:tabs>
        <w:ind w:firstLine="560"/>
        <w:jc w:val="both"/>
      </w:pPr>
      <w:r>
        <w:t>В случае предоставления субсидии в целях реализации национального проекта (программы), в том числе федерального проекта, входящего в состав соответствующего национального проекта (программы), или регионального проекта, обеспечивающего достижение целей, показателей и результатов федерального проекта, в Соглашении дополнительно указываются: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наименование национального проекта (программы), в том числе федерального проекта;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значения результатов предоставления целевой субсидии, которые должны быть конкретными, измеримыми и соответствовать результатам соответствующего федерального проекта;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значения показателей, необходимых для достижения результатов предоставления субсидии, включая значения показателей в части материальных и нематериальных объектов и (или) услуг, планируемых к получению при достижении результатов соответствующих проектов (при возможности такой детализации).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61"/>
        </w:tabs>
        <w:ind w:firstLine="560"/>
        <w:jc w:val="both"/>
      </w:pPr>
      <w:r>
        <w:t>Перечисление субсидии осуществляется Органом Администрации на лицевой счет учреждения ежемесячно по мере поступления финансирования из бюджета Звериноголовского района;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61"/>
        </w:tabs>
        <w:ind w:firstLine="560"/>
        <w:jc w:val="both"/>
      </w:pPr>
      <w:r>
        <w:t>Иная информация (при необходимости).</w:t>
      </w:r>
    </w:p>
    <w:p w:rsidR="00EB1CDD" w:rsidRDefault="00EB1CDD" w:rsidP="00EB1CDD">
      <w:pPr>
        <w:pStyle w:val="1fff1"/>
        <w:shd w:val="clear" w:color="auto" w:fill="auto"/>
        <w:tabs>
          <w:tab w:val="left" w:pos="1061"/>
        </w:tabs>
        <w:ind w:left="560" w:firstLine="0"/>
        <w:jc w:val="both"/>
      </w:pPr>
    </w:p>
    <w:p w:rsidR="00EB1CDD" w:rsidRPr="00D9465A" w:rsidRDefault="00EB1CDD" w:rsidP="00EB1CDD">
      <w:pPr>
        <w:pStyle w:val="1fff1"/>
        <w:shd w:val="clear" w:color="auto" w:fill="auto"/>
        <w:tabs>
          <w:tab w:val="left" w:pos="386"/>
        </w:tabs>
        <w:ind w:firstLine="0"/>
        <w:jc w:val="center"/>
      </w:pPr>
      <w:r>
        <w:rPr>
          <w:b/>
          <w:bCs/>
        </w:rPr>
        <w:t xml:space="preserve">Раздел </w:t>
      </w:r>
      <w:r>
        <w:rPr>
          <w:b/>
          <w:bCs/>
          <w:lang w:val="en-US"/>
        </w:rPr>
        <w:t>III</w:t>
      </w:r>
      <w:r w:rsidRPr="00F752AF">
        <w:rPr>
          <w:b/>
          <w:bCs/>
        </w:rPr>
        <w:t xml:space="preserve">. </w:t>
      </w:r>
      <w:r>
        <w:rPr>
          <w:b/>
          <w:bCs/>
        </w:rPr>
        <w:t>Требования к отчетности</w:t>
      </w:r>
    </w:p>
    <w:p w:rsidR="00EB1CDD" w:rsidRDefault="00EB1CDD" w:rsidP="00EB1CDD">
      <w:pPr>
        <w:pStyle w:val="1fff1"/>
        <w:shd w:val="clear" w:color="auto" w:fill="auto"/>
        <w:tabs>
          <w:tab w:val="left" w:pos="386"/>
        </w:tabs>
        <w:ind w:firstLine="0"/>
      </w:pP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61"/>
        </w:tabs>
        <w:ind w:firstLine="560"/>
        <w:jc w:val="both"/>
      </w:pPr>
      <w:r>
        <w:t>Отчетность об использовании предоставленной субсидии представляется учреждением в Орган Администрации в следующие сроки: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ежемесячно не позднее 7 рабочих дней, следующих за отчетным периодом, отчет о расходах, источником финансового обеспечения которых является субсидия по форме, утвержденной Министерством финансов Российской Федерации, в случае, если субсидия предоставляется в целях реализации соответствующего проекта (программы) и по форме, утвержденной Органом Администрации;</w:t>
      </w:r>
    </w:p>
    <w:p w:rsidR="00EB1CDD" w:rsidRDefault="00EB1CDD" w:rsidP="00EB1CDD">
      <w:pPr>
        <w:pStyle w:val="1fff1"/>
        <w:shd w:val="clear" w:color="auto" w:fill="auto"/>
        <w:ind w:firstLine="560"/>
        <w:jc w:val="both"/>
      </w:pPr>
      <w:r>
        <w:t>ежеквартально не позднее 7 рабочих дней, следующих за отчетным периодом, отчет о достижении значений результатов предоставления субсидии, показателей результативности по форме, утвержденной Министерством финансов Российской Федерации, в случае, если субсидия предоставляется в целях реализации соответствующего проекта (программы) и по форме, утвержденной Органом Администрации.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spacing w:line="264" w:lineRule="auto"/>
        <w:ind w:firstLine="580"/>
        <w:jc w:val="both"/>
      </w:pPr>
      <w:r>
        <w:t>Отчеты составляются на 1 число месяца каждого квартала нарастающим итогом с начала года.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При предоставлении субсидии с участием федерального бюджета, отчетность о достижении значений результатов предоставления субсидии и отчетность об осуществлении расходов, источником финансового обеспечения которых является субсидия, формируются в государственной интегрированной информационной системе управления общественными финансами «Электронный бюджет».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При предоставлении субсидии учреждению на реализацию муниципального проекта (программы), обеспечивающего достижение целей, показателей и результатов федерального проекта, регионального проекта, в случае, если субсидия предоставляется в целях реализации соответствующего проекта (программы), отчетность о достижении значений результатов, показателей результативности, а также отчетность об осуществлении расходов, источником финансового обеспечения которых является субсидия, формирует учреждение согласно Типовой форме.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Орган Администрации вправе устанавливать в Соглашении дополнительные формы представления учреждением указанной отчетности и сроки их представления.</w:t>
      </w:r>
    </w:p>
    <w:p w:rsidR="00EB1CDD" w:rsidRDefault="00EB1CDD" w:rsidP="00EB1CDD">
      <w:pPr>
        <w:pStyle w:val="1fff1"/>
        <w:shd w:val="clear" w:color="auto" w:fill="auto"/>
        <w:tabs>
          <w:tab w:val="left" w:pos="1015"/>
        </w:tabs>
        <w:ind w:left="580" w:firstLine="0"/>
        <w:jc w:val="both"/>
      </w:pPr>
    </w:p>
    <w:p w:rsidR="00EB1CDD" w:rsidRPr="00D9465A" w:rsidRDefault="00EB1CDD" w:rsidP="00EB1CDD">
      <w:pPr>
        <w:pStyle w:val="1fff1"/>
        <w:shd w:val="clear" w:color="auto" w:fill="auto"/>
        <w:tabs>
          <w:tab w:val="left" w:pos="634"/>
        </w:tabs>
        <w:ind w:firstLine="0"/>
        <w:jc w:val="center"/>
      </w:pPr>
      <w:r>
        <w:rPr>
          <w:b/>
          <w:bCs/>
        </w:rPr>
        <w:t xml:space="preserve">Раздел </w:t>
      </w:r>
      <w:r>
        <w:rPr>
          <w:b/>
          <w:bCs/>
          <w:lang w:val="en-US"/>
        </w:rPr>
        <w:t>IV</w:t>
      </w:r>
      <w:r w:rsidRPr="00F752AF">
        <w:rPr>
          <w:b/>
          <w:bCs/>
        </w:rPr>
        <w:t xml:space="preserve">. </w:t>
      </w:r>
      <w:r>
        <w:rPr>
          <w:b/>
          <w:bCs/>
        </w:rPr>
        <w:t>Порядок осуществления контроля за соблюдением целей,</w:t>
      </w:r>
      <w:r>
        <w:rPr>
          <w:b/>
          <w:bCs/>
        </w:rPr>
        <w:br/>
        <w:t>условий и порядка предоставления субсидий и ответственность</w:t>
      </w:r>
      <w:r>
        <w:rPr>
          <w:b/>
          <w:bCs/>
        </w:rPr>
        <w:br/>
        <w:t>за их несоблюдение</w:t>
      </w:r>
    </w:p>
    <w:p w:rsidR="00EB1CDD" w:rsidRDefault="00EB1CDD" w:rsidP="00EB1CDD">
      <w:pPr>
        <w:pStyle w:val="1fff1"/>
        <w:shd w:val="clear" w:color="auto" w:fill="auto"/>
        <w:tabs>
          <w:tab w:val="left" w:pos="634"/>
        </w:tabs>
        <w:ind w:firstLine="0"/>
      </w:pP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Орган Администрации и уполномоченный орган муниципального финансового контроля проводят обязательную проверку соблюдения условий, целей и порядка предоставления субсидии.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Контроль за целевым использованием субсидии, а также за соблюдением условий ее предоставления осуществляется Органом Администрации в порядке, установленном Бюджетным кодексом Российской Федерации, Соглашением в рамках плана проверок, утвержденного Органом Администрации, в том числе посредством проведения плановых и внеплановых проверок.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166"/>
        </w:tabs>
        <w:ind w:firstLine="580"/>
        <w:jc w:val="both"/>
      </w:pPr>
      <w:r>
        <w:t>Для осуществления контроля за целевым использованием субсидии Орган Администрации вправе запрашивать у учреждения информацию и документы, необходимые для осуществления контроля за соблюдением учреждением целей и условий предоставления субсидии, установленных настоящим Порядком и Соглашением.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Неиспользованные остатки субсидии по состоянию на 1 января очередного финансового года подлежат возврату в бюджет Звериноголовского района в порядке и сроки, установленные муниципальными правовыми актами Звериноголовского района, с учетом принятия Органом Администрации решения о наличии потребности в неиспользованных остатках субсидии в очередном финансовом году.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Орган Администрации принимает решение о наличии потребности в направлении не использованных в текущем финансовом году остатков средств субсидии на достижение целей, установленных при предоставлении субсидии и об использовании в текущем финансовом году поступлений от возврата ранее произведенных учреждением выплат, источником финансового обеспечения которых является субсидия для достижения целей, установленных при предоставлении субсидии, в порядке, утвержденном в соответствии с бюджетным законодательством Российской Федерации, Курганской области и муниципальными правовыми актами Звериноголовского района.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15"/>
        </w:tabs>
        <w:ind w:firstLine="580"/>
        <w:jc w:val="both"/>
      </w:pPr>
      <w:r>
        <w:t>В случае недостижения учреждением результатов, установленных настоящим Порядком, соответствующие средства подлежат возврату в федеральный бюджет, бюджет Курганской области, бюджет Звериноголовского района на основании требования Органа Администрации в течение 30 календарных дней со дня получения требования.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92"/>
        </w:tabs>
        <w:ind w:firstLine="580"/>
        <w:jc w:val="both"/>
      </w:pPr>
      <w:r>
        <w:t>В случае несоблюдения учреждением целей и условий, установленных при предоставлении субсидии, выявленных по результатам проверок, проведенных Органом Администрации и уполномоченным органом муниципального финансового контроля, соответствующие средства подлежат возврату в федеральный бюджет, бюджет Курганской области, бюджет Звериноголовского района: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на основании требования Органа Администрации - в течение 30 календарных дней со дня получения требования;</w:t>
      </w:r>
    </w:p>
    <w:p w:rsidR="00EB1CDD" w:rsidRDefault="00EB1CDD" w:rsidP="00EB1CDD">
      <w:pPr>
        <w:pStyle w:val="1fff1"/>
        <w:shd w:val="clear" w:color="auto" w:fill="auto"/>
        <w:ind w:firstLine="580"/>
        <w:jc w:val="both"/>
      </w:pPr>
      <w:r>
        <w:t>на основании представления и (или) предписания уполномоченного органа муниципального финансового контроля - в сроки, установленные в соответствии с бюджетным законодательством Российской Федерации.</w:t>
      </w:r>
    </w:p>
    <w:p w:rsidR="00EB1CDD" w:rsidRDefault="00EB1CDD" w:rsidP="00EB1CDD">
      <w:pPr>
        <w:pStyle w:val="1fff1"/>
        <w:numPr>
          <w:ilvl w:val="0"/>
          <w:numId w:val="30"/>
        </w:numPr>
        <w:shd w:val="clear" w:color="auto" w:fill="auto"/>
        <w:tabs>
          <w:tab w:val="left" w:pos="1092"/>
        </w:tabs>
        <w:ind w:firstLine="580"/>
        <w:jc w:val="both"/>
      </w:pPr>
      <w:r>
        <w:t>Ответственность за достоверность данных в документах, являющихся основанием для предоставления субсидии, несет учреждение.</w:t>
      </w: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  <w:r>
        <w:t>Управляющий делами</w:t>
      </w: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  <w:r>
        <w:t>Администрации Звериноголовского</w:t>
      </w:r>
    </w:p>
    <w:p w:rsidR="00EB1CDD" w:rsidRDefault="00EB1CDD" w:rsidP="00EB1CDD">
      <w:pPr>
        <w:pStyle w:val="1fff1"/>
        <w:shd w:val="clear" w:color="auto" w:fill="auto"/>
        <w:tabs>
          <w:tab w:val="left" w:pos="1092"/>
        </w:tabs>
        <w:jc w:val="both"/>
      </w:pPr>
      <w:r>
        <w:t xml:space="preserve">района                                                                                           А.П.Сердюков           </w:t>
      </w: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131F71" w:rsidRPr="00A706C4" w:rsidRDefault="00131F71" w:rsidP="00131F71">
      <w:pPr>
        <w:tabs>
          <w:tab w:val="left" w:pos="5245"/>
        </w:tabs>
        <w:rPr>
          <w:b/>
        </w:rPr>
      </w:pPr>
      <w:r>
        <w:t xml:space="preserve">                                                                                                                   </w:t>
      </w:r>
      <w:r w:rsidRPr="00A706C4">
        <w:rPr>
          <w:b/>
        </w:rPr>
        <w:t xml:space="preserve">КУРГАНСКАЯ ОБЛАСТЬ </w:t>
      </w:r>
    </w:p>
    <w:p w:rsidR="00131F71" w:rsidRPr="00A706C4" w:rsidRDefault="00131F71" w:rsidP="00131F71">
      <w:pPr>
        <w:tabs>
          <w:tab w:val="left" w:pos="5245"/>
        </w:tabs>
        <w:rPr>
          <w:b/>
        </w:rPr>
      </w:pPr>
      <w:r w:rsidRPr="00A706C4">
        <w:rPr>
          <w:b/>
        </w:rPr>
        <w:t xml:space="preserve">                                                        </w:t>
      </w:r>
      <w:r>
        <w:rPr>
          <w:b/>
        </w:rPr>
        <w:t xml:space="preserve">                                                     </w:t>
      </w:r>
      <w:r w:rsidRPr="00A706C4">
        <w:rPr>
          <w:b/>
        </w:rPr>
        <w:t xml:space="preserve">  ЗВЕРИНОГОЛОВСКИЙ РАЙОН </w:t>
      </w:r>
    </w:p>
    <w:p w:rsidR="00131F71" w:rsidRPr="00A706C4" w:rsidRDefault="00131F71" w:rsidP="00131F71">
      <w:pPr>
        <w:tabs>
          <w:tab w:val="left" w:pos="5245"/>
        </w:tabs>
        <w:rPr>
          <w:b/>
        </w:rPr>
      </w:pPr>
      <w:r w:rsidRPr="00A706C4">
        <w:rPr>
          <w:b/>
        </w:rPr>
        <w:t xml:space="preserve">                                         </w:t>
      </w:r>
      <w:r>
        <w:rPr>
          <w:b/>
        </w:rPr>
        <w:t xml:space="preserve">                                         </w:t>
      </w:r>
      <w:r w:rsidRPr="00A706C4">
        <w:rPr>
          <w:b/>
        </w:rPr>
        <w:t xml:space="preserve">    АДМИНИСТРАЦИЯ ЗВЕРИНОГОЛОВСКОГО РАЙОНА</w:t>
      </w:r>
    </w:p>
    <w:p w:rsidR="00131F71" w:rsidRPr="00A706C4" w:rsidRDefault="00131F71" w:rsidP="00131F71">
      <w:pPr>
        <w:tabs>
          <w:tab w:val="left" w:pos="5245"/>
        </w:tabs>
        <w:rPr>
          <w:b/>
        </w:rPr>
      </w:pPr>
      <w:r w:rsidRPr="00A706C4">
        <w:rPr>
          <w:b/>
        </w:rPr>
        <w:t xml:space="preserve">                                                                     </w:t>
      </w:r>
      <w:r>
        <w:rPr>
          <w:b/>
        </w:rPr>
        <w:t xml:space="preserve">                                            </w:t>
      </w:r>
      <w:r w:rsidRPr="00A706C4">
        <w:rPr>
          <w:b/>
        </w:rPr>
        <w:t xml:space="preserve">   ПОСТАНОВЛЕНИЕ</w:t>
      </w:r>
    </w:p>
    <w:p w:rsidR="00131F71" w:rsidRDefault="00131F71" w:rsidP="00131F71">
      <w:pPr>
        <w:tabs>
          <w:tab w:val="left" w:pos="5245"/>
        </w:tabs>
        <w:spacing w:after="0"/>
      </w:pPr>
      <w:r>
        <w:t xml:space="preserve"> от 28 апреля 2021 года   № 103</w:t>
      </w:r>
    </w:p>
    <w:p w:rsidR="00131F71" w:rsidRDefault="00131F71" w:rsidP="00131F71">
      <w:pPr>
        <w:tabs>
          <w:tab w:val="left" w:pos="5245"/>
        </w:tabs>
      </w:pPr>
      <w:r>
        <w:t>село Звериноголовское</w:t>
      </w:r>
    </w:p>
    <w:p w:rsidR="00131F71" w:rsidRPr="00A706C4" w:rsidRDefault="00131F71" w:rsidP="00131F71">
      <w:pPr>
        <w:tabs>
          <w:tab w:val="left" w:pos="5245"/>
        </w:tabs>
        <w:spacing w:after="0"/>
        <w:rPr>
          <w:b/>
        </w:rPr>
      </w:pPr>
      <w:r>
        <w:t xml:space="preserve">                                                                                      </w:t>
      </w:r>
      <w:r w:rsidRPr="00A706C4">
        <w:rPr>
          <w:b/>
        </w:rPr>
        <w:t xml:space="preserve">Об ограничении времени розничной продажи </w:t>
      </w:r>
    </w:p>
    <w:p w:rsidR="00131F71" w:rsidRPr="00A706C4" w:rsidRDefault="00131F71" w:rsidP="00131F71">
      <w:pPr>
        <w:tabs>
          <w:tab w:val="left" w:pos="5245"/>
        </w:tabs>
        <w:spacing w:after="0"/>
        <w:rPr>
          <w:b/>
        </w:rPr>
      </w:pPr>
      <w:r w:rsidRPr="00A706C4">
        <w:rPr>
          <w:b/>
        </w:rPr>
        <w:t xml:space="preserve">                                           </w:t>
      </w:r>
      <w:r>
        <w:rPr>
          <w:b/>
        </w:rPr>
        <w:t xml:space="preserve">                                         </w:t>
      </w:r>
      <w:r w:rsidRPr="00A706C4">
        <w:rPr>
          <w:b/>
        </w:rPr>
        <w:t xml:space="preserve">      алкогольной продукции 1 и 9 мая 2021 года </w:t>
      </w:r>
    </w:p>
    <w:p w:rsidR="00131F71" w:rsidRPr="00A706C4" w:rsidRDefault="00131F71" w:rsidP="00131F71">
      <w:pPr>
        <w:tabs>
          <w:tab w:val="left" w:pos="5245"/>
        </w:tabs>
        <w:spacing w:after="0"/>
        <w:rPr>
          <w:b/>
        </w:rPr>
      </w:pPr>
      <w:r>
        <w:t xml:space="preserve">          В соответствии с Федеральным законом от 22 ноября 1995 года N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приказом Департамента экономического развития Курганской области от 10 мая 2018 года N 85-ОД «Об определении мест  нахождения источников повышенной опасности на территории Курганской области, в которых не допускается розничная продажа алкогольной продукции при оказании услуг общественного питания и запрете продажи алкогольной продукции на территории Курганской области» и в связи с проведением культурно-массовых мероприятий, Администрация Звериноголовского района</w:t>
      </w:r>
      <w:r w:rsidRPr="00A706C4">
        <w:rPr>
          <w:b/>
        </w:rPr>
        <w:t xml:space="preserve"> </w:t>
      </w:r>
      <w:r w:rsidRPr="00A706C4">
        <w:t>постановляет:</w:t>
      </w:r>
    </w:p>
    <w:p w:rsidR="00131F71" w:rsidRDefault="00131F71" w:rsidP="00131F71">
      <w:pPr>
        <w:tabs>
          <w:tab w:val="left" w:pos="5245"/>
        </w:tabs>
      </w:pPr>
      <w:r>
        <w:t xml:space="preserve">1. Ограничить время розничной продажи алкогольной продукции в границах населенных пунктов Звериноголовское, Труд и Знание, Озерное, Бугровое, Круглое, Отряд-Алабуга, Прорывное, Искра 1 и 9 мая 2021 года с 9-00 до 23-00 часов. </w:t>
      </w:r>
    </w:p>
    <w:p w:rsidR="00131F71" w:rsidRDefault="00131F71" w:rsidP="00131F71">
      <w:pPr>
        <w:tabs>
          <w:tab w:val="left" w:pos="5245"/>
        </w:tabs>
      </w:pPr>
      <w:r>
        <w:t>2. Рекомендовать отделению полиции «Звериноголовское» межмуниципального отдела Министерства внутренних дел Российской Федерации «Притобольный» УМВД России по Курганской области (Уржунцев А.А.) обеспечить охрану общественного порядка во время проведения праздничных мероприятий 1 и 9 мая 2021 года.</w:t>
      </w:r>
    </w:p>
    <w:p w:rsidR="00131F71" w:rsidRDefault="00131F71" w:rsidP="00131F71">
      <w:pPr>
        <w:tabs>
          <w:tab w:val="left" w:pos="5245"/>
        </w:tabs>
      </w:pPr>
      <w:r>
        <w:t>3. Управляющему делами Администрации Звериноголовского района (Сердюков А.П.) опубликовать настоящее постановление в информационном бюллетене «Вестник Звериноголовского района» и разместить на официальном сайте Администрации Звериноголовского района в информационно-телекоммуникационной сети Интернет, а также довести информацию до сведения индивидуальных предпринимателей и юридических лиц об ограничении времени розничной продажи алкогольной продукции 1 и 9 мая 2021 года с 9-00 до 23-00 часов.</w:t>
      </w:r>
    </w:p>
    <w:p w:rsidR="00131F71" w:rsidRDefault="00131F71" w:rsidP="00131F71">
      <w:pPr>
        <w:tabs>
          <w:tab w:val="left" w:pos="5245"/>
        </w:tabs>
      </w:pPr>
      <w:r>
        <w:t>4. Настоящее постановление вступает в силу после его официального опубликования.</w:t>
      </w:r>
    </w:p>
    <w:p w:rsidR="00131F71" w:rsidRDefault="00131F71" w:rsidP="00131F71">
      <w:pPr>
        <w:tabs>
          <w:tab w:val="left" w:pos="5245"/>
        </w:tabs>
      </w:pPr>
      <w:r>
        <w:t>5. Контроль за выполнением настоящего постановления возложить на первого заместителя Главы Звериноголовского района.</w:t>
      </w:r>
    </w:p>
    <w:p w:rsidR="00131F71" w:rsidRDefault="00131F71" w:rsidP="00131F71">
      <w:pPr>
        <w:tabs>
          <w:tab w:val="left" w:pos="5245"/>
        </w:tabs>
      </w:pPr>
      <w:r>
        <w:t xml:space="preserve"> Глава Звериноголовского района                                                                                                   О.А. Курочкин</w:t>
      </w:r>
    </w:p>
    <w:p w:rsidR="00131F71" w:rsidRDefault="00131F71" w:rsidP="00131F71">
      <w:pPr>
        <w:tabs>
          <w:tab w:val="left" w:pos="5245"/>
        </w:tabs>
      </w:pPr>
    </w:p>
    <w:p w:rsidR="00131F71" w:rsidRDefault="00131F71" w:rsidP="00131F71">
      <w:pPr>
        <w:tabs>
          <w:tab w:val="left" w:pos="5245"/>
        </w:tabs>
      </w:pPr>
    </w:p>
    <w:p w:rsidR="00131F71" w:rsidRDefault="00131F71" w:rsidP="00131F71">
      <w:pPr>
        <w:tabs>
          <w:tab w:val="left" w:pos="5245"/>
        </w:tabs>
      </w:pPr>
    </w:p>
    <w:p w:rsidR="00131F71" w:rsidRDefault="00131F71" w:rsidP="00131F71">
      <w:pPr>
        <w:tabs>
          <w:tab w:val="left" w:pos="5245"/>
        </w:tabs>
      </w:pP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B723B3" w:rsidRDefault="00B723B3" w:rsidP="00B723B3">
      <w:pPr>
        <w:rPr>
          <w:rFonts w:ascii="Arial" w:hAnsi="Arial" w:cs="Arial"/>
        </w:rPr>
      </w:pPr>
    </w:p>
    <w:p w:rsidR="002D2604" w:rsidRPr="00F23AC2" w:rsidRDefault="002D2604" w:rsidP="00F23AC2">
      <w:pPr>
        <w:tabs>
          <w:tab w:val="left" w:pos="4005"/>
        </w:tabs>
        <w:rPr>
          <w:rFonts w:ascii="Times New Roman" w:hAnsi="Times New Roman" w:cs="Times New Roman"/>
          <w:sz w:val="24"/>
          <w:szCs w:val="24"/>
        </w:rPr>
      </w:pPr>
    </w:p>
    <w:sectPr w:rsidR="002D2604" w:rsidRPr="00F23AC2" w:rsidSect="00D72F90">
      <w:footerReference w:type="even" r:id="rId42"/>
      <w:footerReference w:type="default" r:id="rId43"/>
      <w:pgSz w:w="16839" w:h="23814" w:code="8"/>
      <w:pgMar w:top="1134" w:right="141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130A9" w:rsidRDefault="00E130A9" w:rsidP="00EF4B0D">
      <w:pPr>
        <w:spacing w:after="0" w:line="240" w:lineRule="auto"/>
      </w:pPr>
      <w:r>
        <w:separator/>
      </w:r>
    </w:p>
  </w:endnote>
  <w:endnote w:type="continuationSeparator" w:id="0">
    <w:p w:rsidR="00E130A9" w:rsidRDefault="00E130A9" w:rsidP="00EF4B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Microsoft Sans Serif">
    <w:charset w:val="CC"/>
    <w:family w:val="swiss"/>
    <w:pitch w:val="variable"/>
    <w:sig w:usb0="E1002AFF" w:usb1="C0000002" w:usb2="00000008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CC"/>
    <w:family w:val="auto"/>
    <w:pitch w:val="variable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altName w:val="Arial Unicode MS"/>
    <w:charset w:val="86"/>
    <w:family w:val="swiss"/>
    <w:pitch w:val="variable"/>
    <w:sig w:usb0="80000287" w:usb1="280F3C52" w:usb2="00000016" w:usb3="00000000" w:csb0="0004001F" w:csb1="00000000"/>
  </w:font>
  <w:font w:name="Lucida Sans Unicode">
    <w:charset w:val="CC"/>
    <w:family w:val="swiss"/>
    <w:pitch w:val="variable"/>
    <w:sig w:usb0="80000AFF" w:usb1="0000396B" w:usb2="00000000" w:usb3="00000000" w:csb0="000000BF" w:csb1="00000000"/>
  </w:font>
  <w:font w:name="Verdana">
    <w:charset w:val="CC"/>
    <w:family w:val="swiss"/>
    <w:pitch w:val="variable"/>
    <w:sig w:usb0="A10006FF" w:usb1="4000205B" w:usb2="00000010" w:usb3="00000000" w:csb0="0000019F" w:csb1="00000000"/>
  </w:font>
  <w:font w:name="Liberation Serif">
    <w:charset w:val="CC"/>
    <w:family w:val="roman"/>
    <w:pitch w:val="variable"/>
    <w:sig w:usb0="E0000AFF" w:usb1="500078FF" w:usb2="00000021" w:usb3="00000000" w:csb0="000001B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 CYR"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1CDD" w:rsidRDefault="00EB1CDD" w:rsidP="00004D5F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B1CDD" w:rsidRDefault="00EB1CDD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2578581"/>
      <w:docPartObj>
        <w:docPartGallery w:val="Page Numbers (Bottom of Page)"/>
        <w:docPartUnique/>
      </w:docPartObj>
    </w:sdtPr>
    <w:sdtEndPr/>
    <w:sdtContent>
      <w:p w:rsidR="00EB1CDD" w:rsidRDefault="00EB1CDD" w:rsidP="00290697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C7BC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B1CDD" w:rsidRPr="00931B5C" w:rsidRDefault="00EB1CDD" w:rsidP="00004D5F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130A9" w:rsidRDefault="00E130A9" w:rsidP="00EF4B0D">
      <w:pPr>
        <w:spacing w:after="0" w:line="240" w:lineRule="auto"/>
      </w:pPr>
      <w:r>
        <w:separator/>
      </w:r>
    </w:p>
  </w:footnote>
  <w:footnote w:type="continuationSeparator" w:id="0">
    <w:p w:rsidR="00E130A9" w:rsidRDefault="00E130A9" w:rsidP="00EF4B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3225" w:hanging="360"/>
      </w:pPr>
      <w:rPr>
        <w:rFonts w:hint="default"/>
        <w:sz w:val="24"/>
      </w:rPr>
    </w:lvl>
  </w:abstractNum>
  <w:abstractNum w:abstractNumId="3" w15:restartNumberingAfterBreak="0">
    <w:nsid w:val="053C70F3"/>
    <w:multiLevelType w:val="hybridMultilevel"/>
    <w:tmpl w:val="05DC1BDE"/>
    <w:lvl w:ilvl="0" w:tplc="36BC431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pStyle w:val="4"/>
      <w:lvlText w:val="%4."/>
      <w:lvlJc w:val="left"/>
      <w:pPr>
        <w:ind w:left="2912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pStyle w:val="6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40232B"/>
    <w:multiLevelType w:val="multilevel"/>
    <w:tmpl w:val="BF0CE7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8391901"/>
    <w:multiLevelType w:val="hybridMultilevel"/>
    <w:tmpl w:val="3A006684"/>
    <w:lvl w:ilvl="0" w:tplc="D26C1C1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0B112DD4"/>
    <w:multiLevelType w:val="hybridMultilevel"/>
    <w:tmpl w:val="4F328248"/>
    <w:lvl w:ilvl="0" w:tplc="AD226D6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2909B5"/>
    <w:multiLevelType w:val="hybridMultilevel"/>
    <w:tmpl w:val="224AEF6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2E217F3"/>
    <w:multiLevelType w:val="hybridMultilevel"/>
    <w:tmpl w:val="A3D8FE32"/>
    <w:lvl w:ilvl="0" w:tplc="66D4662E">
      <w:start w:val="4"/>
      <w:numFmt w:val="decimal"/>
      <w:lvlText w:val="%1)"/>
      <w:lvlJc w:val="left"/>
      <w:pPr>
        <w:tabs>
          <w:tab w:val="num" w:pos="397"/>
        </w:tabs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7A41B93"/>
    <w:multiLevelType w:val="multilevel"/>
    <w:tmpl w:val="00062E56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BE96DE3"/>
    <w:multiLevelType w:val="hybridMultilevel"/>
    <w:tmpl w:val="3000EE4A"/>
    <w:lvl w:ilvl="0" w:tplc="C388EC0A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1E072828"/>
    <w:multiLevelType w:val="hybridMultilevel"/>
    <w:tmpl w:val="1048FC30"/>
    <w:lvl w:ilvl="0" w:tplc="A4968374">
      <w:start w:val="1"/>
      <w:numFmt w:val="decimal"/>
      <w:lvlText w:val="%1."/>
      <w:lvlJc w:val="left"/>
      <w:pPr>
        <w:tabs>
          <w:tab w:val="num" w:pos="454"/>
        </w:tabs>
        <w:ind w:left="0" w:firstLine="709"/>
      </w:pPr>
      <w:rPr>
        <w:rFonts w:ascii="Arial" w:hAnsi="Arial" w:cs="Arial" w:hint="default"/>
        <w:b w:val="0"/>
        <w:sz w:val="24"/>
        <w:szCs w:val="24"/>
      </w:rPr>
    </w:lvl>
    <w:lvl w:ilvl="1" w:tplc="AB0C754A">
      <w:start w:val="1"/>
      <w:numFmt w:val="decimal"/>
      <w:lvlText w:val="%2)"/>
      <w:lvlJc w:val="left"/>
      <w:pPr>
        <w:tabs>
          <w:tab w:val="num" w:pos="454"/>
        </w:tabs>
        <w:ind w:left="0" w:firstLine="709"/>
      </w:pPr>
      <w:rPr>
        <w:rFonts w:hint="default"/>
        <w:b w:val="0"/>
        <w:sz w:val="24"/>
        <w:szCs w:val="24"/>
      </w:rPr>
    </w:lvl>
    <w:lvl w:ilvl="2" w:tplc="D7661080">
      <w:start w:val="1"/>
      <w:numFmt w:val="decimal"/>
      <w:lvlText w:val="%3)"/>
      <w:lvlJc w:val="left"/>
      <w:pPr>
        <w:tabs>
          <w:tab w:val="num" w:pos="454"/>
        </w:tabs>
        <w:ind w:left="0" w:firstLine="709"/>
      </w:pPr>
      <w:rPr>
        <w:rFonts w:hint="default"/>
        <w:b w:val="0"/>
        <w:sz w:val="24"/>
        <w:szCs w:val="24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1FC62F4D"/>
    <w:multiLevelType w:val="hybridMultilevel"/>
    <w:tmpl w:val="F0C40DDA"/>
    <w:lvl w:ilvl="0" w:tplc="732CC95C">
      <w:start w:val="1"/>
      <w:numFmt w:val="decimal"/>
      <w:lvlText w:val="%1)"/>
      <w:lvlJc w:val="left"/>
      <w:pPr>
        <w:tabs>
          <w:tab w:val="num" w:pos="397"/>
        </w:tabs>
        <w:ind w:left="0" w:firstLine="709"/>
      </w:pPr>
      <w:rPr>
        <w:rFonts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7615E01"/>
    <w:multiLevelType w:val="hybridMultilevel"/>
    <w:tmpl w:val="FBE403E8"/>
    <w:lvl w:ilvl="0" w:tplc="4626A87A">
      <w:start w:val="1"/>
      <w:numFmt w:val="decimal"/>
      <w:lvlText w:val="%1."/>
      <w:lvlJc w:val="left"/>
      <w:pPr>
        <w:ind w:left="1695" w:hanging="975"/>
      </w:pPr>
      <w:rPr>
        <w:rFonts w:hint="default"/>
      </w:rPr>
    </w:lvl>
    <w:lvl w:ilvl="1" w:tplc="88244F40">
      <w:start w:val="1"/>
      <w:numFmt w:val="decimal"/>
      <w:lvlText w:val="%2)"/>
      <w:lvlJc w:val="left"/>
      <w:pPr>
        <w:ind w:left="2415" w:hanging="97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F1E5C19"/>
    <w:multiLevelType w:val="hybridMultilevel"/>
    <w:tmpl w:val="1DBE8BB4"/>
    <w:lvl w:ilvl="0" w:tplc="E0A6CB9E">
      <w:start w:val="1"/>
      <w:numFmt w:val="russianLower"/>
      <w:lvlText w:val="%1)"/>
      <w:lvlJc w:val="left"/>
      <w:pPr>
        <w:ind w:left="1429" w:hanging="360"/>
      </w:pPr>
      <w:rPr>
        <w:rFonts w:ascii="Arial" w:hAnsi="Arial" w:cs="Arial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33A460D2"/>
    <w:multiLevelType w:val="hybridMultilevel"/>
    <w:tmpl w:val="D23823DE"/>
    <w:lvl w:ilvl="0" w:tplc="07FCB232">
      <w:start w:val="1"/>
      <w:numFmt w:val="decimal"/>
      <w:lvlText w:val="%1."/>
      <w:lvlJc w:val="left"/>
      <w:pPr>
        <w:ind w:left="1065" w:hanging="360"/>
      </w:pPr>
      <w:rPr>
        <w:rFonts w:eastAsiaTheme="minorEastAsia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3F82324B"/>
    <w:multiLevelType w:val="multilevel"/>
    <w:tmpl w:val="6DEED8B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1F0665B"/>
    <w:multiLevelType w:val="hybridMultilevel"/>
    <w:tmpl w:val="3308194E"/>
    <w:lvl w:ilvl="0" w:tplc="DC56547A">
      <w:start w:val="1"/>
      <w:numFmt w:val="decimal"/>
      <w:lvlText w:val="%1)"/>
      <w:lvlJc w:val="left"/>
      <w:pPr>
        <w:ind w:left="1819" w:hanging="11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461C55AE"/>
    <w:multiLevelType w:val="multilevel"/>
    <w:tmpl w:val="72CEBFF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19" w15:restartNumberingAfterBreak="0">
    <w:nsid w:val="48313A83"/>
    <w:multiLevelType w:val="singleLevel"/>
    <w:tmpl w:val="C23CF7E2"/>
    <w:lvl w:ilvl="0">
      <w:start w:val="1"/>
      <w:numFmt w:val="decimal"/>
      <w:lvlText w:val="%1."/>
      <w:legacy w:legacy="1" w:legacySpace="0" w:legacyIndent="235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49CD799C"/>
    <w:multiLevelType w:val="hybridMultilevel"/>
    <w:tmpl w:val="3516F6F2"/>
    <w:lvl w:ilvl="0" w:tplc="8DDCA70C">
      <w:start w:val="1"/>
      <w:numFmt w:val="russianLower"/>
      <w:lvlText w:val="%1)"/>
      <w:lvlJc w:val="left"/>
      <w:pPr>
        <w:tabs>
          <w:tab w:val="num" w:pos="397"/>
        </w:tabs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8835D0D"/>
    <w:multiLevelType w:val="hybridMultilevel"/>
    <w:tmpl w:val="1598E08C"/>
    <w:lvl w:ilvl="0" w:tplc="7EE8ED02">
      <w:start w:val="1"/>
      <w:numFmt w:val="decimal"/>
      <w:lvlText w:val="%1)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BFB721F"/>
    <w:multiLevelType w:val="hybridMultilevel"/>
    <w:tmpl w:val="A96645CE"/>
    <w:lvl w:ilvl="0" w:tplc="B1569BD4">
      <w:start w:val="4"/>
      <w:numFmt w:val="decimal"/>
      <w:lvlText w:val="%1)"/>
      <w:lvlJc w:val="left"/>
      <w:pPr>
        <w:tabs>
          <w:tab w:val="num" w:pos="454"/>
        </w:tabs>
        <w:ind w:left="0" w:firstLine="709"/>
      </w:pPr>
      <w:rPr>
        <w:rFonts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56C1A29"/>
    <w:multiLevelType w:val="hybridMultilevel"/>
    <w:tmpl w:val="903602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7AA2F2B"/>
    <w:multiLevelType w:val="hybridMultilevel"/>
    <w:tmpl w:val="7A161352"/>
    <w:lvl w:ilvl="0" w:tplc="0D9C6BA6">
      <w:start w:val="5"/>
      <w:numFmt w:val="decimal"/>
      <w:lvlText w:val="%1)"/>
      <w:lvlJc w:val="left"/>
      <w:pPr>
        <w:tabs>
          <w:tab w:val="num" w:pos="397"/>
        </w:tabs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97F6DF1"/>
    <w:multiLevelType w:val="hybridMultilevel"/>
    <w:tmpl w:val="52A88BD2"/>
    <w:lvl w:ilvl="0" w:tplc="2EB2AE3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A2559E3"/>
    <w:multiLevelType w:val="hybridMultilevel"/>
    <w:tmpl w:val="C0E259AE"/>
    <w:lvl w:ilvl="0" w:tplc="DD3AAF9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6AD255FA"/>
    <w:multiLevelType w:val="hybridMultilevel"/>
    <w:tmpl w:val="17022364"/>
    <w:lvl w:ilvl="0" w:tplc="264ECC30">
      <w:start w:val="1"/>
      <w:numFmt w:val="decimal"/>
      <w:lvlText w:val="%1."/>
      <w:lvlJc w:val="left"/>
      <w:pPr>
        <w:ind w:left="1637" w:hanging="360"/>
      </w:pPr>
      <w:rPr>
        <w:rFonts w:cs="Times New Roman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  <w:rPr>
        <w:rFonts w:cs="Times New Roman"/>
      </w:rPr>
    </w:lvl>
  </w:abstractNum>
  <w:abstractNum w:abstractNumId="28" w15:restartNumberingAfterBreak="0">
    <w:nsid w:val="7A526053"/>
    <w:multiLevelType w:val="hybridMultilevel"/>
    <w:tmpl w:val="08EA3A8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7BF949BE"/>
    <w:multiLevelType w:val="hybridMultilevel"/>
    <w:tmpl w:val="8BC0C698"/>
    <w:lvl w:ilvl="0" w:tplc="EF02A4DC">
      <w:start w:val="1"/>
      <w:numFmt w:val="russianLower"/>
      <w:lvlText w:val="%1)"/>
      <w:lvlJc w:val="left"/>
      <w:pPr>
        <w:tabs>
          <w:tab w:val="num" w:pos="397"/>
        </w:tabs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C3978D3"/>
    <w:multiLevelType w:val="hybridMultilevel"/>
    <w:tmpl w:val="EF900A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F832698"/>
    <w:multiLevelType w:val="hybridMultilevel"/>
    <w:tmpl w:val="F12819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0"/>
  </w:num>
  <w:num w:numId="3">
    <w:abstractNumId w:val="11"/>
  </w:num>
  <w:num w:numId="4">
    <w:abstractNumId w:val="26"/>
  </w:num>
  <w:num w:numId="5">
    <w:abstractNumId w:val="17"/>
  </w:num>
  <w:num w:numId="6">
    <w:abstractNumId w:val="5"/>
  </w:num>
  <w:num w:numId="7">
    <w:abstractNumId w:val="13"/>
  </w:num>
  <w:num w:numId="8">
    <w:abstractNumId w:val="21"/>
  </w:num>
  <w:num w:numId="9">
    <w:abstractNumId w:val="14"/>
  </w:num>
  <w:num w:numId="10">
    <w:abstractNumId w:val="8"/>
  </w:num>
  <w:num w:numId="11">
    <w:abstractNumId w:val="29"/>
  </w:num>
  <w:num w:numId="12">
    <w:abstractNumId w:val="20"/>
  </w:num>
  <w:num w:numId="13">
    <w:abstractNumId w:val="24"/>
  </w:num>
  <w:num w:numId="14">
    <w:abstractNumId w:val="22"/>
  </w:num>
  <w:num w:numId="15">
    <w:abstractNumId w:val="12"/>
  </w:num>
  <w:num w:numId="16">
    <w:abstractNumId w:val="6"/>
  </w:num>
  <w:num w:numId="17">
    <w:abstractNumId w:val="0"/>
  </w:num>
  <w:num w:numId="18">
    <w:abstractNumId w:val="23"/>
  </w:num>
  <w:num w:numId="19">
    <w:abstractNumId w:val="30"/>
  </w:num>
  <w:num w:numId="20">
    <w:abstractNumId w:val="25"/>
  </w:num>
  <w:num w:numId="21">
    <w:abstractNumId w:val="15"/>
  </w:num>
  <w:num w:numId="22">
    <w:abstractNumId w:val="7"/>
  </w:num>
  <w:num w:numId="23">
    <w:abstractNumId w:val="18"/>
  </w:num>
  <w:num w:numId="24">
    <w:abstractNumId w:val="28"/>
  </w:num>
  <w:num w:numId="25">
    <w:abstractNumId w:val="27"/>
  </w:num>
  <w:num w:numId="26">
    <w:abstractNumId w:val="19"/>
  </w:num>
  <w:num w:numId="27">
    <w:abstractNumId w:val="31"/>
  </w:num>
  <w:num w:numId="28">
    <w:abstractNumId w:val="16"/>
  </w:num>
  <w:num w:numId="29">
    <w:abstractNumId w:val="4"/>
  </w:num>
  <w:num w:numId="30">
    <w:abstractNumId w:val="9"/>
  </w:num>
  <w:num w:numId="31">
    <w:abstractNumId w:val="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4B0D"/>
    <w:rsid w:val="00004D5F"/>
    <w:rsid w:val="00004E8C"/>
    <w:rsid w:val="00041956"/>
    <w:rsid w:val="00043837"/>
    <w:rsid w:val="00046CFB"/>
    <w:rsid w:val="000513F6"/>
    <w:rsid w:val="000713AC"/>
    <w:rsid w:val="00082D27"/>
    <w:rsid w:val="000850E9"/>
    <w:rsid w:val="000920A4"/>
    <w:rsid w:val="000B0F0A"/>
    <w:rsid w:val="000B1ACB"/>
    <w:rsid w:val="000B28D9"/>
    <w:rsid w:val="000C1913"/>
    <w:rsid w:val="000C7D39"/>
    <w:rsid w:val="000D0288"/>
    <w:rsid w:val="000D0873"/>
    <w:rsid w:val="000D2918"/>
    <w:rsid w:val="001046DE"/>
    <w:rsid w:val="00130422"/>
    <w:rsid w:val="00131F71"/>
    <w:rsid w:val="00141D55"/>
    <w:rsid w:val="00150D16"/>
    <w:rsid w:val="00151D58"/>
    <w:rsid w:val="00161D8F"/>
    <w:rsid w:val="001620FA"/>
    <w:rsid w:val="001675A5"/>
    <w:rsid w:val="00167D19"/>
    <w:rsid w:val="00167EDE"/>
    <w:rsid w:val="00170978"/>
    <w:rsid w:val="00170C95"/>
    <w:rsid w:val="00177E50"/>
    <w:rsid w:val="001A0087"/>
    <w:rsid w:val="001B0B4D"/>
    <w:rsid w:val="001B58A6"/>
    <w:rsid w:val="001C159D"/>
    <w:rsid w:val="001C1C8B"/>
    <w:rsid w:val="001D5705"/>
    <w:rsid w:val="001E0647"/>
    <w:rsid w:val="00211B9A"/>
    <w:rsid w:val="00217BD5"/>
    <w:rsid w:val="00223110"/>
    <w:rsid w:val="0023408F"/>
    <w:rsid w:val="00242DE1"/>
    <w:rsid w:val="00244858"/>
    <w:rsid w:val="00250833"/>
    <w:rsid w:val="002509AC"/>
    <w:rsid w:val="002719D5"/>
    <w:rsid w:val="00275714"/>
    <w:rsid w:val="00285A2B"/>
    <w:rsid w:val="00290697"/>
    <w:rsid w:val="00292836"/>
    <w:rsid w:val="0029385E"/>
    <w:rsid w:val="00296E69"/>
    <w:rsid w:val="002A206C"/>
    <w:rsid w:val="002A4C6A"/>
    <w:rsid w:val="002A79C8"/>
    <w:rsid w:val="002B1170"/>
    <w:rsid w:val="002C3209"/>
    <w:rsid w:val="002D0307"/>
    <w:rsid w:val="002D2604"/>
    <w:rsid w:val="002D5C02"/>
    <w:rsid w:val="002E1084"/>
    <w:rsid w:val="002E7192"/>
    <w:rsid w:val="002F17F9"/>
    <w:rsid w:val="002F7E99"/>
    <w:rsid w:val="003047F8"/>
    <w:rsid w:val="00304FC9"/>
    <w:rsid w:val="00322DD3"/>
    <w:rsid w:val="00326D77"/>
    <w:rsid w:val="00340364"/>
    <w:rsid w:val="0034212E"/>
    <w:rsid w:val="00344C89"/>
    <w:rsid w:val="00350CA3"/>
    <w:rsid w:val="00350CF6"/>
    <w:rsid w:val="00354226"/>
    <w:rsid w:val="00357154"/>
    <w:rsid w:val="00361675"/>
    <w:rsid w:val="00394C45"/>
    <w:rsid w:val="003A4D0B"/>
    <w:rsid w:val="003B7DA4"/>
    <w:rsid w:val="003C0AE9"/>
    <w:rsid w:val="003D3CB2"/>
    <w:rsid w:val="003E763A"/>
    <w:rsid w:val="003F7229"/>
    <w:rsid w:val="004005D4"/>
    <w:rsid w:val="0040201F"/>
    <w:rsid w:val="00406DAD"/>
    <w:rsid w:val="004161D7"/>
    <w:rsid w:val="00421B73"/>
    <w:rsid w:val="004271C9"/>
    <w:rsid w:val="00437A09"/>
    <w:rsid w:val="0044171E"/>
    <w:rsid w:val="004445A4"/>
    <w:rsid w:val="0045501F"/>
    <w:rsid w:val="0046058A"/>
    <w:rsid w:val="004710E2"/>
    <w:rsid w:val="00474772"/>
    <w:rsid w:val="00476B09"/>
    <w:rsid w:val="004920EB"/>
    <w:rsid w:val="00492757"/>
    <w:rsid w:val="004A0FC6"/>
    <w:rsid w:val="004B200B"/>
    <w:rsid w:val="004B5FDA"/>
    <w:rsid w:val="004C3950"/>
    <w:rsid w:val="004C4C13"/>
    <w:rsid w:val="004D0A8F"/>
    <w:rsid w:val="004D55CF"/>
    <w:rsid w:val="004D69BA"/>
    <w:rsid w:val="004E2F1F"/>
    <w:rsid w:val="004F784A"/>
    <w:rsid w:val="004F7ED5"/>
    <w:rsid w:val="00511582"/>
    <w:rsid w:val="00525E6B"/>
    <w:rsid w:val="005274CA"/>
    <w:rsid w:val="0053499F"/>
    <w:rsid w:val="00535BE5"/>
    <w:rsid w:val="00537A8B"/>
    <w:rsid w:val="005435F3"/>
    <w:rsid w:val="00553C7C"/>
    <w:rsid w:val="00555C4A"/>
    <w:rsid w:val="00556433"/>
    <w:rsid w:val="00577CA9"/>
    <w:rsid w:val="00592CB8"/>
    <w:rsid w:val="005A51AF"/>
    <w:rsid w:val="005A6908"/>
    <w:rsid w:val="005A719E"/>
    <w:rsid w:val="005B4353"/>
    <w:rsid w:val="005C383C"/>
    <w:rsid w:val="005C3C2D"/>
    <w:rsid w:val="005C4BCD"/>
    <w:rsid w:val="005D4C5B"/>
    <w:rsid w:val="005D6262"/>
    <w:rsid w:val="005F27EB"/>
    <w:rsid w:val="00603F20"/>
    <w:rsid w:val="006116E0"/>
    <w:rsid w:val="00651108"/>
    <w:rsid w:val="006512BF"/>
    <w:rsid w:val="006515D7"/>
    <w:rsid w:val="00663DC2"/>
    <w:rsid w:val="006767D8"/>
    <w:rsid w:val="006873D6"/>
    <w:rsid w:val="00693E7E"/>
    <w:rsid w:val="006A06A6"/>
    <w:rsid w:val="006A2FEB"/>
    <w:rsid w:val="006A6E06"/>
    <w:rsid w:val="006A7847"/>
    <w:rsid w:val="006E6923"/>
    <w:rsid w:val="006F28D4"/>
    <w:rsid w:val="006F29A6"/>
    <w:rsid w:val="006F6DBC"/>
    <w:rsid w:val="00733162"/>
    <w:rsid w:val="00733A94"/>
    <w:rsid w:val="0073614E"/>
    <w:rsid w:val="00754810"/>
    <w:rsid w:val="00755D76"/>
    <w:rsid w:val="00763F34"/>
    <w:rsid w:val="00765F50"/>
    <w:rsid w:val="00773B93"/>
    <w:rsid w:val="007774D1"/>
    <w:rsid w:val="0078489A"/>
    <w:rsid w:val="00784C5E"/>
    <w:rsid w:val="00787404"/>
    <w:rsid w:val="00795075"/>
    <w:rsid w:val="007B0757"/>
    <w:rsid w:val="007B21B2"/>
    <w:rsid w:val="007B250F"/>
    <w:rsid w:val="007B58A3"/>
    <w:rsid w:val="007C287B"/>
    <w:rsid w:val="007D629B"/>
    <w:rsid w:val="007E021A"/>
    <w:rsid w:val="007E2CFB"/>
    <w:rsid w:val="007E3784"/>
    <w:rsid w:val="007E5147"/>
    <w:rsid w:val="007E62A4"/>
    <w:rsid w:val="00803068"/>
    <w:rsid w:val="00805906"/>
    <w:rsid w:val="00817296"/>
    <w:rsid w:val="00826E25"/>
    <w:rsid w:val="008374F6"/>
    <w:rsid w:val="0083750F"/>
    <w:rsid w:val="0084469A"/>
    <w:rsid w:val="00886224"/>
    <w:rsid w:val="008907FB"/>
    <w:rsid w:val="008923B5"/>
    <w:rsid w:val="008D12E7"/>
    <w:rsid w:val="008F407C"/>
    <w:rsid w:val="0090751E"/>
    <w:rsid w:val="0091082F"/>
    <w:rsid w:val="00924D9B"/>
    <w:rsid w:val="00931C5C"/>
    <w:rsid w:val="00933647"/>
    <w:rsid w:val="00935BB0"/>
    <w:rsid w:val="0094255B"/>
    <w:rsid w:val="0095307B"/>
    <w:rsid w:val="009546BE"/>
    <w:rsid w:val="00955A8F"/>
    <w:rsid w:val="00960C77"/>
    <w:rsid w:val="00962F22"/>
    <w:rsid w:val="00967DFF"/>
    <w:rsid w:val="009867E5"/>
    <w:rsid w:val="009A370A"/>
    <w:rsid w:val="009A576C"/>
    <w:rsid w:val="009C396A"/>
    <w:rsid w:val="009C6A83"/>
    <w:rsid w:val="009E45C5"/>
    <w:rsid w:val="00A04326"/>
    <w:rsid w:val="00A128D1"/>
    <w:rsid w:val="00A13F55"/>
    <w:rsid w:val="00A16198"/>
    <w:rsid w:val="00A22D44"/>
    <w:rsid w:val="00A40259"/>
    <w:rsid w:val="00A4515D"/>
    <w:rsid w:val="00A5165C"/>
    <w:rsid w:val="00A57464"/>
    <w:rsid w:val="00A71BCB"/>
    <w:rsid w:val="00A72961"/>
    <w:rsid w:val="00A74C4A"/>
    <w:rsid w:val="00A80FBD"/>
    <w:rsid w:val="00A81AC7"/>
    <w:rsid w:val="00A96E20"/>
    <w:rsid w:val="00AC01AE"/>
    <w:rsid w:val="00AC0615"/>
    <w:rsid w:val="00AE1DD1"/>
    <w:rsid w:val="00AE7878"/>
    <w:rsid w:val="00B0187B"/>
    <w:rsid w:val="00B200A2"/>
    <w:rsid w:val="00B357B6"/>
    <w:rsid w:val="00B3639B"/>
    <w:rsid w:val="00B41328"/>
    <w:rsid w:val="00B47DE7"/>
    <w:rsid w:val="00B51C48"/>
    <w:rsid w:val="00B723B3"/>
    <w:rsid w:val="00B72981"/>
    <w:rsid w:val="00B73C77"/>
    <w:rsid w:val="00B743BB"/>
    <w:rsid w:val="00B82EF8"/>
    <w:rsid w:val="00B84FED"/>
    <w:rsid w:val="00B868E3"/>
    <w:rsid w:val="00B96434"/>
    <w:rsid w:val="00BB2B02"/>
    <w:rsid w:val="00BB5FB7"/>
    <w:rsid w:val="00BB6930"/>
    <w:rsid w:val="00BC5EF2"/>
    <w:rsid w:val="00BE77CE"/>
    <w:rsid w:val="00C21993"/>
    <w:rsid w:val="00C40A74"/>
    <w:rsid w:val="00C4541B"/>
    <w:rsid w:val="00C45F86"/>
    <w:rsid w:val="00C65144"/>
    <w:rsid w:val="00C664A6"/>
    <w:rsid w:val="00C84A04"/>
    <w:rsid w:val="00C91DC4"/>
    <w:rsid w:val="00C924F6"/>
    <w:rsid w:val="00C95A84"/>
    <w:rsid w:val="00CA7E75"/>
    <w:rsid w:val="00CB01C0"/>
    <w:rsid w:val="00CC02E0"/>
    <w:rsid w:val="00CC1340"/>
    <w:rsid w:val="00CC7BC2"/>
    <w:rsid w:val="00CD1CE0"/>
    <w:rsid w:val="00CE4D65"/>
    <w:rsid w:val="00CE54B7"/>
    <w:rsid w:val="00CF21AB"/>
    <w:rsid w:val="00D2152C"/>
    <w:rsid w:val="00D239D5"/>
    <w:rsid w:val="00D24FDB"/>
    <w:rsid w:val="00D35BAE"/>
    <w:rsid w:val="00D409C5"/>
    <w:rsid w:val="00D41CD0"/>
    <w:rsid w:val="00D44172"/>
    <w:rsid w:val="00D510C4"/>
    <w:rsid w:val="00D537D2"/>
    <w:rsid w:val="00D67EA2"/>
    <w:rsid w:val="00D72F90"/>
    <w:rsid w:val="00D73D48"/>
    <w:rsid w:val="00D75DB8"/>
    <w:rsid w:val="00D7625A"/>
    <w:rsid w:val="00D76ECA"/>
    <w:rsid w:val="00DA2CA1"/>
    <w:rsid w:val="00DB0482"/>
    <w:rsid w:val="00DB08E8"/>
    <w:rsid w:val="00DC74C0"/>
    <w:rsid w:val="00DD16D3"/>
    <w:rsid w:val="00DD66B3"/>
    <w:rsid w:val="00DE36B3"/>
    <w:rsid w:val="00DF1FF2"/>
    <w:rsid w:val="00DF3754"/>
    <w:rsid w:val="00DF450F"/>
    <w:rsid w:val="00DF76A6"/>
    <w:rsid w:val="00E00AEC"/>
    <w:rsid w:val="00E04F3A"/>
    <w:rsid w:val="00E10856"/>
    <w:rsid w:val="00E130A9"/>
    <w:rsid w:val="00E16D18"/>
    <w:rsid w:val="00E229A8"/>
    <w:rsid w:val="00E333F6"/>
    <w:rsid w:val="00E36B72"/>
    <w:rsid w:val="00E42A81"/>
    <w:rsid w:val="00E505DA"/>
    <w:rsid w:val="00E633F4"/>
    <w:rsid w:val="00E6555D"/>
    <w:rsid w:val="00E65BD7"/>
    <w:rsid w:val="00E8725F"/>
    <w:rsid w:val="00E94679"/>
    <w:rsid w:val="00EA6667"/>
    <w:rsid w:val="00EA73D4"/>
    <w:rsid w:val="00EB03A0"/>
    <w:rsid w:val="00EB1CDD"/>
    <w:rsid w:val="00EC3C64"/>
    <w:rsid w:val="00ED1A76"/>
    <w:rsid w:val="00ED52D0"/>
    <w:rsid w:val="00ED7151"/>
    <w:rsid w:val="00EF4B0D"/>
    <w:rsid w:val="00EF5F02"/>
    <w:rsid w:val="00F007DD"/>
    <w:rsid w:val="00F1360F"/>
    <w:rsid w:val="00F23AC2"/>
    <w:rsid w:val="00F30137"/>
    <w:rsid w:val="00F37E5D"/>
    <w:rsid w:val="00F55DB6"/>
    <w:rsid w:val="00F57151"/>
    <w:rsid w:val="00F67790"/>
    <w:rsid w:val="00F739BD"/>
    <w:rsid w:val="00F7403D"/>
    <w:rsid w:val="00F74D8F"/>
    <w:rsid w:val="00F750D2"/>
    <w:rsid w:val="00F76E7B"/>
    <w:rsid w:val="00F90ECB"/>
    <w:rsid w:val="00F9178A"/>
    <w:rsid w:val="00FA1F43"/>
    <w:rsid w:val="00FA2A0F"/>
    <w:rsid w:val="00FA5E88"/>
    <w:rsid w:val="00FC1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0318863D"/>
  <w15:docId w15:val="{B0947F09-1FF4-472B-8180-AEBCE92F81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iPriority="0" w:unhideWhenUsed="1"/>
    <w:lsdException w:name="HTML Cite" w:semiHidden="1" w:uiPriority="0" w:unhideWhenUsed="1"/>
    <w:lsdException w:name="HTML Code" w:semiHidden="1" w:uiPriority="0" w:unhideWhenUsed="1"/>
    <w:lsdException w:name="HTML Definition" w:semiHidden="1" w:uiPriority="0" w:unhideWhenUsed="1"/>
    <w:lsdException w:name="HTML Keyboard" w:semiHidden="1" w:uiPriority="0" w:unhideWhenUsed="1"/>
    <w:lsdException w:name="HTML Preformatted" w:semiHidden="1" w:uiPriority="0" w:unhideWhenUsed="1"/>
    <w:lsdException w:name="HTML Sample" w:semiHidden="1" w:uiPriority="0" w:unhideWhenUsed="1"/>
    <w:lsdException w:name="HTML Typewriter" w:semiHidden="1" w:uiPriority="0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F21AB"/>
  </w:style>
  <w:style w:type="paragraph" w:styleId="1">
    <w:name w:val="heading 1"/>
    <w:aliases w:val="!Части документа"/>
    <w:basedOn w:val="a"/>
    <w:next w:val="a"/>
    <w:link w:val="10"/>
    <w:qFormat/>
    <w:rsid w:val="008907FB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position w:val="-16"/>
      <w:sz w:val="24"/>
      <w:szCs w:val="20"/>
    </w:rPr>
  </w:style>
  <w:style w:type="paragraph" w:styleId="2">
    <w:name w:val="heading 2"/>
    <w:basedOn w:val="a"/>
    <w:next w:val="a"/>
    <w:link w:val="20"/>
    <w:unhideWhenUsed/>
    <w:qFormat/>
    <w:rsid w:val="008907FB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004D5F"/>
    <w:pPr>
      <w:keepNext/>
      <w:widowControl w:val="0"/>
      <w:shd w:val="clear" w:color="auto" w:fill="FFFFFF"/>
      <w:autoSpaceDE w:val="0"/>
      <w:autoSpaceDN w:val="0"/>
      <w:adjustRightInd w:val="0"/>
      <w:spacing w:after="0" w:line="240" w:lineRule="auto"/>
      <w:ind w:right="34"/>
      <w:jc w:val="center"/>
      <w:outlineLvl w:val="2"/>
    </w:pPr>
    <w:rPr>
      <w:rFonts w:ascii="Arial" w:eastAsia="Times New Roman" w:hAnsi="Arial" w:cs="Arial"/>
      <w:color w:val="000000"/>
      <w:sz w:val="28"/>
      <w:szCs w:val="30"/>
      <w:lang w:eastAsia="ru-RU"/>
    </w:rPr>
  </w:style>
  <w:style w:type="paragraph" w:styleId="4">
    <w:name w:val="heading 4"/>
    <w:basedOn w:val="a"/>
    <w:next w:val="a"/>
    <w:link w:val="40"/>
    <w:qFormat/>
    <w:rsid w:val="00E36B72"/>
    <w:pPr>
      <w:keepNext/>
      <w:numPr>
        <w:ilvl w:val="3"/>
        <w:numId w:val="1"/>
      </w:numPr>
      <w:suppressAutoHyphens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ar-SA"/>
    </w:rPr>
  </w:style>
  <w:style w:type="paragraph" w:styleId="5">
    <w:name w:val="heading 5"/>
    <w:basedOn w:val="a"/>
    <w:next w:val="a"/>
    <w:link w:val="50"/>
    <w:unhideWhenUsed/>
    <w:qFormat/>
    <w:rsid w:val="008374F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qFormat/>
    <w:rsid w:val="00E36B72"/>
    <w:pPr>
      <w:numPr>
        <w:ilvl w:val="5"/>
        <w:numId w:val="1"/>
      </w:numPr>
      <w:suppressAutoHyphens/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ar-SA"/>
    </w:rPr>
  </w:style>
  <w:style w:type="paragraph" w:styleId="7">
    <w:name w:val="heading 7"/>
    <w:basedOn w:val="a"/>
    <w:next w:val="a"/>
    <w:link w:val="70"/>
    <w:unhideWhenUsed/>
    <w:qFormat/>
    <w:rsid w:val="008374F6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nhideWhenUsed/>
    <w:qFormat/>
    <w:rsid w:val="008374F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nhideWhenUsed/>
    <w:qFormat/>
    <w:rsid w:val="008374F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!Части документа Знак"/>
    <w:basedOn w:val="a0"/>
    <w:link w:val="1"/>
    <w:rsid w:val="008907FB"/>
    <w:rPr>
      <w:rFonts w:ascii="Arial" w:eastAsia="Times New Roman" w:hAnsi="Arial" w:cs="Times New Roman"/>
      <w:b/>
      <w:position w:val="-16"/>
      <w:sz w:val="24"/>
      <w:szCs w:val="20"/>
    </w:rPr>
  </w:style>
  <w:style w:type="character" w:customStyle="1" w:styleId="20">
    <w:name w:val="Заголовок 2 Знак"/>
    <w:basedOn w:val="a0"/>
    <w:link w:val="2"/>
    <w:rsid w:val="008907FB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004D5F"/>
    <w:rPr>
      <w:rFonts w:ascii="Arial" w:eastAsia="Times New Roman" w:hAnsi="Arial" w:cs="Arial"/>
      <w:color w:val="000000"/>
      <w:sz w:val="28"/>
      <w:szCs w:val="30"/>
      <w:shd w:val="clear" w:color="auto" w:fill="FFFFFF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8374F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8374F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8374F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8374F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Normal (Web)"/>
    <w:basedOn w:val="a"/>
    <w:uiPriority w:val="99"/>
    <w:unhideWhenUsed/>
    <w:rsid w:val="00EF4B0D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EF4B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F4B0D"/>
  </w:style>
  <w:style w:type="paragraph" w:styleId="a6">
    <w:name w:val="footer"/>
    <w:basedOn w:val="a"/>
    <w:link w:val="a7"/>
    <w:uiPriority w:val="99"/>
    <w:unhideWhenUsed/>
    <w:rsid w:val="00EF4B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F4B0D"/>
  </w:style>
  <w:style w:type="paragraph" w:customStyle="1" w:styleId="ConsPlusTitle">
    <w:name w:val="ConsPlusTitle"/>
    <w:rsid w:val="0017097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Nonformat">
    <w:name w:val="ConsNonformat"/>
    <w:rsid w:val="00170978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Title">
    <w:name w:val="ConsTitle"/>
    <w:rsid w:val="00170978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rsid w:val="00170978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8">
    <w:name w:val="page number"/>
    <w:basedOn w:val="a0"/>
    <w:rsid w:val="00170978"/>
  </w:style>
  <w:style w:type="paragraph" w:customStyle="1" w:styleId="ConsPlusNormal">
    <w:name w:val="ConsPlusNormal"/>
    <w:link w:val="ConsPlusNormal0"/>
    <w:rsid w:val="0017097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B73C77"/>
    <w:rPr>
      <w:rFonts w:ascii="Calibri" w:eastAsia="Times New Roman" w:hAnsi="Calibri" w:cs="Calibri"/>
      <w:szCs w:val="20"/>
      <w:lang w:eastAsia="ru-RU"/>
    </w:rPr>
  </w:style>
  <w:style w:type="paragraph" w:styleId="a9">
    <w:name w:val="Balloon Text"/>
    <w:basedOn w:val="a"/>
    <w:link w:val="aa"/>
    <w:uiPriority w:val="99"/>
    <w:unhideWhenUsed/>
    <w:rsid w:val="001709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rsid w:val="00170978"/>
    <w:rPr>
      <w:rFonts w:ascii="Tahoma" w:hAnsi="Tahoma" w:cs="Tahoma"/>
      <w:sz w:val="16"/>
      <w:szCs w:val="16"/>
    </w:rPr>
  </w:style>
  <w:style w:type="paragraph" w:styleId="ab">
    <w:name w:val="Body Text Indent"/>
    <w:basedOn w:val="a"/>
    <w:link w:val="ac"/>
    <w:rsid w:val="00004D5F"/>
    <w:pPr>
      <w:widowControl w:val="0"/>
      <w:shd w:val="clear" w:color="auto" w:fill="FFFFFF"/>
      <w:autoSpaceDE w:val="0"/>
      <w:autoSpaceDN w:val="0"/>
      <w:adjustRightInd w:val="0"/>
      <w:spacing w:after="0" w:line="274" w:lineRule="atLeast"/>
      <w:ind w:right="33" w:firstLine="851"/>
      <w:jc w:val="both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004D5F"/>
    <w:rPr>
      <w:rFonts w:ascii="Arial" w:eastAsia="Times New Roman" w:hAnsi="Arial" w:cs="Arial"/>
      <w:color w:val="000000"/>
      <w:sz w:val="24"/>
      <w:szCs w:val="24"/>
      <w:shd w:val="clear" w:color="auto" w:fill="FFFFFF"/>
      <w:lang w:eastAsia="ru-RU"/>
    </w:rPr>
  </w:style>
  <w:style w:type="character" w:styleId="ad">
    <w:name w:val="line number"/>
    <w:basedOn w:val="a0"/>
    <w:unhideWhenUsed/>
    <w:rsid w:val="0090751E"/>
  </w:style>
  <w:style w:type="character" w:styleId="ae">
    <w:name w:val="Strong"/>
    <w:qFormat/>
    <w:rsid w:val="008907FB"/>
    <w:rPr>
      <w:b/>
      <w:bCs/>
    </w:rPr>
  </w:style>
  <w:style w:type="paragraph" w:styleId="af">
    <w:name w:val="footnote text"/>
    <w:basedOn w:val="a"/>
    <w:link w:val="af0"/>
    <w:rsid w:val="008907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сноски Знак"/>
    <w:basedOn w:val="a0"/>
    <w:link w:val="af"/>
    <w:rsid w:val="008907F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rsid w:val="008907FB"/>
    <w:rPr>
      <w:vertAlign w:val="superscript"/>
    </w:rPr>
  </w:style>
  <w:style w:type="paragraph" w:customStyle="1" w:styleId="ConsPlusCell">
    <w:name w:val="ConsPlusCell"/>
    <w:rsid w:val="008907F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2">
    <w:name w:val="Hyperlink"/>
    <w:uiPriority w:val="99"/>
    <w:unhideWhenUsed/>
    <w:rsid w:val="008907FB"/>
    <w:rPr>
      <w:color w:val="404040"/>
      <w:u w:val="single"/>
    </w:rPr>
  </w:style>
  <w:style w:type="paragraph" w:styleId="af3">
    <w:name w:val="List Paragraph"/>
    <w:basedOn w:val="a"/>
    <w:qFormat/>
    <w:rsid w:val="008907F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Обычный1"/>
    <w:rsid w:val="008907FB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styleId="af4">
    <w:name w:val="Table Grid"/>
    <w:basedOn w:val="a1"/>
    <w:uiPriority w:val="59"/>
    <w:rsid w:val="008907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8907FB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western">
    <w:name w:val="western"/>
    <w:basedOn w:val="a"/>
    <w:rsid w:val="008907FB"/>
    <w:pPr>
      <w:spacing w:before="100" w:beforeAutospacing="1" w:after="119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styleId="21">
    <w:name w:val="Body Text 2"/>
    <w:basedOn w:val="a"/>
    <w:link w:val="22"/>
    <w:rsid w:val="008907F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rsid w:val="008907FB"/>
    <w:rPr>
      <w:rFonts w:ascii="Times New Roman" w:eastAsia="Times New Roman" w:hAnsi="Times New Roman" w:cs="Times New Roman"/>
      <w:sz w:val="24"/>
      <w:szCs w:val="24"/>
    </w:rPr>
  </w:style>
  <w:style w:type="paragraph" w:customStyle="1" w:styleId="af5">
    <w:name w:val="Прижатый влево"/>
    <w:basedOn w:val="a"/>
    <w:next w:val="a"/>
    <w:rsid w:val="008907F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6">
    <w:name w:val="Body Text"/>
    <w:basedOn w:val="a"/>
    <w:link w:val="af7"/>
    <w:rsid w:val="008907FB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7">
    <w:name w:val="Основной текст Знак"/>
    <w:basedOn w:val="a0"/>
    <w:link w:val="af6"/>
    <w:rsid w:val="008907FB"/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rsid w:val="008907F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6"/>
      <w:szCs w:val="26"/>
    </w:rPr>
  </w:style>
  <w:style w:type="character" w:customStyle="1" w:styleId="HTML0">
    <w:name w:val="Стандартный HTML Знак"/>
    <w:basedOn w:val="a0"/>
    <w:link w:val="HTML"/>
    <w:rsid w:val="008907FB"/>
    <w:rPr>
      <w:rFonts w:ascii="Courier New" w:eastAsia="Times New Roman" w:hAnsi="Courier New" w:cs="Times New Roman"/>
      <w:sz w:val="26"/>
      <w:szCs w:val="26"/>
    </w:rPr>
  </w:style>
  <w:style w:type="paragraph" w:customStyle="1" w:styleId="Style2">
    <w:name w:val="Style2"/>
    <w:basedOn w:val="a"/>
    <w:uiPriority w:val="99"/>
    <w:rsid w:val="008907FB"/>
    <w:pPr>
      <w:widowControl w:val="0"/>
      <w:autoSpaceDE w:val="0"/>
      <w:autoSpaceDN w:val="0"/>
      <w:adjustRightInd w:val="0"/>
      <w:spacing w:after="0" w:line="27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6">
    <w:name w:val="Font Style36"/>
    <w:rsid w:val="008907FB"/>
    <w:rPr>
      <w:rFonts w:ascii="Times New Roman" w:hAnsi="Times New Roman" w:cs="Times New Roman"/>
      <w:sz w:val="22"/>
      <w:szCs w:val="22"/>
    </w:rPr>
  </w:style>
  <w:style w:type="paragraph" w:customStyle="1" w:styleId="Style11">
    <w:name w:val="Style11"/>
    <w:basedOn w:val="a"/>
    <w:rsid w:val="008907F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8907FB"/>
    <w:pPr>
      <w:widowControl w:val="0"/>
      <w:autoSpaceDE w:val="0"/>
      <w:autoSpaceDN w:val="0"/>
      <w:adjustRightInd w:val="0"/>
      <w:spacing w:after="0" w:line="276" w:lineRule="exact"/>
      <w:ind w:firstLine="5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7">
    <w:name w:val="Font Style37"/>
    <w:rsid w:val="008907F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9">
    <w:name w:val="Style19"/>
    <w:basedOn w:val="a"/>
    <w:rsid w:val="008907FB"/>
    <w:pPr>
      <w:widowControl w:val="0"/>
      <w:autoSpaceDE w:val="0"/>
      <w:autoSpaceDN w:val="0"/>
      <w:adjustRightInd w:val="0"/>
      <w:spacing w:after="0" w:line="276" w:lineRule="exact"/>
      <w:ind w:firstLine="56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4">
    <w:name w:val="Font Style34"/>
    <w:rsid w:val="008907FB"/>
    <w:rPr>
      <w:rFonts w:ascii="Times New Roman" w:hAnsi="Times New Roman" w:cs="Times New Roman"/>
      <w:b/>
      <w:bCs/>
      <w:sz w:val="24"/>
      <w:szCs w:val="24"/>
    </w:rPr>
  </w:style>
  <w:style w:type="paragraph" w:customStyle="1" w:styleId="Style21">
    <w:name w:val="Style21"/>
    <w:basedOn w:val="a"/>
    <w:rsid w:val="008907F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8907FB"/>
    <w:pPr>
      <w:widowControl w:val="0"/>
      <w:autoSpaceDE w:val="0"/>
      <w:autoSpaceDN w:val="0"/>
      <w:adjustRightInd w:val="0"/>
      <w:spacing w:after="0" w:line="25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8907FB"/>
    <w:pPr>
      <w:widowControl w:val="0"/>
      <w:autoSpaceDE w:val="0"/>
      <w:autoSpaceDN w:val="0"/>
      <w:adjustRightInd w:val="0"/>
      <w:spacing w:after="0" w:line="253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9">
    <w:name w:val="Font Style39"/>
    <w:rsid w:val="008907FB"/>
    <w:rPr>
      <w:rFonts w:ascii="Times New Roman" w:hAnsi="Times New Roman" w:cs="Times New Roman"/>
      <w:sz w:val="20"/>
      <w:szCs w:val="20"/>
    </w:rPr>
  </w:style>
  <w:style w:type="paragraph" w:customStyle="1" w:styleId="Style24">
    <w:name w:val="Style24"/>
    <w:basedOn w:val="a"/>
    <w:rsid w:val="008907FB"/>
    <w:pPr>
      <w:widowControl w:val="0"/>
      <w:autoSpaceDE w:val="0"/>
      <w:autoSpaceDN w:val="0"/>
      <w:adjustRightInd w:val="0"/>
      <w:spacing w:after="0" w:line="211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8">
    <w:name w:val="Font Style38"/>
    <w:rsid w:val="008907FB"/>
    <w:rPr>
      <w:rFonts w:ascii="Times New Roman" w:hAnsi="Times New Roman" w:cs="Times New Roman"/>
      <w:sz w:val="18"/>
      <w:szCs w:val="18"/>
    </w:rPr>
  </w:style>
  <w:style w:type="paragraph" w:customStyle="1" w:styleId="Default">
    <w:name w:val="Default"/>
    <w:rsid w:val="008907F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4">
    <w:name w:val="Обычный + 14 пт"/>
    <w:basedOn w:val="a"/>
    <w:rsid w:val="008907FB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pple-converted-space">
    <w:name w:val="apple-converted-space"/>
    <w:rsid w:val="008907FB"/>
  </w:style>
  <w:style w:type="paragraph" w:customStyle="1" w:styleId="12">
    <w:name w:val="Абзац списка1"/>
    <w:basedOn w:val="a"/>
    <w:rsid w:val="008907FB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rsid w:val="008907FB"/>
    <w:rPr>
      <w:rFonts w:ascii="Times New Roman" w:hAnsi="Times New Roman" w:cs="Times New Roman"/>
      <w:b/>
      <w:bCs/>
      <w:spacing w:val="10"/>
      <w:sz w:val="24"/>
      <w:szCs w:val="24"/>
    </w:rPr>
  </w:style>
  <w:style w:type="character" w:customStyle="1" w:styleId="serp-urlitem">
    <w:name w:val="serp-url__item"/>
    <w:basedOn w:val="a0"/>
    <w:rsid w:val="008907FB"/>
  </w:style>
  <w:style w:type="character" w:customStyle="1" w:styleId="23">
    <w:name w:val="Заголовок №2_"/>
    <w:link w:val="24"/>
    <w:rsid w:val="008907FB"/>
    <w:rPr>
      <w:rFonts w:ascii="Arial" w:eastAsia="Arial" w:hAnsi="Arial" w:cs="Arial"/>
      <w:b/>
      <w:bCs/>
      <w:shd w:val="clear" w:color="auto" w:fill="FFFFFF"/>
    </w:rPr>
  </w:style>
  <w:style w:type="paragraph" w:customStyle="1" w:styleId="24">
    <w:name w:val="Заголовок №2"/>
    <w:basedOn w:val="a"/>
    <w:link w:val="23"/>
    <w:rsid w:val="008907FB"/>
    <w:pPr>
      <w:widowControl w:val="0"/>
      <w:shd w:val="clear" w:color="auto" w:fill="FFFFFF"/>
      <w:spacing w:after="240" w:line="278" w:lineRule="exact"/>
      <w:jc w:val="center"/>
      <w:outlineLvl w:val="1"/>
    </w:pPr>
    <w:rPr>
      <w:rFonts w:ascii="Arial" w:eastAsia="Arial" w:hAnsi="Arial" w:cs="Arial"/>
      <w:b/>
      <w:bCs/>
    </w:rPr>
  </w:style>
  <w:style w:type="character" w:customStyle="1" w:styleId="31">
    <w:name w:val="Основной текст (3)_"/>
    <w:link w:val="32"/>
    <w:rsid w:val="008907FB"/>
    <w:rPr>
      <w:rFonts w:ascii="Arial" w:eastAsia="Arial" w:hAnsi="Arial" w:cs="Arial"/>
      <w:b/>
      <w:bCs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8907FB"/>
    <w:pPr>
      <w:widowControl w:val="0"/>
      <w:shd w:val="clear" w:color="auto" w:fill="FFFFFF"/>
      <w:spacing w:before="240" w:after="60" w:line="0" w:lineRule="atLeast"/>
      <w:jc w:val="center"/>
    </w:pPr>
    <w:rPr>
      <w:rFonts w:ascii="Arial" w:eastAsia="Arial" w:hAnsi="Arial" w:cs="Arial"/>
      <w:b/>
      <w:bCs/>
    </w:rPr>
  </w:style>
  <w:style w:type="character" w:customStyle="1" w:styleId="25">
    <w:name w:val="Основной текст (2)_"/>
    <w:link w:val="210"/>
    <w:uiPriority w:val="99"/>
    <w:rsid w:val="008907FB"/>
    <w:rPr>
      <w:rFonts w:ascii="Arial" w:eastAsia="Arial" w:hAnsi="Arial" w:cs="Arial"/>
      <w:b w:val="0"/>
      <w:bCs w:val="0"/>
      <w:i w:val="0"/>
      <w:iCs w:val="0"/>
      <w:smallCaps w:val="0"/>
      <w:strike w:val="0"/>
      <w:u w:val="none"/>
    </w:rPr>
  </w:style>
  <w:style w:type="character" w:customStyle="1" w:styleId="af8">
    <w:name w:val="Колонтитул_"/>
    <w:rsid w:val="008907FB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f9">
    <w:name w:val="Колонтитул"/>
    <w:rsid w:val="008907FB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6">
    <w:name w:val="Основной текст (2)"/>
    <w:uiPriority w:val="99"/>
    <w:rsid w:val="008907F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Exact">
    <w:name w:val="Основной текст (4) Exact"/>
    <w:link w:val="41"/>
    <w:rsid w:val="008907FB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41">
    <w:name w:val="Основной текст (4)"/>
    <w:basedOn w:val="a"/>
    <w:link w:val="4Exact"/>
    <w:rsid w:val="008907FB"/>
    <w:pPr>
      <w:widowControl w:val="0"/>
      <w:shd w:val="clear" w:color="auto" w:fill="FFFFFF"/>
      <w:spacing w:after="0" w:line="0" w:lineRule="atLeast"/>
    </w:pPr>
    <w:rPr>
      <w:rFonts w:ascii="Arial" w:eastAsia="Arial" w:hAnsi="Arial" w:cs="Arial"/>
      <w:sz w:val="19"/>
      <w:szCs w:val="19"/>
    </w:rPr>
  </w:style>
  <w:style w:type="character" w:customStyle="1" w:styleId="5Exact">
    <w:name w:val="Основной текст (5) Exact"/>
    <w:rsid w:val="008907FB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2Exact">
    <w:name w:val="Основной текст (2) Exact"/>
    <w:rsid w:val="008907FB"/>
    <w:rPr>
      <w:rFonts w:ascii="Arial" w:eastAsia="Arial" w:hAnsi="Arial" w:cs="Arial"/>
      <w:b w:val="0"/>
      <w:bCs w:val="0"/>
      <w:i w:val="0"/>
      <w:iCs w:val="0"/>
      <w:smallCaps w:val="0"/>
      <w:strike w:val="0"/>
      <w:u w:val="none"/>
    </w:rPr>
  </w:style>
  <w:style w:type="character" w:customStyle="1" w:styleId="51">
    <w:name w:val="Основной текст (5)_"/>
    <w:link w:val="52"/>
    <w:rsid w:val="008907FB"/>
    <w:rPr>
      <w:rFonts w:ascii="Arial" w:eastAsia="Arial" w:hAnsi="Arial" w:cs="Arial"/>
      <w:sz w:val="16"/>
      <w:szCs w:val="16"/>
      <w:shd w:val="clear" w:color="auto" w:fill="FFFFFF"/>
    </w:rPr>
  </w:style>
  <w:style w:type="paragraph" w:customStyle="1" w:styleId="52">
    <w:name w:val="Основной текст (5)"/>
    <w:basedOn w:val="a"/>
    <w:link w:val="51"/>
    <w:rsid w:val="008907FB"/>
    <w:pPr>
      <w:widowControl w:val="0"/>
      <w:shd w:val="clear" w:color="auto" w:fill="FFFFFF"/>
      <w:spacing w:before="120" w:after="360" w:line="0" w:lineRule="atLeast"/>
    </w:pPr>
    <w:rPr>
      <w:rFonts w:ascii="Arial" w:eastAsia="Arial" w:hAnsi="Arial" w:cs="Arial"/>
      <w:sz w:val="16"/>
      <w:szCs w:val="16"/>
    </w:rPr>
  </w:style>
  <w:style w:type="character" w:customStyle="1" w:styleId="afa">
    <w:name w:val="Подпись к таблице_"/>
    <w:link w:val="afb"/>
    <w:rsid w:val="008907FB"/>
    <w:rPr>
      <w:rFonts w:ascii="Arial" w:eastAsia="Arial" w:hAnsi="Arial" w:cs="Arial"/>
      <w:shd w:val="clear" w:color="auto" w:fill="FFFFFF"/>
    </w:rPr>
  </w:style>
  <w:style w:type="paragraph" w:customStyle="1" w:styleId="afb">
    <w:name w:val="Подпись к таблице"/>
    <w:basedOn w:val="a"/>
    <w:link w:val="afa"/>
    <w:rsid w:val="008907FB"/>
    <w:pPr>
      <w:widowControl w:val="0"/>
      <w:shd w:val="clear" w:color="auto" w:fill="FFFFFF"/>
      <w:spacing w:after="0" w:line="0" w:lineRule="atLeast"/>
      <w:jc w:val="both"/>
    </w:pPr>
    <w:rPr>
      <w:rFonts w:ascii="Arial" w:eastAsia="Arial" w:hAnsi="Arial" w:cs="Arial"/>
    </w:rPr>
  </w:style>
  <w:style w:type="character" w:customStyle="1" w:styleId="28pt">
    <w:name w:val="Основной текст (2) + 8 pt"/>
    <w:rsid w:val="008907F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61">
    <w:name w:val="Основной текст (6)_"/>
    <w:link w:val="62"/>
    <w:rsid w:val="008907FB"/>
    <w:rPr>
      <w:rFonts w:ascii="Arial" w:eastAsia="Arial" w:hAnsi="Arial" w:cs="Arial"/>
      <w:b/>
      <w:bCs/>
      <w:shd w:val="clear" w:color="auto" w:fill="FFFFFF"/>
    </w:rPr>
  </w:style>
  <w:style w:type="paragraph" w:customStyle="1" w:styleId="62">
    <w:name w:val="Основной текст (6)"/>
    <w:basedOn w:val="a"/>
    <w:link w:val="61"/>
    <w:rsid w:val="008907FB"/>
    <w:pPr>
      <w:widowControl w:val="0"/>
      <w:shd w:val="clear" w:color="auto" w:fill="FFFFFF"/>
      <w:spacing w:before="1020" w:after="60" w:line="0" w:lineRule="atLeast"/>
    </w:pPr>
    <w:rPr>
      <w:rFonts w:ascii="Arial" w:eastAsia="Arial" w:hAnsi="Arial" w:cs="Arial"/>
      <w:b/>
      <w:bCs/>
    </w:rPr>
  </w:style>
  <w:style w:type="character" w:customStyle="1" w:styleId="afc">
    <w:name w:val="Оглавление_"/>
    <w:link w:val="afd"/>
    <w:rsid w:val="008907FB"/>
    <w:rPr>
      <w:rFonts w:ascii="Arial" w:eastAsia="Arial" w:hAnsi="Arial" w:cs="Arial"/>
      <w:shd w:val="clear" w:color="auto" w:fill="FFFFFF"/>
    </w:rPr>
  </w:style>
  <w:style w:type="paragraph" w:customStyle="1" w:styleId="afd">
    <w:name w:val="Оглавление"/>
    <w:basedOn w:val="a"/>
    <w:link w:val="afc"/>
    <w:rsid w:val="008907FB"/>
    <w:pPr>
      <w:widowControl w:val="0"/>
      <w:shd w:val="clear" w:color="auto" w:fill="FFFFFF"/>
      <w:spacing w:before="60" w:after="360" w:line="0" w:lineRule="atLeast"/>
      <w:jc w:val="both"/>
    </w:pPr>
    <w:rPr>
      <w:rFonts w:ascii="Arial" w:eastAsia="Arial" w:hAnsi="Arial" w:cs="Arial"/>
    </w:rPr>
  </w:style>
  <w:style w:type="character" w:customStyle="1" w:styleId="27">
    <w:name w:val="Оглавление (2)_"/>
    <w:link w:val="28"/>
    <w:rsid w:val="008907FB"/>
    <w:rPr>
      <w:rFonts w:ascii="Arial" w:eastAsia="Arial" w:hAnsi="Arial" w:cs="Arial"/>
      <w:sz w:val="16"/>
      <w:szCs w:val="16"/>
      <w:shd w:val="clear" w:color="auto" w:fill="FFFFFF"/>
    </w:rPr>
  </w:style>
  <w:style w:type="paragraph" w:customStyle="1" w:styleId="28">
    <w:name w:val="Оглавление (2)"/>
    <w:basedOn w:val="a"/>
    <w:link w:val="27"/>
    <w:rsid w:val="008907FB"/>
    <w:pPr>
      <w:widowControl w:val="0"/>
      <w:shd w:val="clear" w:color="auto" w:fill="FFFFFF"/>
      <w:spacing w:before="360" w:after="240" w:line="0" w:lineRule="atLeast"/>
    </w:pPr>
    <w:rPr>
      <w:rFonts w:ascii="Arial" w:eastAsia="Arial" w:hAnsi="Arial" w:cs="Arial"/>
      <w:sz w:val="16"/>
      <w:szCs w:val="16"/>
    </w:rPr>
  </w:style>
  <w:style w:type="character" w:customStyle="1" w:styleId="Exact">
    <w:name w:val="Подпись к картинке Exact"/>
    <w:link w:val="afe"/>
    <w:rsid w:val="008907FB"/>
    <w:rPr>
      <w:rFonts w:ascii="Arial" w:eastAsia="Arial" w:hAnsi="Arial" w:cs="Arial"/>
      <w:b/>
      <w:bCs/>
      <w:shd w:val="clear" w:color="auto" w:fill="FFFFFF"/>
    </w:rPr>
  </w:style>
  <w:style w:type="paragraph" w:customStyle="1" w:styleId="afe">
    <w:name w:val="Подпись к картинке"/>
    <w:basedOn w:val="a"/>
    <w:link w:val="Exact"/>
    <w:rsid w:val="008907FB"/>
    <w:pPr>
      <w:widowControl w:val="0"/>
      <w:shd w:val="clear" w:color="auto" w:fill="FFFFFF"/>
      <w:spacing w:after="0" w:line="0" w:lineRule="atLeast"/>
    </w:pPr>
    <w:rPr>
      <w:rFonts w:ascii="Arial" w:eastAsia="Arial" w:hAnsi="Arial" w:cs="Arial"/>
      <w:b/>
      <w:bCs/>
    </w:rPr>
  </w:style>
  <w:style w:type="character" w:customStyle="1" w:styleId="295pt">
    <w:name w:val="Основной текст (2) + 9;5 pt"/>
    <w:rsid w:val="008907F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5pt0">
    <w:name w:val="Основной текст (2) + 9;5 pt;Курсив"/>
    <w:rsid w:val="008907FB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3">
    <w:name w:val="Заголовок №1_"/>
    <w:link w:val="15"/>
    <w:rsid w:val="008907FB"/>
    <w:rPr>
      <w:rFonts w:ascii="Arial" w:eastAsia="Arial" w:hAnsi="Arial" w:cs="Arial"/>
      <w:sz w:val="74"/>
      <w:szCs w:val="74"/>
      <w:shd w:val="clear" w:color="auto" w:fill="FFFFFF"/>
    </w:rPr>
  </w:style>
  <w:style w:type="paragraph" w:customStyle="1" w:styleId="15">
    <w:name w:val="Заголовок №1"/>
    <w:basedOn w:val="a"/>
    <w:link w:val="13"/>
    <w:rsid w:val="008907FB"/>
    <w:pPr>
      <w:widowControl w:val="0"/>
      <w:shd w:val="clear" w:color="auto" w:fill="FFFFFF"/>
      <w:spacing w:after="0" w:line="0" w:lineRule="atLeast"/>
      <w:outlineLvl w:val="0"/>
    </w:pPr>
    <w:rPr>
      <w:rFonts w:ascii="Arial" w:eastAsia="Arial" w:hAnsi="Arial" w:cs="Arial"/>
      <w:sz w:val="74"/>
      <w:szCs w:val="74"/>
    </w:rPr>
  </w:style>
  <w:style w:type="paragraph" w:customStyle="1" w:styleId="Iauiue">
    <w:name w:val="Iau?iue"/>
    <w:rsid w:val="008374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ff">
    <w:name w:val="No Spacing"/>
    <w:uiPriority w:val="1"/>
    <w:qFormat/>
    <w:rsid w:val="008374F6"/>
    <w:pPr>
      <w:spacing w:after="0" w:line="240" w:lineRule="auto"/>
    </w:pPr>
  </w:style>
  <w:style w:type="paragraph" w:customStyle="1" w:styleId="29">
    <w:name w:val="Абзац списка2"/>
    <w:basedOn w:val="a"/>
    <w:rsid w:val="00B73C77"/>
    <w:pPr>
      <w:numPr>
        <w:ilvl w:val="8"/>
      </w:num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63">
    <w:name w:val="Font Style63"/>
    <w:uiPriority w:val="99"/>
    <w:rsid w:val="00B73C77"/>
    <w:rPr>
      <w:rFonts w:ascii="Arial" w:hAnsi="Arial" w:cs="Arial"/>
      <w:sz w:val="24"/>
      <w:szCs w:val="24"/>
    </w:rPr>
  </w:style>
  <w:style w:type="paragraph" w:customStyle="1" w:styleId="Style6">
    <w:name w:val="Style6"/>
    <w:basedOn w:val="a"/>
    <w:uiPriority w:val="99"/>
    <w:rsid w:val="00B73C77"/>
    <w:pPr>
      <w:widowControl w:val="0"/>
      <w:numPr>
        <w:ilvl w:val="8"/>
      </w:numPr>
      <w:autoSpaceDE w:val="0"/>
      <w:autoSpaceDN w:val="0"/>
      <w:adjustRightInd w:val="0"/>
      <w:spacing w:after="0" w:line="276" w:lineRule="exact"/>
      <w:ind w:firstLine="710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1">
    <w:name w:val="Style51"/>
    <w:basedOn w:val="a"/>
    <w:uiPriority w:val="99"/>
    <w:rsid w:val="00B73C77"/>
    <w:pPr>
      <w:widowControl w:val="0"/>
      <w:numPr>
        <w:ilvl w:val="8"/>
      </w:num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60">
    <w:name w:val="Font Style60"/>
    <w:uiPriority w:val="99"/>
    <w:rsid w:val="00B73C77"/>
    <w:rPr>
      <w:rFonts w:ascii="Arial" w:hAnsi="Arial" w:cs="Arial"/>
      <w:sz w:val="24"/>
      <w:szCs w:val="24"/>
    </w:rPr>
  </w:style>
  <w:style w:type="paragraph" w:customStyle="1" w:styleId="Style15">
    <w:name w:val="Style15"/>
    <w:basedOn w:val="a"/>
    <w:uiPriority w:val="99"/>
    <w:rsid w:val="00B73C77"/>
    <w:pPr>
      <w:widowControl w:val="0"/>
      <w:numPr>
        <w:ilvl w:val="8"/>
      </w:numPr>
      <w:autoSpaceDE w:val="0"/>
      <w:autoSpaceDN w:val="0"/>
      <w:adjustRightInd w:val="0"/>
      <w:spacing w:after="0" w:line="278" w:lineRule="exact"/>
      <w:ind w:hanging="1051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62">
    <w:name w:val="Font Style62"/>
    <w:uiPriority w:val="99"/>
    <w:rsid w:val="00B73C77"/>
    <w:rPr>
      <w:rFonts w:ascii="Arial" w:hAnsi="Arial" w:cs="Arial"/>
      <w:b/>
      <w:bCs/>
      <w:sz w:val="24"/>
      <w:szCs w:val="24"/>
    </w:rPr>
  </w:style>
  <w:style w:type="paragraph" w:customStyle="1" w:styleId="Style3">
    <w:name w:val="Style3"/>
    <w:basedOn w:val="a"/>
    <w:uiPriority w:val="99"/>
    <w:rsid w:val="00B73C77"/>
    <w:pPr>
      <w:widowControl w:val="0"/>
      <w:numPr>
        <w:ilvl w:val="8"/>
      </w:numPr>
      <w:autoSpaceDE w:val="0"/>
      <w:autoSpaceDN w:val="0"/>
      <w:adjustRightInd w:val="0"/>
      <w:spacing w:after="0" w:line="278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B73C77"/>
    <w:pPr>
      <w:widowControl w:val="0"/>
      <w:numPr>
        <w:ilvl w:val="8"/>
      </w:numPr>
      <w:autoSpaceDE w:val="0"/>
      <w:autoSpaceDN w:val="0"/>
      <w:adjustRightInd w:val="0"/>
      <w:spacing w:after="0" w:line="275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8">
    <w:name w:val="Style38"/>
    <w:basedOn w:val="a"/>
    <w:uiPriority w:val="99"/>
    <w:rsid w:val="00B73C77"/>
    <w:pPr>
      <w:widowControl w:val="0"/>
      <w:numPr>
        <w:ilvl w:val="8"/>
      </w:numPr>
      <w:autoSpaceDE w:val="0"/>
      <w:autoSpaceDN w:val="0"/>
      <w:adjustRightInd w:val="0"/>
      <w:spacing w:after="0" w:line="277" w:lineRule="exact"/>
      <w:ind w:firstLine="701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61">
    <w:name w:val="Font Style61"/>
    <w:uiPriority w:val="99"/>
    <w:rsid w:val="00B73C77"/>
    <w:rPr>
      <w:rFonts w:ascii="Arial" w:hAnsi="Arial" w:cs="Arial"/>
      <w:sz w:val="24"/>
      <w:szCs w:val="24"/>
    </w:rPr>
  </w:style>
  <w:style w:type="character" w:customStyle="1" w:styleId="FontStyle76">
    <w:name w:val="Font Style76"/>
    <w:uiPriority w:val="99"/>
    <w:rsid w:val="00B73C77"/>
    <w:rPr>
      <w:rFonts w:ascii="Times New Roman" w:hAnsi="Times New Roman" w:cs="Times New Roman"/>
      <w:sz w:val="22"/>
      <w:szCs w:val="22"/>
    </w:rPr>
  </w:style>
  <w:style w:type="paragraph" w:customStyle="1" w:styleId="Style17">
    <w:name w:val="Style17"/>
    <w:basedOn w:val="a"/>
    <w:uiPriority w:val="99"/>
    <w:rsid w:val="00B73C7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B73C77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4">
    <w:name w:val="Style44"/>
    <w:basedOn w:val="a"/>
    <w:uiPriority w:val="99"/>
    <w:rsid w:val="00B73C7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4">
    <w:name w:val="Style54"/>
    <w:basedOn w:val="a"/>
    <w:uiPriority w:val="99"/>
    <w:rsid w:val="00B73C7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69">
    <w:name w:val="Font Style69"/>
    <w:uiPriority w:val="99"/>
    <w:rsid w:val="00B73C7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75">
    <w:name w:val="Font Style75"/>
    <w:uiPriority w:val="99"/>
    <w:rsid w:val="00B73C77"/>
    <w:rPr>
      <w:rFonts w:ascii="Times New Roman" w:hAnsi="Times New Roman" w:cs="Times New Roman"/>
      <w:sz w:val="16"/>
      <w:szCs w:val="16"/>
    </w:rPr>
  </w:style>
  <w:style w:type="character" w:customStyle="1" w:styleId="FontStyle12">
    <w:name w:val="Font Style12"/>
    <w:uiPriority w:val="99"/>
    <w:rsid w:val="00B73C77"/>
    <w:rPr>
      <w:rFonts w:ascii="Times New Roman" w:hAnsi="Times New Roman" w:cs="Times New Roman"/>
      <w:sz w:val="20"/>
      <w:szCs w:val="20"/>
    </w:rPr>
  </w:style>
  <w:style w:type="paragraph" w:styleId="aff0">
    <w:name w:val="endnote text"/>
    <w:basedOn w:val="a"/>
    <w:link w:val="aff1"/>
    <w:rsid w:val="00B73C77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1">
    <w:name w:val="Текст концевой сноски Знак"/>
    <w:basedOn w:val="a0"/>
    <w:link w:val="aff0"/>
    <w:rsid w:val="00B73C7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2">
    <w:name w:val="endnote reference"/>
    <w:rsid w:val="00B73C77"/>
    <w:rPr>
      <w:vertAlign w:val="superscript"/>
    </w:rPr>
  </w:style>
  <w:style w:type="character" w:styleId="aff3">
    <w:name w:val="Emphasis"/>
    <w:qFormat/>
    <w:rsid w:val="00B73C77"/>
    <w:rPr>
      <w:i/>
      <w:iCs/>
    </w:rPr>
  </w:style>
  <w:style w:type="character" w:customStyle="1" w:styleId="16">
    <w:name w:val="Основной шрифт абзаца1"/>
    <w:rsid w:val="001C159D"/>
  </w:style>
  <w:style w:type="paragraph" w:customStyle="1" w:styleId="aff4">
    <w:name w:val="Содержимое таблицы"/>
    <w:basedOn w:val="a"/>
    <w:rsid w:val="001C159D"/>
    <w:pPr>
      <w:widowControl w:val="0"/>
      <w:suppressLineNumbers/>
      <w:suppressAutoHyphens/>
      <w:spacing w:after="0"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Standard">
    <w:name w:val="Standard"/>
    <w:rsid w:val="00CB01C0"/>
    <w:pPr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extbody">
    <w:name w:val="Text body"/>
    <w:basedOn w:val="Standard"/>
    <w:rsid w:val="00CB01C0"/>
    <w:pPr>
      <w:spacing w:after="120"/>
    </w:pPr>
  </w:style>
  <w:style w:type="character" w:customStyle="1" w:styleId="17">
    <w:name w:val="Номер строки1"/>
    <w:basedOn w:val="a0"/>
    <w:uiPriority w:val="99"/>
    <w:rsid w:val="004B5FDA"/>
    <w:rPr>
      <w:rFonts w:ascii="Times New Roman" w:hAnsi="Times New Roman" w:cs="Times New Roman"/>
    </w:rPr>
  </w:style>
  <w:style w:type="table" w:customStyle="1" w:styleId="108">
    <w:name w:val="108"/>
    <w:uiPriority w:val="99"/>
    <w:rsid w:val="004B5F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18">
    <w:name w:val="Table Simple 1"/>
    <w:basedOn w:val="a1"/>
    <w:uiPriority w:val="99"/>
    <w:semiHidden/>
    <w:unhideWhenUsed/>
    <w:rsid w:val="004B5F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customStyle="1" w:styleId="ConsPlusDocList">
    <w:name w:val="ConsPlusDocList"/>
    <w:next w:val="a"/>
    <w:rsid w:val="002B1170"/>
    <w:pPr>
      <w:widowControl w:val="0"/>
      <w:autoSpaceDE w:val="0"/>
      <w:spacing w:after="0" w:line="100" w:lineRule="atLeast"/>
      <w:textAlignment w:val="baseline"/>
    </w:pPr>
    <w:rPr>
      <w:rFonts w:ascii="Arial" w:eastAsia="Arial" w:hAnsi="Arial" w:cs="Arial"/>
      <w:kern w:val="1"/>
      <w:sz w:val="20"/>
      <w:szCs w:val="20"/>
      <w:lang w:eastAsia="hi-IN" w:bidi="hi-IN"/>
    </w:rPr>
  </w:style>
  <w:style w:type="paragraph" w:customStyle="1" w:styleId="2a">
    <w:name w:val="Обычный2"/>
    <w:rsid w:val="00A40259"/>
    <w:pPr>
      <w:suppressAutoHyphens/>
      <w:autoSpaceDN w:val="0"/>
      <w:spacing w:after="0" w:line="100" w:lineRule="atLeast"/>
      <w:textAlignment w:val="baseline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customStyle="1" w:styleId="TableGrid">
    <w:name w:val="TableGrid"/>
    <w:rsid w:val="007B250F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3">
    <w:name w:val="Абзац списка3"/>
    <w:basedOn w:val="a"/>
    <w:rsid w:val="00296E69"/>
    <w:pPr>
      <w:numPr>
        <w:ilvl w:val="8"/>
      </w:num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b">
    <w:name w:val="Основной шрифт абзаца2"/>
    <w:rsid w:val="00437A09"/>
  </w:style>
  <w:style w:type="character" w:customStyle="1" w:styleId="WW8Num1z0">
    <w:name w:val="WW8Num1z0"/>
    <w:rsid w:val="00437A09"/>
  </w:style>
  <w:style w:type="character" w:customStyle="1" w:styleId="WW8Num1z1">
    <w:name w:val="WW8Num1z1"/>
    <w:rsid w:val="00437A09"/>
  </w:style>
  <w:style w:type="character" w:customStyle="1" w:styleId="WW8Num1z2">
    <w:name w:val="WW8Num1z2"/>
    <w:rsid w:val="00437A09"/>
  </w:style>
  <w:style w:type="character" w:customStyle="1" w:styleId="WW8Num1z3">
    <w:name w:val="WW8Num1z3"/>
    <w:rsid w:val="00437A09"/>
  </w:style>
  <w:style w:type="character" w:customStyle="1" w:styleId="WW8Num1z4">
    <w:name w:val="WW8Num1z4"/>
    <w:rsid w:val="00437A09"/>
  </w:style>
  <w:style w:type="character" w:customStyle="1" w:styleId="WW8Num1z5">
    <w:name w:val="WW8Num1z5"/>
    <w:rsid w:val="00437A09"/>
  </w:style>
  <w:style w:type="character" w:customStyle="1" w:styleId="WW8Num1z6">
    <w:name w:val="WW8Num1z6"/>
    <w:rsid w:val="00437A09"/>
  </w:style>
  <w:style w:type="character" w:customStyle="1" w:styleId="WW8Num1z7">
    <w:name w:val="WW8Num1z7"/>
    <w:rsid w:val="00437A09"/>
  </w:style>
  <w:style w:type="character" w:customStyle="1" w:styleId="WW8Num1z8">
    <w:name w:val="WW8Num1z8"/>
    <w:rsid w:val="00437A09"/>
  </w:style>
  <w:style w:type="character" w:customStyle="1" w:styleId="WW8Num2z0">
    <w:name w:val="WW8Num2z0"/>
    <w:rsid w:val="00437A09"/>
  </w:style>
  <w:style w:type="character" w:customStyle="1" w:styleId="WW8Num2z1">
    <w:name w:val="WW8Num2z1"/>
    <w:rsid w:val="00437A09"/>
  </w:style>
  <w:style w:type="character" w:customStyle="1" w:styleId="WW8Num2z2">
    <w:name w:val="WW8Num2z2"/>
    <w:rsid w:val="00437A09"/>
  </w:style>
  <w:style w:type="character" w:customStyle="1" w:styleId="WW8Num2z3">
    <w:name w:val="WW8Num2z3"/>
    <w:rsid w:val="00437A09"/>
  </w:style>
  <w:style w:type="character" w:customStyle="1" w:styleId="WW8Num2z4">
    <w:name w:val="WW8Num2z4"/>
    <w:rsid w:val="00437A09"/>
  </w:style>
  <w:style w:type="character" w:customStyle="1" w:styleId="WW8Num2z5">
    <w:name w:val="WW8Num2z5"/>
    <w:rsid w:val="00437A09"/>
  </w:style>
  <w:style w:type="character" w:customStyle="1" w:styleId="WW8Num2z6">
    <w:name w:val="WW8Num2z6"/>
    <w:rsid w:val="00437A09"/>
  </w:style>
  <w:style w:type="character" w:customStyle="1" w:styleId="WW8Num2z7">
    <w:name w:val="WW8Num2z7"/>
    <w:rsid w:val="00437A09"/>
  </w:style>
  <w:style w:type="character" w:customStyle="1" w:styleId="WW8Num2z8">
    <w:name w:val="WW8Num2z8"/>
    <w:rsid w:val="00437A09"/>
  </w:style>
  <w:style w:type="character" w:customStyle="1" w:styleId="WW8Num3z0">
    <w:name w:val="WW8Num3z0"/>
    <w:rsid w:val="00437A09"/>
  </w:style>
  <w:style w:type="character" w:customStyle="1" w:styleId="WW8Num4z0">
    <w:name w:val="WW8Num4z0"/>
    <w:rsid w:val="00437A09"/>
  </w:style>
  <w:style w:type="character" w:customStyle="1" w:styleId="WW8Num4z1">
    <w:name w:val="WW8Num4z1"/>
    <w:rsid w:val="00437A09"/>
  </w:style>
  <w:style w:type="character" w:customStyle="1" w:styleId="WW8Num4z2">
    <w:name w:val="WW8Num4z2"/>
    <w:rsid w:val="00437A09"/>
  </w:style>
  <w:style w:type="character" w:customStyle="1" w:styleId="WW8Num4z3">
    <w:name w:val="WW8Num4z3"/>
    <w:rsid w:val="00437A09"/>
  </w:style>
  <w:style w:type="character" w:customStyle="1" w:styleId="WW8Num4z4">
    <w:name w:val="WW8Num4z4"/>
    <w:rsid w:val="00437A09"/>
  </w:style>
  <w:style w:type="character" w:customStyle="1" w:styleId="WW8Num4z5">
    <w:name w:val="WW8Num4z5"/>
    <w:rsid w:val="00437A09"/>
  </w:style>
  <w:style w:type="character" w:customStyle="1" w:styleId="WW8Num4z6">
    <w:name w:val="WW8Num4z6"/>
    <w:rsid w:val="00437A09"/>
  </w:style>
  <w:style w:type="character" w:customStyle="1" w:styleId="WW8Num4z7">
    <w:name w:val="WW8Num4z7"/>
    <w:rsid w:val="00437A09"/>
  </w:style>
  <w:style w:type="character" w:customStyle="1" w:styleId="WW8Num4z8">
    <w:name w:val="WW8Num4z8"/>
    <w:rsid w:val="00437A09"/>
  </w:style>
  <w:style w:type="character" w:customStyle="1" w:styleId="WW8Num5z0">
    <w:name w:val="WW8Num5z0"/>
    <w:rsid w:val="00437A09"/>
  </w:style>
  <w:style w:type="character" w:customStyle="1" w:styleId="WW8Num5z1">
    <w:name w:val="WW8Num5z1"/>
    <w:rsid w:val="00437A09"/>
  </w:style>
  <w:style w:type="character" w:customStyle="1" w:styleId="WW8Num5z2">
    <w:name w:val="WW8Num5z2"/>
    <w:rsid w:val="00437A09"/>
  </w:style>
  <w:style w:type="character" w:customStyle="1" w:styleId="WW8Num5z3">
    <w:name w:val="WW8Num5z3"/>
    <w:rsid w:val="00437A09"/>
  </w:style>
  <w:style w:type="character" w:customStyle="1" w:styleId="WW8Num5z4">
    <w:name w:val="WW8Num5z4"/>
    <w:rsid w:val="00437A09"/>
  </w:style>
  <w:style w:type="character" w:customStyle="1" w:styleId="WW8Num5z5">
    <w:name w:val="WW8Num5z5"/>
    <w:rsid w:val="00437A09"/>
  </w:style>
  <w:style w:type="character" w:customStyle="1" w:styleId="WW8Num5z6">
    <w:name w:val="WW8Num5z6"/>
    <w:rsid w:val="00437A09"/>
  </w:style>
  <w:style w:type="character" w:customStyle="1" w:styleId="WW8Num5z7">
    <w:name w:val="WW8Num5z7"/>
    <w:rsid w:val="00437A09"/>
  </w:style>
  <w:style w:type="character" w:customStyle="1" w:styleId="WW8Num5z8">
    <w:name w:val="WW8Num5z8"/>
    <w:rsid w:val="00437A09"/>
  </w:style>
  <w:style w:type="character" w:customStyle="1" w:styleId="WW8Num6z0">
    <w:name w:val="WW8Num6z0"/>
    <w:rsid w:val="00437A09"/>
    <w:rPr>
      <w:rFonts w:ascii="Symbol" w:hAnsi="Symbol" w:cs="Symbol"/>
    </w:rPr>
  </w:style>
  <w:style w:type="character" w:customStyle="1" w:styleId="WW8Num7z0">
    <w:name w:val="WW8Num7z0"/>
    <w:rsid w:val="00437A09"/>
    <w:rPr>
      <w:rFonts w:ascii="Symbol" w:hAnsi="Symbol" w:cs="Symbol"/>
    </w:rPr>
  </w:style>
  <w:style w:type="character" w:customStyle="1" w:styleId="WW8Num8z0">
    <w:name w:val="WW8Num8z0"/>
    <w:rsid w:val="00437A09"/>
    <w:rPr>
      <w:rFonts w:ascii="Symbol" w:hAnsi="Symbol" w:cs="Symbol"/>
    </w:rPr>
  </w:style>
  <w:style w:type="character" w:customStyle="1" w:styleId="WW8Num9z0">
    <w:name w:val="WW8Num9z0"/>
    <w:rsid w:val="00437A09"/>
    <w:rPr>
      <w:rFonts w:ascii="Symbol" w:hAnsi="Symbol" w:cs="Symbol"/>
    </w:rPr>
  </w:style>
  <w:style w:type="character" w:customStyle="1" w:styleId="WW8Num9z3">
    <w:name w:val="WW8Num9z3"/>
    <w:rsid w:val="00437A09"/>
  </w:style>
  <w:style w:type="character" w:customStyle="1" w:styleId="WW8Num9z4">
    <w:name w:val="WW8Num9z4"/>
    <w:rsid w:val="00437A09"/>
  </w:style>
  <w:style w:type="character" w:customStyle="1" w:styleId="WW8Num9z5">
    <w:name w:val="WW8Num9z5"/>
    <w:rsid w:val="00437A09"/>
  </w:style>
  <w:style w:type="character" w:customStyle="1" w:styleId="WW8Num9z6">
    <w:name w:val="WW8Num9z6"/>
    <w:rsid w:val="00437A09"/>
  </w:style>
  <w:style w:type="character" w:customStyle="1" w:styleId="WW8Num9z7">
    <w:name w:val="WW8Num9z7"/>
    <w:rsid w:val="00437A09"/>
  </w:style>
  <w:style w:type="character" w:customStyle="1" w:styleId="WW8Num9z8">
    <w:name w:val="WW8Num9z8"/>
    <w:rsid w:val="00437A09"/>
  </w:style>
  <w:style w:type="character" w:customStyle="1" w:styleId="WW8Num10z0">
    <w:name w:val="WW8Num10z0"/>
    <w:rsid w:val="00437A09"/>
    <w:rPr>
      <w:rFonts w:ascii="Symbol" w:hAnsi="Symbol" w:cs="Symbol"/>
      <w:color w:val="000000"/>
      <w:sz w:val="24"/>
      <w:szCs w:val="24"/>
      <w:lang w:val="ru-RU" w:eastAsia="ru-RU"/>
    </w:rPr>
  </w:style>
  <w:style w:type="character" w:customStyle="1" w:styleId="WW8Num11z0">
    <w:name w:val="WW8Num11z0"/>
    <w:rsid w:val="00437A09"/>
    <w:rPr>
      <w:rFonts w:ascii="Symbol" w:hAnsi="Symbol" w:cs="Symbol"/>
    </w:rPr>
  </w:style>
  <w:style w:type="character" w:customStyle="1" w:styleId="WW8Num12z0">
    <w:name w:val="WW8Num12z0"/>
    <w:rsid w:val="00437A09"/>
    <w:rPr>
      <w:rFonts w:ascii="Arial" w:hAnsi="Arial" w:cs="Arial"/>
      <w:sz w:val="24"/>
      <w:szCs w:val="24"/>
      <w:lang w:val="ru-RU"/>
    </w:rPr>
  </w:style>
  <w:style w:type="character" w:customStyle="1" w:styleId="WW8Num12z1">
    <w:name w:val="WW8Num12z1"/>
    <w:rsid w:val="00437A09"/>
    <w:rPr>
      <w:rFonts w:ascii="Courier New" w:hAnsi="Courier New" w:cs="Courier New"/>
    </w:rPr>
  </w:style>
  <w:style w:type="character" w:customStyle="1" w:styleId="WW8Num12z2">
    <w:name w:val="WW8Num12z2"/>
    <w:rsid w:val="00437A09"/>
    <w:rPr>
      <w:rFonts w:ascii="Times New Roman" w:hAnsi="Times New Roman" w:cs="Times New Roman"/>
      <w:sz w:val="22"/>
    </w:rPr>
  </w:style>
  <w:style w:type="character" w:customStyle="1" w:styleId="WW8Num12z3">
    <w:name w:val="WW8Num12z3"/>
    <w:rsid w:val="00437A09"/>
    <w:rPr>
      <w:rFonts w:ascii="Wingdings" w:hAnsi="Wingdings" w:cs="Wingdings"/>
    </w:rPr>
  </w:style>
  <w:style w:type="character" w:customStyle="1" w:styleId="WW8Num12z6">
    <w:name w:val="WW8Num12z6"/>
    <w:rsid w:val="00437A09"/>
    <w:rPr>
      <w:rFonts w:ascii="Symbol" w:hAnsi="Symbol" w:cs="Symbol"/>
    </w:rPr>
  </w:style>
  <w:style w:type="character" w:customStyle="1" w:styleId="WW8Num13z0">
    <w:name w:val="WW8Num13z0"/>
    <w:rsid w:val="00437A09"/>
    <w:rPr>
      <w:b/>
    </w:rPr>
  </w:style>
  <w:style w:type="character" w:customStyle="1" w:styleId="WW8Num10z1">
    <w:name w:val="WW8Num10z1"/>
    <w:rsid w:val="00437A09"/>
  </w:style>
  <w:style w:type="character" w:customStyle="1" w:styleId="WW8Num10z2">
    <w:name w:val="WW8Num10z2"/>
    <w:rsid w:val="00437A09"/>
  </w:style>
  <w:style w:type="character" w:customStyle="1" w:styleId="WW8Num10z3">
    <w:name w:val="WW8Num10z3"/>
    <w:rsid w:val="00437A09"/>
  </w:style>
  <w:style w:type="character" w:customStyle="1" w:styleId="WW8Num10z4">
    <w:name w:val="WW8Num10z4"/>
    <w:rsid w:val="00437A09"/>
  </w:style>
  <w:style w:type="character" w:customStyle="1" w:styleId="WW8Num10z5">
    <w:name w:val="WW8Num10z5"/>
    <w:rsid w:val="00437A09"/>
  </w:style>
  <w:style w:type="character" w:customStyle="1" w:styleId="WW8Num10z6">
    <w:name w:val="WW8Num10z6"/>
    <w:rsid w:val="00437A09"/>
  </w:style>
  <w:style w:type="character" w:customStyle="1" w:styleId="WW8Num10z7">
    <w:name w:val="WW8Num10z7"/>
    <w:rsid w:val="00437A09"/>
  </w:style>
  <w:style w:type="character" w:customStyle="1" w:styleId="WW8Num10z8">
    <w:name w:val="WW8Num10z8"/>
    <w:rsid w:val="00437A09"/>
  </w:style>
  <w:style w:type="character" w:customStyle="1" w:styleId="WW8Num13z1">
    <w:name w:val="WW8Num13z1"/>
    <w:rsid w:val="00437A09"/>
    <w:rPr>
      <w:rFonts w:ascii="Courier New" w:hAnsi="Courier New" w:cs="Courier New"/>
    </w:rPr>
  </w:style>
  <w:style w:type="character" w:customStyle="1" w:styleId="WW8Num13z2">
    <w:name w:val="WW8Num13z2"/>
    <w:rsid w:val="00437A09"/>
    <w:rPr>
      <w:rFonts w:ascii="Times New Roman" w:hAnsi="Times New Roman" w:cs="Times New Roman"/>
      <w:sz w:val="22"/>
    </w:rPr>
  </w:style>
  <w:style w:type="character" w:customStyle="1" w:styleId="WW8Num13z3">
    <w:name w:val="WW8Num13z3"/>
    <w:rsid w:val="00437A09"/>
    <w:rPr>
      <w:rFonts w:ascii="Wingdings" w:hAnsi="Wingdings" w:cs="Wingdings"/>
    </w:rPr>
  </w:style>
  <w:style w:type="character" w:customStyle="1" w:styleId="WW8Num13z6">
    <w:name w:val="WW8Num13z6"/>
    <w:rsid w:val="00437A09"/>
    <w:rPr>
      <w:rFonts w:ascii="Symbol" w:hAnsi="Symbol" w:cs="Symbol"/>
    </w:rPr>
  </w:style>
  <w:style w:type="character" w:customStyle="1" w:styleId="WW8Num14z0">
    <w:name w:val="WW8Num14z0"/>
    <w:rsid w:val="00437A09"/>
    <w:rPr>
      <w:b/>
    </w:rPr>
  </w:style>
  <w:style w:type="character" w:customStyle="1" w:styleId="WW8Num11z3">
    <w:name w:val="WW8Num11z3"/>
    <w:rsid w:val="00437A09"/>
  </w:style>
  <w:style w:type="character" w:customStyle="1" w:styleId="WW8Num11z4">
    <w:name w:val="WW8Num11z4"/>
    <w:rsid w:val="00437A09"/>
  </w:style>
  <w:style w:type="character" w:customStyle="1" w:styleId="WW8Num11z5">
    <w:name w:val="WW8Num11z5"/>
    <w:rsid w:val="00437A09"/>
  </w:style>
  <w:style w:type="character" w:customStyle="1" w:styleId="WW8Num11z6">
    <w:name w:val="WW8Num11z6"/>
    <w:rsid w:val="00437A09"/>
  </w:style>
  <w:style w:type="character" w:customStyle="1" w:styleId="WW8Num11z7">
    <w:name w:val="WW8Num11z7"/>
    <w:rsid w:val="00437A09"/>
  </w:style>
  <w:style w:type="character" w:customStyle="1" w:styleId="WW8Num11z8">
    <w:name w:val="WW8Num11z8"/>
    <w:rsid w:val="00437A09"/>
  </w:style>
  <w:style w:type="character" w:customStyle="1" w:styleId="WW8Num15z0">
    <w:name w:val="WW8Num15z0"/>
    <w:rsid w:val="00437A09"/>
    <w:rPr>
      <w:rFonts w:ascii="Symbol" w:hAnsi="Symbol" w:cs="Symbol"/>
      <w:b/>
      <w:i w:val="0"/>
      <w:color w:val="00000A"/>
    </w:rPr>
  </w:style>
  <w:style w:type="character" w:customStyle="1" w:styleId="WW8Num16z0">
    <w:name w:val="WW8Num16z0"/>
    <w:rsid w:val="00437A09"/>
    <w:rPr>
      <w:rFonts w:ascii="Symbol" w:hAnsi="Symbol" w:cs="Symbol"/>
    </w:rPr>
  </w:style>
  <w:style w:type="character" w:customStyle="1" w:styleId="WW8Num17z0">
    <w:name w:val="WW8Num17z0"/>
    <w:rsid w:val="00437A09"/>
    <w:rPr>
      <w:rFonts w:ascii="Symbol" w:hAnsi="Symbol" w:cs="Symbol"/>
    </w:rPr>
  </w:style>
  <w:style w:type="character" w:customStyle="1" w:styleId="WW8Num18z0">
    <w:name w:val="WW8Num18z0"/>
    <w:rsid w:val="00437A09"/>
    <w:rPr>
      <w:rFonts w:ascii="Symbol" w:hAnsi="Symbol" w:cs="Symbol"/>
    </w:rPr>
  </w:style>
  <w:style w:type="character" w:customStyle="1" w:styleId="WW8Num19z0">
    <w:name w:val="WW8Num19z0"/>
    <w:rsid w:val="00437A09"/>
    <w:rPr>
      <w:rFonts w:ascii="Symbol" w:hAnsi="Symbol" w:cs="Symbol"/>
    </w:rPr>
  </w:style>
  <w:style w:type="character" w:customStyle="1" w:styleId="WW8Num20z0">
    <w:name w:val="WW8Num20z0"/>
    <w:rsid w:val="00437A09"/>
    <w:rPr>
      <w:rFonts w:ascii="Symbol" w:hAnsi="Symbol" w:cs="Symbol"/>
    </w:rPr>
  </w:style>
  <w:style w:type="character" w:customStyle="1" w:styleId="WW8Num21z0">
    <w:name w:val="WW8Num21z0"/>
    <w:rsid w:val="00437A09"/>
    <w:rPr>
      <w:rFonts w:ascii="Symbol" w:hAnsi="Symbol" w:cs="Symbol"/>
    </w:rPr>
  </w:style>
  <w:style w:type="character" w:customStyle="1" w:styleId="WW8Num22z0">
    <w:name w:val="WW8Num22z0"/>
    <w:rsid w:val="00437A09"/>
    <w:rPr>
      <w:rFonts w:ascii="Symbol" w:hAnsi="Symbol" w:cs="Symbol"/>
    </w:rPr>
  </w:style>
  <w:style w:type="character" w:customStyle="1" w:styleId="WW8Num23z0">
    <w:name w:val="WW8Num23z0"/>
    <w:rsid w:val="00437A09"/>
    <w:rPr>
      <w:rFonts w:ascii="Symbol" w:hAnsi="Symbol" w:cs="Symbol"/>
    </w:rPr>
  </w:style>
  <w:style w:type="character" w:customStyle="1" w:styleId="WW8Num24z0">
    <w:name w:val="WW8Num24z0"/>
    <w:rsid w:val="00437A09"/>
    <w:rPr>
      <w:rFonts w:ascii="Symbol" w:hAnsi="Symbol" w:cs="Symbol"/>
    </w:rPr>
  </w:style>
  <w:style w:type="character" w:customStyle="1" w:styleId="WW8Num25z0">
    <w:name w:val="WW8Num25z0"/>
    <w:rsid w:val="00437A09"/>
    <w:rPr>
      <w:rFonts w:ascii="Symbol" w:hAnsi="Symbol" w:cs="Symbol"/>
      <w:color w:val="000000"/>
    </w:rPr>
  </w:style>
  <w:style w:type="character" w:customStyle="1" w:styleId="WW8Num26z0">
    <w:name w:val="WW8Num26z0"/>
    <w:rsid w:val="00437A09"/>
    <w:rPr>
      <w:rFonts w:ascii="Symbol" w:hAnsi="Symbol" w:cs="Symbol"/>
    </w:rPr>
  </w:style>
  <w:style w:type="character" w:customStyle="1" w:styleId="WW8Num27z0">
    <w:name w:val="WW8Num27z0"/>
    <w:rsid w:val="00437A09"/>
    <w:rPr>
      <w:rFonts w:ascii="Symbol" w:hAnsi="Symbol" w:cs="Symbol"/>
      <w:spacing w:val="-6"/>
      <w:sz w:val="24"/>
      <w:szCs w:val="24"/>
    </w:rPr>
  </w:style>
  <w:style w:type="character" w:customStyle="1" w:styleId="WW8Num28z0">
    <w:name w:val="WW8Num28z0"/>
    <w:rsid w:val="00437A09"/>
    <w:rPr>
      <w:rFonts w:ascii="Symbol" w:hAnsi="Symbol" w:cs="Symbol"/>
      <w:spacing w:val="-6"/>
      <w:sz w:val="20"/>
      <w:szCs w:val="20"/>
    </w:rPr>
  </w:style>
  <w:style w:type="character" w:customStyle="1" w:styleId="WW8Num29z0">
    <w:name w:val="WW8Num29z0"/>
    <w:rsid w:val="00437A09"/>
    <w:rPr>
      <w:rFonts w:ascii="Symbol" w:hAnsi="Symbol" w:cs="Times New Roman"/>
    </w:rPr>
  </w:style>
  <w:style w:type="character" w:customStyle="1" w:styleId="WW8Num30z0">
    <w:name w:val="WW8Num30z0"/>
    <w:rsid w:val="00437A09"/>
    <w:rPr>
      <w:rFonts w:ascii="Symbol" w:hAnsi="Symbol" w:cs="Symbol"/>
    </w:rPr>
  </w:style>
  <w:style w:type="character" w:customStyle="1" w:styleId="WW8Num31z0">
    <w:name w:val="WW8Num31z0"/>
    <w:rsid w:val="00437A09"/>
    <w:rPr>
      <w:rFonts w:ascii="Symbol" w:hAnsi="Symbol" w:cs="Symbol"/>
    </w:rPr>
  </w:style>
  <w:style w:type="character" w:customStyle="1" w:styleId="WW8Num31z1">
    <w:name w:val="WW8Num31z1"/>
    <w:rsid w:val="00437A09"/>
  </w:style>
  <w:style w:type="character" w:customStyle="1" w:styleId="WW8Num31z2">
    <w:name w:val="WW8Num31z2"/>
    <w:rsid w:val="00437A09"/>
  </w:style>
  <w:style w:type="character" w:customStyle="1" w:styleId="WW8Num31z3">
    <w:name w:val="WW8Num31z3"/>
    <w:rsid w:val="00437A09"/>
  </w:style>
  <w:style w:type="character" w:customStyle="1" w:styleId="WW8Num31z4">
    <w:name w:val="WW8Num31z4"/>
    <w:rsid w:val="00437A09"/>
  </w:style>
  <w:style w:type="character" w:customStyle="1" w:styleId="WW8Num31z5">
    <w:name w:val="WW8Num31z5"/>
    <w:rsid w:val="00437A09"/>
  </w:style>
  <w:style w:type="character" w:customStyle="1" w:styleId="WW8Num31z6">
    <w:name w:val="WW8Num31z6"/>
    <w:rsid w:val="00437A09"/>
  </w:style>
  <w:style w:type="character" w:customStyle="1" w:styleId="WW8Num31z7">
    <w:name w:val="WW8Num31z7"/>
    <w:rsid w:val="00437A09"/>
  </w:style>
  <w:style w:type="character" w:customStyle="1" w:styleId="WW8Num31z8">
    <w:name w:val="WW8Num31z8"/>
    <w:rsid w:val="00437A09"/>
  </w:style>
  <w:style w:type="character" w:customStyle="1" w:styleId="WW8Num32z0">
    <w:name w:val="WW8Num32z0"/>
    <w:rsid w:val="00437A09"/>
    <w:rPr>
      <w:rFonts w:ascii="Symbol" w:hAnsi="Symbol" w:cs="Symbol"/>
      <w:color w:val="000000"/>
      <w:sz w:val="24"/>
      <w:szCs w:val="24"/>
      <w:lang w:val="ru-RU" w:eastAsia="ru-RU"/>
    </w:rPr>
  </w:style>
  <w:style w:type="character" w:customStyle="1" w:styleId="WW8Num33z0">
    <w:name w:val="WW8Num33z0"/>
    <w:rsid w:val="00437A09"/>
    <w:rPr>
      <w:rFonts w:ascii="Symbol" w:hAnsi="Symbol" w:cs="Symbol"/>
    </w:rPr>
  </w:style>
  <w:style w:type="character" w:customStyle="1" w:styleId="WW8Num34z0">
    <w:name w:val="WW8Num34z0"/>
    <w:rsid w:val="00437A09"/>
    <w:rPr>
      <w:rFonts w:ascii="Arial" w:hAnsi="Arial" w:cs="Arial"/>
      <w:sz w:val="24"/>
      <w:szCs w:val="24"/>
      <w:lang w:val="ru-RU"/>
    </w:rPr>
  </w:style>
  <w:style w:type="character" w:customStyle="1" w:styleId="WW8Num34z1">
    <w:name w:val="WW8Num34z1"/>
    <w:rsid w:val="00437A09"/>
    <w:rPr>
      <w:rFonts w:ascii="Courier New" w:hAnsi="Courier New" w:cs="Courier New"/>
    </w:rPr>
  </w:style>
  <w:style w:type="character" w:customStyle="1" w:styleId="WW8Num34z2">
    <w:name w:val="WW8Num34z2"/>
    <w:rsid w:val="00437A09"/>
    <w:rPr>
      <w:rFonts w:ascii="Times New Roman" w:hAnsi="Times New Roman" w:cs="Times New Roman"/>
      <w:sz w:val="22"/>
    </w:rPr>
  </w:style>
  <w:style w:type="character" w:customStyle="1" w:styleId="WW8Num34z3">
    <w:name w:val="WW8Num34z3"/>
    <w:rsid w:val="00437A09"/>
    <w:rPr>
      <w:rFonts w:ascii="Wingdings" w:hAnsi="Wingdings" w:cs="Wingdings"/>
    </w:rPr>
  </w:style>
  <w:style w:type="character" w:customStyle="1" w:styleId="WW8Num34z6">
    <w:name w:val="WW8Num34z6"/>
    <w:rsid w:val="00437A09"/>
    <w:rPr>
      <w:rFonts w:ascii="Symbol" w:hAnsi="Symbol" w:cs="Symbol"/>
    </w:rPr>
  </w:style>
  <w:style w:type="character" w:customStyle="1" w:styleId="WW8Num35z0">
    <w:name w:val="WW8Num35z0"/>
    <w:rsid w:val="00437A09"/>
    <w:rPr>
      <w:b/>
    </w:rPr>
  </w:style>
  <w:style w:type="character" w:customStyle="1" w:styleId="WW8Num30z1">
    <w:name w:val="WW8Num30z1"/>
    <w:rsid w:val="00437A09"/>
  </w:style>
  <w:style w:type="character" w:customStyle="1" w:styleId="WW8Num30z2">
    <w:name w:val="WW8Num30z2"/>
    <w:rsid w:val="00437A09"/>
  </w:style>
  <w:style w:type="character" w:customStyle="1" w:styleId="WW8Num30z3">
    <w:name w:val="WW8Num30z3"/>
    <w:rsid w:val="00437A09"/>
  </w:style>
  <w:style w:type="character" w:customStyle="1" w:styleId="WW8Num30z4">
    <w:name w:val="WW8Num30z4"/>
    <w:rsid w:val="00437A09"/>
  </w:style>
  <w:style w:type="character" w:customStyle="1" w:styleId="WW8Num30z5">
    <w:name w:val="WW8Num30z5"/>
    <w:rsid w:val="00437A09"/>
  </w:style>
  <w:style w:type="character" w:customStyle="1" w:styleId="WW8Num30z6">
    <w:name w:val="WW8Num30z6"/>
    <w:rsid w:val="00437A09"/>
  </w:style>
  <w:style w:type="character" w:customStyle="1" w:styleId="WW8Num30z7">
    <w:name w:val="WW8Num30z7"/>
    <w:rsid w:val="00437A09"/>
  </w:style>
  <w:style w:type="character" w:customStyle="1" w:styleId="WW8Num30z8">
    <w:name w:val="WW8Num30z8"/>
    <w:rsid w:val="00437A09"/>
  </w:style>
  <w:style w:type="character" w:customStyle="1" w:styleId="WW8Num33z1">
    <w:name w:val="WW8Num33z1"/>
    <w:rsid w:val="00437A09"/>
    <w:rPr>
      <w:rFonts w:ascii="Courier New" w:hAnsi="Courier New" w:cs="Courier New"/>
    </w:rPr>
  </w:style>
  <w:style w:type="character" w:customStyle="1" w:styleId="WW8Num33z2">
    <w:name w:val="WW8Num33z2"/>
    <w:rsid w:val="00437A09"/>
    <w:rPr>
      <w:rFonts w:ascii="Times New Roman" w:hAnsi="Times New Roman" w:cs="Times New Roman"/>
      <w:sz w:val="22"/>
    </w:rPr>
  </w:style>
  <w:style w:type="character" w:customStyle="1" w:styleId="WW8Num33z3">
    <w:name w:val="WW8Num33z3"/>
    <w:rsid w:val="00437A09"/>
    <w:rPr>
      <w:rFonts w:ascii="Wingdings" w:hAnsi="Wingdings" w:cs="Wingdings"/>
    </w:rPr>
  </w:style>
  <w:style w:type="character" w:customStyle="1" w:styleId="WW8Num33z6">
    <w:name w:val="WW8Num33z6"/>
    <w:rsid w:val="00437A09"/>
    <w:rPr>
      <w:rFonts w:ascii="Symbol" w:hAnsi="Symbol" w:cs="Symbol"/>
    </w:rPr>
  </w:style>
  <w:style w:type="character" w:customStyle="1" w:styleId="WW8Num6z1">
    <w:name w:val="WW8Num6z1"/>
    <w:rsid w:val="00437A09"/>
  </w:style>
  <w:style w:type="character" w:customStyle="1" w:styleId="WW8Num6z2">
    <w:name w:val="WW8Num6z2"/>
    <w:rsid w:val="00437A09"/>
  </w:style>
  <w:style w:type="character" w:customStyle="1" w:styleId="WW8Num6z3">
    <w:name w:val="WW8Num6z3"/>
    <w:rsid w:val="00437A09"/>
  </w:style>
  <w:style w:type="character" w:customStyle="1" w:styleId="WW8Num6z4">
    <w:name w:val="WW8Num6z4"/>
    <w:rsid w:val="00437A09"/>
  </w:style>
  <w:style w:type="character" w:customStyle="1" w:styleId="WW8Num6z5">
    <w:name w:val="WW8Num6z5"/>
    <w:rsid w:val="00437A09"/>
  </w:style>
  <w:style w:type="character" w:customStyle="1" w:styleId="WW8Num6z6">
    <w:name w:val="WW8Num6z6"/>
    <w:rsid w:val="00437A09"/>
  </w:style>
  <w:style w:type="character" w:customStyle="1" w:styleId="WW8Num6z7">
    <w:name w:val="WW8Num6z7"/>
    <w:rsid w:val="00437A09"/>
  </w:style>
  <w:style w:type="character" w:customStyle="1" w:styleId="WW8Num6z8">
    <w:name w:val="WW8Num6z8"/>
    <w:rsid w:val="00437A09"/>
  </w:style>
  <w:style w:type="character" w:customStyle="1" w:styleId="WW8Num14z3">
    <w:name w:val="WW8Num14z3"/>
    <w:rsid w:val="00437A09"/>
  </w:style>
  <w:style w:type="character" w:customStyle="1" w:styleId="WW8Num14z4">
    <w:name w:val="WW8Num14z4"/>
    <w:rsid w:val="00437A09"/>
  </w:style>
  <w:style w:type="character" w:customStyle="1" w:styleId="WW8Num14z5">
    <w:name w:val="WW8Num14z5"/>
    <w:rsid w:val="00437A09"/>
  </w:style>
  <w:style w:type="character" w:customStyle="1" w:styleId="WW8Num14z6">
    <w:name w:val="WW8Num14z6"/>
    <w:rsid w:val="00437A09"/>
  </w:style>
  <w:style w:type="character" w:customStyle="1" w:styleId="WW8Num14z7">
    <w:name w:val="WW8Num14z7"/>
    <w:rsid w:val="00437A09"/>
  </w:style>
  <w:style w:type="character" w:customStyle="1" w:styleId="WW8Num14z8">
    <w:name w:val="WW8Num14z8"/>
    <w:rsid w:val="00437A09"/>
  </w:style>
  <w:style w:type="character" w:customStyle="1" w:styleId="WW8Num15z1">
    <w:name w:val="WW8Num15z1"/>
    <w:rsid w:val="00437A09"/>
    <w:rPr>
      <w:rFonts w:ascii="Symbol" w:hAnsi="Symbol" w:cs="Courier New"/>
    </w:rPr>
  </w:style>
  <w:style w:type="character" w:customStyle="1" w:styleId="WW8Num15z2">
    <w:name w:val="WW8Num15z2"/>
    <w:rsid w:val="00437A09"/>
  </w:style>
  <w:style w:type="character" w:customStyle="1" w:styleId="WW8Num15z3">
    <w:name w:val="WW8Num15z3"/>
    <w:rsid w:val="00437A09"/>
  </w:style>
  <w:style w:type="character" w:customStyle="1" w:styleId="WW8Num15z4">
    <w:name w:val="WW8Num15z4"/>
    <w:rsid w:val="00437A09"/>
  </w:style>
  <w:style w:type="character" w:customStyle="1" w:styleId="WW8Num15z5">
    <w:name w:val="WW8Num15z5"/>
    <w:rsid w:val="00437A09"/>
  </w:style>
  <w:style w:type="character" w:customStyle="1" w:styleId="WW8Num15z6">
    <w:name w:val="WW8Num15z6"/>
    <w:rsid w:val="00437A09"/>
  </w:style>
  <w:style w:type="character" w:customStyle="1" w:styleId="WW8Num15z7">
    <w:name w:val="WW8Num15z7"/>
    <w:rsid w:val="00437A09"/>
  </w:style>
  <w:style w:type="character" w:customStyle="1" w:styleId="WW8Num15z8">
    <w:name w:val="WW8Num15z8"/>
    <w:rsid w:val="00437A09"/>
  </w:style>
  <w:style w:type="character" w:customStyle="1" w:styleId="WW8Num16z1">
    <w:name w:val="WW8Num16z1"/>
    <w:rsid w:val="00437A09"/>
    <w:rPr>
      <w:rFonts w:ascii="Symbol" w:hAnsi="Symbol" w:cs="Symbol"/>
    </w:rPr>
  </w:style>
  <w:style w:type="character" w:customStyle="1" w:styleId="WW8Num16z4">
    <w:name w:val="WW8Num16z4"/>
    <w:rsid w:val="00437A09"/>
  </w:style>
  <w:style w:type="character" w:customStyle="1" w:styleId="WW8Num16z5">
    <w:name w:val="WW8Num16z5"/>
    <w:rsid w:val="00437A09"/>
  </w:style>
  <w:style w:type="character" w:customStyle="1" w:styleId="WW8Num16z6">
    <w:name w:val="WW8Num16z6"/>
    <w:rsid w:val="00437A09"/>
  </w:style>
  <w:style w:type="character" w:customStyle="1" w:styleId="WW8Num16z7">
    <w:name w:val="WW8Num16z7"/>
    <w:rsid w:val="00437A09"/>
  </w:style>
  <w:style w:type="character" w:customStyle="1" w:styleId="WW8Num16z8">
    <w:name w:val="WW8Num16z8"/>
    <w:rsid w:val="00437A09"/>
  </w:style>
  <w:style w:type="character" w:customStyle="1" w:styleId="WW8Num17z1">
    <w:name w:val="WW8Num17z1"/>
    <w:rsid w:val="00437A09"/>
    <w:rPr>
      <w:rFonts w:ascii="Symbol" w:hAnsi="Symbol" w:cs="Symbol"/>
    </w:rPr>
  </w:style>
  <w:style w:type="character" w:customStyle="1" w:styleId="WW8Num17z4">
    <w:name w:val="WW8Num17z4"/>
    <w:rsid w:val="00437A09"/>
  </w:style>
  <w:style w:type="character" w:customStyle="1" w:styleId="WW8Num17z5">
    <w:name w:val="WW8Num17z5"/>
    <w:rsid w:val="00437A09"/>
  </w:style>
  <w:style w:type="character" w:customStyle="1" w:styleId="WW8Num17z6">
    <w:name w:val="WW8Num17z6"/>
    <w:rsid w:val="00437A09"/>
  </w:style>
  <w:style w:type="character" w:customStyle="1" w:styleId="WW8Num17z7">
    <w:name w:val="WW8Num17z7"/>
    <w:rsid w:val="00437A09"/>
  </w:style>
  <w:style w:type="character" w:customStyle="1" w:styleId="WW8Num17z8">
    <w:name w:val="WW8Num17z8"/>
    <w:rsid w:val="00437A09"/>
  </w:style>
  <w:style w:type="character" w:customStyle="1" w:styleId="WW8Num22z1">
    <w:name w:val="WW8Num22z1"/>
    <w:rsid w:val="00437A09"/>
    <w:rPr>
      <w:rFonts w:ascii="Wingdings 2" w:hAnsi="Wingdings 2" w:cs="StarSymbol"/>
      <w:sz w:val="18"/>
      <w:szCs w:val="18"/>
    </w:rPr>
  </w:style>
  <w:style w:type="character" w:customStyle="1" w:styleId="WW8Num22z2">
    <w:name w:val="WW8Num22z2"/>
    <w:rsid w:val="00437A09"/>
    <w:rPr>
      <w:rFonts w:ascii="StarSymbol" w:hAnsi="StarSymbol" w:cs="StarSymbol"/>
      <w:sz w:val="18"/>
      <w:szCs w:val="18"/>
    </w:rPr>
  </w:style>
  <w:style w:type="character" w:customStyle="1" w:styleId="WW8Num36z0">
    <w:name w:val="WW8Num36z0"/>
    <w:rsid w:val="00437A09"/>
    <w:rPr>
      <w:rFonts w:ascii="Symbol" w:hAnsi="Symbol" w:cs="Times New Roman"/>
    </w:rPr>
  </w:style>
  <w:style w:type="character" w:customStyle="1" w:styleId="WW8Num37z0">
    <w:name w:val="WW8Num37z0"/>
    <w:rsid w:val="00437A09"/>
    <w:rPr>
      <w:rFonts w:ascii="Symbol" w:hAnsi="Symbol" w:cs="Symbol"/>
      <w:color w:val="000000"/>
    </w:rPr>
  </w:style>
  <w:style w:type="character" w:customStyle="1" w:styleId="WW8Num38z0">
    <w:name w:val="WW8Num38z0"/>
    <w:rsid w:val="00437A09"/>
    <w:rPr>
      <w:rFonts w:ascii="Symbol" w:hAnsi="Symbol" w:cs="Symbol"/>
    </w:rPr>
  </w:style>
  <w:style w:type="character" w:customStyle="1" w:styleId="WW8Num39z0">
    <w:name w:val="WW8Num39z0"/>
    <w:rsid w:val="00437A09"/>
    <w:rPr>
      <w:rFonts w:ascii="Symbol" w:hAnsi="Symbol" w:cs="Symbol"/>
    </w:rPr>
  </w:style>
  <w:style w:type="character" w:customStyle="1" w:styleId="WW8Num40z0">
    <w:name w:val="WW8Num40z0"/>
    <w:rsid w:val="00437A09"/>
    <w:rPr>
      <w:rFonts w:ascii="Symbol" w:hAnsi="Symbol" w:cs="Symbol"/>
    </w:rPr>
  </w:style>
  <w:style w:type="character" w:customStyle="1" w:styleId="WW8Num41z0">
    <w:name w:val="WW8Num41z0"/>
    <w:rsid w:val="00437A09"/>
    <w:rPr>
      <w:rFonts w:ascii="Symbol" w:hAnsi="Symbol" w:cs="Symbol"/>
      <w:spacing w:val="-6"/>
      <w:sz w:val="20"/>
      <w:szCs w:val="20"/>
    </w:rPr>
  </w:style>
  <w:style w:type="character" w:customStyle="1" w:styleId="WW8Num42z0">
    <w:name w:val="WW8Num42z0"/>
    <w:rsid w:val="00437A09"/>
    <w:rPr>
      <w:rFonts w:ascii="Symbol" w:hAnsi="Symbol" w:cs="Symbol"/>
    </w:rPr>
  </w:style>
  <w:style w:type="character" w:customStyle="1" w:styleId="WW8Num43z0">
    <w:name w:val="WW8Num43z0"/>
    <w:rsid w:val="00437A09"/>
    <w:rPr>
      <w:rFonts w:ascii="Symbol" w:hAnsi="Symbol" w:cs="Times New Roman"/>
    </w:rPr>
  </w:style>
  <w:style w:type="character" w:customStyle="1" w:styleId="WW8Num44z0">
    <w:name w:val="WW8Num44z0"/>
    <w:rsid w:val="00437A09"/>
    <w:rPr>
      <w:rFonts w:ascii="Symbol" w:hAnsi="Symbol" w:cs="Symbol"/>
    </w:rPr>
  </w:style>
  <w:style w:type="character" w:customStyle="1" w:styleId="WW8Num45z0">
    <w:name w:val="WW8Num45z0"/>
    <w:rsid w:val="00437A09"/>
    <w:rPr>
      <w:rFonts w:ascii="Symbol" w:hAnsi="Symbol" w:cs="Symbol"/>
      <w:sz w:val="20"/>
    </w:rPr>
  </w:style>
  <w:style w:type="character" w:customStyle="1" w:styleId="WW8Num46z0">
    <w:name w:val="WW8Num46z0"/>
    <w:rsid w:val="00437A09"/>
    <w:rPr>
      <w:rFonts w:ascii="Symbol" w:hAnsi="Symbol" w:cs="Symbol"/>
    </w:rPr>
  </w:style>
  <w:style w:type="character" w:customStyle="1" w:styleId="WW8Num46z1">
    <w:name w:val="WW8Num46z1"/>
    <w:rsid w:val="00437A09"/>
  </w:style>
  <w:style w:type="character" w:customStyle="1" w:styleId="WW8Num46z2">
    <w:name w:val="WW8Num46z2"/>
    <w:rsid w:val="00437A09"/>
  </w:style>
  <w:style w:type="character" w:customStyle="1" w:styleId="WW8Num46z3">
    <w:name w:val="WW8Num46z3"/>
    <w:rsid w:val="00437A09"/>
  </w:style>
  <w:style w:type="character" w:customStyle="1" w:styleId="WW8Num46z4">
    <w:name w:val="WW8Num46z4"/>
    <w:rsid w:val="00437A09"/>
  </w:style>
  <w:style w:type="character" w:customStyle="1" w:styleId="WW8Num46z5">
    <w:name w:val="WW8Num46z5"/>
    <w:rsid w:val="00437A09"/>
  </w:style>
  <w:style w:type="character" w:customStyle="1" w:styleId="WW8Num46z6">
    <w:name w:val="WW8Num46z6"/>
    <w:rsid w:val="00437A09"/>
  </w:style>
  <w:style w:type="character" w:customStyle="1" w:styleId="WW8Num46z7">
    <w:name w:val="WW8Num46z7"/>
    <w:rsid w:val="00437A09"/>
  </w:style>
  <w:style w:type="character" w:customStyle="1" w:styleId="WW8Num46z8">
    <w:name w:val="WW8Num46z8"/>
    <w:rsid w:val="00437A09"/>
  </w:style>
  <w:style w:type="character" w:customStyle="1" w:styleId="WW8Num47z0">
    <w:name w:val="WW8Num47z0"/>
    <w:rsid w:val="00437A09"/>
    <w:rPr>
      <w:rFonts w:ascii="Arial" w:hAnsi="Arial" w:cs="Arial"/>
    </w:rPr>
  </w:style>
  <w:style w:type="character" w:customStyle="1" w:styleId="WW8Num47z1">
    <w:name w:val="WW8Num47z1"/>
    <w:rsid w:val="00437A09"/>
    <w:rPr>
      <w:rFonts w:ascii="Courier New" w:hAnsi="Courier New" w:cs="Courier New"/>
    </w:rPr>
  </w:style>
  <w:style w:type="character" w:customStyle="1" w:styleId="WW8Num47z2">
    <w:name w:val="WW8Num47z2"/>
    <w:rsid w:val="00437A09"/>
    <w:rPr>
      <w:rFonts w:ascii="Wingdings" w:hAnsi="Wingdings" w:cs="Wingdings"/>
    </w:rPr>
  </w:style>
  <w:style w:type="character" w:customStyle="1" w:styleId="WW8Num47z3">
    <w:name w:val="WW8Num47z3"/>
    <w:rsid w:val="00437A09"/>
    <w:rPr>
      <w:rFonts w:ascii="Symbol" w:hAnsi="Symbol" w:cs="Symbol"/>
    </w:rPr>
  </w:style>
  <w:style w:type="character" w:customStyle="1" w:styleId="WW8Num48z0">
    <w:name w:val="WW8Num48z0"/>
    <w:rsid w:val="00437A09"/>
    <w:rPr>
      <w:rFonts w:ascii="Arial" w:hAnsi="Arial" w:cs="Times New Roman"/>
    </w:rPr>
  </w:style>
  <w:style w:type="character" w:customStyle="1" w:styleId="WW8Num48z1">
    <w:name w:val="WW8Num48z1"/>
    <w:rsid w:val="00437A09"/>
  </w:style>
  <w:style w:type="character" w:customStyle="1" w:styleId="WW8Num48z2">
    <w:name w:val="WW8Num48z2"/>
    <w:rsid w:val="00437A09"/>
  </w:style>
  <w:style w:type="character" w:customStyle="1" w:styleId="WW8Num48z3">
    <w:name w:val="WW8Num48z3"/>
    <w:rsid w:val="00437A09"/>
  </w:style>
  <w:style w:type="character" w:customStyle="1" w:styleId="WW8Num48z4">
    <w:name w:val="WW8Num48z4"/>
    <w:rsid w:val="00437A09"/>
  </w:style>
  <w:style w:type="character" w:customStyle="1" w:styleId="WW8Num48z5">
    <w:name w:val="WW8Num48z5"/>
    <w:rsid w:val="00437A09"/>
  </w:style>
  <w:style w:type="character" w:customStyle="1" w:styleId="WW8Num48z6">
    <w:name w:val="WW8Num48z6"/>
    <w:rsid w:val="00437A09"/>
  </w:style>
  <w:style w:type="character" w:customStyle="1" w:styleId="WW8Num48z7">
    <w:name w:val="WW8Num48z7"/>
    <w:rsid w:val="00437A09"/>
  </w:style>
  <w:style w:type="character" w:customStyle="1" w:styleId="WW8Num48z8">
    <w:name w:val="WW8Num48z8"/>
    <w:rsid w:val="00437A09"/>
  </w:style>
  <w:style w:type="character" w:customStyle="1" w:styleId="WW8Num49z0">
    <w:name w:val="WW8Num49z0"/>
    <w:rsid w:val="00437A09"/>
    <w:rPr>
      <w:rFonts w:ascii="Arial" w:hAnsi="Arial" w:cs="Times New Roman"/>
    </w:rPr>
  </w:style>
  <w:style w:type="character" w:customStyle="1" w:styleId="WW8Num49z1">
    <w:name w:val="WW8Num49z1"/>
    <w:rsid w:val="00437A09"/>
  </w:style>
  <w:style w:type="character" w:customStyle="1" w:styleId="WW8Num49z2">
    <w:name w:val="WW8Num49z2"/>
    <w:rsid w:val="00437A09"/>
  </w:style>
  <w:style w:type="character" w:customStyle="1" w:styleId="WW8Num49z3">
    <w:name w:val="WW8Num49z3"/>
    <w:rsid w:val="00437A09"/>
  </w:style>
  <w:style w:type="character" w:customStyle="1" w:styleId="WW8Num49z4">
    <w:name w:val="WW8Num49z4"/>
    <w:rsid w:val="00437A09"/>
  </w:style>
  <w:style w:type="character" w:customStyle="1" w:styleId="WW8Num49z5">
    <w:name w:val="WW8Num49z5"/>
    <w:rsid w:val="00437A09"/>
  </w:style>
  <w:style w:type="character" w:customStyle="1" w:styleId="WW8Num49z6">
    <w:name w:val="WW8Num49z6"/>
    <w:rsid w:val="00437A09"/>
  </w:style>
  <w:style w:type="character" w:customStyle="1" w:styleId="WW8Num49z7">
    <w:name w:val="WW8Num49z7"/>
    <w:rsid w:val="00437A09"/>
  </w:style>
  <w:style w:type="character" w:customStyle="1" w:styleId="WW8Num49z8">
    <w:name w:val="WW8Num49z8"/>
    <w:rsid w:val="00437A09"/>
  </w:style>
  <w:style w:type="character" w:customStyle="1" w:styleId="WW8Num50z0">
    <w:name w:val="WW8Num50z0"/>
    <w:rsid w:val="00437A09"/>
    <w:rPr>
      <w:rFonts w:ascii="Symbol" w:hAnsi="Symbol" w:cs="Symbol"/>
      <w:color w:val="000000"/>
      <w:lang w:val="ru-RU" w:eastAsia="ru-RU"/>
    </w:rPr>
  </w:style>
  <w:style w:type="character" w:customStyle="1" w:styleId="WW8Num50z1">
    <w:name w:val="WW8Num50z1"/>
    <w:rsid w:val="00437A09"/>
    <w:rPr>
      <w:rFonts w:ascii="Courier New" w:hAnsi="Courier New" w:cs="Courier New"/>
    </w:rPr>
  </w:style>
  <w:style w:type="character" w:customStyle="1" w:styleId="WW8Num50z2">
    <w:name w:val="WW8Num50z2"/>
    <w:rsid w:val="00437A09"/>
    <w:rPr>
      <w:rFonts w:ascii="Wingdings" w:hAnsi="Wingdings" w:cs="Wingdings"/>
    </w:rPr>
  </w:style>
  <w:style w:type="character" w:customStyle="1" w:styleId="WW8Num51z0">
    <w:name w:val="WW8Num51z0"/>
    <w:rsid w:val="00437A09"/>
    <w:rPr>
      <w:rFonts w:ascii="Symbol" w:hAnsi="Symbol" w:cs="Symbol"/>
    </w:rPr>
  </w:style>
  <w:style w:type="character" w:customStyle="1" w:styleId="WW8Num51z1">
    <w:name w:val="WW8Num51z1"/>
    <w:rsid w:val="00437A09"/>
    <w:rPr>
      <w:rFonts w:ascii="Courier New" w:hAnsi="Courier New" w:cs="Courier New"/>
    </w:rPr>
  </w:style>
  <w:style w:type="character" w:customStyle="1" w:styleId="WW8Num51z2">
    <w:name w:val="WW8Num51z2"/>
    <w:rsid w:val="00437A09"/>
    <w:rPr>
      <w:rFonts w:ascii="Wingdings" w:hAnsi="Wingdings" w:cs="Wingdings"/>
    </w:rPr>
  </w:style>
  <w:style w:type="character" w:customStyle="1" w:styleId="WW8Num52z0">
    <w:name w:val="WW8Num52z0"/>
    <w:rsid w:val="00437A09"/>
    <w:rPr>
      <w:rFonts w:ascii="Arial" w:eastAsia="Times New Roman" w:hAnsi="Arial" w:cs="Arial"/>
    </w:rPr>
  </w:style>
  <w:style w:type="character" w:customStyle="1" w:styleId="WW8Num52z1">
    <w:name w:val="WW8Num52z1"/>
    <w:rsid w:val="00437A09"/>
    <w:rPr>
      <w:rFonts w:ascii="Courier New" w:hAnsi="Courier New" w:cs="Courier New"/>
    </w:rPr>
  </w:style>
  <w:style w:type="character" w:customStyle="1" w:styleId="WW8Num52z2">
    <w:name w:val="WW8Num52z2"/>
    <w:rsid w:val="00437A09"/>
    <w:rPr>
      <w:rFonts w:ascii="Wingdings" w:hAnsi="Wingdings" w:cs="Wingdings"/>
    </w:rPr>
  </w:style>
  <w:style w:type="character" w:customStyle="1" w:styleId="WW8Num52z3">
    <w:name w:val="WW8Num52z3"/>
    <w:rsid w:val="00437A09"/>
    <w:rPr>
      <w:rFonts w:ascii="Symbol" w:hAnsi="Symbol" w:cs="Symbol"/>
    </w:rPr>
  </w:style>
  <w:style w:type="character" w:customStyle="1" w:styleId="WW8Num53z0">
    <w:name w:val="WW8Num53z0"/>
    <w:rsid w:val="00437A09"/>
  </w:style>
  <w:style w:type="character" w:customStyle="1" w:styleId="WW8Num54z0">
    <w:name w:val="WW8Num54z0"/>
    <w:rsid w:val="00437A09"/>
    <w:rPr>
      <w:rFonts w:ascii="Symbol" w:hAnsi="Symbol" w:cs="Symbol"/>
      <w:sz w:val="20"/>
    </w:rPr>
  </w:style>
  <w:style w:type="character" w:customStyle="1" w:styleId="WW8Num54z1">
    <w:name w:val="WW8Num54z1"/>
    <w:rsid w:val="00437A09"/>
    <w:rPr>
      <w:rFonts w:ascii="Courier New" w:hAnsi="Courier New" w:cs="Courier New"/>
      <w:sz w:val="20"/>
    </w:rPr>
  </w:style>
  <w:style w:type="character" w:customStyle="1" w:styleId="WW8Num54z2">
    <w:name w:val="WW8Num54z2"/>
    <w:rsid w:val="00437A09"/>
    <w:rPr>
      <w:rFonts w:ascii="Wingdings" w:hAnsi="Wingdings" w:cs="Wingdings"/>
      <w:sz w:val="20"/>
    </w:rPr>
  </w:style>
  <w:style w:type="character" w:customStyle="1" w:styleId="WW8Num55z0">
    <w:name w:val="WW8Num55z0"/>
    <w:rsid w:val="00437A09"/>
    <w:rPr>
      <w:rFonts w:ascii="Arial" w:hAnsi="Arial" w:cs="Arial"/>
    </w:rPr>
  </w:style>
  <w:style w:type="character" w:customStyle="1" w:styleId="WW8Num55z1">
    <w:name w:val="WW8Num55z1"/>
    <w:rsid w:val="00437A09"/>
    <w:rPr>
      <w:rFonts w:ascii="Courier New" w:hAnsi="Courier New" w:cs="Courier New"/>
    </w:rPr>
  </w:style>
  <w:style w:type="character" w:customStyle="1" w:styleId="WW8Num55z2">
    <w:name w:val="WW8Num55z2"/>
    <w:rsid w:val="00437A09"/>
    <w:rPr>
      <w:rFonts w:ascii="Times New Roman" w:hAnsi="Times New Roman" w:cs="Times New Roman"/>
      <w:sz w:val="22"/>
    </w:rPr>
  </w:style>
  <w:style w:type="character" w:customStyle="1" w:styleId="WW8Num55z3">
    <w:name w:val="WW8Num55z3"/>
    <w:rsid w:val="00437A09"/>
    <w:rPr>
      <w:rFonts w:ascii="Wingdings" w:hAnsi="Wingdings" w:cs="Wingdings"/>
    </w:rPr>
  </w:style>
  <w:style w:type="character" w:customStyle="1" w:styleId="WW8Num55z6">
    <w:name w:val="WW8Num55z6"/>
    <w:rsid w:val="00437A09"/>
    <w:rPr>
      <w:rFonts w:ascii="Symbol" w:hAnsi="Symbol" w:cs="Symbol"/>
    </w:rPr>
  </w:style>
  <w:style w:type="character" w:customStyle="1" w:styleId="WW8Num56z0">
    <w:name w:val="WW8Num56z0"/>
    <w:rsid w:val="00437A09"/>
  </w:style>
  <w:style w:type="character" w:customStyle="1" w:styleId="WW8Num56z1">
    <w:name w:val="WW8Num56z1"/>
    <w:rsid w:val="00437A09"/>
  </w:style>
  <w:style w:type="character" w:customStyle="1" w:styleId="WW8Num56z2">
    <w:name w:val="WW8Num56z2"/>
    <w:rsid w:val="00437A09"/>
  </w:style>
  <w:style w:type="character" w:customStyle="1" w:styleId="WW8Num56z3">
    <w:name w:val="WW8Num56z3"/>
    <w:rsid w:val="00437A09"/>
  </w:style>
  <w:style w:type="character" w:customStyle="1" w:styleId="WW8Num56z4">
    <w:name w:val="WW8Num56z4"/>
    <w:rsid w:val="00437A09"/>
  </w:style>
  <w:style w:type="character" w:customStyle="1" w:styleId="WW8Num56z5">
    <w:name w:val="WW8Num56z5"/>
    <w:rsid w:val="00437A09"/>
  </w:style>
  <w:style w:type="character" w:customStyle="1" w:styleId="WW8Num56z6">
    <w:name w:val="WW8Num56z6"/>
    <w:rsid w:val="00437A09"/>
  </w:style>
  <w:style w:type="character" w:customStyle="1" w:styleId="WW8Num56z7">
    <w:name w:val="WW8Num56z7"/>
    <w:rsid w:val="00437A09"/>
  </w:style>
  <w:style w:type="character" w:customStyle="1" w:styleId="WW8Num56z8">
    <w:name w:val="WW8Num56z8"/>
    <w:rsid w:val="00437A09"/>
  </w:style>
  <w:style w:type="character" w:customStyle="1" w:styleId="WW8Num57z0">
    <w:name w:val="WW8Num57z0"/>
    <w:rsid w:val="00437A09"/>
    <w:rPr>
      <w:rFonts w:ascii="Symbol" w:hAnsi="Symbol" w:cs="Symbol"/>
      <w:sz w:val="20"/>
    </w:rPr>
  </w:style>
  <w:style w:type="character" w:customStyle="1" w:styleId="WW8Num57z1">
    <w:name w:val="WW8Num57z1"/>
    <w:rsid w:val="00437A09"/>
    <w:rPr>
      <w:rFonts w:ascii="Courier New" w:hAnsi="Courier New" w:cs="Courier New"/>
      <w:sz w:val="20"/>
    </w:rPr>
  </w:style>
  <w:style w:type="character" w:customStyle="1" w:styleId="WW8Num57z2">
    <w:name w:val="WW8Num57z2"/>
    <w:rsid w:val="00437A09"/>
    <w:rPr>
      <w:rFonts w:ascii="Wingdings" w:hAnsi="Wingdings" w:cs="Wingdings"/>
      <w:sz w:val="20"/>
    </w:rPr>
  </w:style>
  <w:style w:type="character" w:customStyle="1" w:styleId="WW8NumSt37z0">
    <w:name w:val="WW8NumSt37z0"/>
    <w:rsid w:val="00437A09"/>
    <w:rPr>
      <w:rFonts w:ascii="Arial" w:hAnsi="Arial" w:cs="Arial"/>
    </w:rPr>
  </w:style>
  <w:style w:type="character" w:customStyle="1" w:styleId="WW8NumSt42z0">
    <w:name w:val="WW8NumSt42z0"/>
    <w:rsid w:val="00437A09"/>
    <w:rPr>
      <w:rFonts w:ascii="Arial" w:hAnsi="Arial" w:cs="Arial"/>
    </w:rPr>
  </w:style>
  <w:style w:type="character" w:customStyle="1" w:styleId="aff5">
    <w:name w:val="Символ сноски"/>
    <w:rsid w:val="00437A09"/>
    <w:rPr>
      <w:vertAlign w:val="superscript"/>
    </w:rPr>
  </w:style>
  <w:style w:type="character" w:customStyle="1" w:styleId="19">
    <w:name w:val="Знак сноски1"/>
    <w:rsid w:val="00437A09"/>
    <w:rPr>
      <w:vertAlign w:val="superscript"/>
    </w:rPr>
  </w:style>
  <w:style w:type="character" w:customStyle="1" w:styleId="1a">
    <w:name w:val="Номер страницы1"/>
    <w:basedOn w:val="16"/>
    <w:rsid w:val="00437A09"/>
  </w:style>
  <w:style w:type="character" w:customStyle="1" w:styleId="aff6">
    <w:name w:val="Символ нумерации"/>
    <w:rsid w:val="00437A09"/>
  </w:style>
  <w:style w:type="paragraph" w:customStyle="1" w:styleId="aff7">
    <w:basedOn w:val="a"/>
    <w:next w:val="af6"/>
    <w:rsid w:val="00437A09"/>
    <w:pPr>
      <w:keepNext/>
      <w:widowControl w:val="0"/>
      <w:suppressAutoHyphens/>
      <w:spacing w:before="240" w:after="120" w:line="240" w:lineRule="auto"/>
    </w:pPr>
    <w:rPr>
      <w:rFonts w:ascii="Liberation Sans" w:eastAsia="Microsoft YaHei" w:hAnsi="Liberation Sans" w:cs="Mangal"/>
      <w:color w:val="00000A"/>
      <w:kern w:val="1"/>
      <w:sz w:val="28"/>
      <w:szCs w:val="28"/>
      <w:lang w:eastAsia="zh-CN"/>
    </w:rPr>
  </w:style>
  <w:style w:type="paragraph" w:styleId="aff8">
    <w:name w:val="List"/>
    <w:basedOn w:val="af6"/>
    <w:rsid w:val="00437A09"/>
    <w:pPr>
      <w:widowControl w:val="0"/>
      <w:suppressAutoHyphens/>
      <w:spacing w:line="288" w:lineRule="auto"/>
    </w:pPr>
    <w:rPr>
      <w:rFonts w:ascii="Arial" w:eastAsia="Lucida Sans Unicode" w:hAnsi="Arial" w:cs="Mangal"/>
      <w:color w:val="00000A"/>
      <w:kern w:val="1"/>
      <w:sz w:val="20"/>
      <w:lang w:eastAsia="zh-CN"/>
    </w:rPr>
  </w:style>
  <w:style w:type="paragraph" w:styleId="aff9">
    <w:name w:val="caption"/>
    <w:basedOn w:val="a"/>
    <w:qFormat/>
    <w:rsid w:val="00437A09"/>
    <w:pPr>
      <w:widowControl w:val="0"/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color w:val="00000A"/>
      <w:kern w:val="1"/>
      <w:sz w:val="24"/>
      <w:szCs w:val="24"/>
      <w:lang w:eastAsia="zh-CN"/>
    </w:rPr>
  </w:style>
  <w:style w:type="paragraph" w:customStyle="1" w:styleId="2c">
    <w:name w:val="Указатель2"/>
    <w:basedOn w:val="a"/>
    <w:rsid w:val="00437A09"/>
    <w:pPr>
      <w:widowControl w:val="0"/>
      <w:suppressLineNumbers/>
      <w:suppressAutoHyphens/>
      <w:spacing w:after="0" w:line="240" w:lineRule="auto"/>
    </w:pPr>
    <w:rPr>
      <w:rFonts w:ascii="Arial" w:eastAsia="Times New Roman" w:hAnsi="Arial" w:cs="Mangal"/>
      <w:color w:val="00000A"/>
      <w:kern w:val="1"/>
      <w:sz w:val="20"/>
      <w:szCs w:val="20"/>
      <w:lang w:eastAsia="zh-CN"/>
    </w:rPr>
  </w:style>
  <w:style w:type="paragraph" w:customStyle="1" w:styleId="1b">
    <w:name w:val="Заголовок1"/>
    <w:basedOn w:val="a"/>
    <w:rsid w:val="00437A09"/>
    <w:pPr>
      <w:keepNext/>
      <w:widowControl w:val="0"/>
      <w:suppressAutoHyphens/>
      <w:spacing w:before="240" w:after="120" w:line="240" w:lineRule="auto"/>
    </w:pPr>
    <w:rPr>
      <w:rFonts w:ascii="Liberation Sans" w:eastAsia="Microsoft YaHei" w:hAnsi="Liberation Sans" w:cs="Mangal"/>
      <w:color w:val="00000A"/>
      <w:kern w:val="1"/>
      <w:sz w:val="28"/>
      <w:szCs w:val="28"/>
      <w:lang w:eastAsia="zh-CN"/>
    </w:rPr>
  </w:style>
  <w:style w:type="paragraph" w:customStyle="1" w:styleId="1c">
    <w:name w:val="Название объекта1"/>
    <w:basedOn w:val="a"/>
    <w:rsid w:val="00437A09"/>
    <w:pPr>
      <w:widowControl w:val="0"/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color w:val="00000A"/>
      <w:kern w:val="1"/>
      <w:sz w:val="24"/>
      <w:szCs w:val="24"/>
      <w:lang w:eastAsia="zh-CN"/>
    </w:rPr>
  </w:style>
  <w:style w:type="paragraph" w:customStyle="1" w:styleId="1d">
    <w:name w:val="Указатель1"/>
    <w:basedOn w:val="a"/>
    <w:rsid w:val="00437A09"/>
    <w:pPr>
      <w:widowControl w:val="0"/>
      <w:suppressLineNumbers/>
      <w:suppressAutoHyphens/>
      <w:spacing w:after="0" w:line="240" w:lineRule="auto"/>
    </w:pPr>
    <w:rPr>
      <w:rFonts w:ascii="Arial" w:eastAsia="Times New Roman" w:hAnsi="Arial" w:cs="Mangal"/>
      <w:color w:val="00000A"/>
      <w:kern w:val="1"/>
      <w:sz w:val="20"/>
      <w:szCs w:val="20"/>
      <w:lang w:eastAsia="zh-CN"/>
    </w:rPr>
  </w:style>
  <w:style w:type="paragraph" w:customStyle="1" w:styleId="1e">
    <w:name w:val="Схема документа1"/>
    <w:basedOn w:val="a"/>
    <w:rsid w:val="00437A09"/>
    <w:pPr>
      <w:widowControl w:val="0"/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color w:val="00000A"/>
      <w:kern w:val="1"/>
      <w:sz w:val="20"/>
      <w:szCs w:val="20"/>
      <w:lang w:eastAsia="zh-CN"/>
    </w:rPr>
  </w:style>
  <w:style w:type="paragraph" w:customStyle="1" w:styleId="1f">
    <w:name w:val="Название объекта1"/>
    <w:basedOn w:val="a"/>
    <w:rsid w:val="00437A09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color w:val="00000A"/>
      <w:kern w:val="1"/>
      <w:sz w:val="20"/>
      <w:szCs w:val="20"/>
      <w:lang w:eastAsia="zh-CN"/>
    </w:rPr>
  </w:style>
  <w:style w:type="paragraph" w:customStyle="1" w:styleId="2d">
    <w:name w:val="Стиль2"/>
    <w:basedOn w:val="a"/>
    <w:rsid w:val="00437A09"/>
    <w:pPr>
      <w:widowControl w:val="0"/>
      <w:tabs>
        <w:tab w:val="left" w:pos="0"/>
      </w:tabs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545454"/>
      <w:spacing w:val="8"/>
      <w:kern w:val="1"/>
      <w:sz w:val="25"/>
      <w:szCs w:val="25"/>
      <w:lang w:eastAsia="zh-CN"/>
    </w:rPr>
  </w:style>
  <w:style w:type="paragraph" w:styleId="affa">
    <w:name w:val="Subtitle"/>
    <w:basedOn w:val="a"/>
    <w:link w:val="affb"/>
    <w:qFormat/>
    <w:rsid w:val="00437A09"/>
    <w:pPr>
      <w:keepNext/>
      <w:suppressAutoHyphens/>
      <w:spacing w:after="0" w:line="360" w:lineRule="auto"/>
      <w:jc w:val="both"/>
    </w:pPr>
    <w:rPr>
      <w:rFonts w:ascii="Arial" w:eastAsia="Times New Roman" w:hAnsi="Arial" w:cs="Arial"/>
      <w:color w:val="00000A"/>
      <w:kern w:val="1"/>
      <w:sz w:val="28"/>
      <w:szCs w:val="24"/>
      <w:lang w:eastAsia="zh-CN"/>
    </w:rPr>
  </w:style>
  <w:style w:type="character" w:customStyle="1" w:styleId="affb">
    <w:name w:val="Подзаголовок Знак"/>
    <w:basedOn w:val="a0"/>
    <w:link w:val="affa"/>
    <w:rsid w:val="00437A09"/>
    <w:rPr>
      <w:rFonts w:ascii="Arial" w:eastAsia="Times New Roman" w:hAnsi="Arial" w:cs="Arial"/>
      <w:color w:val="00000A"/>
      <w:kern w:val="1"/>
      <w:sz w:val="28"/>
      <w:szCs w:val="24"/>
      <w:lang w:eastAsia="zh-CN"/>
    </w:rPr>
  </w:style>
  <w:style w:type="paragraph" w:customStyle="1" w:styleId="1f0">
    <w:name w:val="Текст сноски1"/>
    <w:basedOn w:val="a"/>
    <w:rsid w:val="00437A09"/>
    <w:pPr>
      <w:keepNext/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1"/>
      <w:sz w:val="20"/>
      <w:szCs w:val="20"/>
      <w:lang w:eastAsia="zh-CN"/>
    </w:rPr>
  </w:style>
  <w:style w:type="paragraph" w:customStyle="1" w:styleId="2e">
    <w:name w:val="Заголовок 2 нумерованный"/>
    <w:basedOn w:val="2"/>
    <w:rsid w:val="00437A09"/>
    <w:pPr>
      <w:tabs>
        <w:tab w:val="left" w:pos="851"/>
      </w:tabs>
      <w:suppressAutoHyphens/>
      <w:spacing w:before="120" w:after="120"/>
      <w:ind w:left="851" w:hanging="851"/>
    </w:pPr>
    <w:rPr>
      <w:rFonts w:ascii="Times New Roman" w:hAnsi="Times New Roman"/>
      <w:bCs w:val="0"/>
      <w:i w:val="0"/>
      <w:iCs w:val="0"/>
      <w:color w:val="00000A"/>
      <w:kern w:val="1"/>
      <w:sz w:val="30"/>
      <w:szCs w:val="20"/>
      <w:lang w:val="en-US" w:eastAsia="zh-CN"/>
    </w:rPr>
  </w:style>
  <w:style w:type="paragraph" w:customStyle="1" w:styleId="affc">
    <w:name w:val="Основной текст_МВ"/>
    <w:basedOn w:val="a"/>
    <w:rsid w:val="00437A09"/>
    <w:pPr>
      <w:keepNext/>
      <w:suppressAutoHyphens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00000A"/>
      <w:kern w:val="1"/>
      <w:sz w:val="24"/>
      <w:szCs w:val="20"/>
      <w:lang w:eastAsia="zh-CN"/>
    </w:rPr>
  </w:style>
  <w:style w:type="paragraph" w:customStyle="1" w:styleId="220">
    <w:name w:val="Основной текст с отступом 22"/>
    <w:basedOn w:val="a"/>
    <w:rsid w:val="00437A09"/>
    <w:pPr>
      <w:keepNext/>
      <w:suppressAutoHyphens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color w:val="00000A"/>
      <w:kern w:val="1"/>
      <w:sz w:val="28"/>
      <w:szCs w:val="20"/>
      <w:lang w:eastAsia="zh-CN"/>
    </w:rPr>
  </w:style>
  <w:style w:type="paragraph" w:customStyle="1" w:styleId="230">
    <w:name w:val="Основной текст 23"/>
    <w:basedOn w:val="a"/>
    <w:rsid w:val="00437A09"/>
    <w:pPr>
      <w:keepNext/>
      <w:suppressAutoHyphens/>
      <w:spacing w:after="120" w:line="480" w:lineRule="auto"/>
    </w:pPr>
    <w:rPr>
      <w:rFonts w:ascii="Times New Roman" w:eastAsia="Times New Roman" w:hAnsi="Times New Roman" w:cs="Times New Roman"/>
      <w:color w:val="00000A"/>
      <w:kern w:val="1"/>
      <w:sz w:val="24"/>
      <w:szCs w:val="24"/>
      <w:lang w:eastAsia="zh-CN"/>
    </w:rPr>
  </w:style>
  <w:style w:type="paragraph" w:customStyle="1" w:styleId="1f1">
    <w:name w:val="Нумерованный список1"/>
    <w:basedOn w:val="a"/>
    <w:rsid w:val="00437A09"/>
    <w:pPr>
      <w:tabs>
        <w:tab w:val="left" w:pos="747"/>
      </w:tabs>
      <w:suppressAutoHyphens/>
      <w:spacing w:after="20" w:line="360" w:lineRule="auto"/>
      <w:ind w:left="747" w:hanging="180"/>
      <w:jc w:val="both"/>
    </w:pPr>
    <w:rPr>
      <w:rFonts w:ascii="Times New Roman" w:eastAsia="Times New Roman" w:hAnsi="Times New Roman" w:cs="Times New Roman"/>
      <w:color w:val="00000A"/>
      <w:kern w:val="1"/>
      <w:sz w:val="28"/>
      <w:szCs w:val="20"/>
      <w:lang w:eastAsia="zh-CN"/>
    </w:rPr>
  </w:style>
  <w:style w:type="paragraph" w:customStyle="1" w:styleId="34">
    <w:name w:val="заголовок 3 опт"/>
    <w:basedOn w:val="3"/>
    <w:rsid w:val="00437A09"/>
    <w:pPr>
      <w:shd w:val="clear" w:color="auto" w:fill="auto"/>
      <w:tabs>
        <w:tab w:val="left" w:pos="0"/>
      </w:tabs>
      <w:suppressAutoHyphens/>
      <w:autoSpaceDE/>
      <w:autoSpaceDN/>
      <w:adjustRightInd/>
      <w:spacing w:line="360" w:lineRule="auto"/>
      <w:ind w:right="0"/>
      <w:jc w:val="both"/>
    </w:pPr>
    <w:rPr>
      <w:rFonts w:ascii="Times New Roman" w:hAnsi="Times New Roman" w:cs="Times New Roman"/>
      <w:b/>
      <w:color w:val="00000A"/>
      <w:kern w:val="1"/>
      <w:sz w:val="24"/>
      <w:szCs w:val="24"/>
      <w:lang w:eastAsia="zh-CN"/>
    </w:rPr>
  </w:style>
  <w:style w:type="paragraph" w:customStyle="1" w:styleId="affd">
    <w:name w:val="таблица левый столбец"/>
    <w:basedOn w:val="a"/>
    <w:rsid w:val="00437A09"/>
    <w:pPr>
      <w:keepNext/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1"/>
      <w:sz w:val="26"/>
      <w:szCs w:val="20"/>
      <w:lang w:eastAsia="zh-CN"/>
    </w:rPr>
  </w:style>
  <w:style w:type="paragraph" w:customStyle="1" w:styleId="affe">
    <w:name w:val="таблица содержимое текст"/>
    <w:basedOn w:val="a"/>
    <w:rsid w:val="00437A09"/>
    <w:pPr>
      <w:keepNext/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1"/>
      <w:sz w:val="26"/>
      <w:szCs w:val="20"/>
      <w:lang w:eastAsia="zh-CN"/>
    </w:rPr>
  </w:style>
  <w:style w:type="paragraph" w:customStyle="1" w:styleId="CG-SingleSp05">
    <w:name w:val="CG-Single Sp 0.5"/>
    <w:basedOn w:val="a"/>
    <w:rsid w:val="00437A09"/>
    <w:pPr>
      <w:keepNext/>
      <w:suppressAutoHyphens/>
      <w:spacing w:after="240" w:line="240" w:lineRule="auto"/>
      <w:ind w:firstLine="720"/>
    </w:pPr>
    <w:rPr>
      <w:rFonts w:ascii="Times New Roman" w:eastAsia="Times New Roman" w:hAnsi="Times New Roman" w:cs="Times New Roman"/>
      <w:color w:val="00000A"/>
      <w:kern w:val="1"/>
      <w:sz w:val="24"/>
      <w:szCs w:val="20"/>
      <w:lang w:val="en-GB" w:eastAsia="zh-CN"/>
    </w:rPr>
  </w:style>
  <w:style w:type="paragraph" w:customStyle="1" w:styleId="1f2">
    <w:name w:val="Обычный (веб)1"/>
    <w:basedOn w:val="a"/>
    <w:rsid w:val="00437A09"/>
    <w:pPr>
      <w:keepNext/>
      <w:suppressAutoHyphens/>
      <w:spacing w:before="280" w:after="280" w:line="240" w:lineRule="auto"/>
    </w:pPr>
    <w:rPr>
      <w:rFonts w:ascii="Times New Roman" w:eastAsia="Times New Roman" w:hAnsi="Times New Roman" w:cs="Times New Roman"/>
      <w:color w:val="00000A"/>
      <w:kern w:val="1"/>
      <w:sz w:val="24"/>
      <w:szCs w:val="24"/>
      <w:lang w:eastAsia="zh-CN"/>
    </w:rPr>
  </w:style>
  <w:style w:type="paragraph" w:customStyle="1" w:styleId="1f3">
    <w:name w:val="Знак1 Знак Знак Знак"/>
    <w:basedOn w:val="a"/>
    <w:rsid w:val="00437A09"/>
    <w:pPr>
      <w:suppressAutoHyphens/>
      <w:spacing w:after="0" w:line="240" w:lineRule="auto"/>
    </w:pPr>
    <w:rPr>
      <w:rFonts w:ascii="Verdana" w:eastAsia="Times New Roman" w:hAnsi="Verdana" w:cs="Verdana"/>
      <w:color w:val="00000A"/>
      <w:kern w:val="1"/>
      <w:sz w:val="20"/>
      <w:szCs w:val="20"/>
      <w:lang w:val="en-US" w:eastAsia="zh-CN"/>
    </w:rPr>
  </w:style>
  <w:style w:type="paragraph" w:customStyle="1" w:styleId="42">
    <w:name w:val="Абзац списка4"/>
    <w:basedOn w:val="a"/>
    <w:rsid w:val="00437A09"/>
    <w:pPr>
      <w:suppressAutoHyphens/>
      <w:ind w:left="720"/>
      <w:contextualSpacing/>
    </w:pPr>
    <w:rPr>
      <w:rFonts w:ascii="Calibri" w:eastAsia="Calibri" w:hAnsi="Calibri" w:cs="Times New Roman"/>
      <w:color w:val="00000A"/>
      <w:kern w:val="1"/>
      <w:lang w:eastAsia="zh-CN"/>
    </w:rPr>
  </w:style>
  <w:style w:type="paragraph" w:customStyle="1" w:styleId="310">
    <w:name w:val="Основной текст 31"/>
    <w:basedOn w:val="a"/>
    <w:rsid w:val="00437A09"/>
    <w:pPr>
      <w:widowControl w:val="0"/>
      <w:suppressAutoHyphens/>
      <w:spacing w:after="120" w:line="240" w:lineRule="auto"/>
    </w:pPr>
    <w:rPr>
      <w:rFonts w:ascii="Arial" w:eastAsia="Times New Roman" w:hAnsi="Arial" w:cs="Arial"/>
      <w:color w:val="00000A"/>
      <w:kern w:val="1"/>
      <w:sz w:val="16"/>
      <w:szCs w:val="16"/>
      <w:lang w:eastAsia="zh-CN"/>
    </w:rPr>
  </w:style>
  <w:style w:type="paragraph" w:styleId="1f4">
    <w:name w:val="toc 1"/>
    <w:basedOn w:val="a"/>
    <w:rsid w:val="00437A09"/>
    <w:pPr>
      <w:suppressAutoHyphens/>
      <w:spacing w:after="0" w:line="240" w:lineRule="auto"/>
    </w:pPr>
    <w:rPr>
      <w:rFonts w:ascii="Arial" w:eastAsia="Times New Roman" w:hAnsi="Arial" w:cs="Arial"/>
      <w:bCs/>
      <w:color w:val="00000A"/>
      <w:kern w:val="1"/>
      <w:szCs w:val="20"/>
      <w:lang w:eastAsia="zh-CN"/>
    </w:rPr>
  </w:style>
  <w:style w:type="paragraph" w:customStyle="1" w:styleId="afff">
    <w:name w:val="раздилитель сноски"/>
    <w:basedOn w:val="a"/>
    <w:rsid w:val="00437A09"/>
    <w:pPr>
      <w:suppressAutoHyphens/>
      <w:spacing w:after="120" w:line="240" w:lineRule="auto"/>
      <w:jc w:val="both"/>
    </w:pPr>
    <w:rPr>
      <w:rFonts w:ascii="Times New Roman" w:eastAsia="Times New Roman" w:hAnsi="Times New Roman" w:cs="Times New Roman"/>
      <w:color w:val="00000A"/>
      <w:kern w:val="1"/>
      <w:sz w:val="24"/>
      <w:szCs w:val="20"/>
      <w:lang w:val="en-US" w:eastAsia="zh-CN"/>
    </w:rPr>
  </w:style>
  <w:style w:type="paragraph" w:customStyle="1" w:styleId="1f5">
    <w:name w:val="Текст1"/>
    <w:basedOn w:val="a"/>
    <w:rsid w:val="00437A09"/>
    <w:pPr>
      <w:suppressAutoHyphens/>
      <w:spacing w:after="0" w:line="240" w:lineRule="auto"/>
    </w:pPr>
    <w:rPr>
      <w:rFonts w:ascii="Courier New" w:eastAsia="Times New Roman" w:hAnsi="Courier New" w:cs="Courier New"/>
      <w:color w:val="00000A"/>
      <w:kern w:val="1"/>
      <w:sz w:val="20"/>
      <w:szCs w:val="20"/>
      <w:lang w:eastAsia="zh-CN"/>
    </w:rPr>
  </w:style>
  <w:style w:type="paragraph" w:customStyle="1" w:styleId="211">
    <w:name w:val="Основной текст 21"/>
    <w:basedOn w:val="a"/>
    <w:rsid w:val="00437A09"/>
    <w:pPr>
      <w:widowControl w:val="0"/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A"/>
      <w:kern w:val="1"/>
      <w:sz w:val="28"/>
      <w:szCs w:val="28"/>
      <w:lang w:eastAsia="zh-CN"/>
    </w:rPr>
  </w:style>
  <w:style w:type="paragraph" w:customStyle="1" w:styleId="212">
    <w:name w:val="Основной текст с отступом 21"/>
    <w:basedOn w:val="a"/>
    <w:rsid w:val="00437A09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color w:val="00000A"/>
      <w:kern w:val="1"/>
      <w:sz w:val="20"/>
      <w:szCs w:val="20"/>
      <w:lang w:eastAsia="zh-CN"/>
    </w:rPr>
  </w:style>
  <w:style w:type="paragraph" w:customStyle="1" w:styleId="afff0">
    <w:name w:val="Заголовок таблицы"/>
    <w:basedOn w:val="aff4"/>
    <w:rsid w:val="00437A09"/>
    <w:pPr>
      <w:keepNext/>
      <w:spacing w:line="240" w:lineRule="auto"/>
      <w:jc w:val="center"/>
      <w:textAlignment w:val="auto"/>
    </w:pPr>
    <w:rPr>
      <w:rFonts w:eastAsia="Lucida Sans Unicode" w:cs="Tahoma"/>
      <w:b/>
      <w:bCs/>
      <w:color w:val="00000A"/>
      <w:szCs w:val="20"/>
      <w:lang w:eastAsia="zh-CN" w:bidi="ar-SA"/>
    </w:rPr>
  </w:style>
  <w:style w:type="paragraph" w:customStyle="1" w:styleId="afff1">
    <w:name w:val="Содержимое врезки"/>
    <w:basedOn w:val="a"/>
    <w:rsid w:val="00437A09"/>
    <w:pPr>
      <w:widowControl w:val="0"/>
      <w:suppressAutoHyphens/>
      <w:spacing w:after="0" w:line="240" w:lineRule="auto"/>
    </w:pPr>
    <w:rPr>
      <w:rFonts w:ascii="Arial" w:eastAsia="Times New Roman" w:hAnsi="Arial" w:cs="Arial"/>
      <w:color w:val="00000A"/>
      <w:kern w:val="1"/>
      <w:sz w:val="20"/>
      <w:szCs w:val="20"/>
      <w:lang w:eastAsia="zh-CN"/>
    </w:rPr>
  </w:style>
  <w:style w:type="paragraph" w:styleId="afff2">
    <w:name w:val="Title"/>
    <w:basedOn w:val="1b"/>
    <w:link w:val="afff3"/>
    <w:qFormat/>
    <w:rsid w:val="00437A09"/>
    <w:pPr>
      <w:jc w:val="center"/>
    </w:pPr>
    <w:rPr>
      <w:b/>
      <w:bCs/>
      <w:sz w:val="56"/>
      <w:szCs w:val="56"/>
    </w:rPr>
  </w:style>
  <w:style w:type="character" w:customStyle="1" w:styleId="afff3">
    <w:name w:val="Заголовок Знак"/>
    <w:basedOn w:val="a0"/>
    <w:link w:val="afff2"/>
    <w:rsid w:val="00437A09"/>
    <w:rPr>
      <w:rFonts w:ascii="Liberation Sans" w:eastAsia="Microsoft YaHei" w:hAnsi="Liberation Sans" w:cs="Mangal"/>
      <w:b/>
      <w:bCs/>
      <w:color w:val="00000A"/>
      <w:kern w:val="1"/>
      <w:sz w:val="56"/>
      <w:szCs w:val="56"/>
      <w:lang w:eastAsia="zh-CN"/>
    </w:rPr>
  </w:style>
  <w:style w:type="paragraph" w:customStyle="1" w:styleId="afff4">
    <w:name w:val="Блочная цитата"/>
    <w:basedOn w:val="a"/>
    <w:rsid w:val="00437A09"/>
    <w:pPr>
      <w:widowControl w:val="0"/>
      <w:suppressAutoHyphens/>
      <w:spacing w:after="283" w:line="240" w:lineRule="auto"/>
      <w:ind w:left="567" w:right="567"/>
    </w:pPr>
    <w:rPr>
      <w:rFonts w:ascii="Arial" w:eastAsia="Times New Roman" w:hAnsi="Arial" w:cs="Arial"/>
      <w:color w:val="00000A"/>
      <w:kern w:val="1"/>
      <w:sz w:val="20"/>
      <w:szCs w:val="20"/>
      <w:lang w:eastAsia="zh-CN"/>
    </w:rPr>
  </w:style>
  <w:style w:type="paragraph" w:customStyle="1" w:styleId="1f6">
    <w:name w:val="Без интервала1"/>
    <w:rsid w:val="00437A09"/>
    <w:pPr>
      <w:suppressAutoHyphens/>
      <w:spacing w:after="0" w:line="240" w:lineRule="auto"/>
    </w:pPr>
    <w:rPr>
      <w:rFonts w:ascii="Liberation Serif" w:eastAsia="SimSun" w:hAnsi="Liberation Serif" w:cs="Mangal"/>
      <w:color w:val="00000A"/>
      <w:kern w:val="1"/>
      <w:sz w:val="24"/>
      <w:szCs w:val="24"/>
      <w:lang w:eastAsia="zh-CN" w:bidi="hi-IN"/>
    </w:rPr>
  </w:style>
  <w:style w:type="paragraph" w:customStyle="1" w:styleId="2f">
    <w:name w:val="Без интервала2"/>
    <w:rsid w:val="00437A09"/>
    <w:pPr>
      <w:suppressAutoHyphens/>
      <w:spacing w:after="0" w:line="240" w:lineRule="auto"/>
    </w:pPr>
    <w:rPr>
      <w:rFonts w:ascii="Calibri" w:eastAsia="Times New Roman" w:hAnsi="Calibri" w:cs="Times New Roman"/>
      <w:color w:val="00000A"/>
      <w:kern w:val="1"/>
      <w:lang w:eastAsia="zh-CN"/>
    </w:rPr>
  </w:style>
  <w:style w:type="character" w:customStyle="1" w:styleId="FontStyle29">
    <w:name w:val="Font Style29"/>
    <w:rsid w:val="00D7625A"/>
    <w:rPr>
      <w:rFonts w:ascii="Arial" w:eastAsia="Arial" w:hAnsi="Arial" w:cs="Arial"/>
      <w:sz w:val="22"/>
      <w:szCs w:val="22"/>
    </w:rPr>
  </w:style>
  <w:style w:type="paragraph" w:customStyle="1" w:styleId="Style4">
    <w:name w:val="Style4"/>
    <w:basedOn w:val="a"/>
    <w:uiPriority w:val="99"/>
    <w:rsid w:val="00C21993"/>
    <w:pPr>
      <w:widowControl w:val="0"/>
      <w:autoSpaceDE w:val="0"/>
      <w:autoSpaceDN w:val="0"/>
      <w:adjustRightInd w:val="0"/>
      <w:spacing w:after="0" w:line="276" w:lineRule="exact"/>
      <w:ind w:firstLine="73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">
    <w:name w:val="Font Style27"/>
    <w:uiPriority w:val="99"/>
    <w:rsid w:val="00C21993"/>
    <w:rPr>
      <w:rFonts w:ascii="Times New Roman" w:hAnsi="Times New Roman" w:cs="Times New Roman"/>
      <w:color w:val="000000"/>
      <w:sz w:val="22"/>
      <w:szCs w:val="22"/>
    </w:rPr>
  </w:style>
  <w:style w:type="character" w:customStyle="1" w:styleId="81">
    <w:name w:val="Основной текст (8)_"/>
    <w:basedOn w:val="a0"/>
    <w:link w:val="82"/>
    <w:rsid w:val="00041956"/>
    <w:rPr>
      <w:rFonts w:ascii="Arial" w:eastAsia="Arial" w:hAnsi="Arial" w:cs="Arial"/>
      <w:b/>
      <w:bCs/>
      <w:shd w:val="clear" w:color="auto" w:fill="FFFFFF"/>
    </w:rPr>
  </w:style>
  <w:style w:type="character" w:customStyle="1" w:styleId="91">
    <w:name w:val="Основной текст (9)_"/>
    <w:basedOn w:val="a0"/>
    <w:link w:val="92"/>
    <w:rsid w:val="00041956"/>
    <w:rPr>
      <w:rFonts w:ascii="Arial" w:eastAsia="Arial" w:hAnsi="Arial" w:cs="Arial"/>
      <w:shd w:val="clear" w:color="auto" w:fill="FFFFFF"/>
    </w:rPr>
  </w:style>
  <w:style w:type="paragraph" w:customStyle="1" w:styleId="82">
    <w:name w:val="Основной текст (8)"/>
    <w:basedOn w:val="a"/>
    <w:link w:val="81"/>
    <w:rsid w:val="00041956"/>
    <w:pPr>
      <w:widowControl w:val="0"/>
      <w:shd w:val="clear" w:color="auto" w:fill="FFFFFF"/>
      <w:spacing w:before="780" w:after="780" w:line="274" w:lineRule="exact"/>
    </w:pPr>
    <w:rPr>
      <w:rFonts w:ascii="Arial" w:eastAsia="Arial" w:hAnsi="Arial" w:cs="Arial"/>
      <w:b/>
      <w:bCs/>
    </w:rPr>
  </w:style>
  <w:style w:type="paragraph" w:customStyle="1" w:styleId="92">
    <w:name w:val="Основной текст (9)"/>
    <w:basedOn w:val="a"/>
    <w:link w:val="91"/>
    <w:rsid w:val="00041956"/>
    <w:pPr>
      <w:widowControl w:val="0"/>
      <w:shd w:val="clear" w:color="auto" w:fill="FFFFFF"/>
      <w:spacing w:before="300" w:after="0" w:line="278" w:lineRule="exact"/>
      <w:ind w:firstLine="760"/>
      <w:jc w:val="both"/>
    </w:pPr>
    <w:rPr>
      <w:rFonts w:ascii="Arial" w:eastAsia="Arial" w:hAnsi="Arial" w:cs="Arial"/>
    </w:rPr>
  </w:style>
  <w:style w:type="character" w:customStyle="1" w:styleId="40">
    <w:name w:val="Заголовок 4 Знак"/>
    <w:basedOn w:val="a0"/>
    <w:link w:val="4"/>
    <w:rsid w:val="00E36B72"/>
    <w:rPr>
      <w:rFonts w:ascii="Times New Roman" w:eastAsia="Times New Roman" w:hAnsi="Times New Roman" w:cs="Times New Roman"/>
      <w:b/>
      <w:bCs/>
      <w:sz w:val="28"/>
      <w:szCs w:val="28"/>
      <w:lang w:eastAsia="ar-SA"/>
    </w:rPr>
  </w:style>
  <w:style w:type="character" w:customStyle="1" w:styleId="60">
    <w:name w:val="Заголовок 6 Знак"/>
    <w:basedOn w:val="a0"/>
    <w:link w:val="6"/>
    <w:rsid w:val="00E36B72"/>
    <w:rPr>
      <w:rFonts w:ascii="Times New Roman" w:eastAsia="Times New Roman" w:hAnsi="Times New Roman" w:cs="Times New Roman"/>
      <w:b/>
      <w:bCs/>
      <w:lang w:eastAsia="ar-SA"/>
    </w:rPr>
  </w:style>
  <w:style w:type="character" w:customStyle="1" w:styleId="Absatz-Standardschriftart">
    <w:name w:val="Absatz-Standardschriftart"/>
    <w:rsid w:val="00E36B72"/>
  </w:style>
  <w:style w:type="character" w:customStyle="1" w:styleId="WW-Absatz-Standardschriftart">
    <w:name w:val="WW-Absatz-Standardschriftart"/>
    <w:rsid w:val="00E36B72"/>
  </w:style>
  <w:style w:type="character" w:styleId="HTML1">
    <w:name w:val="HTML Acronym"/>
    <w:basedOn w:val="16"/>
    <w:rsid w:val="00E36B72"/>
    <w:rPr>
      <w:lang w:val="ru-RU"/>
    </w:rPr>
  </w:style>
  <w:style w:type="character" w:customStyle="1" w:styleId="afff5">
    <w:name w:val="Символы концевой сноски"/>
    <w:rsid w:val="00E36B72"/>
    <w:rPr>
      <w:vertAlign w:val="superscript"/>
      <w:lang w:val="ru-RU"/>
    </w:rPr>
  </w:style>
  <w:style w:type="character" w:customStyle="1" w:styleId="1f7">
    <w:name w:val="Знак примечания1"/>
    <w:rsid w:val="00E36B72"/>
    <w:rPr>
      <w:sz w:val="16"/>
      <w:szCs w:val="16"/>
      <w:lang w:val="ru-RU"/>
    </w:rPr>
  </w:style>
  <w:style w:type="character" w:styleId="HTML2">
    <w:name w:val="HTML Keyboard"/>
    <w:rsid w:val="00E36B72"/>
    <w:rPr>
      <w:rFonts w:ascii="Courier New" w:hAnsi="Courier New"/>
      <w:sz w:val="20"/>
      <w:szCs w:val="20"/>
      <w:lang w:val="ru-RU"/>
    </w:rPr>
  </w:style>
  <w:style w:type="character" w:styleId="HTML3">
    <w:name w:val="HTML Code"/>
    <w:rsid w:val="00E36B72"/>
    <w:rPr>
      <w:rFonts w:ascii="Courier New" w:hAnsi="Courier New"/>
      <w:sz w:val="20"/>
      <w:szCs w:val="20"/>
      <w:lang w:val="ru-RU"/>
    </w:rPr>
  </w:style>
  <w:style w:type="character" w:styleId="HTML4">
    <w:name w:val="HTML Sample"/>
    <w:rsid w:val="00E36B72"/>
    <w:rPr>
      <w:rFonts w:ascii="Courier New" w:hAnsi="Courier New"/>
      <w:lang w:val="ru-RU"/>
    </w:rPr>
  </w:style>
  <w:style w:type="character" w:styleId="HTML5">
    <w:name w:val="HTML Definition"/>
    <w:rsid w:val="00E36B72"/>
    <w:rPr>
      <w:i/>
      <w:iCs/>
      <w:lang w:val="ru-RU"/>
    </w:rPr>
  </w:style>
  <w:style w:type="character" w:styleId="HTML6">
    <w:name w:val="HTML Variable"/>
    <w:rsid w:val="00E36B72"/>
    <w:rPr>
      <w:i/>
      <w:iCs/>
      <w:lang w:val="ru-RU"/>
    </w:rPr>
  </w:style>
  <w:style w:type="character" w:styleId="HTML7">
    <w:name w:val="HTML Typewriter"/>
    <w:rsid w:val="00E36B72"/>
    <w:rPr>
      <w:rFonts w:ascii="Courier New" w:hAnsi="Courier New"/>
      <w:sz w:val="20"/>
      <w:szCs w:val="20"/>
      <w:lang w:val="ru-RU"/>
    </w:rPr>
  </w:style>
  <w:style w:type="character" w:styleId="afff6">
    <w:name w:val="FollowedHyperlink"/>
    <w:rsid w:val="00E36B72"/>
    <w:rPr>
      <w:color w:val="800080"/>
      <w:u w:val="single"/>
      <w:lang w:val="ru-RU"/>
    </w:rPr>
  </w:style>
  <w:style w:type="character" w:styleId="HTML8">
    <w:name w:val="HTML Cite"/>
    <w:rsid w:val="00E36B72"/>
    <w:rPr>
      <w:i/>
      <w:iCs/>
      <w:lang w:val="ru-RU"/>
    </w:rPr>
  </w:style>
  <w:style w:type="paragraph" w:customStyle="1" w:styleId="2f0">
    <w:name w:val="Заголовок2"/>
    <w:basedOn w:val="a"/>
    <w:next w:val="af6"/>
    <w:rsid w:val="00E36B72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1f8">
    <w:name w:val="Название1"/>
    <w:basedOn w:val="a"/>
    <w:rsid w:val="00E36B72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afff7">
    <w:name w:val="Обратный адрес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ff8">
    <w:name w:val="Signature"/>
    <w:basedOn w:val="a"/>
    <w:next w:val="afff9"/>
    <w:link w:val="afffa"/>
    <w:rsid w:val="00E36B72"/>
    <w:pPr>
      <w:keepNext/>
      <w:suppressAutoHyphens/>
      <w:spacing w:before="880" w:after="0" w:line="240" w:lineRule="auto"/>
      <w:ind w:left="4320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ffa">
    <w:name w:val="Подпись Знак"/>
    <w:basedOn w:val="a0"/>
    <w:link w:val="afff8"/>
    <w:rsid w:val="00E36B7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9">
    <w:name w:val="Приветствие1"/>
    <w:basedOn w:val="a"/>
    <w:next w:val="a"/>
    <w:rsid w:val="00E36B72"/>
    <w:pPr>
      <w:suppressAutoHyphens/>
      <w:spacing w:before="220" w:after="22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a">
    <w:name w:val="Дата1"/>
    <w:basedOn w:val="a"/>
    <w:next w:val="afffb"/>
    <w:rsid w:val="00E36B72"/>
    <w:pPr>
      <w:suppressAutoHyphens/>
      <w:spacing w:after="480" w:line="220" w:lineRule="atLeast"/>
      <w:ind w:left="4320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b">
    <w:name w:val="Внутренний адрес"/>
    <w:basedOn w:val="a"/>
    <w:next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9">
    <w:name w:val="Должность в подписи"/>
    <w:basedOn w:val="afff8"/>
    <w:next w:val="a"/>
    <w:rsid w:val="00E36B72"/>
    <w:pPr>
      <w:spacing w:before="0"/>
    </w:pPr>
  </w:style>
  <w:style w:type="paragraph" w:styleId="1fb">
    <w:name w:val="index 1"/>
    <w:basedOn w:val="a"/>
    <w:next w:val="a"/>
    <w:semiHidden/>
    <w:rsid w:val="00E36B72"/>
    <w:pPr>
      <w:suppressAutoHyphens/>
      <w:spacing w:after="0" w:line="240" w:lineRule="auto"/>
      <w:ind w:left="24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ffc">
    <w:name w:val="index heading"/>
    <w:basedOn w:val="a"/>
    <w:next w:val="1fb"/>
    <w:semiHidden/>
    <w:rsid w:val="00E36B72"/>
    <w:pPr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4"/>
      <w:lang w:eastAsia="ar-SA"/>
    </w:rPr>
  </w:style>
  <w:style w:type="paragraph" w:styleId="HTML9">
    <w:name w:val="HTML Address"/>
    <w:basedOn w:val="a"/>
    <w:link w:val="HTML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character" w:customStyle="1" w:styleId="HTMLa">
    <w:name w:val="Адрес HTML Знак"/>
    <w:basedOn w:val="a0"/>
    <w:link w:val="HTML9"/>
    <w:rsid w:val="00E36B72"/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paragraph" w:styleId="afffd">
    <w:name w:val="envelope address"/>
    <w:basedOn w:val="a"/>
    <w:rsid w:val="00E36B72"/>
    <w:pPr>
      <w:suppressAutoHyphens/>
      <w:spacing w:after="0" w:line="240" w:lineRule="auto"/>
      <w:ind w:left="2880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1fc">
    <w:name w:val="Заголовок записки1"/>
    <w:basedOn w:val="a"/>
    <w:next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d">
    <w:name w:val="Заголовок таблицы ссылок1"/>
    <w:basedOn w:val="a"/>
    <w:next w:val="a"/>
    <w:rsid w:val="00E36B72"/>
    <w:pPr>
      <w:suppressAutoHyphens/>
      <w:spacing w:before="120" w:after="0" w:line="240" w:lineRule="auto"/>
    </w:pPr>
    <w:rPr>
      <w:rFonts w:ascii="Arial" w:eastAsia="Times New Roman" w:hAnsi="Arial" w:cs="Arial"/>
      <w:b/>
      <w:bCs/>
      <w:sz w:val="24"/>
      <w:szCs w:val="24"/>
      <w:lang w:eastAsia="ar-SA"/>
    </w:rPr>
  </w:style>
  <w:style w:type="paragraph" w:customStyle="1" w:styleId="1fe">
    <w:name w:val="Красная строка1"/>
    <w:basedOn w:val="af6"/>
    <w:rsid w:val="00E36B72"/>
    <w:pPr>
      <w:suppressAutoHyphens/>
      <w:ind w:firstLine="210"/>
    </w:pPr>
    <w:rPr>
      <w:lang w:eastAsia="ar-SA"/>
    </w:rPr>
  </w:style>
  <w:style w:type="paragraph" w:customStyle="1" w:styleId="213">
    <w:name w:val="Красная строка 21"/>
    <w:basedOn w:val="ab"/>
    <w:rsid w:val="00E36B72"/>
    <w:pPr>
      <w:widowControl/>
      <w:shd w:val="clear" w:color="auto" w:fill="auto"/>
      <w:suppressAutoHyphens/>
      <w:autoSpaceDE/>
      <w:autoSpaceDN/>
      <w:adjustRightInd/>
      <w:spacing w:after="120" w:line="240" w:lineRule="auto"/>
      <w:ind w:left="283" w:right="0" w:firstLine="210"/>
      <w:jc w:val="left"/>
    </w:pPr>
    <w:rPr>
      <w:rFonts w:ascii="Times New Roman" w:hAnsi="Times New Roman" w:cs="Times New Roman"/>
      <w:color w:val="auto"/>
      <w:lang w:eastAsia="ar-SA"/>
    </w:rPr>
  </w:style>
  <w:style w:type="paragraph" w:customStyle="1" w:styleId="1ff">
    <w:name w:val="Маркированный список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4">
    <w:name w:val="Маркированный список 2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1">
    <w:name w:val="Маркированный список 3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410">
    <w:name w:val="Маркированный список 4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510">
    <w:name w:val="Маркированный список 5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5">
    <w:name w:val="Нумерованный список 2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2">
    <w:name w:val="Нумерованный список 3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411">
    <w:name w:val="Нумерованный список 4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511">
    <w:name w:val="Нумерованный список 5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2f1">
    <w:name w:val="envelope return"/>
    <w:basedOn w:val="a"/>
    <w:rsid w:val="00E36B72"/>
    <w:pPr>
      <w:suppressAutoHyphens/>
      <w:spacing w:after="0" w:line="240" w:lineRule="auto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1ff0">
    <w:name w:val="Обычный отступ1"/>
    <w:basedOn w:val="a"/>
    <w:rsid w:val="00E36B72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2f2">
    <w:name w:val="toc 2"/>
    <w:basedOn w:val="a"/>
    <w:next w:val="a"/>
    <w:semiHidden/>
    <w:rsid w:val="00E36B72"/>
    <w:pPr>
      <w:suppressAutoHyphens/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35">
    <w:name w:val="toc 3"/>
    <w:basedOn w:val="a"/>
    <w:next w:val="a"/>
    <w:semiHidden/>
    <w:rsid w:val="00E36B72"/>
    <w:pPr>
      <w:suppressAutoHyphens/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43">
    <w:name w:val="toc 4"/>
    <w:basedOn w:val="a"/>
    <w:next w:val="a"/>
    <w:semiHidden/>
    <w:rsid w:val="00E36B72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53">
    <w:name w:val="toc 5"/>
    <w:basedOn w:val="a"/>
    <w:next w:val="a"/>
    <w:semiHidden/>
    <w:rsid w:val="00E36B72"/>
    <w:pPr>
      <w:suppressAutoHyphens/>
      <w:spacing w:after="0" w:line="240" w:lineRule="auto"/>
      <w:ind w:left="96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63">
    <w:name w:val="toc 6"/>
    <w:basedOn w:val="a"/>
    <w:next w:val="a"/>
    <w:semiHidden/>
    <w:rsid w:val="00E36B72"/>
    <w:pPr>
      <w:suppressAutoHyphens/>
      <w:spacing w:after="0" w:line="240" w:lineRule="auto"/>
      <w:ind w:left="120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71">
    <w:name w:val="toc 7"/>
    <w:basedOn w:val="a"/>
    <w:next w:val="a"/>
    <w:semiHidden/>
    <w:rsid w:val="00E36B72"/>
    <w:pPr>
      <w:suppressAutoHyphens/>
      <w:spacing w:after="0" w:line="240" w:lineRule="auto"/>
      <w:ind w:left="14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83">
    <w:name w:val="toc 8"/>
    <w:basedOn w:val="a"/>
    <w:next w:val="a"/>
    <w:semiHidden/>
    <w:rsid w:val="00E36B72"/>
    <w:pPr>
      <w:suppressAutoHyphens/>
      <w:spacing w:after="0" w:line="240" w:lineRule="auto"/>
      <w:ind w:left="168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93">
    <w:name w:val="toc 9"/>
    <w:basedOn w:val="a"/>
    <w:next w:val="a"/>
    <w:semiHidden/>
    <w:rsid w:val="00E36B72"/>
    <w:pPr>
      <w:suppressAutoHyphens/>
      <w:spacing w:after="0" w:line="240" w:lineRule="auto"/>
      <w:ind w:left="19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3">
    <w:name w:val="Основной текст с отступом 31"/>
    <w:basedOn w:val="a"/>
    <w:rsid w:val="00E36B72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1ff1">
    <w:name w:val="Перечень рисунков1"/>
    <w:basedOn w:val="a"/>
    <w:next w:val="a"/>
    <w:rsid w:val="00E36B72"/>
    <w:pPr>
      <w:suppressAutoHyphens/>
      <w:spacing w:after="0" w:line="240" w:lineRule="auto"/>
      <w:ind w:left="480" w:hanging="48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2">
    <w:name w:val="Продолжение списка1"/>
    <w:basedOn w:val="a"/>
    <w:rsid w:val="00E36B72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6">
    <w:name w:val="Продолжение списка 21"/>
    <w:basedOn w:val="a"/>
    <w:rsid w:val="00E36B72"/>
    <w:pPr>
      <w:suppressAutoHyphens/>
      <w:spacing w:after="120" w:line="240" w:lineRule="auto"/>
      <w:ind w:left="566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4">
    <w:name w:val="Продолжение списка 31"/>
    <w:basedOn w:val="a"/>
    <w:rsid w:val="00E36B72"/>
    <w:pPr>
      <w:suppressAutoHyphens/>
      <w:spacing w:after="120" w:line="240" w:lineRule="auto"/>
      <w:ind w:left="849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412">
    <w:name w:val="Продолжение списка 41"/>
    <w:basedOn w:val="a"/>
    <w:rsid w:val="00E36B72"/>
    <w:pPr>
      <w:suppressAutoHyphens/>
      <w:spacing w:after="120" w:line="240" w:lineRule="auto"/>
      <w:ind w:left="1132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512">
    <w:name w:val="Продолжение списка 51"/>
    <w:basedOn w:val="a"/>
    <w:rsid w:val="00E36B72"/>
    <w:pPr>
      <w:suppressAutoHyphens/>
      <w:spacing w:after="120" w:line="240" w:lineRule="auto"/>
      <w:ind w:left="1415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7">
    <w:name w:val="Список 21"/>
    <w:basedOn w:val="a"/>
    <w:rsid w:val="00E36B72"/>
    <w:pPr>
      <w:suppressAutoHyphens/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5">
    <w:name w:val="Список 31"/>
    <w:basedOn w:val="a"/>
    <w:rsid w:val="00E36B72"/>
    <w:pPr>
      <w:suppressAutoHyphens/>
      <w:spacing w:after="0" w:line="240" w:lineRule="auto"/>
      <w:ind w:left="849" w:hanging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413">
    <w:name w:val="Список 41"/>
    <w:basedOn w:val="a"/>
    <w:rsid w:val="00E36B72"/>
    <w:pPr>
      <w:suppressAutoHyphens/>
      <w:spacing w:after="0" w:line="240" w:lineRule="auto"/>
      <w:ind w:left="1132" w:hanging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513">
    <w:name w:val="Список 51"/>
    <w:basedOn w:val="a"/>
    <w:rsid w:val="00E36B72"/>
    <w:pPr>
      <w:suppressAutoHyphens/>
      <w:spacing w:after="0" w:line="240" w:lineRule="auto"/>
      <w:ind w:left="1415" w:hanging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3">
    <w:name w:val="Таблица ссылок1"/>
    <w:basedOn w:val="a"/>
    <w:next w:val="a"/>
    <w:rsid w:val="00E36B72"/>
    <w:pPr>
      <w:suppressAutoHyphens/>
      <w:spacing w:after="0" w:line="240" w:lineRule="auto"/>
      <w:ind w:left="24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4">
    <w:name w:val="Текст макроса1"/>
    <w:rsid w:val="00E36B7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uppressAutoHyphens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customStyle="1" w:styleId="1ff5">
    <w:name w:val="Текст примечания1"/>
    <w:basedOn w:val="a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f3">
    <w:name w:val="index 2"/>
    <w:basedOn w:val="a"/>
    <w:next w:val="a"/>
    <w:semiHidden/>
    <w:rsid w:val="00E36B72"/>
    <w:pPr>
      <w:suppressAutoHyphens/>
      <w:spacing w:after="0" w:line="240" w:lineRule="auto"/>
      <w:ind w:left="48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36">
    <w:name w:val="index 3"/>
    <w:basedOn w:val="a"/>
    <w:next w:val="a"/>
    <w:semiHidden/>
    <w:rsid w:val="00E36B72"/>
    <w:pPr>
      <w:suppressAutoHyphens/>
      <w:spacing w:after="0" w:line="240" w:lineRule="auto"/>
      <w:ind w:left="72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414">
    <w:name w:val="Указатель 41"/>
    <w:basedOn w:val="a"/>
    <w:next w:val="a"/>
    <w:rsid w:val="00E36B72"/>
    <w:pPr>
      <w:suppressAutoHyphens/>
      <w:spacing w:after="0" w:line="240" w:lineRule="auto"/>
      <w:ind w:left="96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514">
    <w:name w:val="Указатель 51"/>
    <w:basedOn w:val="a"/>
    <w:next w:val="a"/>
    <w:rsid w:val="00E36B72"/>
    <w:pPr>
      <w:suppressAutoHyphens/>
      <w:spacing w:after="0" w:line="240" w:lineRule="auto"/>
      <w:ind w:left="120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610">
    <w:name w:val="Указатель 61"/>
    <w:basedOn w:val="a"/>
    <w:next w:val="a"/>
    <w:rsid w:val="00E36B72"/>
    <w:pPr>
      <w:suppressAutoHyphens/>
      <w:spacing w:after="0" w:line="240" w:lineRule="auto"/>
      <w:ind w:left="144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710">
    <w:name w:val="Указатель 71"/>
    <w:basedOn w:val="a"/>
    <w:next w:val="a"/>
    <w:rsid w:val="00E36B72"/>
    <w:pPr>
      <w:suppressAutoHyphens/>
      <w:spacing w:after="0" w:line="240" w:lineRule="auto"/>
      <w:ind w:left="168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810">
    <w:name w:val="Указатель 81"/>
    <w:basedOn w:val="a"/>
    <w:next w:val="a"/>
    <w:rsid w:val="00E36B72"/>
    <w:pPr>
      <w:suppressAutoHyphens/>
      <w:spacing w:after="0" w:line="240" w:lineRule="auto"/>
      <w:ind w:left="192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910">
    <w:name w:val="Указатель 91"/>
    <w:basedOn w:val="a"/>
    <w:next w:val="a"/>
    <w:rsid w:val="00E36B72"/>
    <w:pPr>
      <w:suppressAutoHyphens/>
      <w:spacing w:after="0" w:line="240" w:lineRule="auto"/>
      <w:ind w:left="2160" w:hanging="2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6">
    <w:name w:val="Цитата1"/>
    <w:basedOn w:val="a"/>
    <w:rsid w:val="00E36B72"/>
    <w:pPr>
      <w:suppressAutoHyphens/>
      <w:spacing w:after="120" w:line="240" w:lineRule="auto"/>
      <w:ind w:left="1440" w:right="144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7">
    <w:name w:val="Шапка1"/>
    <w:basedOn w:val="a"/>
    <w:rsid w:val="00E36B72"/>
    <w:pPr>
      <w:pBdr>
        <w:top w:val="single" w:sz="4" w:space="1" w:color="000000"/>
        <w:left w:val="single" w:sz="4" w:space="1" w:color="000000"/>
        <w:bottom w:val="single" w:sz="4" w:space="1" w:color="000000"/>
        <w:right w:val="single" w:sz="4" w:space="1" w:color="000000"/>
      </w:pBdr>
      <w:shd w:val="clear" w:color="auto" w:fill="CCCCCC"/>
      <w:suppressAutoHyphens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ar-SA"/>
    </w:rPr>
  </w:style>
  <w:style w:type="paragraph" w:styleId="afffe">
    <w:name w:val="E-mail Signature"/>
    <w:basedOn w:val="a"/>
    <w:link w:val="affff"/>
    <w:rsid w:val="00E36B72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fff">
    <w:name w:val="Электронная подпись Знак"/>
    <w:basedOn w:val="a0"/>
    <w:link w:val="afffe"/>
    <w:rsid w:val="00E36B7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8">
    <w:name w:val="Заключение1"/>
    <w:basedOn w:val="a"/>
    <w:rsid w:val="00E36B72"/>
    <w:pPr>
      <w:suppressAutoHyphens/>
      <w:spacing w:after="0" w:line="240" w:lineRule="auto"/>
      <w:ind w:left="43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ff9">
    <w:name w:val="1"/>
    <w:basedOn w:val="a"/>
    <w:rsid w:val="00E36B72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ffa">
    <w:name w:val="Сетка таблицы1"/>
    <w:basedOn w:val="a1"/>
    <w:next w:val="af4"/>
    <w:uiPriority w:val="59"/>
    <w:rsid w:val="00E36B7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0">
    <w:name w:val="Знак Знак Знак Знак Знак Знак Знак"/>
    <w:basedOn w:val="a"/>
    <w:rsid w:val="00E36B72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extended-textfull">
    <w:name w:val="extended-text__full"/>
    <w:rsid w:val="00E36B72"/>
  </w:style>
  <w:style w:type="paragraph" w:customStyle="1" w:styleId="210">
    <w:name w:val="Основной текст (2)1"/>
    <w:basedOn w:val="a"/>
    <w:link w:val="25"/>
    <w:uiPriority w:val="99"/>
    <w:rsid w:val="00E36B72"/>
    <w:pPr>
      <w:widowControl w:val="0"/>
      <w:shd w:val="clear" w:color="auto" w:fill="FFFFFF"/>
      <w:spacing w:before="540" w:after="0" w:line="298" w:lineRule="exact"/>
      <w:jc w:val="both"/>
    </w:pPr>
    <w:rPr>
      <w:rFonts w:ascii="Arial" w:eastAsia="Arial" w:hAnsi="Arial" w:cs="Arial"/>
    </w:rPr>
  </w:style>
  <w:style w:type="character" w:customStyle="1" w:styleId="72">
    <w:name w:val="Основной текст (7)_"/>
    <w:basedOn w:val="a0"/>
    <w:link w:val="73"/>
    <w:uiPriority w:val="99"/>
    <w:rsid w:val="00E36B72"/>
    <w:rPr>
      <w:b/>
      <w:bCs/>
      <w:spacing w:val="-10"/>
      <w:sz w:val="28"/>
      <w:szCs w:val="28"/>
      <w:shd w:val="clear" w:color="auto" w:fill="FFFFFF"/>
    </w:rPr>
  </w:style>
  <w:style w:type="paragraph" w:customStyle="1" w:styleId="73">
    <w:name w:val="Основной текст (7)"/>
    <w:basedOn w:val="a"/>
    <w:link w:val="72"/>
    <w:uiPriority w:val="99"/>
    <w:rsid w:val="00E36B72"/>
    <w:pPr>
      <w:widowControl w:val="0"/>
      <w:shd w:val="clear" w:color="auto" w:fill="FFFFFF"/>
      <w:spacing w:before="660" w:after="240" w:line="302" w:lineRule="exact"/>
      <w:jc w:val="center"/>
    </w:pPr>
    <w:rPr>
      <w:b/>
      <w:bCs/>
      <w:spacing w:val="-10"/>
      <w:sz w:val="28"/>
      <w:szCs w:val="28"/>
    </w:rPr>
  </w:style>
  <w:style w:type="character" w:customStyle="1" w:styleId="44">
    <w:name w:val="Основной шрифт абзаца4"/>
    <w:rsid w:val="008923B5"/>
  </w:style>
  <w:style w:type="character" w:customStyle="1" w:styleId="37">
    <w:name w:val="Основной шрифт абзаца3"/>
    <w:rsid w:val="008923B5"/>
  </w:style>
  <w:style w:type="character" w:customStyle="1" w:styleId="wtimedays">
    <w:name w:val="wtime_days"/>
    <w:rsid w:val="008923B5"/>
  </w:style>
  <w:style w:type="character" w:customStyle="1" w:styleId="wtimetimeb">
    <w:name w:val="wtime_time_b"/>
    <w:rsid w:val="008923B5"/>
  </w:style>
  <w:style w:type="character" w:customStyle="1" w:styleId="wtimetimer">
    <w:name w:val="wtime_time_r"/>
    <w:rsid w:val="008923B5"/>
  </w:style>
  <w:style w:type="paragraph" w:customStyle="1" w:styleId="45">
    <w:name w:val="Название4"/>
    <w:basedOn w:val="a"/>
    <w:rsid w:val="008923B5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46">
    <w:name w:val="Указатель4"/>
    <w:basedOn w:val="a"/>
    <w:rsid w:val="008923B5"/>
    <w:pPr>
      <w:suppressLineNumbers/>
      <w:suppressAutoHyphens/>
      <w:spacing w:after="0" w:line="240" w:lineRule="auto"/>
    </w:pPr>
    <w:rPr>
      <w:rFonts w:ascii="Arial" w:eastAsia="Times New Roman" w:hAnsi="Arial" w:cs="Mangal"/>
      <w:sz w:val="24"/>
      <w:szCs w:val="24"/>
      <w:lang w:eastAsia="ar-SA"/>
    </w:rPr>
  </w:style>
  <w:style w:type="paragraph" w:customStyle="1" w:styleId="38">
    <w:name w:val="Название3"/>
    <w:basedOn w:val="a"/>
    <w:rsid w:val="008923B5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39">
    <w:name w:val="Указатель3"/>
    <w:basedOn w:val="a"/>
    <w:rsid w:val="008923B5"/>
    <w:pPr>
      <w:suppressLineNumbers/>
      <w:suppressAutoHyphens/>
      <w:spacing w:after="0" w:line="240" w:lineRule="auto"/>
    </w:pPr>
    <w:rPr>
      <w:rFonts w:ascii="Arial" w:eastAsia="Times New Roman" w:hAnsi="Arial" w:cs="Mangal"/>
      <w:sz w:val="24"/>
      <w:szCs w:val="24"/>
      <w:lang w:eastAsia="ar-SA"/>
    </w:rPr>
  </w:style>
  <w:style w:type="paragraph" w:customStyle="1" w:styleId="2f4">
    <w:name w:val="Название2"/>
    <w:basedOn w:val="a"/>
    <w:rsid w:val="008923B5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affff1">
    <w:name w:val="Знак Знак Знак Знак"/>
    <w:basedOn w:val="a"/>
    <w:rsid w:val="008923B5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affff2">
    <w:basedOn w:val="a"/>
    <w:next w:val="af6"/>
    <w:rsid w:val="008923B5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character" w:customStyle="1" w:styleId="1ffb">
    <w:name w:val="Основной текст Знак1"/>
    <w:basedOn w:val="a0"/>
    <w:rsid w:val="008923B5"/>
    <w:rPr>
      <w:sz w:val="24"/>
      <w:szCs w:val="24"/>
      <w:lang w:eastAsia="ar-SA"/>
    </w:rPr>
  </w:style>
  <w:style w:type="character" w:customStyle="1" w:styleId="1ffc">
    <w:name w:val="Текст сноски Знак1"/>
    <w:basedOn w:val="a0"/>
    <w:rsid w:val="008923B5"/>
    <w:rPr>
      <w:lang w:eastAsia="ar-SA"/>
    </w:rPr>
  </w:style>
  <w:style w:type="character" w:customStyle="1" w:styleId="1ffd">
    <w:name w:val="Верхний колонтитул Знак1"/>
    <w:basedOn w:val="a0"/>
    <w:rsid w:val="008923B5"/>
    <w:rPr>
      <w:sz w:val="24"/>
      <w:szCs w:val="24"/>
      <w:lang w:eastAsia="ar-SA"/>
    </w:rPr>
  </w:style>
  <w:style w:type="character" w:customStyle="1" w:styleId="1ffe">
    <w:name w:val="Нижний колонтитул Знак1"/>
    <w:basedOn w:val="a0"/>
    <w:rsid w:val="008923B5"/>
    <w:rPr>
      <w:sz w:val="24"/>
      <w:szCs w:val="24"/>
      <w:lang w:eastAsia="ar-SA"/>
    </w:rPr>
  </w:style>
  <w:style w:type="character" w:customStyle="1" w:styleId="1fff">
    <w:name w:val="Текст выноски Знак1"/>
    <w:basedOn w:val="a0"/>
    <w:rsid w:val="008923B5"/>
    <w:rPr>
      <w:rFonts w:ascii="Tahoma" w:hAnsi="Tahoma" w:cs="Tahoma"/>
      <w:sz w:val="16"/>
      <w:szCs w:val="16"/>
      <w:lang w:eastAsia="ar-SA"/>
    </w:rPr>
  </w:style>
  <w:style w:type="character" w:customStyle="1" w:styleId="1fff0">
    <w:name w:val="Основной текст с отступом Знак1"/>
    <w:basedOn w:val="a0"/>
    <w:rsid w:val="008923B5"/>
    <w:rPr>
      <w:sz w:val="28"/>
      <w:szCs w:val="24"/>
      <w:lang w:eastAsia="ar-SA"/>
    </w:rPr>
  </w:style>
  <w:style w:type="character" w:customStyle="1" w:styleId="HTML10">
    <w:name w:val="Стандартный HTML Знак1"/>
    <w:basedOn w:val="a0"/>
    <w:rsid w:val="008923B5"/>
    <w:rPr>
      <w:rFonts w:ascii="Courier New" w:hAnsi="Courier New"/>
      <w:sz w:val="26"/>
      <w:szCs w:val="26"/>
      <w:lang w:eastAsia="ar-SA"/>
    </w:rPr>
  </w:style>
  <w:style w:type="paragraph" w:styleId="2f5">
    <w:name w:val="Body Text Indent 2"/>
    <w:basedOn w:val="a"/>
    <w:link w:val="2f6"/>
    <w:uiPriority w:val="99"/>
    <w:semiHidden/>
    <w:unhideWhenUsed/>
    <w:rsid w:val="00A22D44"/>
    <w:pPr>
      <w:spacing w:after="120" w:line="480" w:lineRule="auto"/>
      <w:ind w:left="283"/>
    </w:pPr>
  </w:style>
  <w:style w:type="character" w:customStyle="1" w:styleId="2f6">
    <w:name w:val="Основной текст с отступом 2 Знак"/>
    <w:basedOn w:val="a0"/>
    <w:link w:val="2f5"/>
    <w:uiPriority w:val="99"/>
    <w:semiHidden/>
    <w:rsid w:val="00A22D44"/>
  </w:style>
  <w:style w:type="paragraph" w:customStyle="1" w:styleId="Style1">
    <w:name w:val="Style1"/>
    <w:basedOn w:val="a"/>
    <w:uiPriority w:val="99"/>
    <w:rsid w:val="002D2604"/>
    <w:pPr>
      <w:widowControl w:val="0"/>
      <w:autoSpaceDE w:val="0"/>
      <w:autoSpaceDN w:val="0"/>
      <w:adjustRightInd w:val="0"/>
      <w:spacing w:after="0" w:line="278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2D260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uiPriority w:val="99"/>
    <w:rsid w:val="002D2604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3">
    <w:name w:val="Font Style13"/>
    <w:uiPriority w:val="99"/>
    <w:rsid w:val="002D2604"/>
    <w:rPr>
      <w:rFonts w:ascii="Times New Roman" w:hAnsi="Times New Roman" w:cs="Times New Roman"/>
      <w:b/>
      <w:bCs/>
      <w:sz w:val="22"/>
      <w:szCs w:val="22"/>
    </w:rPr>
  </w:style>
  <w:style w:type="character" w:customStyle="1" w:styleId="affff3">
    <w:name w:val="Основной текст_"/>
    <w:basedOn w:val="a0"/>
    <w:link w:val="1fff1"/>
    <w:rsid w:val="00EB1CDD"/>
    <w:rPr>
      <w:rFonts w:ascii="Arial" w:eastAsia="Arial" w:hAnsi="Arial" w:cs="Arial"/>
      <w:shd w:val="clear" w:color="auto" w:fill="FFFFFF"/>
    </w:rPr>
  </w:style>
  <w:style w:type="paragraph" w:customStyle="1" w:styleId="1fff1">
    <w:name w:val="Основной текст1"/>
    <w:basedOn w:val="a"/>
    <w:link w:val="affff3"/>
    <w:rsid w:val="00EB1CDD"/>
    <w:pPr>
      <w:widowControl w:val="0"/>
      <w:shd w:val="clear" w:color="auto" w:fill="FFFFFF"/>
      <w:spacing w:after="0" w:line="240" w:lineRule="auto"/>
      <w:ind w:firstLine="400"/>
    </w:pPr>
    <w:rPr>
      <w:rFonts w:ascii="Arial" w:eastAsia="Arial" w:hAnsi="Arial" w:cs="Arial"/>
    </w:rPr>
  </w:style>
  <w:style w:type="paragraph" w:customStyle="1" w:styleId="formattexttopleveltext">
    <w:name w:val="formattext topleveltext"/>
    <w:basedOn w:val="a"/>
    <w:rsid w:val="00EB1C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39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4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3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0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4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7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0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0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consultantplus://offline/ref=CE2667D4B8D78F2E8D655550B009DEFBB1E0A2D72FFF838FBF2FD103EDB12D86A7113C438702975EEE8CB7CDEB50RCE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yperlink" Target="consultantplus://offline/ref=CE2667D4B8D78F2E8D655550B009DEFBB1E0A2D72FFF838FBF2FD103EDB12D86A7113C438702975EEE8CB7CDEB50RC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yperlink" Target="consultantplus://offline/ref=592DA0DD2A0929611677921E3F9D63D0FAE6A6DAFF84F94D19F99712DD0678CDF62E0430FFE570028116BAFC3A2434EF32B5F15B3A41B9504FB85EFCV1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yperlink" Target="consultantplus://offline/ref=CE2667D4B8D78F2E8D655550B009DEFBB1E4AED72DFE838FBF2FD103EDB12D86A7113C438702975EEE8CB7CDEB50RCE" TargetMode="External"/><Relationship Id="rId40" Type="http://schemas.openxmlformats.org/officeDocument/2006/relationships/hyperlink" Target="consultantplus://offline/ref=592DA0DD2A0929611677921E3F9D63D0FAE6A6DAFF84F94D19F99712DD0678CDF62E0430FFE570028116BAFC3A2434EF32B5F15B3A41B9504FB85EFCV1K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2A5DD4-5D92-4214-8847-2D78FF0E0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1</Pages>
  <Words>35954</Words>
  <Characters>204942</Characters>
  <Application>Microsoft Office Word</Application>
  <DocSecurity>0</DocSecurity>
  <Lines>1707</Lines>
  <Paragraphs>480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240416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</dc:creator>
  <cp:keywords/>
  <dc:description/>
  <cp:lastModifiedBy>RePack by Diakov</cp:lastModifiedBy>
  <cp:revision>23</cp:revision>
  <cp:lastPrinted>2019-02-05T08:52:00Z</cp:lastPrinted>
  <dcterms:created xsi:type="dcterms:W3CDTF">2021-03-18T03:50:00Z</dcterms:created>
  <dcterms:modified xsi:type="dcterms:W3CDTF">2021-05-14T03:56:00Z</dcterms:modified>
</cp:coreProperties>
</file>