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page" w:horzAnchor="margin" w:tblpXSpec="center" w:tblpY="646"/>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A4BBC" w:rsidRPr="0076338C" w:rsidTr="00DF5687">
        <w:trPr>
          <w:trHeight w:val="3942"/>
        </w:trPr>
        <w:tc>
          <w:tcPr>
            <w:tcW w:w="10020" w:type="dxa"/>
            <w:tcBorders>
              <w:top w:val="thinThickSmallGap" w:sz="24" w:space="0" w:color="auto"/>
              <w:left w:val="thinThickSmallGap" w:sz="24" w:space="0" w:color="auto"/>
              <w:bottom w:val="thinThickSmallGap" w:sz="24" w:space="0" w:color="auto"/>
              <w:right w:val="thinThickSmallGap" w:sz="24" w:space="0" w:color="auto"/>
            </w:tcBorders>
            <w:hideMark/>
          </w:tcPr>
          <w:p w:rsidR="008A4BBC" w:rsidRPr="0076338C" w:rsidRDefault="008A4BBC" w:rsidP="0081699C">
            <w:pPr>
              <w:jc w:val="center"/>
              <w:rPr>
                <w:rFonts w:ascii="Times New Roman" w:hAnsi="Times New Roman"/>
                <w:sz w:val="48"/>
                <w:szCs w:val="48"/>
              </w:rPr>
            </w:pPr>
            <w:r w:rsidRPr="0076338C">
              <w:rPr>
                <w:rFonts w:ascii="Times New Roman" w:hAnsi="Times New Roman"/>
                <w:sz w:val="48"/>
                <w:szCs w:val="48"/>
              </w:rPr>
              <w:t>ИНФОРМАЦИОННЫЙ БЮЛЛЕТЕНЬ</w:t>
            </w:r>
          </w:p>
          <w:p w:rsidR="008A4BBC" w:rsidRPr="0076338C" w:rsidRDefault="008A4BBC" w:rsidP="0081699C">
            <w:pPr>
              <w:ind w:firstLine="142"/>
              <w:jc w:val="center"/>
              <w:rPr>
                <w:rFonts w:ascii="Times New Roman" w:hAnsi="Times New Roman"/>
                <w:b/>
                <w:sz w:val="48"/>
                <w:szCs w:val="48"/>
              </w:rPr>
            </w:pPr>
            <w:r w:rsidRPr="0076338C">
              <w:rPr>
                <w:rFonts w:ascii="Times New Roman" w:hAnsi="Times New Roman"/>
                <w:b/>
                <w:sz w:val="48"/>
                <w:szCs w:val="48"/>
              </w:rPr>
              <w:t>ВЕСТНИК</w:t>
            </w:r>
          </w:p>
          <w:p w:rsidR="008A4BBC" w:rsidRPr="0076338C" w:rsidRDefault="008A4BBC" w:rsidP="0081699C">
            <w:pPr>
              <w:ind w:left="-392" w:hanging="34"/>
              <w:jc w:val="center"/>
              <w:rPr>
                <w:rFonts w:ascii="Times New Roman" w:hAnsi="Times New Roman"/>
                <w:sz w:val="24"/>
                <w:szCs w:val="24"/>
              </w:rPr>
            </w:pPr>
            <w:r w:rsidRPr="0076338C">
              <w:rPr>
                <w:rFonts w:ascii="Times New Roman" w:hAnsi="Times New Roman"/>
                <w:sz w:val="48"/>
                <w:szCs w:val="48"/>
              </w:rPr>
              <w:t>Звериноголовского муниципального округа</w:t>
            </w:r>
          </w:p>
        </w:tc>
      </w:tr>
    </w:tbl>
    <w:p w:rsidR="008A4BBC" w:rsidRPr="0076338C" w:rsidRDefault="008A4BBC" w:rsidP="008A4BBC">
      <w:pPr>
        <w:widowControl w:val="0"/>
        <w:spacing w:after="0" w:line="240" w:lineRule="auto"/>
        <w:jc w:val="both"/>
        <w:rPr>
          <w:rFonts w:ascii="Times New Roman" w:eastAsia="Times New Roman" w:hAnsi="Times New Roman"/>
          <w:sz w:val="24"/>
          <w:szCs w:val="24"/>
          <w:lang w:eastAsia="ru-RU" w:bidi="ru-RU"/>
        </w:rPr>
      </w:pPr>
    </w:p>
    <w:tbl>
      <w:tblPr>
        <w:tblW w:w="10349" w:type="dxa"/>
        <w:tblInd w:w="-5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349"/>
      </w:tblGrid>
      <w:tr w:rsidR="008A4BBC" w:rsidRPr="0076338C" w:rsidTr="00DF5687">
        <w:trPr>
          <w:trHeight w:val="165"/>
        </w:trPr>
        <w:tc>
          <w:tcPr>
            <w:tcW w:w="10349" w:type="dxa"/>
            <w:tcBorders>
              <w:top w:val="single" w:sz="4" w:space="0" w:color="auto"/>
              <w:left w:val="single" w:sz="4" w:space="0" w:color="auto"/>
              <w:bottom w:val="single" w:sz="4" w:space="0" w:color="auto"/>
              <w:right w:val="single" w:sz="4" w:space="0" w:color="auto"/>
            </w:tcBorders>
            <w:hideMark/>
          </w:tcPr>
          <w:p w:rsidR="008A4BBC" w:rsidRDefault="00DF0B93" w:rsidP="00FB4B23">
            <w:pPr>
              <w:rPr>
                <w:rFonts w:ascii="Times New Roman" w:hAnsi="Times New Roman"/>
                <w:b/>
                <w:sz w:val="28"/>
                <w:szCs w:val="28"/>
              </w:rPr>
            </w:pPr>
            <w:r w:rsidRPr="0076338C">
              <w:rPr>
                <w:rFonts w:ascii="Times New Roman" w:hAnsi="Times New Roman"/>
                <w:b/>
                <w:sz w:val="24"/>
                <w:szCs w:val="24"/>
              </w:rPr>
              <w:t xml:space="preserve">№ </w:t>
            </w:r>
            <w:r w:rsidR="00DF5687">
              <w:rPr>
                <w:rFonts w:ascii="Times New Roman" w:hAnsi="Times New Roman"/>
                <w:b/>
                <w:sz w:val="28"/>
                <w:szCs w:val="28"/>
              </w:rPr>
              <w:t>6 (110</w:t>
            </w:r>
            <w:r w:rsidR="008A4BBC" w:rsidRPr="0076338C">
              <w:rPr>
                <w:rFonts w:ascii="Times New Roman" w:hAnsi="Times New Roman"/>
                <w:b/>
                <w:sz w:val="28"/>
                <w:szCs w:val="28"/>
              </w:rPr>
              <w:t xml:space="preserve">)                                              </w:t>
            </w:r>
            <w:r w:rsidR="00A00251" w:rsidRPr="0076338C">
              <w:rPr>
                <w:rFonts w:ascii="Times New Roman" w:hAnsi="Times New Roman"/>
                <w:b/>
                <w:sz w:val="28"/>
                <w:szCs w:val="28"/>
              </w:rPr>
              <w:t xml:space="preserve">  </w:t>
            </w:r>
            <w:r w:rsidRPr="0076338C">
              <w:rPr>
                <w:rFonts w:ascii="Times New Roman" w:hAnsi="Times New Roman"/>
                <w:b/>
                <w:sz w:val="28"/>
                <w:szCs w:val="28"/>
              </w:rPr>
              <w:t xml:space="preserve">   </w:t>
            </w:r>
            <w:r w:rsidR="00FB4B23" w:rsidRPr="0076338C">
              <w:rPr>
                <w:rFonts w:ascii="Times New Roman" w:hAnsi="Times New Roman"/>
                <w:b/>
                <w:sz w:val="28"/>
                <w:szCs w:val="28"/>
              </w:rPr>
              <w:t xml:space="preserve">                       </w:t>
            </w:r>
            <w:r w:rsidR="0076338C">
              <w:rPr>
                <w:rFonts w:ascii="Times New Roman" w:hAnsi="Times New Roman"/>
                <w:b/>
                <w:sz w:val="28"/>
                <w:szCs w:val="28"/>
              </w:rPr>
              <w:t xml:space="preserve">   </w:t>
            </w:r>
            <w:r w:rsidR="00FB4B23" w:rsidRPr="0076338C">
              <w:rPr>
                <w:rFonts w:ascii="Times New Roman" w:hAnsi="Times New Roman"/>
                <w:b/>
                <w:sz w:val="28"/>
                <w:szCs w:val="28"/>
              </w:rPr>
              <w:t xml:space="preserve">          </w:t>
            </w:r>
            <w:r w:rsidR="00DF5687">
              <w:rPr>
                <w:rFonts w:ascii="Times New Roman" w:hAnsi="Times New Roman"/>
                <w:b/>
                <w:sz w:val="28"/>
                <w:szCs w:val="28"/>
              </w:rPr>
              <w:t xml:space="preserve">        31 мая</w:t>
            </w:r>
            <w:r w:rsidRPr="0076338C">
              <w:rPr>
                <w:rFonts w:ascii="Times New Roman" w:hAnsi="Times New Roman"/>
                <w:b/>
                <w:sz w:val="28"/>
                <w:szCs w:val="28"/>
              </w:rPr>
              <w:t xml:space="preserve"> </w:t>
            </w:r>
            <w:r w:rsidR="008A4BBC" w:rsidRPr="0076338C">
              <w:rPr>
                <w:rFonts w:ascii="Times New Roman" w:hAnsi="Times New Roman"/>
                <w:b/>
                <w:sz w:val="28"/>
                <w:szCs w:val="28"/>
              </w:rPr>
              <w:t>2023 года</w:t>
            </w:r>
          </w:p>
          <w:p w:rsidR="00196208" w:rsidRPr="0076338C" w:rsidRDefault="00196208" w:rsidP="00FB4B23">
            <w:pPr>
              <w:rPr>
                <w:rFonts w:ascii="Times New Roman" w:hAnsi="Times New Roman"/>
                <w:b/>
                <w:sz w:val="24"/>
                <w:szCs w:val="24"/>
              </w:rPr>
            </w:pPr>
            <w:r>
              <w:rPr>
                <w:rFonts w:ascii="Times New Roman" w:hAnsi="Times New Roman"/>
                <w:b/>
                <w:sz w:val="28"/>
                <w:szCs w:val="28"/>
              </w:rPr>
              <w:t>Часть 1</w:t>
            </w:r>
          </w:p>
        </w:tc>
      </w:tr>
      <w:tr w:rsidR="008A4BBC" w:rsidRPr="0076338C" w:rsidTr="00DF5687">
        <w:trPr>
          <w:trHeight w:val="70"/>
        </w:trPr>
        <w:tc>
          <w:tcPr>
            <w:tcW w:w="10349" w:type="dxa"/>
            <w:tcBorders>
              <w:top w:val="single" w:sz="4" w:space="0" w:color="auto"/>
              <w:left w:val="single" w:sz="4" w:space="0" w:color="auto"/>
              <w:bottom w:val="single" w:sz="4" w:space="0" w:color="auto"/>
              <w:right w:val="single" w:sz="4" w:space="0" w:color="auto"/>
            </w:tcBorders>
          </w:tcPr>
          <w:p w:rsidR="008A4BBC" w:rsidRPr="0076338C" w:rsidRDefault="008A4BBC" w:rsidP="0081699C">
            <w:pPr>
              <w:tabs>
                <w:tab w:val="left" w:pos="2955"/>
              </w:tabs>
              <w:spacing w:after="0"/>
              <w:rPr>
                <w:rFonts w:ascii="Times New Roman" w:hAnsi="Times New Roman"/>
                <w:b/>
                <w:sz w:val="32"/>
                <w:szCs w:val="32"/>
              </w:rPr>
            </w:pPr>
            <w:r w:rsidRPr="0076338C">
              <w:rPr>
                <w:rFonts w:ascii="Times New Roman" w:hAnsi="Times New Roman"/>
                <w:b/>
                <w:sz w:val="32"/>
                <w:szCs w:val="32"/>
              </w:rPr>
              <w:t>Читайте в выпуске:</w:t>
            </w:r>
          </w:p>
          <w:p w:rsidR="003E6A15" w:rsidRPr="0076338C" w:rsidRDefault="003E6A15" w:rsidP="0081699C">
            <w:pPr>
              <w:tabs>
                <w:tab w:val="left" w:pos="2955"/>
              </w:tabs>
              <w:spacing w:after="0"/>
              <w:rPr>
                <w:rFonts w:ascii="Times New Roman" w:hAnsi="Times New Roman"/>
                <w:b/>
                <w:sz w:val="24"/>
                <w:szCs w:val="24"/>
              </w:rPr>
            </w:pP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 xml:space="preserve">Решение Думы Звериноголовского муниципального округа Курганской области от 25 мая 2023 года №185 «О результатах деятельности органов социального обслуживания населения в 2022 </w:t>
            </w:r>
            <w:proofErr w:type="gramStart"/>
            <w:r w:rsidRPr="00DF5687">
              <w:rPr>
                <w:rFonts w:ascii="Times New Roman" w:hAnsi="Times New Roman"/>
                <w:sz w:val="24"/>
                <w:szCs w:val="24"/>
              </w:rPr>
              <w:t>году</w:t>
            </w:r>
            <w:r w:rsidR="00EC0164">
              <w:rPr>
                <w:rFonts w:ascii="Times New Roman" w:hAnsi="Times New Roman"/>
                <w:sz w:val="24"/>
                <w:szCs w:val="24"/>
              </w:rPr>
              <w:t>;…</w:t>
            </w:r>
            <w:proofErr w:type="gramEnd"/>
            <w:r w:rsidR="00EC0164">
              <w:rPr>
                <w:rFonts w:ascii="Times New Roman" w:hAnsi="Times New Roman"/>
                <w:sz w:val="24"/>
                <w:szCs w:val="24"/>
              </w:rPr>
              <w:t>………………………………………………………………стр.</w:t>
            </w:r>
            <w:r w:rsidR="004D1878">
              <w:rPr>
                <w:rFonts w:ascii="Times New Roman" w:hAnsi="Times New Roman"/>
                <w:sz w:val="24"/>
                <w:szCs w:val="24"/>
              </w:rPr>
              <w:t>4</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Решение Думы Звериноголовского муниципального округа Курганской области от 25 мая 2023 года №186 «О результатах деятельности органов социальной защиты в 2022 году</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…………………………………………………………………………………стр.</w:t>
            </w:r>
            <w:r w:rsidR="004D1878">
              <w:rPr>
                <w:rFonts w:ascii="Times New Roman" w:hAnsi="Times New Roman"/>
                <w:sz w:val="24"/>
                <w:szCs w:val="24"/>
              </w:rPr>
              <w:t>6</w:t>
            </w:r>
            <w:r w:rsidRPr="00DF5687">
              <w:rPr>
                <w:rFonts w:ascii="Times New Roman" w:hAnsi="Times New Roman"/>
                <w:sz w:val="24"/>
                <w:szCs w:val="24"/>
              </w:rPr>
              <w:t xml:space="preserve"> </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Решение Думы Звериноголовского муниципального округа Курганской области от 25 мая 2023 года №187 «О внесении изменений в решение Думы Звериноголовского муниципального округа Курганской области от 3 августа 2022 года №89 «Об утверждении структуры Администрации Звериноголовского муниципального округа Курганской области</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w:t>
            </w:r>
            <w:r w:rsidR="004D1878">
              <w:rPr>
                <w:rFonts w:ascii="Times New Roman" w:hAnsi="Times New Roman"/>
                <w:sz w:val="24"/>
                <w:szCs w:val="24"/>
              </w:rPr>
              <w:t>..</w:t>
            </w:r>
            <w:r w:rsidR="00EC0164">
              <w:rPr>
                <w:rFonts w:ascii="Times New Roman" w:hAnsi="Times New Roman"/>
                <w:sz w:val="24"/>
                <w:szCs w:val="24"/>
              </w:rPr>
              <w:t>.стр</w:t>
            </w:r>
            <w:r w:rsidR="004D1878">
              <w:rPr>
                <w:rFonts w:ascii="Times New Roman" w:hAnsi="Times New Roman"/>
                <w:sz w:val="24"/>
                <w:szCs w:val="24"/>
              </w:rPr>
              <w:t>.11</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Решение Думы Звериноголовского муниципального округа Курганской области от 25 мая 2023 года №188 «Об утверждении местных нормативов градостроительного проектирования Звериноголовского муниципального округа Курганской области</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……………………………………………………………………………стр.</w:t>
            </w:r>
            <w:r w:rsidR="004D1878">
              <w:rPr>
                <w:rFonts w:ascii="Times New Roman" w:hAnsi="Times New Roman"/>
                <w:sz w:val="24"/>
                <w:szCs w:val="24"/>
              </w:rPr>
              <w:t>12</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Постановление Администрации Звериноголовского муниципального округа Курганской области от 02 мая.2023 года № 141 «Об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Звериноголовского муниципального округа Курганской области</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w:t>
            </w:r>
            <w:r w:rsidR="004D1878">
              <w:rPr>
                <w:rFonts w:ascii="Times New Roman" w:hAnsi="Times New Roman"/>
                <w:sz w:val="24"/>
                <w:szCs w:val="24"/>
              </w:rPr>
              <w:t>.</w:t>
            </w:r>
            <w:r w:rsidR="00EC0164">
              <w:rPr>
                <w:rFonts w:ascii="Times New Roman" w:hAnsi="Times New Roman"/>
                <w:sz w:val="24"/>
                <w:szCs w:val="24"/>
              </w:rPr>
              <w:t>стр.</w:t>
            </w:r>
            <w:r w:rsidR="004D1878">
              <w:rPr>
                <w:rFonts w:ascii="Times New Roman" w:hAnsi="Times New Roman"/>
                <w:sz w:val="24"/>
                <w:szCs w:val="24"/>
              </w:rPr>
              <w:t>49</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Постановление Администрации Звериноголовского муниципального округа Курганской области от 02 мая.2023 года № 142 «Об утверждении Административного регламента предоставления муниципальной услуги "Предоставления разрешения на осуществление земельных работ " на территории Звериноголовского муниципального округа Курганской области</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………………………………………………………стр.</w:t>
            </w:r>
            <w:r w:rsidR="004D1878">
              <w:rPr>
                <w:rFonts w:ascii="Times New Roman" w:hAnsi="Times New Roman"/>
                <w:sz w:val="24"/>
                <w:szCs w:val="24"/>
              </w:rPr>
              <w:t>79</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Постановление Администрации Звериноголовского муниципального округа Курганской области от 11 мая.2023 года № 148 «Об утверждении административного регламента предоставления муниципальной услуги "</w:t>
            </w:r>
            <w:proofErr w:type="spellStart"/>
            <w:r w:rsidRPr="00DF5687">
              <w:rPr>
                <w:rFonts w:ascii="Times New Roman" w:hAnsi="Times New Roman"/>
                <w:sz w:val="24"/>
                <w:szCs w:val="24"/>
              </w:rPr>
              <w:t>Направлениеуведомления</w:t>
            </w:r>
            <w:proofErr w:type="spellEnd"/>
            <w:r w:rsidRPr="00DF5687">
              <w:rPr>
                <w:rFonts w:ascii="Times New Roman" w:hAnsi="Times New Roman"/>
                <w:sz w:val="24"/>
                <w:szCs w:val="24"/>
              </w:rPr>
              <w:t xml:space="preserve"> о планируемом сносе объекта капитального строительства и уведомления о завершении </w:t>
            </w:r>
            <w:r w:rsidRPr="00DF5687">
              <w:rPr>
                <w:rFonts w:ascii="Times New Roman" w:hAnsi="Times New Roman"/>
                <w:sz w:val="24"/>
                <w:szCs w:val="24"/>
              </w:rPr>
              <w:lastRenderedPageBreak/>
              <w:t>сноса объекта капитального строительства" на территории Звериноголовского муниципального округа Курганской области</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…………………………………стр.</w:t>
            </w:r>
            <w:r w:rsidR="004D1878">
              <w:rPr>
                <w:rFonts w:ascii="Times New Roman" w:hAnsi="Times New Roman"/>
                <w:sz w:val="24"/>
                <w:szCs w:val="24"/>
              </w:rPr>
              <w:t>108</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Постановление Администрации Звериноголовского муниципального округа Курганской области от 11 мая.2023 года № 149 «Об утверждении Административного регламента предоставления муниципальной услуги " Перевода жилого помещения в нежилое помещение и нежилого помещения в жилое помещение</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…………стр.</w:t>
            </w:r>
            <w:r w:rsidR="004D1878">
              <w:rPr>
                <w:rFonts w:ascii="Times New Roman" w:hAnsi="Times New Roman"/>
                <w:sz w:val="24"/>
                <w:szCs w:val="24"/>
              </w:rPr>
              <w:t>131</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Постановление Администрации Звериноголовского муниципального округа Курганской области от 11 мая.2023 года № 150 «О внесении изменений в Постановление Администрации Звериноголовского муниципального округа Курганской области от 10 февраля 2023 года № 44 " Об утверждении Порядка составления проекта бюджета Звериноголовского муниципального округа Курганской области на очередной финансовый год и плановый период</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…………………стр.</w:t>
            </w:r>
            <w:r w:rsidR="004D1878">
              <w:rPr>
                <w:rFonts w:ascii="Times New Roman" w:hAnsi="Times New Roman"/>
                <w:sz w:val="24"/>
                <w:szCs w:val="24"/>
              </w:rPr>
              <w:t>155</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 xml:space="preserve">Постановление Администрации Звериноголовского муниципального округа Курганской области от 11 мая.2023 года № 151 «Об утверждении муниципальной программы </w:t>
            </w:r>
            <w:proofErr w:type="spellStart"/>
            <w:r w:rsidRPr="00DF5687">
              <w:rPr>
                <w:rFonts w:ascii="Times New Roman" w:hAnsi="Times New Roman"/>
                <w:sz w:val="24"/>
                <w:szCs w:val="24"/>
              </w:rPr>
              <w:t>Звериногололвского</w:t>
            </w:r>
            <w:proofErr w:type="spellEnd"/>
            <w:r w:rsidRPr="00DF5687">
              <w:rPr>
                <w:rFonts w:ascii="Times New Roman" w:hAnsi="Times New Roman"/>
                <w:sz w:val="24"/>
                <w:szCs w:val="24"/>
              </w:rPr>
              <w:t xml:space="preserve">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w:t>
            </w:r>
            <w:proofErr w:type="spellStart"/>
            <w:r w:rsidRPr="00DF5687">
              <w:rPr>
                <w:rFonts w:ascii="Times New Roman" w:hAnsi="Times New Roman"/>
                <w:sz w:val="24"/>
                <w:szCs w:val="24"/>
              </w:rPr>
              <w:t>окргуе</w:t>
            </w:r>
            <w:proofErr w:type="spellEnd"/>
            <w:r w:rsidRPr="00DF5687">
              <w:rPr>
                <w:rFonts w:ascii="Times New Roman" w:hAnsi="Times New Roman"/>
                <w:sz w:val="24"/>
                <w:szCs w:val="24"/>
              </w:rPr>
              <w:t xml:space="preserve"> Курганской области</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………………………………………………………………………….стр.</w:t>
            </w:r>
            <w:r w:rsidR="004D1878">
              <w:rPr>
                <w:rFonts w:ascii="Times New Roman" w:hAnsi="Times New Roman"/>
                <w:sz w:val="24"/>
                <w:szCs w:val="24"/>
              </w:rPr>
              <w:t>156</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Постановление Администрации Звериноголовского муниципального округа Курганской области от 12 мая.2023 года № 152 «Об утверждении административного регламента предоставления муниципальной услуги "Согласование проведения переустройства и (или) планировки помещения в многоквартирном доме</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w:t>
            </w:r>
            <w:r w:rsidR="004D1878">
              <w:rPr>
                <w:rFonts w:ascii="Times New Roman" w:hAnsi="Times New Roman"/>
                <w:sz w:val="24"/>
                <w:szCs w:val="24"/>
              </w:rPr>
              <w:t>.</w:t>
            </w:r>
            <w:r w:rsidR="00EC0164">
              <w:rPr>
                <w:rFonts w:ascii="Times New Roman" w:hAnsi="Times New Roman"/>
                <w:sz w:val="24"/>
                <w:szCs w:val="24"/>
              </w:rPr>
              <w:t>стр.</w:t>
            </w:r>
            <w:r w:rsidR="004D1878">
              <w:rPr>
                <w:rFonts w:ascii="Times New Roman" w:hAnsi="Times New Roman"/>
                <w:sz w:val="24"/>
                <w:szCs w:val="24"/>
              </w:rPr>
              <w:t>165</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Постановление Администрации Звериноголовского муниципального округа Курганской области от 16 мая.2023 года № 159 «Об утверждении Порядка ведения муниципальной договорной книги Звериноголовского муниципального округа Курганской области</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……………………………………………………………стр.</w:t>
            </w:r>
            <w:r w:rsidR="004D1878">
              <w:rPr>
                <w:rFonts w:ascii="Times New Roman" w:hAnsi="Times New Roman"/>
                <w:sz w:val="24"/>
                <w:szCs w:val="24"/>
              </w:rPr>
              <w:t>193</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Постановление Администрации Звериноголовского муниципального округа Курганской области от 16 мая.2023 года № 160 «О внесение изменений в Постановление Администрации Звериноголовского муниципального округа Курганской области от 26 января 2023 года № 25 "ОБ утверждении Порядка предоставления субсидий из бюджета Звериноголовского муниципального округа Курганской области муниципальным бюджетным и автономным учреждениям на финансовое обеспечение выполнения ими муниципального задания»;</w:t>
            </w:r>
            <w:r w:rsidR="00EC0164">
              <w:rPr>
                <w:rFonts w:ascii="Times New Roman" w:hAnsi="Times New Roman"/>
                <w:sz w:val="24"/>
                <w:szCs w:val="24"/>
              </w:rPr>
              <w:t>……………………………………………………………………………стр.</w:t>
            </w:r>
            <w:r w:rsidR="004D1878">
              <w:rPr>
                <w:rFonts w:ascii="Times New Roman" w:hAnsi="Times New Roman"/>
                <w:sz w:val="24"/>
                <w:szCs w:val="24"/>
              </w:rPr>
              <w:t>198</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Постановление Администрации Звериноголовского муниципального округа Курганской области от 17 мая.2023 года № 161 «О внесении изменений в приложение к постановлению Администрации Звериноголовского района от 30 декабря 2011 года № 540 "О создании муниципального казенного учреждения культуры "</w:t>
            </w:r>
            <w:proofErr w:type="spellStart"/>
            <w:r w:rsidRPr="00DF5687">
              <w:rPr>
                <w:rFonts w:ascii="Times New Roman" w:hAnsi="Times New Roman"/>
                <w:sz w:val="24"/>
                <w:szCs w:val="24"/>
              </w:rPr>
              <w:t>Звериноголовский</w:t>
            </w:r>
            <w:proofErr w:type="spellEnd"/>
            <w:r w:rsidRPr="00DF5687">
              <w:rPr>
                <w:rFonts w:ascii="Times New Roman" w:hAnsi="Times New Roman"/>
                <w:sz w:val="24"/>
                <w:szCs w:val="24"/>
              </w:rPr>
              <w:t xml:space="preserve"> районный Дом культуры</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………………………………………………………стр.</w:t>
            </w:r>
            <w:r w:rsidR="004D1878">
              <w:rPr>
                <w:rFonts w:ascii="Times New Roman" w:hAnsi="Times New Roman"/>
                <w:sz w:val="24"/>
                <w:szCs w:val="24"/>
              </w:rPr>
              <w:t>200</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Постановление Администрации Звериноголовского муниципального округа Курганской области от 17 мая.2023 года № 162 «Муниципальная программа Звериноголовского муниципального округа Курганской области " Обеспечение жильем молодых семей в Звериноголовском муниципальном округе Курганской области" и признании утратившими силу некоторых постановлений Администрации Звериноголовского муниципального округа</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…………………………………стр.</w:t>
            </w:r>
            <w:r w:rsidR="004D1878">
              <w:rPr>
                <w:rFonts w:ascii="Times New Roman" w:hAnsi="Times New Roman"/>
                <w:sz w:val="24"/>
                <w:szCs w:val="24"/>
              </w:rPr>
              <w:t>202</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 xml:space="preserve">Постановление Администрации Звериноголовского муниципального округа Курганской области от 22 мая.2023 года № 165 «О внесение изменений в Постановление Администрации Звериноголовского муниципального округа Курганской области от 3 ноября 2022 года № 112 " О создании эвакуационной </w:t>
            </w:r>
            <w:r w:rsidRPr="00DF5687">
              <w:rPr>
                <w:rFonts w:ascii="Times New Roman" w:hAnsi="Times New Roman"/>
                <w:sz w:val="24"/>
                <w:szCs w:val="24"/>
              </w:rPr>
              <w:lastRenderedPageBreak/>
              <w:t>(</w:t>
            </w:r>
            <w:proofErr w:type="spellStart"/>
            <w:r w:rsidRPr="00DF5687">
              <w:rPr>
                <w:rFonts w:ascii="Times New Roman" w:hAnsi="Times New Roman"/>
                <w:sz w:val="24"/>
                <w:szCs w:val="24"/>
              </w:rPr>
              <w:t>эвакоприемной</w:t>
            </w:r>
            <w:proofErr w:type="spellEnd"/>
            <w:r w:rsidRPr="00DF5687">
              <w:rPr>
                <w:rFonts w:ascii="Times New Roman" w:hAnsi="Times New Roman"/>
                <w:sz w:val="24"/>
                <w:szCs w:val="24"/>
              </w:rPr>
              <w:t>) комиссии Звериноголовского муниципального округа</w:t>
            </w:r>
            <w:proofErr w:type="gramStart"/>
            <w:r w:rsidRPr="00DF5687">
              <w:rPr>
                <w:rFonts w:ascii="Times New Roman" w:hAnsi="Times New Roman"/>
                <w:sz w:val="24"/>
                <w:szCs w:val="24"/>
              </w:rPr>
              <w:t>»;</w:t>
            </w:r>
            <w:r w:rsidR="00EC0164">
              <w:rPr>
                <w:rFonts w:ascii="Times New Roman" w:hAnsi="Times New Roman"/>
                <w:sz w:val="24"/>
                <w:szCs w:val="24"/>
              </w:rPr>
              <w:t>…</w:t>
            </w:r>
            <w:proofErr w:type="gramEnd"/>
            <w:r w:rsidR="00EC0164">
              <w:rPr>
                <w:rFonts w:ascii="Times New Roman" w:hAnsi="Times New Roman"/>
                <w:sz w:val="24"/>
                <w:szCs w:val="24"/>
              </w:rPr>
              <w:t>……</w:t>
            </w:r>
            <w:r w:rsidR="004D1878">
              <w:rPr>
                <w:rFonts w:ascii="Times New Roman" w:hAnsi="Times New Roman"/>
                <w:sz w:val="24"/>
                <w:szCs w:val="24"/>
              </w:rPr>
              <w:t>.............................................................................................................</w:t>
            </w:r>
            <w:r w:rsidR="00EC0164">
              <w:rPr>
                <w:rFonts w:ascii="Times New Roman" w:hAnsi="Times New Roman"/>
                <w:sz w:val="24"/>
                <w:szCs w:val="24"/>
              </w:rPr>
              <w:t>стр</w:t>
            </w:r>
            <w:r w:rsidR="004D1878">
              <w:rPr>
                <w:rFonts w:ascii="Times New Roman" w:hAnsi="Times New Roman"/>
                <w:sz w:val="24"/>
                <w:szCs w:val="24"/>
              </w:rPr>
              <w:t>.204</w:t>
            </w:r>
          </w:p>
          <w:p w:rsidR="00DF5687" w:rsidRPr="00DF5687" w:rsidRDefault="00DF5687" w:rsidP="00DF5687">
            <w:pPr>
              <w:pStyle w:val="a4"/>
              <w:numPr>
                <w:ilvl w:val="0"/>
                <w:numId w:val="1"/>
              </w:numPr>
              <w:spacing w:after="0" w:line="240" w:lineRule="auto"/>
              <w:rPr>
                <w:rFonts w:ascii="Times New Roman" w:hAnsi="Times New Roman"/>
                <w:sz w:val="24"/>
                <w:szCs w:val="24"/>
              </w:rPr>
            </w:pPr>
            <w:r w:rsidRPr="00DF5687">
              <w:rPr>
                <w:rFonts w:ascii="Times New Roman" w:hAnsi="Times New Roman"/>
                <w:sz w:val="24"/>
                <w:szCs w:val="24"/>
              </w:rPr>
              <w:t xml:space="preserve">Постановление Администрации Звериноголовского муниципального округа Курганской области от 31 мая.2023 года № 172 «О </w:t>
            </w:r>
            <w:proofErr w:type="spellStart"/>
            <w:r w:rsidRPr="00DF5687">
              <w:rPr>
                <w:rFonts w:ascii="Times New Roman" w:hAnsi="Times New Roman"/>
                <w:sz w:val="24"/>
                <w:szCs w:val="24"/>
              </w:rPr>
              <w:t>весении</w:t>
            </w:r>
            <w:proofErr w:type="spellEnd"/>
            <w:r w:rsidRPr="00DF5687">
              <w:rPr>
                <w:rFonts w:ascii="Times New Roman" w:hAnsi="Times New Roman"/>
                <w:sz w:val="24"/>
                <w:szCs w:val="24"/>
              </w:rPr>
              <w:t xml:space="preserve"> изменений в постановление от 14 апреля 2023 года "Об утверждении Административного регламента представления администрацией Звериноголовского муниципального округа Курганской области муниципальной услуги "Выдача разрешения на выполнение авиационных работ, парашютных прыжков, демонстрационных полетов воздушных судов, полетов </w:t>
            </w:r>
            <w:proofErr w:type="spellStart"/>
            <w:r w:rsidRPr="00DF5687">
              <w:rPr>
                <w:rFonts w:ascii="Times New Roman" w:hAnsi="Times New Roman"/>
                <w:sz w:val="24"/>
                <w:szCs w:val="24"/>
              </w:rPr>
              <w:t>бесптлотных</w:t>
            </w:r>
            <w:proofErr w:type="spellEnd"/>
            <w:r w:rsidRPr="00DF5687">
              <w:rPr>
                <w:rFonts w:ascii="Times New Roman" w:hAnsi="Times New Roman"/>
                <w:sz w:val="24"/>
                <w:szCs w:val="24"/>
              </w:rPr>
              <w:t xml:space="preserve">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Звериноголовского муниципального округа Курганской области, а также посадки (взлета) на расположенные в границах Звериноголовского муниципального округа Курганской области площадки, сведения о которых не опубликованы в документах аэронавигационной информации»</w:t>
            </w:r>
            <w:r w:rsidR="00EC0164">
              <w:rPr>
                <w:rFonts w:ascii="Times New Roman" w:hAnsi="Times New Roman"/>
                <w:sz w:val="24"/>
                <w:szCs w:val="24"/>
              </w:rPr>
              <w:t>…………………………………………………………………………стр.</w:t>
            </w:r>
            <w:r w:rsidR="004D1878">
              <w:rPr>
                <w:rFonts w:ascii="Times New Roman" w:hAnsi="Times New Roman"/>
                <w:sz w:val="24"/>
                <w:szCs w:val="24"/>
              </w:rPr>
              <w:t>217</w:t>
            </w:r>
          </w:p>
          <w:p w:rsidR="008A4BBC" w:rsidRPr="0076338C" w:rsidRDefault="008A4BBC" w:rsidP="00DF5687">
            <w:pPr>
              <w:pStyle w:val="a4"/>
              <w:spacing w:after="0" w:line="240" w:lineRule="auto"/>
              <w:ind w:left="1080"/>
              <w:rPr>
                <w:rFonts w:ascii="Times New Roman" w:hAnsi="Times New Roman"/>
                <w:sz w:val="24"/>
                <w:szCs w:val="24"/>
              </w:rPr>
            </w:pPr>
          </w:p>
        </w:tc>
      </w:tr>
    </w:tbl>
    <w:p w:rsidR="00363BE5" w:rsidRPr="0076338C" w:rsidRDefault="00363BE5">
      <w:pPr>
        <w:rPr>
          <w:rFonts w:ascii="Times New Roman" w:hAnsi="Times New Roman"/>
          <w:sz w:val="24"/>
          <w:szCs w:val="24"/>
        </w:rPr>
      </w:pPr>
    </w:p>
    <w:p w:rsidR="002D7841" w:rsidRDefault="002D7841">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E2660E" w:rsidRDefault="00E2660E">
      <w:pPr>
        <w:rPr>
          <w:rFonts w:ascii="Times New Roman" w:hAnsi="Times New Roman"/>
          <w:sz w:val="24"/>
          <w:szCs w:val="24"/>
        </w:rPr>
      </w:pPr>
    </w:p>
    <w:p w:rsidR="00DF5687" w:rsidRPr="00DF5687" w:rsidRDefault="00DF5687" w:rsidP="00DF5687">
      <w:pPr>
        <w:spacing w:after="0" w:line="240" w:lineRule="auto"/>
        <w:jc w:val="center"/>
        <w:rPr>
          <w:rFonts w:ascii="Times New Roman" w:eastAsia="Times New Roman" w:hAnsi="Times New Roman"/>
          <w:b/>
          <w:sz w:val="24"/>
          <w:szCs w:val="24"/>
          <w:lang w:eastAsia="ru-RU"/>
        </w:rPr>
      </w:pPr>
      <w:r w:rsidRPr="00DF5687">
        <w:rPr>
          <w:rFonts w:ascii="Times New Roman" w:eastAsia="Times New Roman" w:hAnsi="Times New Roman"/>
          <w:b/>
          <w:sz w:val="24"/>
          <w:szCs w:val="24"/>
          <w:lang w:eastAsia="ru-RU"/>
        </w:rPr>
        <w:lastRenderedPageBreak/>
        <w:t>КУРГАНСКАЯ ОБЛАСТЬ</w:t>
      </w:r>
    </w:p>
    <w:p w:rsidR="00DF5687" w:rsidRPr="00DF5687" w:rsidRDefault="00DF5687" w:rsidP="00DF5687">
      <w:pPr>
        <w:spacing w:after="0" w:line="240" w:lineRule="auto"/>
        <w:jc w:val="center"/>
        <w:rPr>
          <w:rFonts w:ascii="Times New Roman" w:eastAsia="Times New Roman" w:hAnsi="Times New Roman"/>
          <w:b/>
          <w:sz w:val="24"/>
          <w:szCs w:val="24"/>
          <w:lang w:eastAsia="ru-RU"/>
        </w:rPr>
      </w:pPr>
      <w:r w:rsidRPr="00DF5687">
        <w:rPr>
          <w:rFonts w:ascii="Times New Roman" w:eastAsia="Times New Roman" w:hAnsi="Times New Roman"/>
          <w:b/>
          <w:sz w:val="24"/>
          <w:szCs w:val="24"/>
          <w:lang w:eastAsia="ru-RU"/>
        </w:rPr>
        <w:t>ЗВЕРИНОГОЛОВСКИЙ МУНИЦИПАЛЬНЫЙ ОКРУГ</w:t>
      </w:r>
    </w:p>
    <w:p w:rsidR="00DF5687" w:rsidRPr="00DF5687" w:rsidRDefault="00DF5687" w:rsidP="00DF5687">
      <w:pPr>
        <w:spacing w:after="0" w:line="240" w:lineRule="auto"/>
        <w:jc w:val="center"/>
        <w:rPr>
          <w:rFonts w:ascii="Times New Roman" w:eastAsia="Times New Roman" w:hAnsi="Times New Roman"/>
          <w:b/>
          <w:sz w:val="24"/>
          <w:szCs w:val="24"/>
          <w:lang w:eastAsia="ru-RU"/>
        </w:rPr>
      </w:pPr>
      <w:r w:rsidRPr="00DF5687">
        <w:rPr>
          <w:rFonts w:ascii="Times New Roman" w:eastAsia="Times New Roman" w:hAnsi="Times New Roman"/>
          <w:b/>
          <w:sz w:val="24"/>
          <w:szCs w:val="24"/>
          <w:lang w:eastAsia="ru-RU"/>
        </w:rPr>
        <w:t>КУРГАНСКОЙ ОБЛАСТИ</w:t>
      </w:r>
    </w:p>
    <w:p w:rsidR="00DF5687" w:rsidRPr="00DF5687" w:rsidRDefault="00DF5687" w:rsidP="00DF5687">
      <w:pPr>
        <w:spacing w:after="0" w:line="240" w:lineRule="auto"/>
        <w:jc w:val="center"/>
        <w:rPr>
          <w:rFonts w:ascii="Times New Roman" w:eastAsia="Times New Roman" w:hAnsi="Times New Roman"/>
          <w:b/>
          <w:sz w:val="24"/>
          <w:szCs w:val="24"/>
          <w:lang w:eastAsia="ru-RU"/>
        </w:rPr>
      </w:pPr>
      <w:r w:rsidRPr="00DF5687">
        <w:rPr>
          <w:rFonts w:ascii="Times New Roman" w:eastAsia="Times New Roman" w:hAnsi="Times New Roman"/>
          <w:b/>
          <w:sz w:val="24"/>
          <w:szCs w:val="24"/>
          <w:lang w:eastAsia="ru-RU"/>
        </w:rPr>
        <w:t xml:space="preserve">ДУМА ЗВЕРИНОГОЛОВСКОГО МУНИЦИПАЛЬНОГО ОКРУГА </w:t>
      </w:r>
    </w:p>
    <w:p w:rsidR="00EC0164" w:rsidRPr="00EC0164" w:rsidRDefault="00EC0164" w:rsidP="00EC016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КУРГАНСКОЙ ОБЛАСТИ</w:t>
      </w:r>
    </w:p>
    <w:p w:rsidR="00DF5687" w:rsidRPr="00DF5687" w:rsidRDefault="00DF5687" w:rsidP="00DF5687">
      <w:pPr>
        <w:spacing w:after="0" w:line="240" w:lineRule="auto"/>
        <w:jc w:val="center"/>
        <w:rPr>
          <w:rFonts w:ascii="Times New Roman" w:eastAsia="Times New Roman" w:hAnsi="Times New Roman"/>
          <w:b/>
          <w:sz w:val="24"/>
          <w:szCs w:val="24"/>
          <w:lang w:eastAsia="ru-RU"/>
        </w:rPr>
      </w:pPr>
    </w:p>
    <w:p w:rsidR="00DF5687" w:rsidRPr="00DF5687" w:rsidRDefault="00DF5687" w:rsidP="00DF5687">
      <w:pPr>
        <w:spacing w:after="0" w:line="240" w:lineRule="auto"/>
        <w:jc w:val="center"/>
        <w:rPr>
          <w:rFonts w:ascii="Times New Roman" w:eastAsia="Times New Roman" w:hAnsi="Times New Roman"/>
          <w:b/>
          <w:sz w:val="24"/>
          <w:szCs w:val="24"/>
          <w:lang w:eastAsia="ru-RU"/>
        </w:rPr>
      </w:pPr>
      <w:r w:rsidRPr="00DF5687">
        <w:rPr>
          <w:rFonts w:ascii="Times New Roman" w:eastAsia="Times New Roman" w:hAnsi="Times New Roman"/>
          <w:b/>
          <w:sz w:val="24"/>
          <w:szCs w:val="24"/>
          <w:lang w:eastAsia="ru-RU"/>
        </w:rPr>
        <w:t>РЕШЕНИЕ</w:t>
      </w:r>
    </w:p>
    <w:p w:rsidR="00DF5687" w:rsidRPr="00DF5687" w:rsidRDefault="00DF5687" w:rsidP="00DF5687">
      <w:pPr>
        <w:spacing w:after="0" w:line="240" w:lineRule="auto"/>
        <w:jc w:val="center"/>
        <w:rPr>
          <w:rFonts w:ascii="Times New Roman" w:eastAsia="Times New Roman" w:hAnsi="Times New Roman"/>
          <w:b/>
          <w:sz w:val="24"/>
          <w:szCs w:val="24"/>
          <w:lang w:eastAsia="ru-RU"/>
        </w:rPr>
      </w:pPr>
    </w:p>
    <w:p w:rsidR="00DF5687" w:rsidRPr="00DF5687" w:rsidRDefault="00DF5687" w:rsidP="00DF5687">
      <w:pPr>
        <w:spacing w:after="0" w:line="240" w:lineRule="auto"/>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от 25 мая 2023 года № 185</w:t>
      </w:r>
    </w:p>
    <w:p w:rsidR="00DF5687" w:rsidRPr="00DF5687" w:rsidRDefault="00DF5687" w:rsidP="00DF5687">
      <w:pPr>
        <w:spacing w:after="0" w:line="240" w:lineRule="auto"/>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село Звериноголовское</w:t>
      </w:r>
    </w:p>
    <w:p w:rsidR="00DF5687" w:rsidRPr="00DF5687" w:rsidRDefault="00DF5687" w:rsidP="00DF5687">
      <w:pPr>
        <w:spacing w:after="0" w:line="240" w:lineRule="auto"/>
        <w:rPr>
          <w:rFonts w:ascii="Times New Roman" w:eastAsia="Times New Roman" w:hAnsi="Times New Roman"/>
          <w:sz w:val="24"/>
          <w:szCs w:val="24"/>
          <w:lang w:eastAsia="ru-RU"/>
        </w:rPr>
      </w:pPr>
    </w:p>
    <w:p w:rsidR="00DF5687" w:rsidRPr="00DF5687" w:rsidRDefault="00DF5687" w:rsidP="00DF5687">
      <w:pPr>
        <w:spacing w:after="0" w:line="240" w:lineRule="auto"/>
        <w:jc w:val="center"/>
        <w:rPr>
          <w:rFonts w:ascii="Times New Roman" w:eastAsia="Times New Roman" w:hAnsi="Times New Roman"/>
          <w:b/>
          <w:sz w:val="24"/>
          <w:szCs w:val="24"/>
          <w:lang w:eastAsia="ru-RU"/>
        </w:rPr>
      </w:pPr>
      <w:r w:rsidRPr="00DF5687">
        <w:rPr>
          <w:rFonts w:ascii="Times New Roman" w:eastAsia="Times New Roman" w:hAnsi="Times New Roman"/>
          <w:b/>
          <w:sz w:val="24"/>
          <w:szCs w:val="24"/>
          <w:lang w:eastAsia="ru-RU"/>
        </w:rPr>
        <w:t>О результатах деятельности органов социального обслуживания населения в 2022 году</w:t>
      </w:r>
    </w:p>
    <w:p w:rsidR="00DF5687" w:rsidRPr="00DF5687" w:rsidRDefault="00DF5687" w:rsidP="00DF5687">
      <w:pPr>
        <w:spacing w:after="0" w:line="240" w:lineRule="auto"/>
        <w:jc w:val="center"/>
        <w:rPr>
          <w:rFonts w:ascii="Times New Roman" w:eastAsia="Times New Roman" w:hAnsi="Times New Roman"/>
          <w:sz w:val="24"/>
          <w:szCs w:val="24"/>
          <w:lang w:eastAsia="ru-RU"/>
        </w:rPr>
      </w:pPr>
    </w:p>
    <w:p w:rsidR="00DF5687" w:rsidRPr="00DF5687" w:rsidRDefault="00DF5687" w:rsidP="00DF5687">
      <w:pPr>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         Заслушав информацию начальника Звериноголовского филиала ГКУ «Управления социального обслуживания №8», руководствуясь Уставом Звериноголовского муниципального округа Курганской области, Регламентом Думы Звериноголовского муниципального округа Курганской области, Дума Звериноголовского муниципального округа Курганской области </w:t>
      </w:r>
    </w:p>
    <w:p w:rsidR="00DF5687" w:rsidRPr="00DF5687" w:rsidRDefault="00DF5687" w:rsidP="00DF5687">
      <w:pPr>
        <w:spacing w:after="0" w:line="240" w:lineRule="auto"/>
        <w:rPr>
          <w:rFonts w:ascii="Times New Roman" w:eastAsia="Times New Roman" w:hAnsi="Times New Roman"/>
          <w:sz w:val="24"/>
          <w:szCs w:val="24"/>
          <w:lang w:eastAsia="ru-RU"/>
        </w:rPr>
      </w:pPr>
    </w:p>
    <w:p w:rsidR="00DF5687" w:rsidRPr="00DF5687" w:rsidRDefault="00DF5687" w:rsidP="00DF5687">
      <w:pPr>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РЕШИЛА:</w:t>
      </w:r>
    </w:p>
    <w:p w:rsidR="00DF5687" w:rsidRPr="00DF5687" w:rsidRDefault="00DF5687" w:rsidP="00DF5687">
      <w:pPr>
        <w:tabs>
          <w:tab w:val="left" w:pos="5235"/>
        </w:tabs>
        <w:spacing w:after="0" w:line="240" w:lineRule="auto"/>
        <w:jc w:val="both"/>
        <w:rPr>
          <w:rFonts w:ascii="Times New Roman" w:eastAsia="Times New Roman" w:hAnsi="Times New Roman"/>
          <w:sz w:val="24"/>
          <w:szCs w:val="24"/>
          <w:lang w:eastAsia="ru-RU"/>
        </w:rPr>
      </w:pPr>
    </w:p>
    <w:p w:rsidR="00DF5687" w:rsidRPr="00DF5687" w:rsidRDefault="00DF5687" w:rsidP="0079086E">
      <w:pPr>
        <w:numPr>
          <w:ilvl w:val="0"/>
          <w:numId w:val="4"/>
        </w:numPr>
        <w:tabs>
          <w:tab w:val="left" w:pos="5235"/>
        </w:tabs>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 Информацию начальника Звериноголовского филиала ГКУ «Управления социального обслуживания №8» принять к сведению.</w:t>
      </w:r>
    </w:p>
    <w:p w:rsidR="00DF5687" w:rsidRPr="00DF5687" w:rsidRDefault="00DF5687" w:rsidP="00DF5687">
      <w:pPr>
        <w:tabs>
          <w:tab w:val="left" w:pos="5235"/>
        </w:tabs>
        <w:spacing w:after="0" w:line="240" w:lineRule="auto"/>
        <w:ind w:left="720"/>
        <w:jc w:val="both"/>
        <w:rPr>
          <w:rFonts w:ascii="Times New Roman" w:eastAsia="Times New Roman" w:hAnsi="Times New Roman"/>
          <w:sz w:val="24"/>
          <w:szCs w:val="24"/>
          <w:lang w:eastAsia="ru-RU"/>
        </w:rPr>
      </w:pPr>
    </w:p>
    <w:p w:rsidR="00DF5687" w:rsidRPr="00DF5687" w:rsidRDefault="00DF5687" w:rsidP="0079086E">
      <w:pPr>
        <w:numPr>
          <w:ilvl w:val="0"/>
          <w:numId w:val="4"/>
        </w:numPr>
        <w:tabs>
          <w:tab w:val="left" w:pos="5235"/>
        </w:tabs>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DF5687" w:rsidRPr="00DF5687" w:rsidRDefault="00DF5687" w:rsidP="00DF5687">
      <w:pPr>
        <w:tabs>
          <w:tab w:val="left" w:pos="5235"/>
        </w:tabs>
        <w:spacing w:after="0" w:line="240" w:lineRule="auto"/>
        <w:jc w:val="both"/>
        <w:rPr>
          <w:rFonts w:ascii="Times New Roman" w:eastAsia="Times New Roman" w:hAnsi="Times New Roman"/>
          <w:sz w:val="24"/>
          <w:szCs w:val="24"/>
          <w:lang w:eastAsia="ru-RU"/>
        </w:rPr>
      </w:pPr>
    </w:p>
    <w:p w:rsidR="00DF5687" w:rsidRPr="00DF5687" w:rsidRDefault="00DF5687" w:rsidP="0079086E">
      <w:pPr>
        <w:numPr>
          <w:ilvl w:val="0"/>
          <w:numId w:val="4"/>
        </w:numPr>
        <w:tabs>
          <w:tab w:val="left" w:pos="5235"/>
        </w:tabs>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Настоящее решение вступает в силу со дня подписания.</w:t>
      </w:r>
    </w:p>
    <w:p w:rsidR="00DF5687" w:rsidRPr="00DF5687" w:rsidRDefault="00DF5687" w:rsidP="00DF5687">
      <w:pPr>
        <w:spacing w:after="0" w:line="240" w:lineRule="auto"/>
        <w:jc w:val="both"/>
        <w:rPr>
          <w:rFonts w:ascii="Times New Roman" w:eastAsia="Times New Roman" w:hAnsi="Times New Roman"/>
          <w:sz w:val="24"/>
          <w:szCs w:val="24"/>
          <w:lang w:eastAsia="ru-RU"/>
        </w:rPr>
      </w:pPr>
    </w:p>
    <w:p w:rsidR="00DF5687" w:rsidRPr="00DF5687" w:rsidRDefault="00DF5687" w:rsidP="00DF5687">
      <w:pPr>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Председатель </w:t>
      </w:r>
    </w:p>
    <w:p w:rsidR="00DF5687" w:rsidRPr="00DF5687" w:rsidRDefault="00DF5687" w:rsidP="00DF5687">
      <w:pPr>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Думы Звериноголовского</w:t>
      </w:r>
    </w:p>
    <w:p w:rsidR="00DF5687" w:rsidRPr="00DF5687" w:rsidRDefault="00DF5687" w:rsidP="00DF5687">
      <w:pPr>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муниципального округа Курганской области                                                    </w:t>
      </w:r>
      <w:proofErr w:type="spellStart"/>
      <w:r w:rsidRPr="00DF5687">
        <w:rPr>
          <w:rFonts w:ascii="Times New Roman" w:eastAsia="Times New Roman" w:hAnsi="Times New Roman"/>
          <w:sz w:val="24"/>
          <w:szCs w:val="24"/>
          <w:lang w:eastAsia="ru-RU"/>
        </w:rPr>
        <w:t>Т.Б.Аргинбаева</w:t>
      </w:r>
      <w:proofErr w:type="spellEnd"/>
    </w:p>
    <w:p w:rsidR="00DF5687" w:rsidRPr="00DF5687" w:rsidRDefault="00DF5687" w:rsidP="00DF5687">
      <w:pPr>
        <w:spacing w:after="0" w:line="276" w:lineRule="auto"/>
        <w:ind w:right="176"/>
        <w:rPr>
          <w:rFonts w:ascii="Times New Roman" w:hAnsi="Times New Roman"/>
          <w:sz w:val="24"/>
          <w:szCs w:val="24"/>
        </w:rPr>
      </w:pPr>
    </w:p>
    <w:p w:rsidR="00DF5687" w:rsidRPr="00DF5687" w:rsidRDefault="00DF5687" w:rsidP="00DF5687">
      <w:pPr>
        <w:spacing w:after="0" w:line="276"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Временно исполняющий полномочия Главы </w:t>
      </w:r>
    </w:p>
    <w:p w:rsidR="00DF5687" w:rsidRPr="00DF5687" w:rsidRDefault="00DF5687" w:rsidP="00DF5687">
      <w:pPr>
        <w:spacing w:after="0" w:line="276"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Звериноголовского муниципального </w:t>
      </w:r>
    </w:p>
    <w:p w:rsidR="00DF5687" w:rsidRPr="00DF5687" w:rsidRDefault="00DF5687" w:rsidP="00DF5687">
      <w:pPr>
        <w:spacing w:after="0" w:line="276"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округа Курганской области                                                                            М.А. Панкратова</w:t>
      </w:r>
    </w:p>
    <w:p w:rsidR="00EC0164" w:rsidRDefault="00EC0164" w:rsidP="00DF5687">
      <w:pPr>
        <w:spacing w:after="200" w:line="276" w:lineRule="auto"/>
        <w:jc w:val="right"/>
        <w:rPr>
          <w:rFonts w:ascii="Times New Roman" w:eastAsia="Times New Roman" w:hAnsi="Times New Roman"/>
          <w:lang w:eastAsia="ru-RU"/>
        </w:rPr>
      </w:pPr>
    </w:p>
    <w:p w:rsidR="00EC0164" w:rsidRDefault="00EC0164" w:rsidP="00DF5687">
      <w:pPr>
        <w:spacing w:after="200" w:line="276" w:lineRule="auto"/>
        <w:jc w:val="right"/>
        <w:rPr>
          <w:rFonts w:ascii="Times New Roman" w:eastAsia="Times New Roman" w:hAnsi="Times New Roman"/>
          <w:lang w:eastAsia="ru-RU"/>
        </w:rPr>
      </w:pPr>
    </w:p>
    <w:p w:rsidR="00EC0164" w:rsidRDefault="00EC0164" w:rsidP="00DF5687">
      <w:pPr>
        <w:spacing w:after="200" w:line="276" w:lineRule="auto"/>
        <w:jc w:val="right"/>
        <w:rPr>
          <w:rFonts w:ascii="Times New Roman" w:eastAsia="Times New Roman" w:hAnsi="Times New Roman"/>
          <w:lang w:eastAsia="ru-RU"/>
        </w:rPr>
      </w:pPr>
    </w:p>
    <w:p w:rsidR="00EC0164" w:rsidRDefault="00EC0164" w:rsidP="00DF5687">
      <w:pPr>
        <w:spacing w:after="200" w:line="276" w:lineRule="auto"/>
        <w:jc w:val="right"/>
        <w:rPr>
          <w:rFonts w:ascii="Times New Roman" w:eastAsia="Times New Roman" w:hAnsi="Times New Roman"/>
          <w:lang w:eastAsia="ru-RU"/>
        </w:rPr>
      </w:pPr>
    </w:p>
    <w:p w:rsidR="00EC0164" w:rsidRDefault="00EC0164" w:rsidP="00DF5687">
      <w:pPr>
        <w:spacing w:after="200" w:line="276" w:lineRule="auto"/>
        <w:jc w:val="right"/>
        <w:rPr>
          <w:rFonts w:ascii="Times New Roman" w:eastAsia="Times New Roman" w:hAnsi="Times New Roman"/>
          <w:lang w:eastAsia="ru-RU"/>
        </w:rPr>
      </w:pPr>
    </w:p>
    <w:p w:rsidR="00EC0164" w:rsidRDefault="00EC0164" w:rsidP="00DF5687">
      <w:pPr>
        <w:spacing w:after="200" w:line="276" w:lineRule="auto"/>
        <w:jc w:val="right"/>
        <w:rPr>
          <w:rFonts w:ascii="Times New Roman" w:eastAsia="Times New Roman" w:hAnsi="Times New Roman"/>
          <w:lang w:eastAsia="ru-RU"/>
        </w:rPr>
      </w:pPr>
    </w:p>
    <w:p w:rsidR="00EC0164" w:rsidRDefault="00EC0164" w:rsidP="00DF5687">
      <w:pPr>
        <w:spacing w:after="200" w:line="276" w:lineRule="auto"/>
        <w:jc w:val="right"/>
        <w:rPr>
          <w:rFonts w:ascii="Times New Roman" w:eastAsia="Times New Roman" w:hAnsi="Times New Roman"/>
          <w:lang w:eastAsia="ru-RU"/>
        </w:rPr>
      </w:pPr>
    </w:p>
    <w:p w:rsidR="00DF5687" w:rsidRPr="00DF5687" w:rsidRDefault="00DF5687" w:rsidP="00DF5687">
      <w:pPr>
        <w:spacing w:after="200" w:line="276" w:lineRule="auto"/>
        <w:jc w:val="right"/>
        <w:rPr>
          <w:rFonts w:ascii="Times New Roman" w:eastAsia="Times New Roman" w:hAnsi="Times New Roman"/>
          <w:lang w:eastAsia="ru-RU"/>
        </w:rPr>
      </w:pPr>
      <w:r w:rsidRPr="00DF5687">
        <w:rPr>
          <w:rFonts w:ascii="Times New Roman" w:eastAsia="Times New Roman" w:hAnsi="Times New Roman"/>
          <w:lang w:eastAsia="ru-RU"/>
        </w:rPr>
        <w:lastRenderedPageBreak/>
        <w:t>Приложение к решению Думы Звериноголовского</w:t>
      </w:r>
    </w:p>
    <w:p w:rsidR="00DF5687" w:rsidRPr="00DF5687" w:rsidRDefault="00DF5687" w:rsidP="00DF5687">
      <w:pPr>
        <w:spacing w:after="200" w:line="276" w:lineRule="auto"/>
        <w:jc w:val="right"/>
        <w:rPr>
          <w:rFonts w:ascii="Times New Roman" w:eastAsia="Times New Roman" w:hAnsi="Times New Roman"/>
          <w:lang w:eastAsia="ru-RU"/>
        </w:rPr>
      </w:pPr>
      <w:r w:rsidRPr="00DF5687">
        <w:rPr>
          <w:rFonts w:ascii="Times New Roman" w:eastAsia="Times New Roman" w:hAnsi="Times New Roman"/>
          <w:lang w:eastAsia="ru-RU"/>
        </w:rPr>
        <w:t xml:space="preserve"> муниципального округа Курганской области</w:t>
      </w:r>
    </w:p>
    <w:p w:rsidR="00DF5687" w:rsidRPr="00DF5687" w:rsidRDefault="00DF5687" w:rsidP="00DF5687">
      <w:pPr>
        <w:spacing w:after="200" w:line="276" w:lineRule="auto"/>
        <w:jc w:val="right"/>
        <w:rPr>
          <w:rFonts w:ascii="Times New Roman" w:eastAsia="Times New Roman" w:hAnsi="Times New Roman"/>
          <w:lang w:eastAsia="ru-RU"/>
        </w:rPr>
      </w:pPr>
      <w:r w:rsidRPr="00DF5687">
        <w:rPr>
          <w:rFonts w:ascii="Times New Roman" w:eastAsia="Times New Roman" w:hAnsi="Times New Roman"/>
          <w:lang w:eastAsia="ru-RU"/>
        </w:rPr>
        <w:t xml:space="preserve"> от 25 мая 2023 года </w:t>
      </w:r>
      <w:proofErr w:type="gramStart"/>
      <w:r w:rsidRPr="00DF5687">
        <w:rPr>
          <w:rFonts w:ascii="Times New Roman" w:eastAsia="Times New Roman" w:hAnsi="Times New Roman"/>
          <w:lang w:eastAsia="ru-RU"/>
        </w:rPr>
        <w:t xml:space="preserve">№  </w:t>
      </w:r>
      <w:r w:rsidR="00E2660E">
        <w:rPr>
          <w:rFonts w:ascii="Times New Roman" w:eastAsia="Times New Roman" w:hAnsi="Times New Roman"/>
          <w:lang w:eastAsia="ru-RU"/>
        </w:rPr>
        <w:t>185</w:t>
      </w:r>
      <w:proofErr w:type="gramEnd"/>
      <w:r w:rsidRPr="00DF5687">
        <w:rPr>
          <w:rFonts w:ascii="Times New Roman" w:eastAsia="Times New Roman" w:hAnsi="Times New Roman"/>
          <w:lang w:eastAsia="ru-RU"/>
        </w:rPr>
        <w:t xml:space="preserve"> «О результатах деятельности органов</w:t>
      </w:r>
    </w:p>
    <w:p w:rsidR="00DF5687" w:rsidRPr="00DF5687" w:rsidRDefault="00DF5687" w:rsidP="00DF5687">
      <w:pPr>
        <w:spacing w:after="200" w:line="276" w:lineRule="auto"/>
        <w:jc w:val="right"/>
        <w:rPr>
          <w:rFonts w:eastAsia="Times New Roman"/>
          <w:lang w:eastAsia="ru-RU"/>
        </w:rPr>
      </w:pPr>
      <w:r w:rsidRPr="00DF5687">
        <w:rPr>
          <w:rFonts w:ascii="Times New Roman" w:eastAsia="Times New Roman" w:hAnsi="Times New Roman"/>
          <w:lang w:eastAsia="ru-RU"/>
        </w:rPr>
        <w:t xml:space="preserve"> социального обслуживания населения в 2022 году»</w:t>
      </w:r>
    </w:p>
    <w:p w:rsidR="00DF5687" w:rsidRPr="00DF5687" w:rsidRDefault="00DF5687" w:rsidP="00DF5687">
      <w:pPr>
        <w:spacing w:after="302" w:line="259" w:lineRule="auto"/>
        <w:ind w:left="34"/>
        <w:jc w:val="center"/>
        <w:rPr>
          <w:rFonts w:ascii="Times New Roman" w:eastAsia="Times New Roman" w:hAnsi="Times New Roman"/>
          <w:b/>
          <w:color w:val="000000"/>
          <w:sz w:val="24"/>
          <w:lang w:eastAsia="ru-RU"/>
        </w:rPr>
      </w:pPr>
      <w:r w:rsidRPr="00DF5687">
        <w:rPr>
          <w:rFonts w:ascii="Times New Roman" w:eastAsia="Times New Roman" w:hAnsi="Times New Roman"/>
          <w:b/>
          <w:color w:val="000000"/>
          <w:sz w:val="24"/>
          <w:lang w:eastAsia="ru-RU"/>
        </w:rPr>
        <w:t>Информация о деятельности Звериноголовского филиала ГБУ «ЦСО №8»</w:t>
      </w:r>
    </w:p>
    <w:p w:rsidR="00DF5687" w:rsidRPr="00DF5687" w:rsidRDefault="00DF5687" w:rsidP="00DF5687">
      <w:pPr>
        <w:spacing w:after="4" w:line="261" w:lineRule="auto"/>
        <w:ind w:left="-1" w:right="14" w:firstLine="67"/>
        <w:jc w:val="both"/>
        <w:rPr>
          <w:rFonts w:ascii="Times New Roman" w:eastAsia="Times New Roman" w:hAnsi="Times New Roman"/>
          <w:color w:val="000000"/>
          <w:lang w:eastAsia="ru-RU"/>
        </w:rPr>
      </w:pPr>
      <w:proofErr w:type="spellStart"/>
      <w:r w:rsidRPr="00DF5687">
        <w:rPr>
          <w:rFonts w:ascii="Times New Roman" w:eastAsia="Times New Roman" w:hAnsi="Times New Roman"/>
          <w:color w:val="000000"/>
          <w:lang w:eastAsia="ru-RU"/>
        </w:rPr>
        <w:t>Звериноголовский</w:t>
      </w:r>
      <w:proofErr w:type="spellEnd"/>
      <w:r w:rsidRPr="00DF5687">
        <w:rPr>
          <w:rFonts w:ascii="Times New Roman" w:eastAsia="Times New Roman" w:hAnsi="Times New Roman"/>
          <w:color w:val="000000"/>
          <w:lang w:eastAsia="ru-RU"/>
        </w:rPr>
        <w:t xml:space="preserve"> филиал ГБУ «ЦСО осуществляет деятельность по оказанию социальных услуг гражданам пожилого возраста, инвалидам и семьям с детьми, а также участникам СВО и их </w:t>
      </w:r>
      <w:proofErr w:type="spellStart"/>
      <w:proofErr w:type="gramStart"/>
      <w:r w:rsidRPr="00DF5687">
        <w:rPr>
          <w:rFonts w:ascii="Times New Roman" w:eastAsia="Times New Roman" w:hAnsi="Times New Roman"/>
          <w:color w:val="000000"/>
          <w:lang w:eastAsia="ru-RU"/>
        </w:rPr>
        <w:t>семьям.Учреждение</w:t>
      </w:r>
      <w:proofErr w:type="spellEnd"/>
      <w:proofErr w:type="gramEnd"/>
      <w:r w:rsidRPr="00DF5687">
        <w:rPr>
          <w:rFonts w:ascii="Times New Roman" w:eastAsia="Times New Roman" w:hAnsi="Times New Roman"/>
          <w:color w:val="000000"/>
          <w:lang w:eastAsia="ru-RU"/>
        </w:rPr>
        <w:t xml:space="preserve"> является поставщиком социальных услуг, включено в реестр поставщиков социальных услуг Курганской области и осуществляет свою деятельность на территории </w:t>
      </w:r>
      <w:proofErr w:type="spellStart"/>
      <w:r w:rsidRPr="00DF5687">
        <w:rPr>
          <w:rFonts w:ascii="Times New Roman" w:eastAsia="Times New Roman" w:hAnsi="Times New Roman"/>
          <w:color w:val="000000"/>
          <w:lang w:eastAsia="ru-RU"/>
        </w:rPr>
        <w:t>Притобольного</w:t>
      </w:r>
      <w:proofErr w:type="spellEnd"/>
      <w:r w:rsidRPr="00DF5687">
        <w:rPr>
          <w:rFonts w:ascii="Times New Roman" w:eastAsia="Times New Roman" w:hAnsi="Times New Roman"/>
          <w:color w:val="000000"/>
          <w:lang w:eastAsia="ru-RU"/>
        </w:rPr>
        <w:t xml:space="preserve"> и Звериноголовского МО.</w:t>
      </w:r>
    </w:p>
    <w:p w:rsidR="00DF5687" w:rsidRPr="00DF5687" w:rsidRDefault="00DF5687" w:rsidP="00DF5687">
      <w:pPr>
        <w:spacing w:after="4" w:line="261" w:lineRule="auto"/>
        <w:ind w:left="77" w:right="14" w:firstLine="178"/>
        <w:jc w:val="both"/>
        <w:rPr>
          <w:rFonts w:ascii="Times New Roman" w:eastAsia="Times New Roman" w:hAnsi="Times New Roman"/>
          <w:color w:val="000000"/>
          <w:lang w:eastAsia="ru-RU"/>
        </w:rPr>
      </w:pPr>
      <w:r w:rsidRPr="00DF5687">
        <w:rPr>
          <w:rFonts w:ascii="Times New Roman" w:eastAsia="Times New Roman" w:hAnsi="Times New Roman"/>
          <w:color w:val="000000"/>
          <w:lang w:eastAsia="ru-RU"/>
        </w:rPr>
        <w:t xml:space="preserve">В структуре учреждения 4 отделения социального обслуживания граждан пожилого возраста и инвалидов (2 в </w:t>
      </w:r>
      <w:proofErr w:type="spellStart"/>
      <w:r w:rsidRPr="00DF5687">
        <w:rPr>
          <w:rFonts w:ascii="Times New Roman" w:eastAsia="Times New Roman" w:hAnsi="Times New Roman"/>
          <w:color w:val="000000"/>
          <w:lang w:eastAsia="ru-RU"/>
        </w:rPr>
        <w:t>Притобольном</w:t>
      </w:r>
      <w:proofErr w:type="spellEnd"/>
      <w:r w:rsidRPr="00DF5687">
        <w:rPr>
          <w:rFonts w:ascii="Times New Roman" w:eastAsia="Times New Roman" w:hAnsi="Times New Roman"/>
          <w:color w:val="000000"/>
          <w:lang w:eastAsia="ru-RU"/>
        </w:rPr>
        <w:t xml:space="preserve"> районе,2 в Звериноголовском МО), 2 отделения психолого-педагогической помощи семье и детям (1 в </w:t>
      </w:r>
      <w:proofErr w:type="spellStart"/>
      <w:r w:rsidRPr="00DF5687">
        <w:rPr>
          <w:rFonts w:ascii="Times New Roman" w:eastAsia="Times New Roman" w:hAnsi="Times New Roman"/>
          <w:color w:val="000000"/>
          <w:lang w:eastAsia="ru-RU"/>
        </w:rPr>
        <w:t>Притобольном</w:t>
      </w:r>
      <w:proofErr w:type="spellEnd"/>
      <w:r w:rsidRPr="00DF5687">
        <w:rPr>
          <w:rFonts w:ascii="Times New Roman" w:eastAsia="Times New Roman" w:hAnsi="Times New Roman"/>
          <w:color w:val="000000"/>
          <w:lang w:eastAsia="ru-RU"/>
        </w:rPr>
        <w:t xml:space="preserve"> районе, 1 в Звериноголовском МО).</w:t>
      </w:r>
    </w:p>
    <w:p w:rsidR="00DF5687" w:rsidRPr="00DF5687" w:rsidRDefault="00DF5687" w:rsidP="00DF5687">
      <w:pPr>
        <w:spacing w:after="48" w:line="261" w:lineRule="auto"/>
        <w:ind w:left="-1" w:right="14" w:firstLine="182"/>
        <w:jc w:val="both"/>
        <w:rPr>
          <w:rFonts w:ascii="Times New Roman" w:eastAsia="Times New Roman" w:hAnsi="Times New Roman"/>
          <w:color w:val="000000"/>
          <w:lang w:eastAsia="ru-RU"/>
        </w:rPr>
      </w:pPr>
      <w:r w:rsidRPr="00DF5687">
        <w:rPr>
          <w:rFonts w:ascii="Times New Roman" w:eastAsia="Times New Roman" w:hAnsi="Times New Roman"/>
          <w:color w:val="000000"/>
          <w:lang w:eastAsia="ru-RU"/>
        </w:rPr>
        <w:t>На социальном обслуживании в Звериноголовском филиале состоит 158 граждан пожилого возраста и инвалидов. По категориям обслуживаемых 103 человека обслуживаются пенсионеры по возрасту, 54 инвалида, 1 вдова участников Великой Отечественной Войны, З труженика тыла. 7 получателей социальных услуг, которые полностью утратили способность осуществлять самообслуживание и некоторые из них пользуются дополнительными услугами «Службы сиделок». На территории Звериноголовского МО нет уже участников ВОВ.</w:t>
      </w:r>
    </w:p>
    <w:p w:rsidR="00DF5687" w:rsidRPr="00DF5687" w:rsidRDefault="00DF5687" w:rsidP="00DF5687">
      <w:pPr>
        <w:spacing w:after="327" w:line="261" w:lineRule="auto"/>
        <w:ind w:left="-1" w:right="14" w:firstLine="250"/>
        <w:jc w:val="both"/>
        <w:rPr>
          <w:rFonts w:ascii="Times New Roman" w:eastAsia="Times New Roman" w:hAnsi="Times New Roman"/>
          <w:color w:val="000000"/>
          <w:lang w:eastAsia="ru-RU"/>
        </w:rPr>
      </w:pPr>
      <w:r w:rsidRPr="00DF5687">
        <w:rPr>
          <w:rFonts w:ascii="Times New Roman" w:eastAsia="Times New Roman" w:hAnsi="Times New Roman"/>
          <w:noProof/>
          <w:color w:val="000000"/>
          <w:lang w:eastAsia="ru-RU"/>
        </w:rPr>
        <w:drawing>
          <wp:anchor distT="0" distB="0" distL="114300" distR="114300" simplePos="0" relativeHeight="251659264" behindDoc="0" locked="0" layoutInCell="1" allowOverlap="0" wp14:anchorId="4203F25E" wp14:editId="2C75DD49">
            <wp:simplePos x="0" y="0"/>
            <wp:positionH relativeFrom="page">
              <wp:posOffset>7200343</wp:posOffset>
            </wp:positionH>
            <wp:positionV relativeFrom="page">
              <wp:posOffset>841328</wp:posOffset>
            </wp:positionV>
            <wp:extent cx="3048" cy="6097"/>
            <wp:effectExtent l="0" t="0" r="0" b="0"/>
            <wp:wrapSquare wrapText="bothSides"/>
            <wp:docPr id="6" name="Picture 2126"/>
            <wp:cNvGraphicFramePr/>
            <a:graphic xmlns:a="http://schemas.openxmlformats.org/drawingml/2006/main">
              <a:graphicData uri="http://schemas.openxmlformats.org/drawingml/2006/picture">
                <pic:pic xmlns:pic="http://schemas.openxmlformats.org/drawingml/2006/picture">
                  <pic:nvPicPr>
                    <pic:cNvPr id="2126" name="Picture 2126"/>
                    <pic:cNvPicPr/>
                  </pic:nvPicPr>
                  <pic:blipFill>
                    <a:blip r:embed="rId8"/>
                    <a:stretch>
                      <a:fillRect/>
                    </a:stretch>
                  </pic:blipFill>
                  <pic:spPr>
                    <a:xfrm>
                      <a:off x="0" y="0"/>
                      <a:ext cx="3048" cy="6097"/>
                    </a:xfrm>
                    <a:prstGeom prst="rect">
                      <a:avLst/>
                    </a:prstGeom>
                  </pic:spPr>
                </pic:pic>
              </a:graphicData>
            </a:graphic>
          </wp:anchor>
        </w:drawing>
      </w:r>
      <w:r w:rsidRPr="00DF5687">
        <w:rPr>
          <w:rFonts w:ascii="Times New Roman" w:eastAsia="Times New Roman" w:hAnsi="Times New Roman"/>
          <w:color w:val="000000"/>
          <w:lang w:eastAsia="ru-RU"/>
        </w:rPr>
        <w:t xml:space="preserve">На социальном обслуживании и социальном сопровождении в отделениях психолого-педагогической помощи семье и детям состоит 250 семей. В учреждении ведутся работы университетов третьего возраста: университет «Компьютерные технологии. Граждане пенсионного возраста овладевают навыками компьютерной грамотности, изучают, как устроен компьютер, работают в текстовом редакторе, работают на портале </w:t>
      </w:r>
      <w:proofErr w:type="spellStart"/>
      <w:r w:rsidRPr="00DF5687">
        <w:rPr>
          <w:rFonts w:ascii="Times New Roman" w:eastAsia="Times New Roman" w:hAnsi="Times New Roman"/>
          <w:color w:val="000000"/>
          <w:lang w:eastAsia="ru-RU"/>
        </w:rPr>
        <w:t>Госуслуг</w:t>
      </w:r>
      <w:proofErr w:type="spellEnd"/>
      <w:r w:rsidRPr="00DF5687">
        <w:rPr>
          <w:rFonts w:ascii="Times New Roman" w:eastAsia="Times New Roman" w:hAnsi="Times New Roman"/>
          <w:color w:val="000000"/>
          <w:lang w:eastAsia="ru-RU"/>
        </w:rPr>
        <w:t>, изучают работу электронной почты. Работают Университеты третьего возраста Рукоделие», «Активное долголетие» (Это ходьба с палками, отдых на чистом воздухе, лекции по здоровому образу жизни. Активно работают Серебряные волонтеры на территории Звериноголовского МО по патриотическому воспитанию подрастающего поколения.)</w:t>
      </w:r>
    </w:p>
    <w:p w:rsidR="00DF5687" w:rsidRPr="00DF5687" w:rsidRDefault="00DF5687" w:rsidP="00DF5687">
      <w:pPr>
        <w:spacing w:after="89" w:line="261" w:lineRule="auto"/>
        <w:ind w:left="-1" w:right="14"/>
        <w:jc w:val="both"/>
        <w:rPr>
          <w:rFonts w:ascii="Times New Roman" w:eastAsia="Times New Roman" w:hAnsi="Times New Roman"/>
          <w:color w:val="000000"/>
          <w:lang w:eastAsia="ru-RU"/>
        </w:rPr>
      </w:pPr>
      <w:r w:rsidRPr="00DF5687">
        <w:rPr>
          <w:rFonts w:ascii="Times New Roman" w:eastAsia="Times New Roman" w:hAnsi="Times New Roman"/>
          <w:color w:val="000000"/>
          <w:lang w:eastAsia="ru-RU"/>
        </w:rPr>
        <w:t>Специалисты по работе семьей и детьми работают над реализацией мероприятий по государственной программе Курганской области «Дети Зауралья- заботимся вместе» и «Завтра начинается сегодня».</w:t>
      </w:r>
    </w:p>
    <w:p w:rsidR="00DF5687" w:rsidRPr="00DF5687" w:rsidRDefault="00DF5687" w:rsidP="00DF5687">
      <w:pPr>
        <w:spacing w:after="307" w:line="259" w:lineRule="auto"/>
        <w:ind w:left="10" w:right="57" w:hanging="10"/>
        <w:jc w:val="both"/>
        <w:rPr>
          <w:rFonts w:ascii="Times New Roman" w:eastAsia="Times New Roman" w:hAnsi="Times New Roman"/>
          <w:color w:val="000000"/>
          <w:lang w:eastAsia="ru-RU"/>
        </w:rPr>
      </w:pPr>
      <w:r w:rsidRPr="00DF5687">
        <w:rPr>
          <w:rFonts w:ascii="Times New Roman" w:eastAsia="Times New Roman" w:hAnsi="Times New Roman"/>
          <w:color w:val="000000"/>
          <w:lang w:eastAsia="ru-RU"/>
        </w:rPr>
        <w:t xml:space="preserve">Информация об оказываемых услугах размещается на сайте учреждения и в </w:t>
      </w:r>
      <w:proofErr w:type="spellStart"/>
      <w:proofErr w:type="gramStart"/>
      <w:r w:rsidRPr="00DF5687">
        <w:rPr>
          <w:rFonts w:ascii="Times New Roman" w:eastAsia="Times New Roman" w:hAnsi="Times New Roman"/>
          <w:color w:val="000000"/>
          <w:lang w:eastAsia="ru-RU"/>
        </w:rPr>
        <w:t>соц.сетях</w:t>
      </w:r>
      <w:proofErr w:type="spellEnd"/>
      <w:proofErr w:type="gramEnd"/>
    </w:p>
    <w:p w:rsidR="00DF5687" w:rsidRPr="00DF5687" w:rsidRDefault="00DF5687" w:rsidP="00DF5687">
      <w:pPr>
        <w:spacing w:after="0" w:line="259" w:lineRule="auto"/>
        <w:ind w:left="10" w:right="57" w:hanging="10"/>
        <w:jc w:val="both"/>
        <w:rPr>
          <w:rFonts w:ascii="Times New Roman" w:eastAsia="Times New Roman" w:hAnsi="Times New Roman"/>
          <w:color w:val="000000"/>
          <w:lang w:eastAsia="ru-RU"/>
        </w:rPr>
      </w:pPr>
      <w:r w:rsidRPr="00DF5687">
        <w:rPr>
          <w:rFonts w:ascii="Times New Roman" w:eastAsia="Times New Roman" w:hAnsi="Times New Roman"/>
          <w:color w:val="000000"/>
          <w:lang w:eastAsia="ru-RU"/>
        </w:rPr>
        <w:t>Еще одно из направлений нашей работы является оказание благотворительной</w:t>
      </w:r>
    </w:p>
    <w:p w:rsidR="00DF5687" w:rsidRPr="00DF5687" w:rsidRDefault="00DF5687" w:rsidP="00DF5687">
      <w:pPr>
        <w:spacing w:after="63" w:line="261" w:lineRule="auto"/>
        <w:ind w:left="-1" w:right="14"/>
        <w:jc w:val="both"/>
        <w:rPr>
          <w:rFonts w:ascii="Times New Roman" w:eastAsia="Times New Roman" w:hAnsi="Times New Roman"/>
          <w:color w:val="000000"/>
          <w:lang w:eastAsia="ru-RU"/>
        </w:rPr>
      </w:pPr>
      <w:r w:rsidRPr="00DF5687">
        <w:rPr>
          <w:rFonts w:ascii="Times New Roman" w:eastAsia="Times New Roman" w:hAnsi="Times New Roman"/>
          <w:color w:val="000000"/>
          <w:lang w:eastAsia="ru-RU"/>
        </w:rPr>
        <w:t>помощи семьям с детьми, гражданам, попавшим в трудную жизненную ситуацию, семьям мобилизованных граждан. Ежегодно проводится акция по подготовке детей к началу учебного года, а также новогодние подарки.</w:t>
      </w:r>
    </w:p>
    <w:p w:rsidR="00DF5687" w:rsidRPr="00DF5687" w:rsidRDefault="00DF5687" w:rsidP="00DF5687">
      <w:pPr>
        <w:spacing w:after="38" w:line="261" w:lineRule="auto"/>
        <w:ind w:left="-1" w:right="14"/>
        <w:jc w:val="both"/>
        <w:rPr>
          <w:rFonts w:ascii="Times New Roman" w:eastAsia="Times New Roman" w:hAnsi="Times New Roman"/>
          <w:color w:val="000000"/>
          <w:sz w:val="24"/>
          <w:lang w:eastAsia="ru-RU"/>
        </w:rPr>
        <w:sectPr w:rsidR="00DF5687" w:rsidRPr="00DF5687" w:rsidSect="00780C4F">
          <w:footerReference w:type="default" r:id="rId9"/>
          <w:footerReference w:type="first" r:id="rId10"/>
          <w:pgSz w:w="11920" w:h="16840"/>
          <w:pgMar w:top="1135" w:right="619" w:bottom="1366" w:left="1906" w:header="720" w:footer="720" w:gutter="0"/>
          <w:pgNumType w:start="1"/>
          <w:cols w:space="720"/>
        </w:sectPr>
      </w:pPr>
      <w:r w:rsidRPr="00DF5687">
        <w:rPr>
          <w:rFonts w:ascii="Times New Roman" w:eastAsia="Times New Roman" w:hAnsi="Times New Roman"/>
          <w:color w:val="000000"/>
          <w:lang w:eastAsia="ru-RU"/>
        </w:rPr>
        <w:t>В настоящее время специалисты работают над сбором гуманитарной помощи мобилизованным гражданам. В районе мобилизовано 20 человек из Звериноголовского МО и 10 семей, проживающих на нашей территории, но мобилизованы были с других районов. Членам семей оказывается материальная поддержка, психологическая помощь. В случае необходимости оказывается медицинское, сопровождение всем  нуждающимся членам семьи.</w:t>
      </w:r>
    </w:p>
    <w:p w:rsidR="00DF5687" w:rsidRPr="00DF5687" w:rsidRDefault="00DF5687" w:rsidP="00DF5687">
      <w:pPr>
        <w:spacing w:after="0" w:line="240" w:lineRule="auto"/>
        <w:jc w:val="center"/>
        <w:rPr>
          <w:rFonts w:ascii="Times New Roman" w:eastAsia="Times New Roman" w:hAnsi="Times New Roman"/>
          <w:b/>
          <w:sz w:val="24"/>
          <w:szCs w:val="24"/>
          <w:lang w:eastAsia="ru-RU"/>
        </w:rPr>
      </w:pPr>
      <w:r w:rsidRPr="00DF5687">
        <w:rPr>
          <w:rFonts w:ascii="Times New Roman" w:eastAsia="Times New Roman" w:hAnsi="Times New Roman"/>
          <w:b/>
          <w:sz w:val="24"/>
          <w:szCs w:val="24"/>
          <w:lang w:eastAsia="ru-RU"/>
        </w:rPr>
        <w:lastRenderedPageBreak/>
        <w:t>КУРГАНСКАЯ ОБЛАСТЬ</w:t>
      </w:r>
    </w:p>
    <w:p w:rsidR="00DF5687" w:rsidRPr="00DF5687" w:rsidRDefault="00DF5687" w:rsidP="00DF5687">
      <w:pPr>
        <w:spacing w:after="0" w:line="240" w:lineRule="auto"/>
        <w:jc w:val="center"/>
        <w:rPr>
          <w:rFonts w:ascii="Times New Roman" w:eastAsia="Times New Roman" w:hAnsi="Times New Roman"/>
          <w:b/>
          <w:sz w:val="24"/>
          <w:szCs w:val="24"/>
          <w:lang w:eastAsia="ru-RU"/>
        </w:rPr>
      </w:pPr>
      <w:r w:rsidRPr="00DF5687">
        <w:rPr>
          <w:rFonts w:ascii="Times New Roman" w:eastAsia="Times New Roman" w:hAnsi="Times New Roman"/>
          <w:b/>
          <w:sz w:val="24"/>
          <w:szCs w:val="24"/>
          <w:lang w:eastAsia="ru-RU"/>
        </w:rPr>
        <w:t>ЗВЕРИНОГОЛОВСКИЙ МУНИЦИПАЛЬНЫЙ ОКРУГ</w:t>
      </w:r>
    </w:p>
    <w:p w:rsidR="00DF5687" w:rsidRPr="00DF5687" w:rsidRDefault="00DF5687" w:rsidP="00DF5687">
      <w:pPr>
        <w:spacing w:after="0" w:line="240" w:lineRule="auto"/>
        <w:jc w:val="center"/>
        <w:rPr>
          <w:rFonts w:ascii="Times New Roman" w:eastAsia="Times New Roman" w:hAnsi="Times New Roman"/>
          <w:b/>
          <w:sz w:val="24"/>
          <w:szCs w:val="24"/>
          <w:lang w:eastAsia="ru-RU"/>
        </w:rPr>
      </w:pPr>
      <w:r w:rsidRPr="00DF5687">
        <w:rPr>
          <w:rFonts w:ascii="Times New Roman" w:eastAsia="Times New Roman" w:hAnsi="Times New Roman"/>
          <w:b/>
          <w:sz w:val="24"/>
          <w:szCs w:val="24"/>
          <w:lang w:eastAsia="ru-RU"/>
        </w:rPr>
        <w:t>КУРГАНСКОЙ ОБЛАСТИ</w:t>
      </w:r>
    </w:p>
    <w:p w:rsidR="00DF5687" w:rsidRPr="00DF5687" w:rsidRDefault="00DF5687" w:rsidP="00DF5687">
      <w:pPr>
        <w:spacing w:after="0" w:line="240" w:lineRule="auto"/>
        <w:jc w:val="center"/>
        <w:rPr>
          <w:rFonts w:ascii="Times New Roman" w:eastAsia="Times New Roman" w:hAnsi="Times New Roman"/>
          <w:b/>
          <w:sz w:val="24"/>
          <w:szCs w:val="24"/>
          <w:lang w:eastAsia="ru-RU"/>
        </w:rPr>
      </w:pPr>
      <w:r w:rsidRPr="00DF5687">
        <w:rPr>
          <w:rFonts w:ascii="Times New Roman" w:eastAsia="Times New Roman" w:hAnsi="Times New Roman"/>
          <w:b/>
          <w:sz w:val="24"/>
          <w:szCs w:val="24"/>
          <w:lang w:eastAsia="ru-RU"/>
        </w:rPr>
        <w:t xml:space="preserve">ДУМА ЗВЕРИНОГОЛОВСКОГО МУНИЦИПАЛЬНОГО ОКРУГА </w:t>
      </w:r>
    </w:p>
    <w:p w:rsidR="00DF5687" w:rsidRPr="00DF5687" w:rsidRDefault="00DF5687" w:rsidP="00DF5687">
      <w:pPr>
        <w:spacing w:after="0" w:line="240" w:lineRule="auto"/>
        <w:jc w:val="center"/>
        <w:rPr>
          <w:rFonts w:ascii="Times New Roman" w:eastAsia="Times New Roman" w:hAnsi="Times New Roman"/>
          <w:b/>
          <w:sz w:val="24"/>
          <w:szCs w:val="24"/>
          <w:lang w:eastAsia="ru-RU"/>
        </w:rPr>
      </w:pPr>
      <w:r w:rsidRPr="00DF5687">
        <w:rPr>
          <w:rFonts w:ascii="Times New Roman" w:eastAsia="Times New Roman" w:hAnsi="Times New Roman"/>
          <w:b/>
          <w:sz w:val="24"/>
          <w:szCs w:val="24"/>
          <w:lang w:eastAsia="ru-RU"/>
        </w:rPr>
        <w:t>КУРГАНСКОЙ ОБЛАСТИ</w:t>
      </w:r>
    </w:p>
    <w:p w:rsidR="00DF5687" w:rsidRPr="00DF5687" w:rsidRDefault="00DF5687" w:rsidP="00DF5687">
      <w:pPr>
        <w:spacing w:after="0" w:line="240" w:lineRule="auto"/>
        <w:jc w:val="center"/>
        <w:rPr>
          <w:rFonts w:ascii="Times New Roman" w:eastAsia="Times New Roman" w:hAnsi="Times New Roman"/>
          <w:sz w:val="24"/>
          <w:szCs w:val="24"/>
          <w:lang w:eastAsia="ru-RU"/>
        </w:rPr>
      </w:pPr>
    </w:p>
    <w:p w:rsidR="00DF5687" w:rsidRPr="00DF5687" w:rsidRDefault="00DF5687" w:rsidP="00DF5687">
      <w:pPr>
        <w:spacing w:after="0" w:line="240" w:lineRule="auto"/>
        <w:jc w:val="center"/>
        <w:rPr>
          <w:rFonts w:ascii="Times New Roman" w:eastAsia="Times New Roman" w:hAnsi="Times New Roman"/>
          <w:b/>
          <w:sz w:val="24"/>
          <w:szCs w:val="24"/>
          <w:lang w:eastAsia="ru-RU"/>
        </w:rPr>
      </w:pPr>
    </w:p>
    <w:p w:rsidR="00DF5687" w:rsidRPr="00DF5687" w:rsidRDefault="00DF5687" w:rsidP="00DF5687">
      <w:pPr>
        <w:spacing w:after="0" w:line="240" w:lineRule="auto"/>
        <w:jc w:val="center"/>
        <w:rPr>
          <w:rFonts w:ascii="Times New Roman" w:eastAsia="Times New Roman" w:hAnsi="Times New Roman"/>
          <w:b/>
          <w:sz w:val="24"/>
          <w:szCs w:val="24"/>
          <w:lang w:eastAsia="ru-RU"/>
        </w:rPr>
      </w:pPr>
      <w:r w:rsidRPr="00DF5687">
        <w:rPr>
          <w:rFonts w:ascii="Times New Roman" w:eastAsia="Times New Roman" w:hAnsi="Times New Roman"/>
          <w:b/>
          <w:sz w:val="24"/>
          <w:szCs w:val="24"/>
          <w:lang w:eastAsia="ru-RU"/>
        </w:rPr>
        <w:t>РЕШЕНИЕ</w:t>
      </w:r>
    </w:p>
    <w:p w:rsidR="00DF5687" w:rsidRPr="00DF5687" w:rsidRDefault="00DF5687" w:rsidP="00DF5687">
      <w:pPr>
        <w:spacing w:after="0" w:line="240" w:lineRule="auto"/>
        <w:jc w:val="center"/>
        <w:rPr>
          <w:rFonts w:ascii="Times New Roman" w:eastAsia="Times New Roman" w:hAnsi="Times New Roman"/>
          <w:b/>
          <w:sz w:val="24"/>
          <w:szCs w:val="24"/>
          <w:lang w:eastAsia="ru-RU"/>
        </w:rPr>
      </w:pPr>
    </w:p>
    <w:p w:rsidR="00DF5687" w:rsidRPr="00DF5687" w:rsidRDefault="00DF5687" w:rsidP="00DF5687">
      <w:pPr>
        <w:spacing w:after="0" w:line="240" w:lineRule="auto"/>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от 25 </w:t>
      </w:r>
      <w:proofErr w:type="gramStart"/>
      <w:r w:rsidRPr="00DF5687">
        <w:rPr>
          <w:rFonts w:ascii="Times New Roman" w:eastAsia="Times New Roman" w:hAnsi="Times New Roman"/>
          <w:sz w:val="24"/>
          <w:szCs w:val="24"/>
          <w:lang w:eastAsia="ru-RU"/>
        </w:rPr>
        <w:t>мая  2023</w:t>
      </w:r>
      <w:proofErr w:type="gramEnd"/>
      <w:r w:rsidRPr="00DF5687">
        <w:rPr>
          <w:rFonts w:ascii="Times New Roman" w:eastAsia="Times New Roman" w:hAnsi="Times New Roman"/>
          <w:sz w:val="24"/>
          <w:szCs w:val="24"/>
          <w:lang w:eastAsia="ru-RU"/>
        </w:rPr>
        <w:t xml:space="preserve"> года  № 186</w:t>
      </w:r>
    </w:p>
    <w:p w:rsidR="00DF5687" w:rsidRPr="00DF5687" w:rsidRDefault="00DF5687" w:rsidP="00DF5687">
      <w:pPr>
        <w:spacing w:after="0" w:line="240" w:lineRule="auto"/>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село Звериноголовское</w:t>
      </w:r>
    </w:p>
    <w:p w:rsidR="00DF5687" w:rsidRPr="00DF5687" w:rsidRDefault="00DF5687" w:rsidP="00DF5687">
      <w:pPr>
        <w:spacing w:after="0" w:line="240" w:lineRule="auto"/>
        <w:rPr>
          <w:rFonts w:ascii="Times New Roman" w:eastAsia="Times New Roman" w:hAnsi="Times New Roman"/>
          <w:sz w:val="24"/>
          <w:szCs w:val="24"/>
          <w:lang w:eastAsia="ru-RU"/>
        </w:rPr>
      </w:pPr>
    </w:p>
    <w:p w:rsidR="00DF5687" w:rsidRPr="00DF5687" w:rsidRDefault="00DF5687" w:rsidP="00DF5687">
      <w:pPr>
        <w:spacing w:after="0" w:line="240" w:lineRule="auto"/>
        <w:jc w:val="center"/>
        <w:rPr>
          <w:rFonts w:ascii="Times New Roman" w:eastAsia="Times New Roman" w:hAnsi="Times New Roman"/>
          <w:b/>
          <w:sz w:val="24"/>
          <w:szCs w:val="24"/>
          <w:lang w:eastAsia="ru-RU"/>
        </w:rPr>
      </w:pPr>
      <w:r w:rsidRPr="00DF5687">
        <w:rPr>
          <w:rFonts w:ascii="Times New Roman" w:eastAsia="Times New Roman" w:hAnsi="Times New Roman"/>
          <w:b/>
          <w:sz w:val="24"/>
          <w:szCs w:val="24"/>
          <w:lang w:eastAsia="ru-RU"/>
        </w:rPr>
        <w:t>О результатах деятельности органов социальной защиты за 2022 год</w:t>
      </w:r>
    </w:p>
    <w:p w:rsidR="00DF5687" w:rsidRPr="00DF5687" w:rsidRDefault="00DF5687" w:rsidP="00DF5687">
      <w:pPr>
        <w:spacing w:after="0" w:line="240" w:lineRule="auto"/>
        <w:jc w:val="center"/>
        <w:rPr>
          <w:rFonts w:ascii="Times New Roman" w:eastAsia="Times New Roman" w:hAnsi="Times New Roman"/>
          <w:sz w:val="24"/>
          <w:szCs w:val="24"/>
          <w:lang w:eastAsia="ru-RU"/>
        </w:rPr>
      </w:pPr>
    </w:p>
    <w:p w:rsidR="00DF5687" w:rsidRPr="00DF5687" w:rsidRDefault="00DF5687" w:rsidP="00DF5687">
      <w:pPr>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         Заслушав информацию начальника отдела ГКУ «Управления социальной защиты населения №8» Отдела по Звериноголовскому району», руководствуясь Уставом Звериноголовского муниципального округа Курганской области, Регламентом Думы Звериноголовского муниципального округа Курганской области, Дума Звериноголовского муниципального округа Курганской области </w:t>
      </w:r>
    </w:p>
    <w:p w:rsidR="00DF5687" w:rsidRPr="00DF5687" w:rsidRDefault="00DF5687" w:rsidP="00DF5687">
      <w:pPr>
        <w:spacing w:after="0" w:line="240" w:lineRule="auto"/>
        <w:rPr>
          <w:rFonts w:ascii="Times New Roman" w:eastAsia="Times New Roman" w:hAnsi="Times New Roman"/>
          <w:sz w:val="24"/>
          <w:szCs w:val="24"/>
          <w:lang w:eastAsia="ru-RU"/>
        </w:rPr>
      </w:pPr>
    </w:p>
    <w:p w:rsidR="00DF5687" w:rsidRPr="00DF5687" w:rsidRDefault="00DF5687" w:rsidP="00DF5687">
      <w:pPr>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РЕШИЛА:</w:t>
      </w:r>
    </w:p>
    <w:p w:rsidR="00DF5687" w:rsidRPr="00DF5687" w:rsidRDefault="00DF5687" w:rsidP="00DF5687">
      <w:pPr>
        <w:tabs>
          <w:tab w:val="left" w:pos="5235"/>
        </w:tabs>
        <w:spacing w:after="0" w:line="240" w:lineRule="auto"/>
        <w:jc w:val="both"/>
        <w:rPr>
          <w:rFonts w:ascii="Times New Roman" w:eastAsia="Times New Roman" w:hAnsi="Times New Roman"/>
          <w:sz w:val="24"/>
          <w:szCs w:val="24"/>
          <w:lang w:eastAsia="ru-RU"/>
        </w:rPr>
      </w:pPr>
    </w:p>
    <w:p w:rsidR="00DF5687" w:rsidRPr="00DF5687" w:rsidRDefault="00DF5687" w:rsidP="0079086E">
      <w:pPr>
        <w:numPr>
          <w:ilvl w:val="0"/>
          <w:numId w:val="9"/>
        </w:numPr>
        <w:tabs>
          <w:tab w:val="left" w:pos="5235"/>
        </w:tabs>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Информацию начальника отдела ГКУ «Управления социальной защиты населения №8» Отдела по Звериноголовскому району» принять к сведению.</w:t>
      </w:r>
    </w:p>
    <w:p w:rsidR="00DF5687" w:rsidRPr="00DF5687" w:rsidRDefault="00DF5687" w:rsidP="00DF5687">
      <w:pPr>
        <w:tabs>
          <w:tab w:val="left" w:pos="5235"/>
        </w:tabs>
        <w:spacing w:after="0" w:line="240" w:lineRule="auto"/>
        <w:ind w:left="720"/>
        <w:jc w:val="both"/>
        <w:rPr>
          <w:rFonts w:ascii="Times New Roman" w:eastAsia="Times New Roman" w:hAnsi="Times New Roman"/>
          <w:sz w:val="24"/>
          <w:szCs w:val="24"/>
          <w:lang w:eastAsia="ru-RU"/>
        </w:rPr>
      </w:pPr>
    </w:p>
    <w:p w:rsidR="00DF5687" w:rsidRPr="00DF5687" w:rsidRDefault="00DF5687" w:rsidP="0079086E">
      <w:pPr>
        <w:numPr>
          <w:ilvl w:val="0"/>
          <w:numId w:val="9"/>
        </w:numPr>
        <w:tabs>
          <w:tab w:val="left" w:pos="5235"/>
        </w:tabs>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 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DF5687" w:rsidRPr="00DF5687" w:rsidRDefault="00DF5687" w:rsidP="00DF5687">
      <w:pPr>
        <w:tabs>
          <w:tab w:val="left" w:pos="5235"/>
        </w:tabs>
        <w:spacing w:after="0" w:line="240" w:lineRule="auto"/>
        <w:jc w:val="both"/>
        <w:rPr>
          <w:rFonts w:ascii="Times New Roman" w:eastAsia="Times New Roman" w:hAnsi="Times New Roman"/>
          <w:sz w:val="24"/>
          <w:szCs w:val="24"/>
          <w:lang w:eastAsia="ru-RU"/>
        </w:rPr>
      </w:pPr>
    </w:p>
    <w:p w:rsidR="00DF5687" w:rsidRPr="00DF5687" w:rsidRDefault="00DF5687" w:rsidP="0079086E">
      <w:pPr>
        <w:numPr>
          <w:ilvl w:val="0"/>
          <w:numId w:val="9"/>
        </w:numPr>
        <w:tabs>
          <w:tab w:val="left" w:pos="5235"/>
        </w:tabs>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Настоящее решение вступает в силу со дня подписания.</w:t>
      </w:r>
    </w:p>
    <w:p w:rsidR="00DF5687" w:rsidRPr="00DF5687" w:rsidRDefault="00DF5687" w:rsidP="00DF5687">
      <w:pPr>
        <w:spacing w:after="0" w:line="240" w:lineRule="auto"/>
        <w:jc w:val="both"/>
        <w:rPr>
          <w:rFonts w:ascii="Times New Roman" w:eastAsia="Times New Roman" w:hAnsi="Times New Roman"/>
          <w:sz w:val="24"/>
          <w:szCs w:val="24"/>
          <w:lang w:eastAsia="ru-RU"/>
        </w:rPr>
      </w:pPr>
    </w:p>
    <w:p w:rsidR="00DF5687" w:rsidRPr="00DF5687" w:rsidRDefault="00DF5687" w:rsidP="00DF5687">
      <w:pPr>
        <w:spacing w:after="0" w:line="240" w:lineRule="auto"/>
        <w:jc w:val="both"/>
        <w:rPr>
          <w:rFonts w:ascii="Times New Roman" w:eastAsia="Times New Roman" w:hAnsi="Times New Roman"/>
          <w:sz w:val="24"/>
          <w:szCs w:val="24"/>
          <w:lang w:eastAsia="ru-RU"/>
        </w:rPr>
      </w:pPr>
    </w:p>
    <w:p w:rsidR="00DF5687" w:rsidRPr="00DF5687" w:rsidRDefault="00DF5687" w:rsidP="00DF5687">
      <w:pPr>
        <w:spacing w:after="0" w:line="240" w:lineRule="auto"/>
        <w:jc w:val="both"/>
        <w:rPr>
          <w:rFonts w:ascii="Times New Roman" w:eastAsia="Times New Roman" w:hAnsi="Times New Roman"/>
          <w:sz w:val="24"/>
          <w:szCs w:val="24"/>
          <w:lang w:eastAsia="ru-RU"/>
        </w:rPr>
      </w:pPr>
    </w:p>
    <w:p w:rsidR="00DF5687" w:rsidRPr="00DF5687" w:rsidRDefault="00DF5687" w:rsidP="00DF5687">
      <w:pPr>
        <w:spacing w:after="0" w:line="240" w:lineRule="auto"/>
        <w:jc w:val="both"/>
        <w:rPr>
          <w:rFonts w:ascii="Times New Roman" w:eastAsia="Times New Roman" w:hAnsi="Times New Roman"/>
          <w:sz w:val="24"/>
          <w:szCs w:val="24"/>
          <w:lang w:eastAsia="ru-RU"/>
        </w:rPr>
      </w:pPr>
    </w:p>
    <w:p w:rsidR="00DF5687" w:rsidRPr="00DF5687" w:rsidRDefault="00DF5687" w:rsidP="00DF5687">
      <w:pPr>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Председатель </w:t>
      </w:r>
    </w:p>
    <w:p w:rsidR="00DF5687" w:rsidRPr="00DF5687" w:rsidRDefault="00DF5687" w:rsidP="00DF5687">
      <w:pPr>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Думы Звериноголовского</w:t>
      </w:r>
    </w:p>
    <w:p w:rsidR="00DF5687" w:rsidRPr="00DF5687" w:rsidRDefault="00DF5687" w:rsidP="00DF5687">
      <w:pPr>
        <w:spacing w:after="0" w:line="240"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муниципального округа Курганской области                                                    </w:t>
      </w:r>
      <w:proofErr w:type="spellStart"/>
      <w:r w:rsidRPr="00DF5687">
        <w:rPr>
          <w:rFonts w:ascii="Times New Roman" w:eastAsia="Times New Roman" w:hAnsi="Times New Roman"/>
          <w:sz w:val="24"/>
          <w:szCs w:val="24"/>
          <w:lang w:eastAsia="ru-RU"/>
        </w:rPr>
        <w:t>Т.Б.Аргинбаева</w:t>
      </w:r>
      <w:proofErr w:type="spellEnd"/>
    </w:p>
    <w:p w:rsidR="00DF5687" w:rsidRPr="00DF5687" w:rsidRDefault="00DF5687" w:rsidP="00DF5687">
      <w:pPr>
        <w:spacing w:after="0" w:line="240" w:lineRule="auto"/>
        <w:jc w:val="both"/>
        <w:rPr>
          <w:rFonts w:ascii="Times New Roman" w:eastAsia="Times New Roman" w:hAnsi="Times New Roman"/>
          <w:sz w:val="24"/>
          <w:szCs w:val="24"/>
          <w:lang w:eastAsia="ru-RU"/>
        </w:rPr>
      </w:pPr>
    </w:p>
    <w:p w:rsidR="00DF5687" w:rsidRPr="00DF5687" w:rsidRDefault="00DF5687" w:rsidP="00DF5687">
      <w:pPr>
        <w:spacing w:after="0" w:line="276" w:lineRule="auto"/>
        <w:ind w:right="176"/>
        <w:rPr>
          <w:rFonts w:ascii="Times New Roman" w:hAnsi="Times New Roman"/>
          <w:sz w:val="24"/>
          <w:szCs w:val="24"/>
        </w:rPr>
      </w:pPr>
    </w:p>
    <w:p w:rsidR="00DF5687" w:rsidRPr="00DF5687" w:rsidRDefault="00DF5687" w:rsidP="00DF5687">
      <w:pPr>
        <w:spacing w:after="0" w:line="276" w:lineRule="auto"/>
        <w:ind w:right="176"/>
        <w:rPr>
          <w:rFonts w:ascii="Times New Roman" w:hAnsi="Times New Roman"/>
          <w:sz w:val="24"/>
          <w:szCs w:val="24"/>
        </w:rPr>
      </w:pPr>
    </w:p>
    <w:p w:rsidR="00DF5687" w:rsidRPr="00DF5687" w:rsidRDefault="00DF5687" w:rsidP="00DF5687">
      <w:pPr>
        <w:spacing w:after="0" w:line="276"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Временно исполняющий полномочия Главы </w:t>
      </w:r>
    </w:p>
    <w:p w:rsidR="00DF5687" w:rsidRPr="00DF5687" w:rsidRDefault="00DF5687" w:rsidP="00DF5687">
      <w:pPr>
        <w:spacing w:after="0" w:line="276"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Звериноголовского муниципального </w:t>
      </w:r>
    </w:p>
    <w:p w:rsidR="00DF5687" w:rsidRPr="00DF5687" w:rsidRDefault="00DF5687" w:rsidP="00DF5687">
      <w:pPr>
        <w:spacing w:after="0" w:line="276" w:lineRule="auto"/>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округа Курганской области                                                                            М.А. Панкратова</w:t>
      </w:r>
    </w:p>
    <w:p w:rsidR="00DF5687" w:rsidRPr="00DF5687" w:rsidRDefault="00DF5687" w:rsidP="00DF5687">
      <w:pPr>
        <w:widowControl w:val="0"/>
        <w:suppressLineNumbers/>
        <w:suppressAutoHyphens/>
        <w:snapToGrid w:val="0"/>
        <w:spacing w:after="0" w:line="276" w:lineRule="auto"/>
        <w:ind w:left="4253"/>
        <w:rPr>
          <w:rFonts w:ascii="Times New Roman" w:eastAsia="Times New Roman" w:hAnsi="Times New Roman"/>
          <w:kern w:val="2"/>
          <w:sz w:val="24"/>
          <w:szCs w:val="24"/>
          <w:lang w:eastAsia="ar-SA"/>
        </w:rPr>
      </w:pPr>
    </w:p>
    <w:p w:rsidR="00DF5687" w:rsidRPr="00DF5687" w:rsidRDefault="00DF5687" w:rsidP="00DF5687">
      <w:pPr>
        <w:spacing w:after="200" w:line="276" w:lineRule="auto"/>
        <w:rPr>
          <w:rFonts w:ascii="Times New Roman" w:eastAsia="Times New Roman" w:hAnsi="Times New Roman"/>
          <w:lang w:eastAsia="ru-RU"/>
        </w:rPr>
      </w:pPr>
    </w:p>
    <w:p w:rsidR="00DF5687" w:rsidRPr="00DF5687" w:rsidRDefault="00DF5687" w:rsidP="00DF5687">
      <w:pPr>
        <w:spacing w:after="200" w:line="276" w:lineRule="auto"/>
        <w:rPr>
          <w:rFonts w:ascii="Times New Roman" w:eastAsia="Times New Roman" w:hAnsi="Times New Roman"/>
          <w:lang w:eastAsia="ru-RU"/>
        </w:rPr>
      </w:pPr>
    </w:p>
    <w:p w:rsidR="00DF5687" w:rsidRPr="00DF5687" w:rsidRDefault="00DF5687" w:rsidP="00DF5687">
      <w:pPr>
        <w:spacing w:after="200" w:line="276" w:lineRule="auto"/>
        <w:rPr>
          <w:rFonts w:ascii="Times New Roman" w:eastAsia="Times New Roman" w:hAnsi="Times New Roman"/>
          <w:lang w:eastAsia="ru-RU"/>
        </w:rPr>
      </w:pPr>
    </w:p>
    <w:p w:rsidR="00DF5687" w:rsidRDefault="00DF5687" w:rsidP="00DF5687">
      <w:pPr>
        <w:spacing w:after="200" w:line="276" w:lineRule="auto"/>
        <w:jc w:val="right"/>
        <w:rPr>
          <w:rFonts w:ascii="Times New Roman" w:eastAsia="Times New Roman" w:hAnsi="Times New Roman"/>
          <w:lang w:eastAsia="ru-RU"/>
        </w:rPr>
      </w:pPr>
    </w:p>
    <w:p w:rsidR="00DF5687" w:rsidRPr="00DF5687" w:rsidRDefault="00DF5687" w:rsidP="00DF5687">
      <w:pPr>
        <w:spacing w:after="200" w:line="276" w:lineRule="auto"/>
        <w:jc w:val="right"/>
        <w:rPr>
          <w:rFonts w:ascii="Times New Roman" w:eastAsia="Times New Roman" w:hAnsi="Times New Roman"/>
          <w:lang w:eastAsia="ru-RU"/>
        </w:rPr>
      </w:pPr>
      <w:r w:rsidRPr="00DF5687">
        <w:rPr>
          <w:rFonts w:ascii="Times New Roman" w:eastAsia="Times New Roman" w:hAnsi="Times New Roman"/>
          <w:lang w:eastAsia="ru-RU"/>
        </w:rPr>
        <w:lastRenderedPageBreak/>
        <w:t>Приложение к решению Думы Звериноголовского</w:t>
      </w:r>
    </w:p>
    <w:p w:rsidR="00DF5687" w:rsidRPr="00DF5687" w:rsidRDefault="00DF5687" w:rsidP="00DF5687">
      <w:pPr>
        <w:spacing w:after="200" w:line="276" w:lineRule="auto"/>
        <w:jc w:val="right"/>
        <w:rPr>
          <w:rFonts w:ascii="Times New Roman" w:eastAsia="Times New Roman" w:hAnsi="Times New Roman"/>
          <w:lang w:eastAsia="ru-RU"/>
        </w:rPr>
      </w:pPr>
      <w:r w:rsidRPr="00DF5687">
        <w:rPr>
          <w:rFonts w:ascii="Times New Roman" w:eastAsia="Times New Roman" w:hAnsi="Times New Roman"/>
          <w:lang w:eastAsia="ru-RU"/>
        </w:rPr>
        <w:t xml:space="preserve"> муниципального округа Курганской области</w:t>
      </w:r>
    </w:p>
    <w:p w:rsidR="00DF5687" w:rsidRPr="00DF5687" w:rsidRDefault="00DF5687" w:rsidP="00DF5687">
      <w:pPr>
        <w:spacing w:after="200" w:line="276" w:lineRule="auto"/>
        <w:jc w:val="right"/>
        <w:rPr>
          <w:rFonts w:ascii="Times New Roman" w:eastAsia="Times New Roman" w:hAnsi="Times New Roman"/>
          <w:lang w:eastAsia="ru-RU"/>
        </w:rPr>
      </w:pPr>
      <w:r w:rsidRPr="00DF5687">
        <w:rPr>
          <w:rFonts w:ascii="Times New Roman" w:eastAsia="Times New Roman" w:hAnsi="Times New Roman"/>
          <w:lang w:eastAsia="ru-RU"/>
        </w:rPr>
        <w:t xml:space="preserve"> от 25 мая 2023 года №</w:t>
      </w:r>
      <w:proofErr w:type="gramStart"/>
      <w:r w:rsidRPr="00DF5687">
        <w:rPr>
          <w:rFonts w:ascii="Times New Roman" w:eastAsia="Times New Roman" w:hAnsi="Times New Roman"/>
          <w:lang w:eastAsia="ru-RU"/>
        </w:rPr>
        <w:t xml:space="preserve">   «</w:t>
      </w:r>
      <w:proofErr w:type="gramEnd"/>
      <w:r w:rsidRPr="00DF5687">
        <w:rPr>
          <w:rFonts w:ascii="Times New Roman" w:eastAsia="Times New Roman" w:hAnsi="Times New Roman"/>
          <w:lang w:eastAsia="ru-RU"/>
        </w:rPr>
        <w:t>О результатах деятельности</w:t>
      </w:r>
    </w:p>
    <w:p w:rsidR="00DF5687" w:rsidRPr="00DF5687" w:rsidRDefault="00DF5687" w:rsidP="00DF5687">
      <w:pPr>
        <w:spacing w:after="200" w:line="276" w:lineRule="auto"/>
        <w:jc w:val="right"/>
        <w:rPr>
          <w:rFonts w:ascii="Times New Roman" w:eastAsia="Times New Roman" w:hAnsi="Times New Roman"/>
          <w:lang w:eastAsia="ru-RU"/>
        </w:rPr>
      </w:pPr>
      <w:r w:rsidRPr="00DF5687">
        <w:rPr>
          <w:rFonts w:ascii="Times New Roman" w:eastAsia="Times New Roman" w:hAnsi="Times New Roman"/>
          <w:lang w:eastAsia="ru-RU"/>
        </w:rPr>
        <w:t xml:space="preserve"> органов социальной защиты за 2022 год</w:t>
      </w:r>
      <w:r w:rsidRPr="00DF5687">
        <w:rPr>
          <w:rFonts w:ascii="Times New Roman" w:eastAsia="Times New Roman" w:hAnsi="Times New Roman"/>
          <w:bCs/>
          <w:lang w:eastAsia="ru-RU"/>
        </w:rPr>
        <w:t>»</w:t>
      </w:r>
    </w:p>
    <w:p w:rsidR="00DF5687" w:rsidRPr="00DF5687" w:rsidRDefault="00DF5687" w:rsidP="00DF5687">
      <w:pPr>
        <w:spacing w:line="259" w:lineRule="auto"/>
        <w:jc w:val="center"/>
        <w:rPr>
          <w:rFonts w:ascii="Times New Roman" w:hAnsi="Times New Roman"/>
          <w:b/>
          <w:sz w:val="24"/>
          <w:szCs w:val="24"/>
        </w:rPr>
      </w:pPr>
      <w:r w:rsidRPr="00DF5687">
        <w:rPr>
          <w:rFonts w:ascii="Times New Roman" w:hAnsi="Times New Roman"/>
          <w:b/>
          <w:color w:val="2C2D2E"/>
          <w:sz w:val="24"/>
          <w:szCs w:val="24"/>
          <w:shd w:val="clear" w:color="auto" w:fill="FFFFFF"/>
        </w:rPr>
        <w:t>Результаты работы ГКУ «Управление социальной защиты населения № 8» за 2022 год.</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rPr>
        <w:t xml:space="preserve">   </w:t>
      </w:r>
      <w:r w:rsidRPr="00DF5687">
        <w:rPr>
          <w:rFonts w:ascii="Times New Roman" w:hAnsi="Times New Roman"/>
          <w:sz w:val="24"/>
          <w:szCs w:val="24"/>
        </w:rPr>
        <w:t xml:space="preserve">В 2022 году деятельность органов социальной защиты населения региона была направлена на улучшение качества жизни </w:t>
      </w:r>
      <w:proofErr w:type="spellStart"/>
      <w:r w:rsidRPr="00DF5687">
        <w:rPr>
          <w:rFonts w:ascii="Times New Roman" w:hAnsi="Times New Roman"/>
          <w:sz w:val="24"/>
          <w:szCs w:val="24"/>
        </w:rPr>
        <w:t>зауральцев</w:t>
      </w:r>
      <w:proofErr w:type="spellEnd"/>
      <w:r w:rsidRPr="00DF5687">
        <w:rPr>
          <w:rFonts w:ascii="Times New Roman" w:hAnsi="Times New Roman"/>
          <w:sz w:val="24"/>
          <w:szCs w:val="24"/>
        </w:rPr>
        <w:t xml:space="preserve"> пожилого возраста, инвалидов, семей, находящихся в трудной жизненной ситуации, детей, оставшихся без родительского попечения. За счет средств областного бюджета установлены новые меры социальной поддержки отдельных категорий граждан. Принят ряд решений по поддержке участников специальной военной операции и их семей. В 2022 году продолжена реализация государственных программ и национальных проектов в сфере социальной защиты населения. Работа по предоставлению государственной социальной помощи направлена на эффективность реализации социального контракта. В рамках цифрового информационного развития на портал </w:t>
      </w:r>
      <w:proofErr w:type="spellStart"/>
      <w:r w:rsidRPr="00DF5687">
        <w:rPr>
          <w:rFonts w:ascii="Times New Roman" w:hAnsi="Times New Roman"/>
          <w:sz w:val="24"/>
          <w:szCs w:val="24"/>
        </w:rPr>
        <w:t>Госуслуг</w:t>
      </w:r>
      <w:proofErr w:type="spellEnd"/>
      <w:r w:rsidRPr="00DF5687">
        <w:rPr>
          <w:rFonts w:ascii="Times New Roman" w:hAnsi="Times New Roman"/>
          <w:sz w:val="24"/>
          <w:szCs w:val="24"/>
        </w:rPr>
        <w:t xml:space="preserve"> выведено 16 массовых социально значимых услуг, в том числе осуществлена возможность подачи через портал заявлений для оказания помощи членам семей мобилизованных граждан.</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Специалистами отдела </w:t>
      </w:r>
      <w:bookmarkStart w:id="0" w:name="_Hlk135214307"/>
      <w:r w:rsidRPr="00DF5687">
        <w:rPr>
          <w:rFonts w:ascii="Times New Roman" w:hAnsi="Times New Roman"/>
          <w:sz w:val="24"/>
          <w:szCs w:val="24"/>
        </w:rPr>
        <w:t>ГКУ «Управления социальной защиты населения №8» по Звериноголовскому району, за 2022 год, принято на рассмотрение</w:t>
      </w:r>
      <w:bookmarkEnd w:id="0"/>
      <w:r w:rsidRPr="00DF5687">
        <w:rPr>
          <w:rFonts w:ascii="Times New Roman" w:hAnsi="Times New Roman"/>
          <w:sz w:val="24"/>
          <w:szCs w:val="24"/>
        </w:rPr>
        <w:t xml:space="preserve"> 3983 заявления на назначение. Рассмотрено, назначено и отправлено на выплату 3092 обращения. Из них:</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Социальная поддержка семей с детьми Система социальной поддержки Курганской области имеет определенную направленность на семьи с детьми, на поддержку которых направлено 12 мер социальной поддержки, в том числе 10 – за счет областного бюджета.</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За 2022 год специалистом Звериноголовского отдела назначено и выплачено:</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Ежемесячная выплата в связи с рождением (усыновлением) первого ребенка – 54;</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Пособие на ребенка, в том числе на детей одиноких матерей; на детей разыскиваемых родителей – 439*;</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Ежемесячное пособие женщинам, вставшим на учет в медицинских организациях в ранние сроки беременности (до 12 недель) – 10*;</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Единовременное пособие при рождении (усыновлении) одновременно 2 и более детей – 1*;</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Ежемесячная денежная выплата при рождении (усыновлении) третьего ребенка или последующих детей – 23*;</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Ежемесячная денежная выплата на ребенка в возрасте от 3 до 7 лет включительно (введена с 01.01.2020 г.) – 571.</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 региональный бюджет.</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Выдано 38 справок, о том, что семья является многодетной. Оформлено 78 социальных выплат студентам из малоимущих семей и малоимущим одиноко проживающим студентам.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lastRenderedPageBreak/>
        <w:t xml:space="preserve">Указом Президента РФ от 21 июля 2020 года №474 «О национальных целях развития РФ на период до 2030 года» одной из национальных целей развития Российской Федерации до 2030 года является сохранение населения, здоровье и благополучие людей, в рамках которой предусмотрено снижение уровня бедности в 2 раза по сравнению с показателем 2017 года, обеспечение устойчивого роста численности населения страны. По официальным данным Росстата, численность населения с доходами ниже величины прожиточного минимума в Курганской области в 2021 году составила 151,4 тыс. чел. или 18,5% от общей численности населения. Анализ структуры денежных доходов населения Курганской области показал, что главными составляющими денежных доходов населения являются оплата труда и социальные выплаты. С 1 января 2020 года в Курганской области предоставляются 4 вида государственной социальной помощи на основании социального контракта на условиях </w:t>
      </w:r>
      <w:proofErr w:type="spellStart"/>
      <w:r w:rsidRPr="00DF5687">
        <w:rPr>
          <w:rFonts w:ascii="Times New Roman" w:hAnsi="Times New Roman"/>
          <w:sz w:val="24"/>
          <w:szCs w:val="24"/>
        </w:rPr>
        <w:t>софинансирования</w:t>
      </w:r>
      <w:proofErr w:type="spellEnd"/>
      <w:r w:rsidRPr="00DF5687">
        <w:rPr>
          <w:rFonts w:ascii="Times New Roman" w:hAnsi="Times New Roman"/>
          <w:sz w:val="24"/>
          <w:szCs w:val="24"/>
        </w:rPr>
        <w:t xml:space="preserve"> из федерального бюджета (99%). Социальные контракты на оказание помощи в поиске работы, на осуществление предпринимательской деятельности, на развитие личного подсобного хозяйства, при трудной жизненной ситуации заключены с малоимущими семьями и малоимущими одиноко проживающими гражданами, которые по независящим от них причинам на дату обращения за материальной поддержкой имели среднедушевой доход ниже величины прожиточного минимума, установленной в Курганской области для соответствующих </w:t>
      </w:r>
      <w:proofErr w:type="spellStart"/>
      <w:r w:rsidRPr="00DF5687">
        <w:rPr>
          <w:rFonts w:ascii="Times New Roman" w:hAnsi="Times New Roman"/>
          <w:sz w:val="24"/>
          <w:szCs w:val="24"/>
        </w:rPr>
        <w:t>социальнодемографических</w:t>
      </w:r>
      <w:proofErr w:type="spellEnd"/>
      <w:r w:rsidRPr="00DF5687">
        <w:rPr>
          <w:rFonts w:ascii="Times New Roman" w:hAnsi="Times New Roman"/>
          <w:sz w:val="24"/>
          <w:szCs w:val="24"/>
        </w:rPr>
        <w:t xml:space="preserve"> групп населения.</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В 2022 году специалистами ГКУ «Управление социальной защиты населения №8» по Звериноголовскому району, принято на рассмотрение 97 заявлений, заключено 74 социальных контракта. Из них:</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Материальная поддержка на оказание помощи в поиске работы в размере величины прожиточного минимума для трудоспособного населения в Курганской области, установленного на год заключения социального контракта (14263 руб.), предоставлена 74 малоимущим семьям и малоимущим одиноко проживающим гражданам;</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Материальная поддержка на оказание помощи по развитию личного подсобного хозяйства в размере не более 200 тыс. руб. предоставлена 11 малоимущим семьям;</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Материальная поддержка на оказание помощи по осуществлению индивидуальной предпринимательской деятельности в размере не более 350 тыс. руб. предоставлена 4 малоимущим семьям;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Материальная поддержка на преодоление трудной жизненной ситуации в размере 14263 руб. в месяц предоставлена 6 малоимущим семьям и малоимущим одиноко проживающим гражданам.</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Одним из приоритетных направлений деятельности органов социальной защиты населения является обеспечение реализации прав на социальную поддержку отдельных категорий граждан: участников и инвалидов Великой Отечественной войны, ветеранов и инвалидов боевых действий, членов семей погибших (умерших) участников Великой Отечественной войны, ветеранов и инвалидов боевых действий, лиц, проработавших в тылу в период с 22 июня 1941 года по 9 мая 1945 года не менее 6 месяцев, исключая период работы на временно оккупированных территориях СССР, а также лиц, награжденных орденами или медалями СССР за самоотверженный труд в период Великой Отечественной войны (далее – труженики тыла), ветеранов труда, реабилитированных лиц и лиц, признанных пострадавшими от политических репрессий (далее – реабилитированные лица), инвалидов и семей, имеющих детей-инвалидов, граждан, пострадавших от воздействия радиации вследствие катастрофы на Чернобыльской АЭС и других радиационных аварий. </w:t>
      </w:r>
      <w:r w:rsidRPr="00DF5687">
        <w:rPr>
          <w:rFonts w:ascii="Times New Roman" w:hAnsi="Times New Roman"/>
          <w:sz w:val="24"/>
          <w:szCs w:val="24"/>
        </w:rPr>
        <w:lastRenderedPageBreak/>
        <w:t xml:space="preserve">Предоставление мер социальной поддержки осуществляется в соответствии с федеральными законами «О ветеранах», «О социальной защите инвалидов в Российской Федерации», «О реабилитации жертв политических репрессий», «О социальной защите граждан, подвергшихся воздействию радиации вследствие катастрофы на Чернобыльской АЭС», «О социальной защите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F5687">
        <w:rPr>
          <w:rFonts w:ascii="Times New Roman" w:hAnsi="Times New Roman"/>
          <w:sz w:val="24"/>
          <w:szCs w:val="24"/>
        </w:rPr>
        <w:t>Теча</w:t>
      </w:r>
      <w:proofErr w:type="spellEnd"/>
      <w:r w:rsidRPr="00DF5687">
        <w:rPr>
          <w:rFonts w:ascii="Times New Roman" w:hAnsi="Times New Roman"/>
          <w:sz w:val="24"/>
          <w:szCs w:val="24"/>
        </w:rPr>
        <w:t xml:space="preserve">», а также в соответствии с Законом Курганской области от 3 декабря 2004 года №845 «О мерах социальной поддержки отдельных категорий граждан в Курганской области» и другими нормативными правовыми актами. По состоянию на 1 января 2023 года получателями меры социальной поддержки по оплате жилого помещения и коммунальных услуг, осуществляемой в виде компенсации расходов на оплату жилого помещения и коммунальных услуг (КЖКУ), являются </w:t>
      </w:r>
      <w:r w:rsidRPr="00DF5687">
        <w:rPr>
          <w:rFonts w:ascii="Times New Roman" w:hAnsi="Times New Roman"/>
          <w:color w:val="000000"/>
          <w:sz w:val="24"/>
          <w:szCs w:val="24"/>
        </w:rPr>
        <w:t xml:space="preserve">1010 </w:t>
      </w:r>
      <w:r w:rsidRPr="00DF5687">
        <w:rPr>
          <w:rFonts w:ascii="Times New Roman" w:hAnsi="Times New Roman"/>
          <w:sz w:val="24"/>
          <w:szCs w:val="24"/>
        </w:rPr>
        <w:t xml:space="preserve">чел., в том числе за счет средств федерального бюджета – </w:t>
      </w:r>
      <w:r w:rsidRPr="00DF5687">
        <w:rPr>
          <w:rFonts w:ascii="Times New Roman" w:hAnsi="Times New Roman"/>
          <w:color w:val="000000"/>
          <w:sz w:val="24"/>
          <w:szCs w:val="24"/>
        </w:rPr>
        <w:t>449</w:t>
      </w:r>
      <w:r w:rsidRPr="00DF5687">
        <w:rPr>
          <w:rFonts w:ascii="Times New Roman" w:hAnsi="Times New Roman"/>
          <w:sz w:val="24"/>
          <w:szCs w:val="24"/>
        </w:rPr>
        <w:t xml:space="preserve"> чел. (инвалиды и участники Великой Отечественной войны, ветераны боевых действий, лица, награжденные знаком «Житель блокадного Ленинграда, члены семей погибших (умерших) инвалидов войны, участников Великой Отечественной войны и ветеранов боевых действий, несовершеннолетние узники фашистских концлагерей, инвалиды и семьи, имеющие детей-инвалидов, граждане, пострадавшие от воздействия радиации), за счет средств областного бюджета – </w:t>
      </w:r>
      <w:r w:rsidRPr="00DF5687">
        <w:rPr>
          <w:rFonts w:ascii="Times New Roman" w:hAnsi="Times New Roman"/>
          <w:color w:val="000000"/>
          <w:sz w:val="24"/>
          <w:szCs w:val="24"/>
        </w:rPr>
        <w:t>561</w:t>
      </w:r>
      <w:r w:rsidRPr="00DF5687">
        <w:rPr>
          <w:rFonts w:ascii="Times New Roman" w:hAnsi="Times New Roman"/>
          <w:color w:val="FF0000"/>
          <w:sz w:val="24"/>
          <w:szCs w:val="24"/>
        </w:rPr>
        <w:t xml:space="preserve"> </w:t>
      </w:r>
      <w:r w:rsidRPr="00DF5687">
        <w:rPr>
          <w:rFonts w:ascii="Times New Roman" w:hAnsi="Times New Roman"/>
          <w:sz w:val="24"/>
          <w:szCs w:val="24"/>
        </w:rPr>
        <w:t>чел. (труженики тыла, реабилитированные лица и ветераны труда).</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Получателями ежемесячной денежной выплаты (ЕДВ), предоставляемой за счет средств областного бюджета, по состоянию на 1 января 2023 года являются </w:t>
      </w:r>
      <w:r w:rsidRPr="00DF5687">
        <w:rPr>
          <w:rFonts w:ascii="Times New Roman" w:hAnsi="Times New Roman"/>
          <w:color w:val="000000"/>
          <w:sz w:val="24"/>
          <w:szCs w:val="24"/>
        </w:rPr>
        <w:t>530</w:t>
      </w:r>
      <w:r w:rsidRPr="00DF5687">
        <w:rPr>
          <w:rFonts w:ascii="Times New Roman" w:hAnsi="Times New Roman"/>
          <w:sz w:val="24"/>
          <w:szCs w:val="24"/>
        </w:rPr>
        <w:t xml:space="preserve"> чел.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Продолжается осуществление ежегодной денежной выплаты лицам, награжденным нагрудным знаком «Почетный донор России». По состоянию на 1 января 2023 года в Звериноголовском М.О. проживает 18 почетных доноров.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Органами социальной защиты населения осуществляется социальная поддержка пожилых граждан, не относящихся к льготной категории. В соответствии с Порядком предоставления компенсации расходов на уплату взноса на капитальный ремонт общего имущества в многоквартирном доме, утвержденным постановлением Правительства Курганской области от 20 июня 2016 года №184, компенсация предоставляется неработающим собственникам жилых помещений, достигшим возраста 70 и 80 лет, проживающим одиноко либо в составе семьи неработающих граждан, достигших пенсионного возраста и (или) инвалидов I или II группы). Компенсация предоставляется за счет средств областного и федерального бюджета на условиях </w:t>
      </w:r>
      <w:proofErr w:type="spellStart"/>
      <w:r w:rsidRPr="00DF5687">
        <w:rPr>
          <w:rFonts w:ascii="Times New Roman" w:hAnsi="Times New Roman"/>
          <w:sz w:val="24"/>
          <w:szCs w:val="24"/>
        </w:rPr>
        <w:t>софинансирования</w:t>
      </w:r>
      <w:proofErr w:type="spellEnd"/>
      <w:r w:rsidRPr="00DF5687">
        <w:rPr>
          <w:rFonts w:ascii="Times New Roman" w:hAnsi="Times New Roman"/>
          <w:sz w:val="24"/>
          <w:szCs w:val="24"/>
        </w:rPr>
        <w:t xml:space="preserve"> путем предоставления соответствующей субсидии из федерального бюджета В 2022 году количество получателей компенсации составило 50 чел.</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В 2022 году в Курганской области были введены новые меры социальной поддержки отдельным категориям граждан: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1) единовременная компенсация расходов на строительство газопровода внутри земельного участка и (или) на приобретение газоиспользующего оборудования участникам Великой Отечественной войны, несовершеннолетним узникам фашистских концлагерей, инвалидам и семьям, имеющим детей-инвалидов, в размере фактически понесенных расходов, но не более 20 тыс. руб. – обращений не было;</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2) единовременная денежная выплата на приобретение жилого помещения семьям, имеющим детей и утратившим жилые помещения в результате чрезвычайной ситуации, размер которой исчисляется исходя из стоимости общей площади утраченного жилого помещения, и показателя средней рыночной стоимости одного квадратного метра общей </w:t>
      </w:r>
      <w:r w:rsidRPr="00DF5687">
        <w:rPr>
          <w:rFonts w:ascii="Times New Roman" w:hAnsi="Times New Roman"/>
          <w:sz w:val="24"/>
          <w:szCs w:val="24"/>
        </w:rPr>
        <w:lastRenderedPageBreak/>
        <w:t>площади жилого помещения, определенного Министерством строительства и жилищно-коммунального хозяйства Российской Федерации по Курганской области на дату введения режима чрезвычайной ситуации, – обращений не было;</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3) единовременная денежная выплата гражданам, заключившим в добровольном порядке контракт о прохождении военной службы для участия в специальной военной операции, – расходы областного бюджета составили – в отдел по Звериноголовскому району обращений не было.</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4) единовременная денежная выплата детям-инвалидам в возрасте до 17 лет включительно в размере 10 тыс. руб. – предоставлена 38;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5) выплаты гражданам Донецкой и Луганской народных республик, Украины, прибывшим на территорию Российской Федерации, – выплаты получил 1 гражданин;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6) предоставление жителям г. Херсона и части Херсонской области, покинувшим место постоянного проживания и прибывшим на территорию Курганской области, единовременной выплаты на обзаведение имуществом и государственного жилищного сертификата на приобретение жилого помещения за счет средств федерального бюджета – в 2022 году обращений не было.</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Предоставляется ежемесячная компенсация расходов на проезд к месту лечения и обратно инвалидам I и II группы, страдающим хронической почечной недостаточностью 7 заявителям.</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Производится выплата социального пособия на погребение и возмещение стоимости услуг по погребению, за 2022 год зарегистрировано 9 заявлений, произведено 8 выплат.</w:t>
      </w:r>
    </w:p>
    <w:p w:rsidR="00DF5687" w:rsidRPr="00DF5687" w:rsidRDefault="00DF5687" w:rsidP="00DF5687">
      <w:pPr>
        <w:spacing w:line="259" w:lineRule="auto"/>
        <w:rPr>
          <w:rFonts w:ascii="Times New Roman" w:eastAsia="Times New Roman" w:hAnsi="Times New Roman"/>
          <w:sz w:val="24"/>
          <w:szCs w:val="24"/>
          <w:lang w:eastAsia="ru-RU"/>
        </w:rPr>
      </w:pPr>
      <w:r w:rsidRPr="00DF5687">
        <w:rPr>
          <w:rFonts w:ascii="Times New Roman" w:hAnsi="Times New Roman"/>
          <w:sz w:val="24"/>
          <w:szCs w:val="24"/>
        </w:rPr>
        <w:t xml:space="preserve">   Продолжается работа по присвоению звания «Ветеран труда». В 2022 году за присвоением звания обратилось 4 чел. Звание «Ветеран труда» присвоено 4 жителям Звериноголовского М.О. Также выдано одно «</w:t>
      </w:r>
      <w:r w:rsidRPr="00DF5687">
        <w:rPr>
          <w:rFonts w:ascii="Times New Roman" w:eastAsia="Times New Roman" w:hAnsi="Times New Roman"/>
          <w:sz w:val="24"/>
          <w:szCs w:val="24"/>
          <w:lang w:eastAsia="ru-RU"/>
        </w:rPr>
        <w:t>Удостоверение члена семьи погибшего (умершего) инвалида войны, участника Великой Отечественной войны и ветерана боевых действий».</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  Компенсация расходов на оплату жилого помещения и коммунальных услуг(субсидия) в 2022году выплачивалась 121 семье.</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Общий объем освоенного финансирования на социальную поддержку жителей Звериноголовского </w:t>
      </w:r>
      <w:r w:rsidR="00730461">
        <w:rPr>
          <w:rFonts w:ascii="Times New Roman" w:hAnsi="Times New Roman"/>
          <w:sz w:val="24"/>
          <w:szCs w:val="24"/>
        </w:rPr>
        <w:t xml:space="preserve">М.О.  составил - 84393 </w:t>
      </w:r>
      <w:proofErr w:type="spellStart"/>
      <w:r w:rsidR="00730461">
        <w:rPr>
          <w:rFonts w:ascii="Times New Roman" w:hAnsi="Times New Roman"/>
          <w:sz w:val="24"/>
          <w:szCs w:val="24"/>
        </w:rPr>
        <w:t>тыс.руб</w:t>
      </w:r>
      <w:proofErr w:type="spellEnd"/>
      <w:r w:rsidR="00730461">
        <w:rPr>
          <w:rFonts w:ascii="Times New Roman" w:hAnsi="Times New Roman"/>
          <w:sz w:val="24"/>
          <w:szCs w:val="24"/>
        </w:rPr>
        <w:t>.</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Задачами 2023 года остаются: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1. Обеспечение реализации федерального и областного законодательства по предоставлению гражданам пособий и других социальных выплат, в том числе с использованием портала </w:t>
      </w:r>
      <w:proofErr w:type="spellStart"/>
      <w:r w:rsidRPr="00DF5687">
        <w:rPr>
          <w:rFonts w:ascii="Times New Roman" w:hAnsi="Times New Roman"/>
          <w:sz w:val="24"/>
          <w:szCs w:val="24"/>
        </w:rPr>
        <w:t>Госуслуг</w:t>
      </w:r>
      <w:proofErr w:type="spellEnd"/>
      <w:r w:rsidRPr="00DF5687">
        <w:rPr>
          <w:rFonts w:ascii="Times New Roman" w:hAnsi="Times New Roman"/>
          <w:sz w:val="24"/>
          <w:szCs w:val="24"/>
        </w:rPr>
        <w:t xml:space="preserve">. Реализация регионального проекта «Финансовая поддержка семей при рождении детей».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2. Контроль за целевым использованием средств федерального и областного бюджетов, выделенных на предоставление 4 видов государственной социальной помощи на основании социального контракта.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3. Обеспечение своевременного и правильного начисления и выплат мер социальной поддержки отдельным категориям граждан, в том числе на санаторно-курортное лечение.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4. Проведение разъяснительной работы среди населения, в том числе о реализации регионального проекта «Финансовая поддержка семей при рождении детей».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lastRenderedPageBreak/>
        <w:t xml:space="preserve">5. Обеспечение реализации федерального и областного законодательства по предоставлению отдельным категориям граждан мер социальной поддержки, в том числе с использованием портала </w:t>
      </w:r>
      <w:proofErr w:type="spellStart"/>
      <w:r w:rsidRPr="00DF5687">
        <w:rPr>
          <w:rFonts w:ascii="Times New Roman" w:hAnsi="Times New Roman"/>
          <w:sz w:val="24"/>
          <w:szCs w:val="24"/>
        </w:rPr>
        <w:t>Госуслуг</w:t>
      </w:r>
      <w:proofErr w:type="spellEnd"/>
      <w:r w:rsidRPr="00DF5687">
        <w:rPr>
          <w:rFonts w:ascii="Times New Roman" w:hAnsi="Times New Roman"/>
          <w:sz w:val="24"/>
          <w:szCs w:val="24"/>
        </w:rPr>
        <w:t xml:space="preserve">.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6. Обеспечение своевременного и правильного начисления и выплат мер социальной поддержки отдельным категориям граждан.</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 xml:space="preserve">Начальник ГКУ «УСЗН №8» </w:t>
      </w:r>
    </w:p>
    <w:p w:rsidR="00DF5687" w:rsidRPr="00DF5687" w:rsidRDefault="00DF5687" w:rsidP="00DF5687">
      <w:pPr>
        <w:spacing w:line="259" w:lineRule="auto"/>
        <w:rPr>
          <w:rFonts w:ascii="Times New Roman" w:hAnsi="Times New Roman"/>
          <w:sz w:val="24"/>
          <w:szCs w:val="24"/>
        </w:rPr>
      </w:pPr>
      <w:r w:rsidRPr="00DF5687">
        <w:rPr>
          <w:rFonts w:ascii="Times New Roman" w:hAnsi="Times New Roman"/>
          <w:sz w:val="24"/>
          <w:szCs w:val="24"/>
        </w:rPr>
        <w:t>Отдел по Звериноголовскому р-ну                                         Житкова Е.А.</w:t>
      </w:r>
    </w:p>
    <w:p w:rsidR="00DF5687" w:rsidRPr="00DF5687" w:rsidRDefault="00DF5687" w:rsidP="00DF5687">
      <w:pPr>
        <w:spacing w:after="200" w:line="276" w:lineRule="auto"/>
        <w:rPr>
          <w:rFonts w:ascii="Times New Roman" w:eastAsia="Times New Roman" w:hAnsi="Times New Roman"/>
          <w:lang w:eastAsia="ru-RU"/>
        </w:rPr>
      </w:pPr>
    </w:p>
    <w:p w:rsidR="00DF5687" w:rsidRDefault="00DF5687" w:rsidP="00DF5687">
      <w:pPr>
        <w:spacing w:after="200" w:line="276" w:lineRule="auto"/>
        <w:rPr>
          <w:rFonts w:ascii="Times New Roman" w:eastAsia="Times New Roman" w:hAnsi="Times New Roman"/>
          <w:lang w:eastAsia="ru-RU"/>
        </w:rPr>
      </w:pPr>
    </w:p>
    <w:p w:rsidR="00EC0164" w:rsidRDefault="00EC0164" w:rsidP="00DF5687">
      <w:pPr>
        <w:spacing w:after="200" w:line="276" w:lineRule="auto"/>
        <w:rPr>
          <w:rFonts w:ascii="Times New Roman" w:eastAsia="Times New Roman" w:hAnsi="Times New Roman"/>
          <w:lang w:eastAsia="ru-RU"/>
        </w:rPr>
      </w:pPr>
    </w:p>
    <w:p w:rsidR="00EC0164" w:rsidRPr="00DF5687" w:rsidRDefault="00EC0164" w:rsidP="00DF5687">
      <w:pPr>
        <w:spacing w:after="200" w:line="276" w:lineRule="auto"/>
        <w:rPr>
          <w:rFonts w:ascii="Times New Roman" w:eastAsia="Times New Roman" w:hAnsi="Times New Roman"/>
          <w:lang w:eastAsia="ru-RU"/>
        </w:rPr>
      </w:pPr>
    </w:p>
    <w:p w:rsidR="00DF5687" w:rsidRPr="00DF5687" w:rsidRDefault="00DF5687" w:rsidP="00DF5687">
      <w:pPr>
        <w:widowControl w:val="0"/>
        <w:suppressAutoHyphens/>
        <w:autoSpaceDE w:val="0"/>
        <w:spacing w:after="0" w:line="276" w:lineRule="auto"/>
        <w:rPr>
          <w:rFonts w:ascii="Times New Roman" w:eastAsia="Arial" w:hAnsi="Times New Roman"/>
          <w:b/>
          <w:bCs/>
          <w:kern w:val="2"/>
          <w:sz w:val="24"/>
          <w:szCs w:val="24"/>
          <w:lang w:eastAsia="zh-CN" w:bidi="hi-IN"/>
        </w:rPr>
      </w:pPr>
    </w:p>
    <w:p w:rsidR="00DF5687" w:rsidRPr="00DF5687" w:rsidRDefault="00DF5687" w:rsidP="00DF5687">
      <w:pPr>
        <w:widowControl w:val="0"/>
        <w:suppressAutoHyphens/>
        <w:autoSpaceDE w:val="0"/>
        <w:spacing w:after="0" w:line="276" w:lineRule="auto"/>
        <w:jc w:val="center"/>
        <w:rPr>
          <w:rFonts w:ascii="Times New Roman" w:eastAsia="Arial" w:hAnsi="Times New Roman"/>
          <w:b/>
          <w:bCs/>
          <w:kern w:val="2"/>
          <w:sz w:val="24"/>
          <w:szCs w:val="24"/>
          <w:lang w:eastAsia="zh-CN" w:bidi="hi-IN"/>
        </w:rPr>
      </w:pPr>
      <w:r w:rsidRPr="00DF5687">
        <w:rPr>
          <w:rFonts w:ascii="Times New Roman" w:eastAsia="Arial" w:hAnsi="Times New Roman"/>
          <w:b/>
          <w:bCs/>
          <w:kern w:val="2"/>
          <w:sz w:val="24"/>
          <w:szCs w:val="24"/>
          <w:highlight w:val="white"/>
          <w:lang w:eastAsia="zh-CN" w:bidi="hi-IN"/>
        </w:rPr>
        <w:t>КУРГАНСКАЯ ОБЛАСТЬ</w:t>
      </w:r>
    </w:p>
    <w:p w:rsidR="00DF5687" w:rsidRPr="00DF5687" w:rsidRDefault="00DF5687" w:rsidP="00DF5687">
      <w:pPr>
        <w:autoSpaceDE w:val="0"/>
        <w:spacing w:after="0" w:line="276" w:lineRule="auto"/>
        <w:jc w:val="center"/>
        <w:rPr>
          <w:rFonts w:ascii="Times New Roman" w:hAnsi="Times New Roman"/>
          <w:sz w:val="24"/>
          <w:szCs w:val="24"/>
        </w:rPr>
      </w:pPr>
      <w:r w:rsidRPr="00DF5687">
        <w:rPr>
          <w:rFonts w:ascii="Times New Roman" w:eastAsia="Arial" w:hAnsi="Times New Roman"/>
          <w:b/>
          <w:bCs/>
          <w:sz w:val="24"/>
          <w:szCs w:val="24"/>
          <w:highlight w:val="white"/>
        </w:rPr>
        <w:t>ЗВЕРИНОГОЛОВСКИЙ МУНИЦИПАЛЬНЫЙ ОКРУГ КУРГАНСКОЙ ОБЛАСТИ</w:t>
      </w:r>
    </w:p>
    <w:p w:rsidR="00DF5687" w:rsidRPr="00DF5687" w:rsidRDefault="00DF5687" w:rsidP="00DF5687">
      <w:pPr>
        <w:widowControl w:val="0"/>
        <w:suppressAutoHyphens/>
        <w:autoSpaceDE w:val="0"/>
        <w:spacing w:after="0" w:line="276" w:lineRule="auto"/>
        <w:jc w:val="center"/>
        <w:rPr>
          <w:rFonts w:ascii="Times New Roman" w:eastAsia="Arial" w:hAnsi="Times New Roman"/>
          <w:b/>
          <w:bCs/>
          <w:kern w:val="2"/>
          <w:sz w:val="24"/>
          <w:szCs w:val="24"/>
          <w:highlight w:val="white"/>
          <w:lang w:eastAsia="zh-CN" w:bidi="hi-IN"/>
        </w:rPr>
      </w:pPr>
      <w:r w:rsidRPr="00DF5687">
        <w:rPr>
          <w:rFonts w:ascii="Times New Roman" w:eastAsia="Arial" w:hAnsi="Times New Roman"/>
          <w:b/>
          <w:bCs/>
          <w:kern w:val="2"/>
          <w:sz w:val="24"/>
          <w:szCs w:val="24"/>
          <w:highlight w:val="white"/>
          <w:lang w:eastAsia="zh-CN" w:bidi="hi-IN"/>
        </w:rPr>
        <w:t xml:space="preserve">ДУМА ЗВЕРИНОГОЛОВСКОГО МУНИЦИПАЛЬНОГО ОКРУГА </w:t>
      </w:r>
    </w:p>
    <w:p w:rsidR="00DF5687" w:rsidRPr="00DF5687" w:rsidRDefault="00DF5687" w:rsidP="00DF5687">
      <w:pPr>
        <w:widowControl w:val="0"/>
        <w:suppressAutoHyphens/>
        <w:autoSpaceDE w:val="0"/>
        <w:spacing w:after="0" w:line="276" w:lineRule="auto"/>
        <w:jc w:val="center"/>
        <w:rPr>
          <w:rFonts w:ascii="Times New Roman" w:eastAsia="Arial" w:hAnsi="Times New Roman"/>
          <w:b/>
          <w:bCs/>
          <w:kern w:val="2"/>
          <w:sz w:val="24"/>
          <w:szCs w:val="24"/>
          <w:lang w:eastAsia="zh-CN" w:bidi="hi-IN"/>
        </w:rPr>
      </w:pPr>
      <w:r w:rsidRPr="00DF5687">
        <w:rPr>
          <w:rFonts w:ascii="Times New Roman" w:eastAsia="Arial" w:hAnsi="Times New Roman"/>
          <w:b/>
          <w:bCs/>
          <w:kern w:val="2"/>
          <w:sz w:val="24"/>
          <w:szCs w:val="24"/>
          <w:highlight w:val="white"/>
          <w:lang w:eastAsia="zh-CN" w:bidi="hi-IN"/>
        </w:rPr>
        <w:t>КУРГАНСКОЙ ОБЛАСТИ</w:t>
      </w:r>
    </w:p>
    <w:p w:rsidR="00DF5687" w:rsidRPr="00DF5687" w:rsidRDefault="00DF5687" w:rsidP="00DF5687">
      <w:pPr>
        <w:spacing w:after="200" w:line="276" w:lineRule="auto"/>
        <w:jc w:val="center"/>
        <w:outlineLvl w:val="0"/>
        <w:rPr>
          <w:rFonts w:ascii="Times New Roman" w:hAnsi="Times New Roman"/>
          <w:b/>
          <w:sz w:val="32"/>
          <w:szCs w:val="32"/>
        </w:rPr>
      </w:pPr>
    </w:p>
    <w:p w:rsidR="00DF5687" w:rsidRPr="00DF5687" w:rsidRDefault="00DF5687" w:rsidP="00DF5687">
      <w:pPr>
        <w:spacing w:after="200" w:line="276" w:lineRule="auto"/>
        <w:jc w:val="center"/>
        <w:outlineLvl w:val="0"/>
        <w:rPr>
          <w:rFonts w:ascii="Times New Roman" w:hAnsi="Times New Roman"/>
          <w:b/>
          <w:sz w:val="32"/>
          <w:szCs w:val="32"/>
        </w:rPr>
      </w:pPr>
      <w:r w:rsidRPr="00DF5687">
        <w:rPr>
          <w:rFonts w:ascii="Times New Roman" w:hAnsi="Times New Roman"/>
          <w:b/>
          <w:sz w:val="32"/>
          <w:szCs w:val="32"/>
        </w:rPr>
        <w:t>РЕШЕНИЕ</w:t>
      </w:r>
    </w:p>
    <w:p w:rsidR="00DF5687" w:rsidRPr="00DF5687" w:rsidRDefault="00DF5687" w:rsidP="00DF5687">
      <w:pPr>
        <w:spacing w:after="0" w:line="276" w:lineRule="auto"/>
        <w:jc w:val="both"/>
        <w:rPr>
          <w:rFonts w:ascii="Times New Roman" w:hAnsi="Times New Roman"/>
          <w:sz w:val="24"/>
          <w:szCs w:val="24"/>
        </w:rPr>
      </w:pPr>
      <w:r w:rsidRPr="00DF5687">
        <w:rPr>
          <w:rFonts w:ascii="Times New Roman" w:hAnsi="Times New Roman"/>
          <w:sz w:val="24"/>
          <w:szCs w:val="24"/>
        </w:rPr>
        <w:t xml:space="preserve">от 25 мая 2023 </w:t>
      </w:r>
      <w:proofErr w:type="gramStart"/>
      <w:r w:rsidRPr="00DF5687">
        <w:rPr>
          <w:rFonts w:ascii="Times New Roman" w:hAnsi="Times New Roman"/>
          <w:sz w:val="24"/>
          <w:szCs w:val="24"/>
        </w:rPr>
        <w:t>года  №</w:t>
      </w:r>
      <w:proofErr w:type="gramEnd"/>
      <w:r w:rsidRPr="00DF5687">
        <w:rPr>
          <w:rFonts w:ascii="Times New Roman" w:hAnsi="Times New Roman"/>
          <w:sz w:val="24"/>
          <w:szCs w:val="24"/>
        </w:rPr>
        <w:t xml:space="preserve"> 187</w:t>
      </w:r>
    </w:p>
    <w:p w:rsidR="00DF5687" w:rsidRPr="00DF5687" w:rsidRDefault="00DF5687" w:rsidP="00DF5687">
      <w:pPr>
        <w:spacing w:after="0" w:line="276" w:lineRule="auto"/>
        <w:jc w:val="both"/>
        <w:rPr>
          <w:rFonts w:ascii="Times New Roman" w:hAnsi="Times New Roman"/>
          <w:sz w:val="24"/>
          <w:szCs w:val="24"/>
        </w:rPr>
      </w:pPr>
      <w:r w:rsidRPr="00DF5687">
        <w:rPr>
          <w:rFonts w:ascii="Times New Roman" w:hAnsi="Times New Roman"/>
          <w:sz w:val="24"/>
          <w:szCs w:val="24"/>
        </w:rPr>
        <w:t>село Звериноголовское</w:t>
      </w:r>
    </w:p>
    <w:p w:rsidR="00DF5687" w:rsidRPr="00DF5687" w:rsidRDefault="00DF5687" w:rsidP="00DF5687">
      <w:pPr>
        <w:spacing w:after="0" w:line="276" w:lineRule="auto"/>
        <w:rPr>
          <w:rFonts w:ascii="Times New Roman" w:hAnsi="Times New Roman"/>
          <w:sz w:val="24"/>
          <w:szCs w:val="24"/>
        </w:rPr>
      </w:pPr>
    </w:p>
    <w:p w:rsidR="00DF5687" w:rsidRPr="00DF5687" w:rsidRDefault="00DF5687" w:rsidP="00DF5687">
      <w:pPr>
        <w:autoSpaceDE w:val="0"/>
        <w:autoSpaceDN w:val="0"/>
        <w:adjustRightInd w:val="0"/>
        <w:spacing w:after="0" w:line="240" w:lineRule="auto"/>
        <w:jc w:val="center"/>
        <w:rPr>
          <w:rFonts w:ascii="Times New Roman" w:hAnsi="Times New Roman"/>
          <w:b/>
          <w:iCs/>
          <w:sz w:val="24"/>
          <w:szCs w:val="24"/>
        </w:rPr>
      </w:pPr>
      <w:r w:rsidRPr="00DF5687">
        <w:rPr>
          <w:rFonts w:ascii="Times New Roman" w:hAnsi="Times New Roman"/>
          <w:b/>
          <w:iCs/>
          <w:sz w:val="24"/>
          <w:szCs w:val="24"/>
        </w:rPr>
        <w:t>О внесении изменений в решение Думы Звериноголовского муниципального округа Курганской области от 3 августа 2022 года №89 «Об утверждении структуры Администрации</w:t>
      </w:r>
      <w:r w:rsidRPr="00DF5687">
        <w:rPr>
          <w:rFonts w:ascii="Times New Roman" w:hAnsi="Times New Roman"/>
          <w:b/>
          <w:bCs/>
          <w:sz w:val="24"/>
          <w:szCs w:val="24"/>
        </w:rPr>
        <w:t xml:space="preserve"> Звериноголовского муниципального округа Курганской области»</w:t>
      </w:r>
    </w:p>
    <w:p w:rsidR="00DF5687" w:rsidRPr="00DF5687" w:rsidRDefault="00DF5687" w:rsidP="00DF5687">
      <w:pPr>
        <w:spacing w:after="0" w:line="240" w:lineRule="auto"/>
        <w:ind w:firstLine="708"/>
        <w:jc w:val="both"/>
        <w:rPr>
          <w:rFonts w:ascii="Times New Roman" w:hAnsi="Times New Roman"/>
          <w:sz w:val="24"/>
          <w:szCs w:val="24"/>
        </w:rPr>
      </w:pPr>
    </w:p>
    <w:p w:rsidR="00DF5687" w:rsidRPr="00DF5687" w:rsidRDefault="00DF5687" w:rsidP="00DF5687">
      <w:pPr>
        <w:spacing w:after="0" w:line="240" w:lineRule="auto"/>
        <w:ind w:firstLine="708"/>
        <w:jc w:val="both"/>
        <w:rPr>
          <w:rFonts w:ascii="Times New Roman" w:hAnsi="Times New Roman"/>
          <w:sz w:val="24"/>
          <w:szCs w:val="24"/>
        </w:rPr>
      </w:pPr>
      <w:r w:rsidRPr="00DF5687">
        <w:rPr>
          <w:rFonts w:ascii="Times New Roman" w:hAnsi="Times New Roman"/>
          <w:sz w:val="24"/>
          <w:szCs w:val="24"/>
        </w:rPr>
        <w:t>В соответствии с Федеральным законом от 6 октября 2003 года №</w:t>
      </w:r>
      <w:r w:rsidRPr="00DF5687">
        <w:rPr>
          <w:rFonts w:ascii="Times New Roman" w:hAnsi="Times New Roman"/>
          <w:sz w:val="24"/>
          <w:szCs w:val="24"/>
          <w:lang w:val="en-US"/>
        </w:rPr>
        <w:t> </w:t>
      </w:r>
      <w:r w:rsidRPr="00DF5687">
        <w:rPr>
          <w:rFonts w:ascii="Times New Roman" w:hAnsi="Times New Roman"/>
          <w:sz w:val="24"/>
          <w:szCs w:val="24"/>
        </w:rPr>
        <w:t xml:space="preserve">131-ФЗ «Об общих принципах организации местного самоуправления в Российской Федерации», Уставом Звериноголовского муниципального округа Курганской области, Дума Звериноголовского муниципального округа Курганской области </w:t>
      </w:r>
    </w:p>
    <w:p w:rsidR="00DF5687" w:rsidRPr="00DF5687" w:rsidRDefault="00DF5687" w:rsidP="00DF5687">
      <w:pPr>
        <w:spacing w:after="0" w:line="240" w:lineRule="auto"/>
        <w:ind w:firstLine="708"/>
        <w:jc w:val="both"/>
        <w:rPr>
          <w:rFonts w:ascii="Times New Roman" w:hAnsi="Times New Roman"/>
          <w:sz w:val="24"/>
          <w:szCs w:val="24"/>
        </w:rPr>
      </w:pPr>
    </w:p>
    <w:p w:rsidR="00DF5687" w:rsidRPr="00DF5687" w:rsidRDefault="00DF5687" w:rsidP="00DF5687">
      <w:pPr>
        <w:spacing w:after="0" w:line="240" w:lineRule="auto"/>
        <w:ind w:firstLine="284"/>
        <w:jc w:val="both"/>
        <w:rPr>
          <w:rFonts w:ascii="Times New Roman" w:hAnsi="Times New Roman"/>
          <w:b/>
          <w:bCs/>
          <w:sz w:val="24"/>
          <w:szCs w:val="24"/>
        </w:rPr>
      </w:pPr>
      <w:r w:rsidRPr="00DF5687">
        <w:rPr>
          <w:rFonts w:ascii="Times New Roman" w:hAnsi="Times New Roman"/>
          <w:b/>
          <w:bCs/>
          <w:sz w:val="24"/>
          <w:szCs w:val="24"/>
        </w:rPr>
        <w:t>РЕШИЛА:</w:t>
      </w:r>
    </w:p>
    <w:p w:rsidR="00DF5687" w:rsidRPr="00DF5687" w:rsidRDefault="00DF5687" w:rsidP="0079086E">
      <w:pPr>
        <w:numPr>
          <w:ilvl w:val="0"/>
          <w:numId w:val="10"/>
        </w:numPr>
        <w:spacing w:after="0" w:line="240" w:lineRule="auto"/>
        <w:contextualSpacing/>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Внести в приложение 1 к решению Думы Звериноголовского муниципального округа Курганской области от 3 августа 2022 года №89 «Об утверждении структуры Администрации Звериноголовского муниципального округа Курганской области» следующие изменения:</w:t>
      </w:r>
    </w:p>
    <w:p w:rsidR="00DF5687" w:rsidRPr="00DF5687" w:rsidRDefault="00DF5687" w:rsidP="00DF5687">
      <w:pPr>
        <w:spacing w:after="0" w:line="240" w:lineRule="auto"/>
        <w:ind w:left="720"/>
        <w:contextualSpacing/>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пункт 3 раздела I «Должностные лица Администрации Звериноголовского муниципального округа» изложить в новой редакции: </w:t>
      </w:r>
    </w:p>
    <w:p w:rsidR="00DF5687" w:rsidRPr="00DF5687" w:rsidRDefault="00DF5687" w:rsidP="00DF5687">
      <w:pPr>
        <w:spacing w:after="0" w:line="240" w:lineRule="auto"/>
        <w:ind w:left="720"/>
        <w:contextualSpacing/>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«4. </w:t>
      </w:r>
      <w:r w:rsidRPr="00DF5687">
        <w:rPr>
          <w:rFonts w:ascii="Times New Roman" w:hAnsi="Times New Roman"/>
          <w:sz w:val="24"/>
          <w:szCs w:val="24"/>
          <w:lang w:eastAsia="ru-RU"/>
        </w:rPr>
        <w:t>Заместитель Главы – начальник управления развития сельских территорий Администрации Звериноголовского муниципального округа”;</w:t>
      </w:r>
    </w:p>
    <w:p w:rsidR="00DF5687" w:rsidRPr="00DF5687" w:rsidRDefault="00DF5687" w:rsidP="0079086E">
      <w:pPr>
        <w:numPr>
          <w:ilvl w:val="0"/>
          <w:numId w:val="10"/>
        </w:numPr>
        <w:spacing w:after="0" w:line="240" w:lineRule="auto"/>
        <w:contextualSpacing/>
        <w:jc w:val="both"/>
        <w:rPr>
          <w:rFonts w:ascii="Times New Roman" w:eastAsia="Times New Roman" w:hAnsi="Times New Roman"/>
          <w:sz w:val="24"/>
          <w:szCs w:val="24"/>
          <w:lang w:eastAsia="ru-RU"/>
        </w:rPr>
      </w:pPr>
      <w:r w:rsidRPr="00DF5687">
        <w:rPr>
          <w:rFonts w:ascii="Times New Roman" w:eastAsia="Times New Roman" w:hAnsi="Times New Roman"/>
          <w:sz w:val="24"/>
          <w:szCs w:val="24"/>
          <w:lang w:eastAsia="ru-RU"/>
        </w:rPr>
        <w:t xml:space="preserve">Приложение 2 к решению Думы Звериноголовского муниципального округа Курганской области от 3 августа 2022 года №89 «Об утверждении структуры Администрации Звериноголовского муниципального округа Курганской области» изложить в новой редакции согласно </w:t>
      </w:r>
      <w:proofErr w:type="gramStart"/>
      <w:r w:rsidRPr="00DF5687">
        <w:rPr>
          <w:rFonts w:ascii="Times New Roman" w:eastAsia="Times New Roman" w:hAnsi="Times New Roman"/>
          <w:sz w:val="24"/>
          <w:szCs w:val="24"/>
          <w:lang w:eastAsia="ru-RU"/>
        </w:rPr>
        <w:t>приложению</w:t>
      </w:r>
      <w:proofErr w:type="gramEnd"/>
      <w:r w:rsidRPr="00DF5687">
        <w:rPr>
          <w:rFonts w:ascii="Times New Roman" w:eastAsia="Times New Roman" w:hAnsi="Times New Roman"/>
          <w:sz w:val="24"/>
          <w:szCs w:val="24"/>
          <w:lang w:eastAsia="ru-RU"/>
        </w:rPr>
        <w:t xml:space="preserve"> к настоящему решению.</w:t>
      </w:r>
    </w:p>
    <w:p w:rsidR="00DF5687" w:rsidRPr="00DF5687" w:rsidRDefault="00DF5687" w:rsidP="0079086E">
      <w:pPr>
        <w:numPr>
          <w:ilvl w:val="0"/>
          <w:numId w:val="10"/>
        </w:numPr>
        <w:spacing w:after="0" w:line="240" w:lineRule="auto"/>
        <w:contextualSpacing/>
        <w:jc w:val="both"/>
        <w:rPr>
          <w:rFonts w:ascii="Times New Roman" w:eastAsia="Times New Roman" w:hAnsi="Times New Roman"/>
          <w:sz w:val="24"/>
          <w:szCs w:val="24"/>
          <w:lang w:eastAsia="ru-RU"/>
        </w:rPr>
      </w:pPr>
      <w:r w:rsidRPr="00DF5687">
        <w:rPr>
          <w:rFonts w:ascii="Times New Roman" w:hAnsi="Times New Roman"/>
          <w:color w:val="000000"/>
          <w:sz w:val="24"/>
          <w:szCs w:val="24"/>
          <w:lang w:eastAsia="ru-RU"/>
        </w:rPr>
        <w:lastRenderedPageBreak/>
        <w:t>Опубликовать настоящее решение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DF5687" w:rsidRPr="00DF5687" w:rsidRDefault="00DF5687" w:rsidP="0079086E">
      <w:pPr>
        <w:numPr>
          <w:ilvl w:val="0"/>
          <w:numId w:val="10"/>
        </w:numPr>
        <w:spacing w:after="0" w:line="240" w:lineRule="auto"/>
        <w:contextualSpacing/>
        <w:jc w:val="both"/>
        <w:rPr>
          <w:rFonts w:ascii="Times New Roman" w:eastAsia="Times New Roman" w:hAnsi="Times New Roman"/>
          <w:sz w:val="24"/>
          <w:szCs w:val="24"/>
          <w:lang w:eastAsia="ru-RU"/>
        </w:rPr>
      </w:pPr>
      <w:r w:rsidRPr="00DF5687">
        <w:rPr>
          <w:rFonts w:ascii="Times New Roman" w:hAnsi="Times New Roman"/>
          <w:color w:val="000000"/>
          <w:sz w:val="24"/>
          <w:szCs w:val="24"/>
          <w:lang w:eastAsia="ru-RU"/>
        </w:rPr>
        <w:t>Настоящее решение вступает в силу после его официального опубликования и распространяется на правоотношения, возникшие с 6 марта 2023 года.</w:t>
      </w:r>
    </w:p>
    <w:p w:rsidR="00DF5687" w:rsidRPr="00DF5687" w:rsidRDefault="00DF5687" w:rsidP="00DF5687">
      <w:pPr>
        <w:spacing w:after="0" w:line="240" w:lineRule="auto"/>
        <w:ind w:firstLine="284"/>
        <w:jc w:val="both"/>
        <w:rPr>
          <w:rFonts w:ascii="Times New Roman" w:hAnsi="Times New Roman"/>
          <w:color w:val="000000"/>
          <w:sz w:val="24"/>
          <w:szCs w:val="24"/>
        </w:rPr>
      </w:pPr>
    </w:p>
    <w:p w:rsidR="00DF5687" w:rsidRPr="00DF5687" w:rsidRDefault="00DF5687" w:rsidP="00DF5687">
      <w:pPr>
        <w:widowControl w:val="0"/>
        <w:spacing w:after="0" w:line="240" w:lineRule="auto"/>
        <w:jc w:val="both"/>
        <w:rPr>
          <w:rFonts w:ascii="Times New Roman" w:hAnsi="Times New Roman"/>
          <w:sz w:val="24"/>
          <w:szCs w:val="24"/>
        </w:rPr>
      </w:pPr>
    </w:p>
    <w:p w:rsidR="00DF5687" w:rsidRPr="00DF5687" w:rsidRDefault="00DF5687" w:rsidP="00DF5687">
      <w:pPr>
        <w:shd w:val="clear" w:color="auto" w:fill="FFFFFF"/>
        <w:spacing w:after="0" w:line="240" w:lineRule="auto"/>
        <w:jc w:val="both"/>
        <w:rPr>
          <w:rFonts w:ascii="Times New Roman" w:eastAsia="Times New Roman" w:hAnsi="Times New Roman"/>
          <w:color w:val="1E1D1E"/>
          <w:sz w:val="24"/>
          <w:szCs w:val="24"/>
        </w:rPr>
      </w:pPr>
      <w:r w:rsidRPr="00DF5687">
        <w:rPr>
          <w:rFonts w:ascii="Times New Roman" w:eastAsia="Times New Roman" w:hAnsi="Times New Roman"/>
          <w:color w:val="1E1D1E"/>
          <w:sz w:val="24"/>
          <w:szCs w:val="24"/>
        </w:rPr>
        <w:t xml:space="preserve">Председатель Думы Звериноголовского   </w:t>
      </w:r>
    </w:p>
    <w:p w:rsidR="00DF5687" w:rsidRPr="00DF5687" w:rsidRDefault="00DF5687" w:rsidP="00DF5687">
      <w:pPr>
        <w:shd w:val="clear" w:color="auto" w:fill="FFFFFF"/>
        <w:spacing w:after="0" w:line="240" w:lineRule="auto"/>
        <w:jc w:val="both"/>
        <w:rPr>
          <w:rFonts w:ascii="Times New Roman" w:eastAsia="Times New Roman" w:hAnsi="Times New Roman"/>
          <w:color w:val="1E1D1E"/>
          <w:sz w:val="24"/>
          <w:szCs w:val="24"/>
        </w:rPr>
      </w:pPr>
      <w:r w:rsidRPr="00DF5687">
        <w:rPr>
          <w:rFonts w:ascii="Times New Roman" w:eastAsia="Times New Roman" w:hAnsi="Times New Roman"/>
          <w:color w:val="1E1D1E"/>
          <w:sz w:val="24"/>
          <w:szCs w:val="24"/>
        </w:rPr>
        <w:t xml:space="preserve">муниципального округа Курганской области                                                 Т.Б. </w:t>
      </w:r>
      <w:proofErr w:type="spellStart"/>
      <w:r w:rsidRPr="00DF5687">
        <w:rPr>
          <w:rFonts w:ascii="Times New Roman" w:eastAsia="Times New Roman" w:hAnsi="Times New Roman"/>
          <w:color w:val="1E1D1E"/>
          <w:sz w:val="24"/>
          <w:szCs w:val="24"/>
        </w:rPr>
        <w:t>Аргинбаева</w:t>
      </w:r>
      <w:proofErr w:type="spellEnd"/>
      <w:r w:rsidRPr="00DF5687">
        <w:rPr>
          <w:rFonts w:ascii="Times New Roman" w:eastAsia="Times New Roman" w:hAnsi="Times New Roman"/>
          <w:color w:val="1E1D1E"/>
          <w:sz w:val="24"/>
          <w:szCs w:val="24"/>
        </w:rPr>
        <w:t> </w:t>
      </w:r>
    </w:p>
    <w:p w:rsidR="00DF5687" w:rsidRPr="00DF5687" w:rsidRDefault="00DF5687" w:rsidP="00DF5687">
      <w:pPr>
        <w:spacing w:after="0" w:line="240" w:lineRule="auto"/>
        <w:jc w:val="both"/>
        <w:rPr>
          <w:rFonts w:ascii="Times New Roman" w:eastAsia="Times New Roman" w:hAnsi="Times New Roman"/>
          <w:sz w:val="24"/>
          <w:szCs w:val="24"/>
        </w:rPr>
      </w:pPr>
    </w:p>
    <w:p w:rsidR="00DF5687" w:rsidRPr="00DF5687" w:rsidRDefault="00DF5687" w:rsidP="00DF5687">
      <w:pPr>
        <w:spacing w:after="0" w:line="240" w:lineRule="auto"/>
        <w:jc w:val="both"/>
        <w:rPr>
          <w:rFonts w:ascii="Times New Roman" w:eastAsia="Times New Roman" w:hAnsi="Times New Roman"/>
          <w:sz w:val="24"/>
          <w:szCs w:val="24"/>
        </w:rPr>
      </w:pPr>
    </w:p>
    <w:p w:rsidR="00DF5687" w:rsidRPr="00DF5687" w:rsidRDefault="00DF5687" w:rsidP="00DF5687">
      <w:pPr>
        <w:spacing w:after="0" w:line="240" w:lineRule="auto"/>
        <w:jc w:val="both"/>
        <w:rPr>
          <w:rFonts w:ascii="Times New Roman" w:eastAsia="Times New Roman" w:hAnsi="Times New Roman"/>
          <w:sz w:val="24"/>
          <w:szCs w:val="24"/>
        </w:rPr>
      </w:pPr>
      <w:r w:rsidRPr="00DF5687">
        <w:rPr>
          <w:rFonts w:ascii="Times New Roman" w:eastAsia="Times New Roman" w:hAnsi="Times New Roman"/>
          <w:sz w:val="24"/>
          <w:szCs w:val="24"/>
        </w:rPr>
        <w:t xml:space="preserve">Временно исполняющий полномочия Главы </w:t>
      </w:r>
    </w:p>
    <w:p w:rsidR="00DF5687" w:rsidRPr="00DF5687" w:rsidRDefault="00DF5687" w:rsidP="00DF5687">
      <w:pPr>
        <w:spacing w:after="0" w:line="240" w:lineRule="auto"/>
        <w:jc w:val="both"/>
        <w:rPr>
          <w:rFonts w:ascii="Times New Roman" w:eastAsia="Times New Roman" w:hAnsi="Times New Roman"/>
          <w:sz w:val="24"/>
          <w:szCs w:val="24"/>
        </w:rPr>
      </w:pPr>
      <w:r w:rsidRPr="00DF5687">
        <w:rPr>
          <w:rFonts w:ascii="Times New Roman" w:eastAsia="Times New Roman" w:hAnsi="Times New Roman"/>
          <w:sz w:val="24"/>
          <w:szCs w:val="24"/>
        </w:rPr>
        <w:t xml:space="preserve">Звериноголовского муниципального </w:t>
      </w:r>
    </w:p>
    <w:p w:rsidR="00DF5687" w:rsidRPr="00DF5687" w:rsidRDefault="00DF5687" w:rsidP="00DF5687">
      <w:pPr>
        <w:spacing w:after="0" w:line="240" w:lineRule="auto"/>
        <w:jc w:val="both"/>
        <w:rPr>
          <w:rFonts w:ascii="Times New Roman" w:hAnsi="Times New Roman"/>
          <w:sz w:val="24"/>
          <w:szCs w:val="24"/>
        </w:rPr>
      </w:pPr>
      <w:r w:rsidRPr="00DF5687">
        <w:rPr>
          <w:rFonts w:ascii="Times New Roman" w:eastAsia="Times New Roman" w:hAnsi="Times New Roman"/>
          <w:sz w:val="24"/>
          <w:szCs w:val="24"/>
        </w:rPr>
        <w:t xml:space="preserve">округа Курганской области                                                                        М.А. Панкратова                                                      </w:t>
      </w:r>
    </w:p>
    <w:p w:rsidR="00DF5687" w:rsidRPr="00DF5687" w:rsidRDefault="00DF5687" w:rsidP="00DF5687">
      <w:pPr>
        <w:spacing w:after="0" w:line="240" w:lineRule="auto"/>
        <w:jc w:val="both"/>
        <w:rPr>
          <w:rFonts w:ascii="Times New Roman" w:hAnsi="Times New Roman"/>
          <w:sz w:val="24"/>
          <w:szCs w:val="24"/>
        </w:rPr>
      </w:pPr>
    </w:p>
    <w:p w:rsidR="00250608" w:rsidRDefault="00250608">
      <w:pPr>
        <w:rPr>
          <w:rFonts w:ascii="Times New Roman" w:hAnsi="Times New Roman"/>
          <w:sz w:val="24"/>
          <w:szCs w:val="24"/>
        </w:rPr>
      </w:pPr>
    </w:p>
    <w:p w:rsidR="00730461" w:rsidRDefault="00730461">
      <w:pPr>
        <w:rPr>
          <w:rFonts w:ascii="Times New Roman" w:hAnsi="Times New Roman"/>
          <w:sz w:val="24"/>
          <w:szCs w:val="24"/>
        </w:rPr>
      </w:pPr>
    </w:p>
    <w:p w:rsidR="00EC0164" w:rsidRDefault="00EC0164">
      <w:pPr>
        <w:rPr>
          <w:rFonts w:ascii="Times New Roman" w:hAnsi="Times New Roman"/>
          <w:sz w:val="24"/>
          <w:szCs w:val="24"/>
        </w:rPr>
      </w:pPr>
    </w:p>
    <w:p w:rsidR="00EC0164" w:rsidRDefault="00EC0164">
      <w:pPr>
        <w:rPr>
          <w:rFonts w:ascii="Times New Roman" w:hAnsi="Times New Roman"/>
          <w:sz w:val="24"/>
          <w:szCs w:val="24"/>
        </w:rPr>
      </w:pPr>
    </w:p>
    <w:p w:rsidR="00250608" w:rsidRPr="009459B2" w:rsidRDefault="00250608" w:rsidP="00250608">
      <w:pPr>
        <w:suppressAutoHyphens/>
        <w:spacing w:after="0" w:line="240" w:lineRule="auto"/>
        <w:rPr>
          <w:rFonts w:ascii="Times New Roman" w:eastAsia="Times New Roman" w:hAnsi="Times New Roman"/>
          <w:sz w:val="20"/>
          <w:szCs w:val="20"/>
          <w:lang w:eastAsia="ar-SA"/>
        </w:rPr>
      </w:pPr>
    </w:p>
    <w:p w:rsidR="00250608" w:rsidRPr="009459B2" w:rsidRDefault="00250608" w:rsidP="00250608">
      <w:pPr>
        <w:suppressAutoHyphens/>
        <w:spacing w:after="0" w:line="240" w:lineRule="auto"/>
        <w:jc w:val="center"/>
        <w:rPr>
          <w:rFonts w:ascii="Times New Roman" w:eastAsia="Times New Roman" w:hAnsi="Times New Roman"/>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КУРГАНСКАЯ ОБЛАСТЬ</w:t>
      </w: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ЗВЕРИНОГОЛОВСКИЙ МУНИЦИПАЛЬНЫЙ ОКРУГ</w:t>
      </w: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 xml:space="preserve"> ДУМА ЗВЕРИНОГОЛОВСКОГО МУНИЦИПАЛЬНОГО ОКРУГА </w:t>
      </w: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РЕШЕНИЕ</w:t>
      </w:r>
    </w:p>
    <w:p w:rsidR="00250608" w:rsidRPr="00730461" w:rsidRDefault="00250608" w:rsidP="00250608">
      <w:pPr>
        <w:suppressAutoHyphens/>
        <w:spacing w:after="0" w:line="240" w:lineRule="auto"/>
        <w:rPr>
          <w:rFonts w:ascii="Times New Roman" w:eastAsia="Times New Roman" w:hAnsi="Times New Roman"/>
          <w:lang w:eastAsia="ar-SA"/>
        </w:rPr>
      </w:pPr>
    </w:p>
    <w:p w:rsidR="00250608" w:rsidRPr="00730461" w:rsidRDefault="00250608" w:rsidP="00250608">
      <w:pPr>
        <w:suppressAutoHyphens/>
        <w:spacing w:after="0" w:line="240" w:lineRule="auto"/>
        <w:rPr>
          <w:rFonts w:ascii="Times New Roman" w:eastAsia="Times New Roman" w:hAnsi="Times New Roman"/>
          <w:lang w:eastAsia="ar-SA"/>
        </w:rPr>
      </w:pPr>
      <w:r w:rsidRPr="00730461">
        <w:rPr>
          <w:rFonts w:ascii="Times New Roman" w:eastAsia="Times New Roman" w:hAnsi="Times New Roman"/>
          <w:lang w:eastAsia="ar-SA"/>
        </w:rPr>
        <w:t xml:space="preserve">от 25 мая </w:t>
      </w:r>
      <w:proofErr w:type="gramStart"/>
      <w:r w:rsidRPr="00730461">
        <w:rPr>
          <w:rFonts w:ascii="Times New Roman" w:eastAsia="Times New Roman" w:hAnsi="Times New Roman"/>
          <w:lang w:eastAsia="ar-SA"/>
        </w:rPr>
        <w:t>2023  года</w:t>
      </w:r>
      <w:proofErr w:type="gramEnd"/>
      <w:r w:rsidRPr="00730461">
        <w:rPr>
          <w:rFonts w:ascii="Times New Roman" w:eastAsia="Times New Roman" w:hAnsi="Times New Roman"/>
          <w:lang w:eastAsia="ar-SA"/>
        </w:rPr>
        <w:t xml:space="preserve"> №188</w:t>
      </w:r>
    </w:p>
    <w:p w:rsidR="00250608" w:rsidRPr="00730461" w:rsidRDefault="00250608" w:rsidP="00250608">
      <w:pPr>
        <w:suppressAutoHyphens/>
        <w:spacing w:after="0" w:line="240" w:lineRule="auto"/>
        <w:jc w:val="both"/>
        <w:rPr>
          <w:rFonts w:ascii="Times New Roman" w:eastAsia="Times New Roman" w:hAnsi="Times New Roman"/>
          <w:lang w:eastAsia="ar-SA"/>
        </w:rPr>
      </w:pPr>
      <w:r w:rsidRPr="00730461">
        <w:rPr>
          <w:rFonts w:ascii="Times New Roman" w:eastAsia="Times New Roman" w:hAnsi="Times New Roman"/>
          <w:lang w:eastAsia="ar-SA"/>
        </w:rPr>
        <w:t>село Звериноголовское</w:t>
      </w:r>
    </w:p>
    <w:p w:rsidR="00250608" w:rsidRPr="00250608" w:rsidRDefault="00250608" w:rsidP="00250608">
      <w:pPr>
        <w:suppressAutoHyphens/>
        <w:spacing w:after="0" w:line="240" w:lineRule="auto"/>
        <w:rPr>
          <w:rFonts w:ascii="Times New Roman" w:eastAsia="Times New Roman" w:hAnsi="Times New Roman"/>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bCs/>
          <w:sz w:val="20"/>
          <w:szCs w:val="20"/>
          <w:lang w:eastAsia="ar-SA"/>
        </w:rPr>
      </w:pPr>
      <w:r w:rsidRPr="00250608">
        <w:rPr>
          <w:rFonts w:ascii="Times New Roman" w:eastAsia="Times New Roman" w:hAnsi="Times New Roman"/>
          <w:b/>
          <w:bCs/>
          <w:sz w:val="20"/>
          <w:szCs w:val="20"/>
          <w:lang w:eastAsia="ar-SA"/>
        </w:rPr>
        <w:t>Об утверждении местных нормативов градостроительного проектирования Звериноголовского муниципального округа Курганской области</w:t>
      </w:r>
    </w:p>
    <w:p w:rsidR="00250608" w:rsidRPr="00250608" w:rsidRDefault="00250608" w:rsidP="00250608">
      <w:pPr>
        <w:suppressAutoHyphens/>
        <w:spacing w:after="0" w:line="240" w:lineRule="auto"/>
        <w:jc w:val="both"/>
        <w:rPr>
          <w:rFonts w:ascii="Times New Roman" w:eastAsia="Times New Roman" w:hAnsi="Times New Roman"/>
          <w:sz w:val="20"/>
          <w:szCs w:val="20"/>
          <w:lang w:eastAsia="ar-SA"/>
        </w:rPr>
      </w:pPr>
    </w:p>
    <w:p w:rsidR="00250608" w:rsidRPr="00730461" w:rsidRDefault="00250608" w:rsidP="00250608">
      <w:pPr>
        <w:suppressAutoHyphens/>
        <w:autoSpaceDE w:val="0"/>
        <w:spacing w:after="0" w:line="240" w:lineRule="auto"/>
        <w:ind w:firstLine="709"/>
        <w:jc w:val="both"/>
        <w:rPr>
          <w:rFonts w:ascii="Times New Roman" w:eastAsia="Times New Roman" w:hAnsi="Times New Roman"/>
          <w:lang w:eastAsia="ar-SA"/>
        </w:rPr>
      </w:pPr>
      <w:r w:rsidRPr="00730461">
        <w:rPr>
          <w:rFonts w:ascii="Times New Roman" w:eastAsia="Times New Roman" w:hAnsi="Times New Roman"/>
          <w:lang w:eastAsia="ar-SA"/>
        </w:rPr>
        <w:t xml:space="preserve">В соответствии с Градостроительным кодексом Российской Федерации, Уставом Звериноголовского муниципального округа Курганской области, Дума Звериноголовского муниципального округа Курганской области </w:t>
      </w:r>
    </w:p>
    <w:p w:rsidR="00250608" w:rsidRPr="00730461" w:rsidRDefault="00250608" w:rsidP="00250608">
      <w:pPr>
        <w:suppressAutoHyphens/>
        <w:autoSpaceDE w:val="0"/>
        <w:spacing w:after="0" w:line="240" w:lineRule="auto"/>
        <w:ind w:firstLine="708"/>
        <w:jc w:val="both"/>
        <w:rPr>
          <w:rFonts w:ascii="Times New Roman" w:eastAsia="Times New Roman" w:hAnsi="Times New Roman"/>
          <w:lang w:eastAsia="ar-SA"/>
        </w:rPr>
      </w:pPr>
    </w:p>
    <w:p w:rsidR="00250608" w:rsidRPr="00730461" w:rsidRDefault="00250608" w:rsidP="00250608">
      <w:pPr>
        <w:suppressAutoHyphens/>
        <w:spacing w:after="120" w:line="240" w:lineRule="auto"/>
        <w:ind w:left="283"/>
        <w:jc w:val="both"/>
        <w:rPr>
          <w:rFonts w:ascii="Times New Roman" w:eastAsia="Times New Roman" w:hAnsi="Times New Roman"/>
          <w:lang w:val="x-none" w:eastAsia="ar-SA"/>
        </w:rPr>
      </w:pPr>
      <w:r w:rsidRPr="00730461">
        <w:rPr>
          <w:rFonts w:ascii="Times New Roman" w:eastAsia="Times New Roman" w:hAnsi="Times New Roman"/>
          <w:lang w:val="x-none" w:eastAsia="ar-SA"/>
        </w:rPr>
        <w:t>РЕШИЛА:</w:t>
      </w:r>
    </w:p>
    <w:p w:rsidR="00250608" w:rsidRPr="00730461" w:rsidRDefault="00250608" w:rsidP="0079086E">
      <w:pPr>
        <w:numPr>
          <w:ilvl w:val="0"/>
          <w:numId w:val="12"/>
        </w:numPr>
        <w:suppressAutoHyphens/>
        <w:autoSpaceDE w:val="0"/>
        <w:spacing w:after="0" w:line="240" w:lineRule="auto"/>
        <w:jc w:val="both"/>
        <w:rPr>
          <w:rFonts w:ascii="Times New Roman" w:eastAsia="Times New Roman" w:hAnsi="Times New Roman"/>
          <w:lang w:eastAsia="ar-SA"/>
        </w:rPr>
      </w:pPr>
      <w:r w:rsidRPr="00730461">
        <w:rPr>
          <w:rFonts w:ascii="Times New Roman" w:eastAsia="Times New Roman" w:hAnsi="Times New Roman"/>
          <w:lang w:eastAsia="ar-SA"/>
        </w:rPr>
        <w:t xml:space="preserve">Утвердить местные нормативы градостроительного проектирования Звериноголовского муниципального округа Курганской области, согласно </w:t>
      </w:r>
      <w:proofErr w:type="gramStart"/>
      <w:r w:rsidRPr="00730461">
        <w:rPr>
          <w:rFonts w:ascii="Times New Roman" w:eastAsia="Times New Roman" w:hAnsi="Times New Roman"/>
          <w:lang w:eastAsia="ar-SA"/>
        </w:rPr>
        <w:t>приложению</w:t>
      </w:r>
      <w:proofErr w:type="gramEnd"/>
      <w:r w:rsidRPr="00730461">
        <w:rPr>
          <w:rFonts w:ascii="Times New Roman" w:eastAsia="Times New Roman" w:hAnsi="Times New Roman"/>
          <w:lang w:eastAsia="ar-SA"/>
        </w:rPr>
        <w:t xml:space="preserve"> к настоящему Решению.</w:t>
      </w:r>
    </w:p>
    <w:p w:rsidR="00250608" w:rsidRPr="00730461" w:rsidRDefault="00250608" w:rsidP="0079086E">
      <w:pPr>
        <w:numPr>
          <w:ilvl w:val="0"/>
          <w:numId w:val="12"/>
        </w:numPr>
        <w:suppressAutoHyphens/>
        <w:autoSpaceDE w:val="0"/>
        <w:spacing w:after="0" w:line="240" w:lineRule="auto"/>
        <w:jc w:val="both"/>
        <w:rPr>
          <w:rFonts w:ascii="Times New Roman" w:eastAsia="Times New Roman" w:hAnsi="Times New Roman"/>
          <w:lang w:eastAsia="ar-SA"/>
        </w:rPr>
      </w:pPr>
      <w:r w:rsidRPr="00730461">
        <w:rPr>
          <w:rFonts w:ascii="Times New Roman" w:eastAsia="Times New Roman" w:hAnsi="Times New Roman"/>
          <w:lang w:eastAsia="ar-SA"/>
        </w:rPr>
        <w:t>Признать утратившими силу:</w:t>
      </w:r>
    </w:p>
    <w:p w:rsidR="00250608" w:rsidRPr="00730461" w:rsidRDefault="00250608" w:rsidP="00250608">
      <w:pPr>
        <w:suppressAutoHyphens/>
        <w:autoSpaceDE w:val="0"/>
        <w:spacing w:after="0" w:line="240" w:lineRule="auto"/>
        <w:ind w:left="1068"/>
        <w:jc w:val="both"/>
        <w:rPr>
          <w:rFonts w:ascii="Times New Roman" w:eastAsia="Times New Roman" w:hAnsi="Times New Roman"/>
          <w:lang w:eastAsia="ar-SA"/>
        </w:rPr>
      </w:pPr>
      <w:r w:rsidRPr="00730461">
        <w:rPr>
          <w:rFonts w:ascii="Times New Roman" w:eastAsia="Times New Roman" w:hAnsi="Times New Roman"/>
          <w:lang w:eastAsia="ar-SA"/>
        </w:rPr>
        <w:t xml:space="preserve">- Решение </w:t>
      </w:r>
      <w:proofErr w:type="spellStart"/>
      <w:r w:rsidRPr="00730461">
        <w:rPr>
          <w:rFonts w:ascii="Times New Roman" w:eastAsia="Times New Roman" w:hAnsi="Times New Roman"/>
          <w:lang w:eastAsia="ar-SA"/>
        </w:rPr>
        <w:t>Звериноголовской</w:t>
      </w:r>
      <w:proofErr w:type="spellEnd"/>
      <w:r w:rsidRPr="00730461">
        <w:rPr>
          <w:rFonts w:ascii="Times New Roman" w:eastAsia="Times New Roman" w:hAnsi="Times New Roman"/>
          <w:lang w:eastAsia="ar-SA"/>
        </w:rPr>
        <w:t xml:space="preserve"> районной Думы от 29 сентября 2020 года № 11 «Об утверждении местных нормативов градостроительного проектирования Звериноголовского сельсовета»;</w:t>
      </w:r>
    </w:p>
    <w:p w:rsidR="00250608" w:rsidRPr="00730461" w:rsidRDefault="00250608" w:rsidP="00250608">
      <w:pPr>
        <w:suppressAutoHyphens/>
        <w:autoSpaceDE w:val="0"/>
        <w:spacing w:after="0" w:line="240" w:lineRule="auto"/>
        <w:ind w:left="1068"/>
        <w:jc w:val="both"/>
        <w:rPr>
          <w:rFonts w:ascii="Times New Roman" w:eastAsia="Times New Roman" w:hAnsi="Times New Roman"/>
          <w:lang w:eastAsia="ar-SA"/>
        </w:rPr>
      </w:pPr>
      <w:r w:rsidRPr="00730461">
        <w:rPr>
          <w:rFonts w:ascii="Times New Roman" w:eastAsia="Times New Roman" w:hAnsi="Times New Roman"/>
          <w:lang w:eastAsia="ar-SA"/>
        </w:rPr>
        <w:t xml:space="preserve">- Решение </w:t>
      </w:r>
      <w:proofErr w:type="spellStart"/>
      <w:r w:rsidRPr="00730461">
        <w:rPr>
          <w:rFonts w:ascii="Times New Roman" w:eastAsia="Times New Roman" w:hAnsi="Times New Roman"/>
          <w:lang w:eastAsia="ar-SA"/>
        </w:rPr>
        <w:t>Звериноголовской</w:t>
      </w:r>
      <w:proofErr w:type="spellEnd"/>
      <w:r w:rsidRPr="00730461">
        <w:rPr>
          <w:rFonts w:ascii="Times New Roman" w:eastAsia="Times New Roman" w:hAnsi="Times New Roman"/>
          <w:lang w:eastAsia="ar-SA"/>
        </w:rPr>
        <w:t xml:space="preserve"> районной Думы от 29 сентября 2020 года № 12 «Об утверждении местных нормативов градостроительного проектирования </w:t>
      </w:r>
      <w:proofErr w:type="spellStart"/>
      <w:r w:rsidRPr="00730461">
        <w:rPr>
          <w:rFonts w:ascii="Times New Roman" w:eastAsia="Times New Roman" w:hAnsi="Times New Roman"/>
          <w:lang w:eastAsia="ar-SA"/>
        </w:rPr>
        <w:t>Круглянского</w:t>
      </w:r>
      <w:proofErr w:type="spellEnd"/>
      <w:r w:rsidRPr="00730461">
        <w:rPr>
          <w:rFonts w:ascii="Times New Roman" w:eastAsia="Times New Roman" w:hAnsi="Times New Roman"/>
          <w:lang w:eastAsia="ar-SA"/>
        </w:rPr>
        <w:t xml:space="preserve"> сельсовета»;</w:t>
      </w:r>
    </w:p>
    <w:p w:rsidR="00250608" w:rsidRPr="00730461" w:rsidRDefault="00250608" w:rsidP="00250608">
      <w:pPr>
        <w:suppressAutoHyphens/>
        <w:autoSpaceDE w:val="0"/>
        <w:spacing w:after="0" w:line="240" w:lineRule="auto"/>
        <w:ind w:left="1068"/>
        <w:jc w:val="both"/>
        <w:rPr>
          <w:rFonts w:ascii="Times New Roman" w:eastAsia="Times New Roman" w:hAnsi="Times New Roman"/>
          <w:lang w:eastAsia="ar-SA"/>
        </w:rPr>
      </w:pPr>
      <w:r w:rsidRPr="00730461">
        <w:rPr>
          <w:rFonts w:ascii="Times New Roman" w:eastAsia="Times New Roman" w:hAnsi="Times New Roman"/>
          <w:lang w:eastAsia="ar-SA"/>
        </w:rPr>
        <w:t xml:space="preserve">- Решение </w:t>
      </w:r>
      <w:proofErr w:type="spellStart"/>
      <w:r w:rsidRPr="00730461">
        <w:rPr>
          <w:rFonts w:ascii="Times New Roman" w:eastAsia="Times New Roman" w:hAnsi="Times New Roman"/>
          <w:lang w:eastAsia="ar-SA"/>
        </w:rPr>
        <w:t>Звериноголовской</w:t>
      </w:r>
      <w:proofErr w:type="spellEnd"/>
      <w:r w:rsidRPr="00730461">
        <w:rPr>
          <w:rFonts w:ascii="Times New Roman" w:eastAsia="Times New Roman" w:hAnsi="Times New Roman"/>
          <w:lang w:eastAsia="ar-SA"/>
        </w:rPr>
        <w:t xml:space="preserve"> районной Думы от 29 сентября 2020 года № 13 </w:t>
      </w:r>
      <w:proofErr w:type="gramStart"/>
      <w:r w:rsidRPr="00730461">
        <w:rPr>
          <w:rFonts w:ascii="Times New Roman" w:eastAsia="Times New Roman" w:hAnsi="Times New Roman"/>
          <w:lang w:eastAsia="ar-SA"/>
        </w:rPr>
        <w:t>« О</w:t>
      </w:r>
      <w:proofErr w:type="gramEnd"/>
      <w:r w:rsidRPr="00730461">
        <w:rPr>
          <w:rFonts w:ascii="Times New Roman" w:eastAsia="Times New Roman" w:hAnsi="Times New Roman"/>
          <w:lang w:eastAsia="ar-SA"/>
        </w:rPr>
        <w:t xml:space="preserve"> внесении изменений в приложение к Решению </w:t>
      </w:r>
      <w:proofErr w:type="spellStart"/>
      <w:r w:rsidRPr="00730461">
        <w:rPr>
          <w:rFonts w:ascii="Times New Roman" w:eastAsia="Times New Roman" w:hAnsi="Times New Roman"/>
          <w:lang w:eastAsia="ar-SA"/>
        </w:rPr>
        <w:t>Звериноголовской</w:t>
      </w:r>
      <w:proofErr w:type="spellEnd"/>
      <w:r w:rsidRPr="00730461">
        <w:rPr>
          <w:rFonts w:ascii="Times New Roman" w:eastAsia="Times New Roman" w:hAnsi="Times New Roman"/>
          <w:lang w:eastAsia="ar-SA"/>
        </w:rPr>
        <w:t xml:space="preserve"> районной Думы от 29 июня 2017 года № 135«Об утверждении местных нормативов градостроительного проектирования Звериноголовского района»;</w:t>
      </w:r>
    </w:p>
    <w:p w:rsidR="00250608" w:rsidRPr="00730461" w:rsidRDefault="00250608" w:rsidP="00250608">
      <w:pPr>
        <w:suppressAutoHyphens/>
        <w:autoSpaceDE w:val="0"/>
        <w:spacing w:after="0" w:line="240" w:lineRule="auto"/>
        <w:ind w:left="1068"/>
        <w:jc w:val="both"/>
        <w:rPr>
          <w:rFonts w:ascii="Times New Roman" w:eastAsia="Times New Roman" w:hAnsi="Times New Roman"/>
          <w:lang w:eastAsia="ar-SA"/>
        </w:rPr>
      </w:pPr>
      <w:r w:rsidRPr="00730461">
        <w:rPr>
          <w:rFonts w:ascii="Times New Roman" w:eastAsia="Times New Roman" w:hAnsi="Times New Roman"/>
          <w:lang w:eastAsia="ar-SA"/>
        </w:rPr>
        <w:lastRenderedPageBreak/>
        <w:t xml:space="preserve">- Решение </w:t>
      </w:r>
      <w:proofErr w:type="spellStart"/>
      <w:r w:rsidRPr="00730461">
        <w:rPr>
          <w:rFonts w:ascii="Times New Roman" w:eastAsia="Times New Roman" w:hAnsi="Times New Roman"/>
          <w:lang w:eastAsia="ar-SA"/>
        </w:rPr>
        <w:t>Звериноголовской</w:t>
      </w:r>
      <w:proofErr w:type="spellEnd"/>
      <w:r w:rsidRPr="00730461">
        <w:rPr>
          <w:rFonts w:ascii="Times New Roman" w:eastAsia="Times New Roman" w:hAnsi="Times New Roman"/>
          <w:lang w:eastAsia="ar-SA"/>
        </w:rPr>
        <w:t xml:space="preserve"> районной Думы от 29 сентября 2020 года № 14 «Об утверждении местных нормативов градостроительного проектирования </w:t>
      </w:r>
      <w:proofErr w:type="spellStart"/>
      <w:r w:rsidRPr="00730461">
        <w:rPr>
          <w:rFonts w:ascii="Times New Roman" w:eastAsia="Times New Roman" w:hAnsi="Times New Roman"/>
          <w:lang w:eastAsia="ar-SA"/>
        </w:rPr>
        <w:t>Прорывинского</w:t>
      </w:r>
      <w:proofErr w:type="spellEnd"/>
      <w:r w:rsidRPr="00730461">
        <w:rPr>
          <w:rFonts w:ascii="Times New Roman" w:eastAsia="Times New Roman" w:hAnsi="Times New Roman"/>
          <w:lang w:eastAsia="ar-SA"/>
        </w:rPr>
        <w:t xml:space="preserve"> сельсовета»;</w:t>
      </w:r>
    </w:p>
    <w:p w:rsidR="00250608" w:rsidRPr="00730461" w:rsidRDefault="00250608" w:rsidP="00250608">
      <w:pPr>
        <w:suppressAutoHyphens/>
        <w:autoSpaceDE w:val="0"/>
        <w:spacing w:after="0" w:line="240" w:lineRule="auto"/>
        <w:ind w:left="1068"/>
        <w:jc w:val="both"/>
        <w:rPr>
          <w:rFonts w:ascii="Times New Roman" w:eastAsia="Times New Roman" w:hAnsi="Times New Roman"/>
          <w:lang w:eastAsia="ar-SA"/>
        </w:rPr>
      </w:pPr>
      <w:r w:rsidRPr="00730461">
        <w:rPr>
          <w:rFonts w:ascii="Times New Roman" w:eastAsia="Times New Roman" w:hAnsi="Times New Roman"/>
          <w:lang w:eastAsia="ar-SA"/>
        </w:rPr>
        <w:t xml:space="preserve">- Решение </w:t>
      </w:r>
      <w:proofErr w:type="spellStart"/>
      <w:r w:rsidRPr="00730461">
        <w:rPr>
          <w:rFonts w:ascii="Times New Roman" w:eastAsia="Times New Roman" w:hAnsi="Times New Roman"/>
          <w:lang w:eastAsia="ar-SA"/>
        </w:rPr>
        <w:t>Звериноголовской</w:t>
      </w:r>
      <w:proofErr w:type="spellEnd"/>
      <w:r w:rsidRPr="00730461">
        <w:rPr>
          <w:rFonts w:ascii="Times New Roman" w:eastAsia="Times New Roman" w:hAnsi="Times New Roman"/>
          <w:lang w:eastAsia="ar-SA"/>
        </w:rPr>
        <w:t xml:space="preserve"> районной Думы от 29 сентября 2020 года № 15 «Об утверждении местных нормативов градостроительного проектирования Искровского сельсовета»;</w:t>
      </w:r>
    </w:p>
    <w:p w:rsidR="00250608" w:rsidRPr="00730461" w:rsidRDefault="00250608" w:rsidP="00250608">
      <w:pPr>
        <w:suppressAutoHyphens/>
        <w:autoSpaceDE w:val="0"/>
        <w:spacing w:after="0" w:line="240" w:lineRule="auto"/>
        <w:ind w:left="1068"/>
        <w:jc w:val="both"/>
        <w:rPr>
          <w:rFonts w:ascii="Times New Roman" w:eastAsia="Times New Roman" w:hAnsi="Times New Roman"/>
          <w:lang w:eastAsia="ar-SA"/>
        </w:rPr>
      </w:pPr>
      <w:r w:rsidRPr="00730461">
        <w:rPr>
          <w:rFonts w:ascii="Times New Roman" w:eastAsia="Times New Roman" w:hAnsi="Times New Roman"/>
          <w:lang w:eastAsia="ar-SA"/>
        </w:rPr>
        <w:t xml:space="preserve">- Решение </w:t>
      </w:r>
      <w:proofErr w:type="spellStart"/>
      <w:r w:rsidRPr="00730461">
        <w:rPr>
          <w:rFonts w:ascii="Times New Roman" w:eastAsia="Times New Roman" w:hAnsi="Times New Roman"/>
          <w:lang w:eastAsia="ar-SA"/>
        </w:rPr>
        <w:t>Звериноголовской</w:t>
      </w:r>
      <w:proofErr w:type="spellEnd"/>
      <w:r w:rsidRPr="00730461">
        <w:rPr>
          <w:rFonts w:ascii="Times New Roman" w:eastAsia="Times New Roman" w:hAnsi="Times New Roman"/>
          <w:lang w:eastAsia="ar-SA"/>
        </w:rPr>
        <w:t xml:space="preserve"> районной Думы от 29 сентября 2020 года № 16 «Об утверждении местных нормативов градостроительного проектирования </w:t>
      </w:r>
      <w:proofErr w:type="spellStart"/>
      <w:r w:rsidRPr="00730461">
        <w:rPr>
          <w:rFonts w:ascii="Times New Roman" w:eastAsia="Times New Roman" w:hAnsi="Times New Roman"/>
          <w:lang w:eastAsia="ar-SA"/>
        </w:rPr>
        <w:t>Озернинского</w:t>
      </w:r>
      <w:proofErr w:type="spellEnd"/>
      <w:r w:rsidRPr="00730461">
        <w:rPr>
          <w:rFonts w:ascii="Times New Roman" w:eastAsia="Times New Roman" w:hAnsi="Times New Roman"/>
          <w:lang w:eastAsia="ar-SA"/>
        </w:rPr>
        <w:t xml:space="preserve"> сельсовета»;</w:t>
      </w:r>
    </w:p>
    <w:p w:rsidR="00250608" w:rsidRPr="00730461" w:rsidRDefault="00250608" w:rsidP="00250608">
      <w:pPr>
        <w:suppressAutoHyphens/>
        <w:autoSpaceDE w:val="0"/>
        <w:spacing w:after="0" w:line="240" w:lineRule="auto"/>
        <w:ind w:left="1068"/>
        <w:jc w:val="both"/>
        <w:rPr>
          <w:rFonts w:ascii="Times New Roman" w:eastAsia="Times New Roman" w:hAnsi="Times New Roman"/>
          <w:lang w:eastAsia="ar-SA"/>
        </w:rPr>
      </w:pPr>
      <w:r w:rsidRPr="00730461">
        <w:rPr>
          <w:rFonts w:ascii="Times New Roman" w:eastAsia="Times New Roman" w:hAnsi="Times New Roman"/>
          <w:lang w:eastAsia="ar-SA"/>
        </w:rPr>
        <w:t xml:space="preserve">- Решение </w:t>
      </w:r>
      <w:proofErr w:type="spellStart"/>
      <w:r w:rsidRPr="00730461">
        <w:rPr>
          <w:rFonts w:ascii="Times New Roman" w:eastAsia="Times New Roman" w:hAnsi="Times New Roman"/>
          <w:lang w:eastAsia="ar-SA"/>
        </w:rPr>
        <w:t>Звериноголовской</w:t>
      </w:r>
      <w:proofErr w:type="spellEnd"/>
      <w:r w:rsidRPr="00730461">
        <w:rPr>
          <w:rFonts w:ascii="Times New Roman" w:eastAsia="Times New Roman" w:hAnsi="Times New Roman"/>
          <w:lang w:eastAsia="ar-SA"/>
        </w:rPr>
        <w:t xml:space="preserve"> районной Думы от 29 сентября 2020 года № 17 «Об утверждении местных нормативов градостроительного проектирования </w:t>
      </w:r>
      <w:proofErr w:type="spellStart"/>
      <w:r w:rsidRPr="00730461">
        <w:rPr>
          <w:rFonts w:ascii="Times New Roman" w:eastAsia="Times New Roman" w:hAnsi="Times New Roman"/>
          <w:lang w:eastAsia="ar-SA"/>
        </w:rPr>
        <w:t>Бугровского</w:t>
      </w:r>
      <w:proofErr w:type="spellEnd"/>
      <w:r w:rsidRPr="00730461">
        <w:rPr>
          <w:rFonts w:ascii="Times New Roman" w:eastAsia="Times New Roman" w:hAnsi="Times New Roman"/>
          <w:lang w:eastAsia="ar-SA"/>
        </w:rPr>
        <w:t xml:space="preserve"> сельсовета»;</w:t>
      </w:r>
    </w:p>
    <w:p w:rsidR="00250608" w:rsidRPr="00730461" w:rsidRDefault="00250608" w:rsidP="00250608">
      <w:pPr>
        <w:suppressAutoHyphens/>
        <w:autoSpaceDE w:val="0"/>
        <w:spacing w:after="0" w:line="240" w:lineRule="auto"/>
        <w:ind w:left="1068"/>
        <w:jc w:val="both"/>
        <w:rPr>
          <w:rFonts w:ascii="Times New Roman" w:eastAsia="Times New Roman" w:hAnsi="Times New Roman"/>
          <w:lang w:eastAsia="ar-SA"/>
        </w:rPr>
      </w:pPr>
      <w:r w:rsidRPr="00730461">
        <w:rPr>
          <w:rFonts w:ascii="Times New Roman" w:eastAsia="Times New Roman" w:hAnsi="Times New Roman"/>
          <w:lang w:eastAsia="ar-SA"/>
        </w:rPr>
        <w:t xml:space="preserve">- Решение </w:t>
      </w:r>
      <w:proofErr w:type="spellStart"/>
      <w:r w:rsidRPr="00730461">
        <w:rPr>
          <w:rFonts w:ascii="Times New Roman" w:eastAsia="Times New Roman" w:hAnsi="Times New Roman"/>
          <w:lang w:eastAsia="ar-SA"/>
        </w:rPr>
        <w:t>Звериноголовской</w:t>
      </w:r>
      <w:proofErr w:type="spellEnd"/>
      <w:r w:rsidRPr="00730461">
        <w:rPr>
          <w:rFonts w:ascii="Times New Roman" w:eastAsia="Times New Roman" w:hAnsi="Times New Roman"/>
          <w:lang w:eastAsia="ar-SA"/>
        </w:rPr>
        <w:t xml:space="preserve"> районной Думы от 29 сентября 2020 года № 18 «Об утверждении местных нормативов градостроительного проектирования Отряд </w:t>
      </w:r>
      <w:proofErr w:type="spellStart"/>
      <w:r w:rsidRPr="00730461">
        <w:rPr>
          <w:rFonts w:ascii="Times New Roman" w:eastAsia="Times New Roman" w:hAnsi="Times New Roman"/>
          <w:lang w:eastAsia="ar-SA"/>
        </w:rPr>
        <w:t>Алабугского</w:t>
      </w:r>
      <w:proofErr w:type="spellEnd"/>
      <w:r w:rsidRPr="00730461">
        <w:rPr>
          <w:rFonts w:ascii="Times New Roman" w:eastAsia="Times New Roman" w:hAnsi="Times New Roman"/>
          <w:lang w:eastAsia="ar-SA"/>
        </w:rPr>
        <w:t xml:space="preserve"> сельсовета»;</w:t>
      </w:r>
    </w:p>
    <w:p w:rsidR="00250608" w:rsidRPr="00730461" w:rsidRDefault="00250608" w:rsidP="00250608">
      <w:pPr>
        <w:suppressAutoHyphens/>
        <w:autoSpaceDE w:val="0"/>
        <w:spacing w:after="0" w:line="240" w:lineRule="auto"/>
        <w:ind w:left="1068"/>
        <w:jc w:val="both"/>
        <w:rPr>
          <w:rFonts w:ascii="Times New Roman" w:eastAsia="Times New Roman" w:hAnsi="Times New Roman"/>
          <w:lang w:eastAsia="ar-SA"/>
        </w:rPr>
      </w:pPr>
      <w:r w:rsidRPr="00730461">
        <w:rPr>
          <w:rFonts w:ascii="Times New Roman" w:eastAsia="Times New Roman" w:hAnsi="Times New Roman"/>
          <w:lang w:eastAsia="ar-SA"/>
        </w:rPr>
        <w:t xml:space="preserve">- Решение </w:t>
      </w:r>
      <w:proofErr w:type="spellStart"/>
      <w:r w:rsidRPr="00730461">
        <w:rPr>
          <w:rFonts w:ascii="Times New Roman" w:eastAsia="Times New Roman" w:hAnsi="Times New Roman"/>
          <w:lang w:eastAsia="ar-SA"/>
        </w:rPr>
        <w:t>Звериноголовской</w:t>
      </w:r>
      <w:proofErr w:type="spellEnd"/>
      <w:r w:rsidRPr="00730461">
        <w:rPr>
          <w:rFonts w:ascii="Times New Roman" w:eastAsia="Times New Roman" w:hAnsi="Times New Roman"/>
          <w:lang w:eastAsia="ar-SA"/>
        </w:rPr>
        <w:t xml:space="preserve"> районной Думы от 29 сентября 2020 года № 19 «Об утверждении местных нормативов градостроительного проектирования </w:t>
      </w:r>
      <w:proofErr w:type="spellStart"/>
      <w:r w:rsidRPr="00730461">
        <w:rPr>
          <w:rFonts w:ascii="Times New Roman" w:eastAsia="Times New Roman" w:hAnsi="Times New Roman"/>
          <w:lang w:eastAsia="ar-SA"/>
        </w:rPr>
        <w:t>Трудовского</w:t>
      </w:r>
      <w:proofErr w:type="spellEnd"/>
      <w:r w:rsidRPr="00730461">
        <w:rPr>
          <w:rFonts w:ascii="Times New Roman" w:eastAsia="Times New Roman" w:hAnsi="Times New Roman"/>
          <w:lang w:eastAsia="ar-SA"/>
        </w:rPr>
        <w:t xml:space="preserve"> сельсовета»;</w:t>
      </w:r>
    </w:p>
    <w:p w:rsidR="00250608" w:rsidRPr="00730461" w:rsidRDefault="00250608" w:rsidP="00250608">
      <w:pPr>
        <w:suppressAutoHyphens/>
        <w:autoSpaceDE w:val="0"/>
        <w:spacing w:after="0" w:line="240" w:lineRule="auto"/>
        <w:ind w:left="1068"/>
        <w:jc w:val="both"/>
        <w:rPr>
          <w:rFonts w:ascii="Times New Roman" w:eastAsia="Times New Roman" w:hAnsi="Times New Roman"/>
          <w:lang w:eastAsia="ar-SA"/>
        </w:rPr>
      </w:pPr>
      <w:r w:rsidRPr="00730461">
        <w:rPr>
          <w:rFonts w:ascii="Times New Roman" w:eastAsia="Times New Roman" w:hAnsi="Times New Roman"/>
          <w:lang w:eastAsia="ar-SA"/>
        </w:rPr>
        <w:t xml:space="preserve">- Решение </w:t>
      </w:r>
      <w:proofErr w:type="spellStart"/>
      <w:r w:rsidRPr="00730461">
        <w:rPr>
          <w:rFonts w:ascii="Times New Roman" w:eastAsia="Times New Roman" w:hAnsi="Times New Roman"/>
          <w:lang w:eastAsia="ar-SA"/>
        </w:rPr>
        <w:t>Звериноголовской</w:t>
      </w:r>
      <w:proofErr w:type="spellEnd"/>
      <w:r w:rsidRPr="00730461">
        <w:rPr>
          <w:rFonts w:ascii="Times New Roman" w:eastAsia="Times New Roman" w:hAnsi="Times New Roman"/>
          <w:lang w:eastAsia="ar-SA"/>
        </w:rPr>
        <w:t xml:space="preserve"> районной Думы от 29 июня 2017 года № 135«Об утверждении местных нормативов градостроительного проектирования Звериноголовского района».</w:t>
      </w:r>
    </w:p>
    <w:p w:rsidR="00250608" w:rsidRPr="00730461" w:rsidRDefault="00250608" w:rsidP="0079086E">
      <w:pPr>
        <w:numPr>
          <w:ilvl w:val="0"/>
          <w:numId w:val="12"/>
        </w:numPr>
        <w:suppressAutoHyphens/>
        <w:autoSpaceDE w:val="0"/>
        <w:autoSpaceDN w:val="0"/>
        <w:adjustRightInd w:val="0"/>
        <w:spacing w:after="0" w:line="240" w:lineRule="auto"/>
        <w:jc w:val="both"/>
        <w:rPr>
          <w:rFonts w:ascii="Times New Roman" w:eastAsia="Times New Roman" w:hAnsi="Times New Roman"/>
          <w:lang w:eastAsia="ar-SA"/>
        </w:rPr>
      </w:pPr>
      <w:r w:rsidRPr="00730461">
        <w:rPr>
          <w:rFonts w:ascii="Times New Roman" w:eastAsia="Times New Roman" w:hAnsi="Times New Roman"/>
          <w:lang w:eastAsia="ar-SA"/>
        </w:rPr>
        <w:t>Опубликовать настоящее распоряжение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250608" w:rsidRPr="00730461" w:rsidRDefault="00250608" w:rsidP="00250608">
      <w:pPr>
        <w:suppressAutoHyphens/>
        <w:spacing w:after="0" w:line="240" w:lineRule="auto"/>
        <w:ind w:firstLine="708"/>
        <w:jc w:val="both"/>
        <w:rPr>
          <w:rFonts w:ascii="Times New Roman" w:eastAsia="Times New Roman" w:hAnsi="Times New Roman"/>
          <w:color w:val="000000"/>
          <w:lang w:eastAsia="ar-SA"/>
        </w:rPr>
      </w:pPr>
      <w:r w:rsidRPr="00730461">
        <w:rPr>
          <w:rFonts w:ascii="Times New Roman" w:eastAsia="Times New Roman" w:hAnsi="Times New Roman"/>
          <w:color w:val="000000"/>
          <w:lang w:eastAsia="ar-SA"/>
        </w:rPr>
        <w:t>4. Настоящее решение вступает в силу после опубликования.</w:t>
      </w:r>
    </w:p>
    <w:p w:rsidR="00250608" w:rsidRPr="00730461" w:rsidRDefault="00250608" w:rsidP="00250608">
      <w:pPr>
        <w:tabs>
          <w:tab w:val="left" w:pos="709"/>
        </w:tabs>
        <w:suppressAutoHyphens/>
        <w:autoSpaceDE w:val="0"/>
        <w:spacing w:after="0" w:line="100" w:lineRule="atLeast"/>
        <w:ind w:left="709"/>
        <w:jc w:val="both"/>
        <w:textAlignment w:val="baseline"/>
        <w:rPr>
          <w:rFonts w:ascii="Times New Roman" w:eastAsia="Arial" w:hAnsi="Times New Roman"/>
          <w:bCs/>
          <w:color w:val="000000"/>
          <w:kern w:val="1"/>
          <w:lang w:eastAsia="ar-SA"/>
        </w:rPr>
      </w:pPr>
      <w:r w:rsidRPr="00730461">
        <w:rPr>
          <w:rFonts w:ascii="Times New Roman" w:eastAsia="Arial" w:hAnsi="Times New Roman"/>
          <w:bCs/>
          <w:color w:val="000000"/>
          <w:kern w:val="1"/>
          <w:lang w:eastAsia="ar-SA"/>
        </w:rPr>
        <w:t xml:space="preserve">5. </w:t>
      </w:r>
      <w:r w:rsidRPr="00730461">
        <w:rPr>
          <w:rFonts w:ascii="Times New Roman" w:eastAsia="Arial" w:hAnsi="Times New Roman"/>
          <w:kern w:val="1"/>
          <w:lang w:eastAsia="ar-SA"/>
        </w:rPr>
        <w:t>Контроль за выполнением настоящего решения оставляю за собой</w:t>
      </w:r>
      <w:r w:rsidRPr="00730461">
        <w:rPr>
          <w:rFonts w:ascii="Times New Roman" w:eastAsia="Arial" w:hAnsi="Times New Roman"/>
          <w:bCs/>
          <w:color w:val="000000"/>
          <w:kern w:val="1"/>
          <w:lang w:eastAsia="ar-SA"/>
        </w:rPr>
        <w:t>.</w:t>
      </w:r>
    </w:p>
    <w:p w:rsidR="00250608" w:rsidRPr="00730461" w:rsidRDefault="00250608" w:rsidP="00250608">
      <w:pPr>
        <w:suppressAutoHyphens/>
        <w:autoSpaceDE w:val="0"/>
        <w:spacing w:after="0" w:line="100" w:lineRule="atLeast"/>
        <w:ind w:right="555"/>
        <w:jc w:val="both"/>
        <w:textAlignment w:val="baseline"/>
        <w:rPr>
          <w:rFonts w:ascii="Times New Roman" w:eastAsia="Arial" w:hAnsi="Times New Roman"/>
          <w:bCs/>
          <w:kern w:val="1"/>
          <w:lang w:eastAsia="ar-SA"/>
        </w:rPr>
      </w:pPr>
    </w:p>
    <w:p w:rsidR="00250608" w:rsidRPr="00730461" w:rsidRDefault="00250608" w:rsidP="00250608">
      <w:pPr>
        <w:suppressAutoHyphens/>
        <w:autoSpaceDE w:val="0"/>
        <w:spacing w:after="0" w:line="100" w:lineRule="atLeast"/>
        <w:ind w:left="709" w:right="555"/>
        <w:jc w:val="both"/>
        <w:textAlignment w:val="baseline"/>
        <w:rPr>
          <w:rFonts w:ascii="Times New Roman" w:eastAsia="Arial" w:hAnsi="Times New Roman"/>
          <w:bCs/>
          <w:kern w:val="1"/>
          <w:lang w:eastAsia="ar-SA"/>
        </w:rPr>
      </w:pPr>
    </w:p>
    <w:tbl>
      <w:tblPr>
        <w:tblW w:w="0" w:type="auto"/>
        <w:tblInd w:w="709" w:type="dxa"/>
        <w:tblLook w:val="04A0" w:firstRow="1" w:lastRow="0" w:firstColumn="1" w:lastColumn="0" w:noHBand="0" w:noVBand="1"/>
      </w:tblPr>
      <w:tblGrid>
        <w:gridCol w:w="4241"/>
        <w:gridCol w:w="1500"/>
        <w:gridCol w:w="3047"/>
      </w:tblGrid>
      <w:tr w:rsidR="00250608" w:rsidRPr="00730461" w:rsidTr="00250608">
        <w:tc>
          <w:tcPr>
            <w:tcW w:w="4502" w:type="dxa"/>
            <w:shd w:val="clear" w:color="auto" w:fill="auto"/>
          </w:tcPr>
          <w:p w:rsidR="00250608" w:rsidRPr="00730461" w:rsidRDefault="00250608" w:rsidP="00250608">
            <w:pPr>
              <w:suppressAutoHyphens/>
              <w:autoSpaceDE w:val="0"/>
              <w:spacing w:after="0" w:line="100" w:lineRule="atLeast"/>
              <w:ind w:right="555"/>
              <w:textAlignment w:val="baseline"/>
              <w:rPr>
                <w:rFonts w:ascii="Times New Roman" w:eastAsia="Arial" w:hAnsi="Times New Roman"/>
                <w:b/>
                <w:bCs/>
                <w:kern w:val="1"/>
                <w:lang w:eastAsia="ar-SA"/>
              </w:rPr>
            </w:pPr>
            <w:r w:rsidRPr="00730461">
              <w:rPr>
                <w:rFonts w:ascii="Times New Roman" w:eastAsia="Arial" w:hAnsi="Times New Roman"/>
                <w:bCs/>
                <w:kern w:val="1"/>
                <w:lang w:eastAsia="ar-SA"/>
              </w:rPr>
              <w:t>Временно исполняющий полномочия Главы Звериноголовского муниципального округа Курганской области</w:t>
            </w:r>
          </w:p>
        </w:tc>
        <w:tc>
          <w:tcPr>
            <w:tcW w:w="1697" w:type="dxa"/>
            <w:shd w:val="clear" w:color="auto" w:fill="auto"/>
          </w:tcPr>
          <w:p w:rsidR="00250608" w:rsidRPr="00730461" w:rsidRDefault="00250608" w:rsidP="00250608">
            <w:pPr>
              <w:suppressAutoHyphens/>
              <w:autoSpaceDE w:val="0"/>
              <w:spacing w:after="0" w:line="100" w:lineRule="atLeast"/>
              <w:ind w:right="555"/>
              <w:jc w:val="both"/>
              <w:textAlignment w:val="baseline"/>
              <w:rPr>
                <w:rFonts w:ascii="Times New Roman" w:eastAsia="Arial" w:hAnsi="Times New Roman"/>
                <w:b/>
                <w:bCs/>
                <w:kern w:val="1"/>
                <w:lang w:eastAsia="ar-SA"/>
              </w:rPr>
            </w:pPr>
          </w:p>
        </w:tc>
        <w:tc>
          <w:tcPr>
            <w:tcW w:w="3229" w:type="dxa"/>
            <w:shd w:val="clear" w:color="auto" w:fill="auto"/>
          </w:tcPr>
          <w:p w:rsidR="00250608" w:rsidRPr="00730461" w:rsidRDefault="00250608" w:rsidP="00250608">
            <w:pPr>
              <w:suppressAutoHyphens/>
              <w:autoSpaceDE w:val="0"/>
              <w:spacing w:after="0" w:line="100" w:lineRule="atLeast"/>
              <w:ind w:right="555"/>
              <w:jc w:val="both"/>
              <w:textAlignment w:val="baseline"/>
              <w:rPr>
                <w:rFonts w:ascii="Times New Roman" w:eastAsia="Arial" w:hAnsi="Times New Roman"/>
                <w:bCs/>
                <w:kern w:val="1"/>
                <w:lang w:eastAsia="ar-SA"/>
              </w:rPr>
            </w:pPr>
          </w:p>
          <w:p w:rsidR="00250608" w:rsidRPr="00730461" w:rsidRDefault="00250608" w:rsidP="00250608">
            <w:pPr>
              <w:suppressAutoHyphens/>
              <w:autoSpaceDE w:val="0"/>
              <w:spacing w:after="0" w:line="100" w:lineRule="atLeast"/>
              <w:ind w:right="555"/>
              <w:jc w:val="both"/>
              <w:textAlignment w:val="baseline"/>
              <w:rPr>
                <w:rFonts w:ascii="Times New Roman" w:eastAsia="Arial" w:hAnsi="Times New Roman"/>
                <w:bCs/>
                <w:kern w:val="1"/>
                <w:lang w:eastAsia="ar-SA"/>
              </w:rPr>
            </w:pPr>
          </w:p>
          <w:p w:rsidR="00250608" w:rsidRPr="00730461" w:rsidRDefault="00250608" w:rsidP="00250608">
            <w:pPr>
              <w:suppressAutoHyphens/>
              <w:autoSpaceDE w:val="0"/>
              <w:spacing w:after="0" w:line="100" w:lineRule="atLeast"/>
              <w:ind w:right="555"/>
              <w:jc w:val="both"/>
              <w:textAlignment w:val="baseline"/>
              <w:rPr>
                <w:rFonts w:ascii="Times New Roman" w:eastAsia="Arial" w:hAnsi="Times New Roman"/>
                <w:bCs/>
                <w:kern w:val="1"/>
                <w:lang w:eastAsia="ar-SA"/>
              </w:rPr>
            </w:pPr>
          </w:p>
          <w:p w:rsidR="00250608" w:rsidRPr="00730461" w:rsidRDefault="00250608" w:rsidP="00250608">
            <w:pPr>
              <w:suppressAutoHyphens/>
              <w:autoSpaceDE w:val="0"/>
              <w:spacing w:after="0" w:line="100" w:lineRule="atLeast"/>
              <w:ind w:right="555"/>
              <w:jc w:val="both"/>
              <w:textAlignment w:val="baseline"/>
              <w:rPr>
                <w:rFonts w:ascii="Times New Roman" w:eastAsia="Arial" w:hAnsi="Times New Roman"/>
                <w:bCs/>
                <w:kern w:val="1"/>
                <w:lang w:eastAsia="ar-SA"/>
              </w:rPr>
            </w:pPr>
          </w:p>
          <w:p w:rsidR="00250608" w:rsidRPr="00730461" w:rsidRDefault="00250608" w:rsidP="00250608">
            <w:pPr>
              <w:suppressAutoHyphens/>
              <w:autoSpaceDE w:val="0"/>
              <w:spacing w:after="0" w:line="100" w:lineRule="atLeast"/>
              <w:ind w:right="555"/>
              <w:jc w:val="both"/>
              <w:textAlignment w:val="baseline"/>
              <w:rPr>
                <w:rFonts w:ascii="Times New Roman" w:eastAsia="Arial" w:hAnsi="Times New Roman"/>
                <w:b/>
                <w:bCs/>
                <w:kern w:val="1"/>
                <w:lang w:eastAsia="ar-SA"/>
              </w:rPr>
            </w:pPr>
            <w:r w:rsidRPr="00730461">
              <w:rPr>
                <w:rFonts w:ascii="Times New Roman" w:eastAsia="Arial" w:hAnsi="Times New Roman"/>
                <w:bCs/>
                <w:kern w:val="1"/>
                <w:lang w:eastAsia="ar-SA"/>
              </w:rPr>
              <w:t>М.А. Панкратова</w:t>
            </w:r>
          </w:p>
        </w:tc>
      </w:tr>
      <w:tr w:rsidR="00250608" w:rsidRPr="00730461" w:rsidTr="00250608">
        <w:tc>
          <w:tcPr>
            <w:tcW w:w="4502" w:type="dxa"/>
            <w:shd w:val="clear" w:color="auto" w:fill="auto"/>
          </w:tcPr>
          <w:p w:rsidR="00250608" w:rsidRPr="00730461" w:rsidRDefault="00250608" w:rsidP="00250608">
            <w:pPr>
              <w:suppressAutoHyphens/>
              <w:autoSpaceDE w:val="0"/>
              <w:spacing w:after="0" w:line="100" w:lineRule="atLeast"/>
              <w:ind w:right="555"/>
              <w:textAlignment w:val="baseline"/>
              <w:rPr>
                <w:rFonts w:ascii="Times New Roman" w:eastAsia="Arial" w:hAnsi="Times New Roman"/>
                <w:bCs/>
                <w:kern w:val="1"/>
                <w:lang w:eastAsia="ar-SA"/>
              </w:rPr>
            </w:pPr>
          </w:p>
          <w:p w:rsidR="00250608" w:rsidRPr="00730461" w:rsidRDefault="00250608" w:rsidP="00250608">
            <w:pPr>
              <w:suppressAutoHyphens/>
              <w:autoSpaceDE w:val="0"/>
              <w:spacing w:after="0" w:line="100" w:lineRule="atLeast"/>
              <w:ind w:right="555"/>
              <w:textAlignment w:val="baseline"/>
              <w:rPr>
                <w:rFonts w:ascii="Times New Roman" w:eastAsia="Arial" w:hAnsi="Times New Roman"/>
                <w:bCs/>
                <w:kern w:val="1"/>
                <w:lang w:eastAsia="ar-SA"/>
              </w:rPr>
            </w:pPr>
          </w:p>
          <w:p w:rsidR="00250608" w:rsidRPr="00730461" w:rsidRDefault="00250608" w:rsidP="00250608">
            <w:pPr>
              <w:suppressAutoHyphens/>
              <w:autoSpaceDE w:val="0"/>
              <w:spacing w:after="0" w:line="100" w:lineRule="atLeast"/>
              <w:ind w:right="555"/>
              <w:textAlignment w:val="baseline"/>
              <w:rPr>
                <w:rFonts w:ascii="Times New Roman" w:eastAsia="Arial" w:hAnsi="Times New Roman"/>
                <w:bCs/>
                <w:kern w:val="1"/>
                <w:lang w:eastAsia="ar-SA"/>
              </w:rPr>
            </w:pPr>
            <w:r w:rsidRPr="00730461">
              <w:rPr>
                <w:rFonts w:ascii="Times New Roman" w:eastAsia="Arial" w:hAnsi="Times New Roman"/>
                <w:bCs/>
                <w:kern w:val="1"/>
                <w:lang w:eastAsia="ar-SA"/>
              </w:rPr>
              <w:t xml:space="preserve">Председатель </w:t>
            </w:r>
          </w:p>
          <w:p w:rsidR="00250608" w:rsidRPr="00730461" w:rsidRDefault="00250608" w:rsidP="00250608">
            <w:pPr>
              <w:suppressAutoHyphens/>
              <w:autoSpaceDE w:val="0"/>
              <w:spacing w:after="0" w:line="100" w:lineRule="atLeast"/>
              <w:ind w:right="555"/>
              <w:textAlignment w:val="baseline"/>
              <w:rPr>
                <w:rFonts w:ascii="Times New Roman" w:eastAsia="Arial" w:hAnsi="Times New Roman"/>
                <w:b/>
                <w:bCs/>
                <w:kern w:val="1"/>
                <w:lang w:eastAsia="ar-SA"/>
              </w:rPr>
            </w:pPr>
            <w:r w:rsidRPr="00730461">
              <w:rPr>
                <w:rFonts w:ascii="Times New Roman" w:eastAsia="Arial" w:hAnsi="Times New Roman"/>
                <w:bCs/>
                <w:kern w:val="1"/>
                <w:lang w:eastAsia="ar-SA"/>
              </w:rPr>
              <w:t>Думы Звериноголовского  муниципального округа Курганской области</w:t>
            </w:r>
          </w:p>
        </w:tc>
        <w:tc>
          <w:tcPr>
            <w:tcW w:w="1697" w:type="dxa"/>
            <w:shd w:val="clear" w:color="auto" w:fill="auto"/>
          </w:tcPr>
          <w:p w:rsidR="00250608" w:rsidRPr="00730461" w:rsidRDefault="00250608" w:rsidP="00250608">
            <w:pPr>
              <w:suppressAutoHyphens/>
              <w:autoSpaceDE w:val="0"/>
              <w:spacing w:after="0" w:line="100" w:lineRule="atLeast"/>
              <w:ind w:right="555"/>
              <w:jc w:val="both"/>
              <w:textAlignment w:val="baseline"/>
              <w:rPr>
                <w:rFonts w:ascii="Times New Roman" w:eastAsia="Arial" w:hAnsi="Times New Roman"/>
                <w:b/>
                <w:bCs/>
                <w:kern w:val="1"/>
                <w:lang w:eastAsia="ar-SA"/>
              </w:rPr>
            </w:pPr>
          </w:p>
        </w:tc>
        <w:tc>
          <w:tcPr>
            <w:tcW w:w="3229" w:type="dxa"/>
            <w:shd w:val="clear" w:color="auto" w:fill="auto"/>
          </w:tcPr>
          <w:p w:rsidR="00250608" w:rsidRPr="00730461" w:rsidRDefault="00250608" w:rsidP="00250608">
            <w:pPr>
              <w:suppressAutoHyphens/>
              <w:autoSpaceDE w:val="0"/>
              <w:spacing w:after="0" w:line="100" w:lineRule="atLeast"/>
              <w:ind w:right="555"/>
              <w:jc w:val="both"/>
              <w:textAlignment w:val="baseline"/>
              <w:rPr>
                <w:rFonts w:ascii="Times New Roman" w:eastAsia="Arial" w:hAnsi="Times New Roman"/>
                <w:bCs/>
                <w:kern w:val="1"/>
                <w:lang w:eastAsia="ar-SA"/>
              </w:rPr>
            </w:pPr>
          </w:p>
          <w:p w:rsidR="00250608" w:rsidRPr="00730461" w:rsidRDefault="00250608" w:rsidP="00250608">
            <w:pPr>
              <w:suppressAutoHyphens/>
              <w:autoSpaceDE w:val="0"/>
              <w:spacing w:after="0" w:line="100" w:lineRule="atLeast"/>
              <w:ind w:right="555"/>
              <w:jc w:val="both"/>
              <w:textAlignment w:val="baseline"/>
              <w:rPr>
                <w:rFonts w:ascii="Times New Roman" w:eastAsia="Arial" w:hAnsi="Times New Roman"/>
                <w:bCs/>
                <w:kern w:val="1"/>
                <w:lang w:eastAsia="ar-SA"/>
              </w:rPr>
            </w:pPr>
          </w:p>
          <w:p w:rsidR="00250608" w:rsidRPr="00730461" w:rsidRDefault="00250608" w:rsidP="00250608">
            <w:pPr>
              <w:suppressAutoHyphens/>
              <w:autoSpaceDE w:val="0"/>
              <w:spacing w:after="0" w:line="100" w:lineRule="atLeast"/>
              <w:ind w:right="555"/>
              <w:jc w:val="both"/>
              <w:textAlignment w:val="baseline"/>
              <w:rPr>
                <w:rFonts w:ascii="Times New Roman" w:eastAsia="Arial" w:hAnsi="Times New Roman"/>
                <w:bCs/>
                <w:kern w:val="1"/>
                <w:lang w:eastAsia="ar-SA"/>
              </w:rPr>
            </w:pPr>
          </w:p>
          <w:p w:rsidR="00250608" w:rsidRPr="00730461" w:rsidRDefault="00250608" w:rsidP="00250608">
            <w:pPr>
              <w:suppressAutoHyphens/>
              <w:autoSpaceDE w:val="0"/>
              <w:spacing w:after="0" w:line="100" w:lineRule="atLeast"/>
              <w:ind w:right="555"/>
              <w:jc w:val="both"/>
              <w:textAlignment w:val="baseline"/>
              <w:rPr>
                <w:rFonts w:ascii="Times New Roman" w:eastAsia="Arial" w:hAnsi="Times New Roman"/>
                <w:bCs/>
                <w:kern w:val="1"/>
                <w:lang w:eastAsia="ar-SA"/>
              </w:rPr>
            </w:pPr>
          </w:p>
          <w:p w:rsidR="00250608" w:rsidRPr="00730461" w:rsidRDefault="00250608" w:rsidP="00250608">
            <w:pPr>
              <w:suppressAutoHyphens/>
              <w:autoSpaceDE w:val="0"/>
              <w:spacing w:after="0" w:line="100" w:lineRule="atLeast"/>
              <w:ind w:right="555"/>
              <w:jc w:val="both"/>
              <w:textAlignment w:val="baseline"/>
              <w:rPr>
                <w:rFonts w:ascii="Times New Roman" w:eastAsia="Arial" w:hAnsi="Times New Roman"/>
                <w:b/>
                <w:bCs/>
                <w:kern w:val="1"/>
                <w:lang w:eastAsia="ar-SA"/>
              </w:rPr>
            </w:pPr>
            <w:r w:rsidRPr="00730461">
              <w:rPr>
                <w:rFonts w:ascii="Times New Roman" w:eastAsia="Arial" w:hAnsi="Times New Roman"/>
                <w:bCs/>
                <w:kern w:val="1"/>
                <w:lang w:eastAsia="ar-SA"/>
              </w:rPr>
              <w:t xml:space="preserve">Т.Б. </w:t>
            </w:r>
            <w:proofErr w:type="spellStart"/>
            <w:r w:rsidRPr="00730461">
              <w:rPr>
                <w:rFonts w:ascii="Times New Roman" w:eastAsia="Arial" w:hAnsi="Times New Roman"/>
                <w:bCs/>
                <w:kern w:val="1"/>
                <w:lang w:eastAsia="ar-SA"/>
              </w:rPr>
              <w:t>Аргинбаева</w:t>
            </w:r>
            <w:proofErr w:type="spellEnd"/>
          </w:p>
        </w:tc>
      </w:tr>
    </w:tbl>
    <w:p w:rsidR="00250608" w:rsidRPr="00730461" w:rsidRDefault="00250608" w:rsidP="00250608">
      <w:pPr>
        <w:suppressAutoHyphens/>
        <w:autoSpaceDE w:val="0"/>
        <w:spacing w:after="0" w:line="100" w:lineRule="atLeast"/>
        <w:ind w:left="709" w:right="555"/>
        <w:jc w:val="both"/>
        <w:textAlignment w:val="baseline"/>
        <w:rPr>
          <w:rFonts w:ascii="Times New Roman" w:eastAsia="Arial" w:hAnsi="Times New Roman"/>
          <w:b/>
          <w:bCs/>
          <w:kern w:val="1"/>
          <w:lang w:eastAsia="ar-SA"/>
        </w:rPr>
        <w:sectPr w:rsidR="00250608" w:rsidRPr="00730461" w:rsidSect="00250608">
          <w:pgSz w:w="11906" w:h="16838"/>
          <w:pgMar w:top="851" w:right="991" w:bottom="1134" w:left="1418" w:header="709" w:footer="720" w:gutter="0"/>
          <w:cols w:space="720"/>
          <w:titlePg/>
          <w:docGrid w:linePitch="360"/>
        </w:sectPr>
      </w:pPr>
    </w:p>
    <w:p w:rsidR="00250608" w:rsidRPr="00250608" w:rsidRDefault="00250608" w:rsidP="00250608">
      <w:pPr>
        <w:pageBreakBefore/>
        <w:suppressAutoHyphens/>
        <w:autoSpaceDE w:val="0"/>
        <w:spacing w:after="0" w:line="100" w:lineRule="atLeast"/>
        <w:ind w:left="5529"/>
        <w:jc w:val="right"/>
        <w:textAlignment w:val="baseline"/>
        <w:rPr>
          <w:rFonts w:ascii="Times New Roman" w:eastAsia="Arial" w:hAnsi="Times New Roman"/>
          <w:bCs/>
          <w:kern w:val="1"/>
          <w:sz w:val="20"/>
          <w:szCs w:val="20"/>
          <w:lang w:eastAsia="ar-SA"/>
        </w:rPr>
      </w:pPr>
      <w:r w:rsidRPr="00250608">
        <w:rPr>
          <w:rFonts w:ascii="Times New Roman" w:eastAsia="Arial" w:hAnsi="Times New Roman"/>
          <w:bCs/>
          <w:kern w:val="1"/>
          <w:sz w:val="20"/>
          <w:szCs w:val="20"/>
          <w:lang w:eastAsia="ar-SA"/>
        </w:rPr>
        <w:lastRenderedPageBreak/>
        <w:t>Приложение к решению Думы Звериноголовского муниципального округа Курганской области</w:t>
      </w:r>
    </w:p>
    <w:p w:rsidR="00250608" w:rsidRPr="00250608" w:rsidRDefault="00250608" w:rsidP="00250608">
      <w:pPr>
        <w:suppressAutoHyphens/>
        <w:autoSpaceDE w:val="0"/>
        <w:spacing w:after="0" w:line="100" w:lineRule="atLeast"/>
        <w:ind w:left="5529"/>
        <w:jc w:val="right"/>
        <w:textAlignment w:val="baseline"/>
        <w:rPr>
          <w:rFonts w:ascii="Times New Roman" w:eastAsia="Arial" w:hAnsi="Times New Roman"/>
          <w:bCs/>
          <w:kern w:val="1"/>
          <w:sz w:val="20"/>
          <w:szCs w:val="20"/>
          <w:lang w:eastAsia="ar-SA"/>
        </w:rPr>
      </w:pPr>
      <w:r w:rsidRPr="00250608">
        <w:rPr>
          <w:rFonts w:ascii="Times New Roman" w:eastAsia="Arial" w:hAnsi="Times New Roman"/>
          <w:bCs/>
          <w:kern w:val="1"/>
          <w:sz w:val="20"/>
          <w:szCs w:val="20"/>
          <w:lang w:eastAsia="ar-SA"/>
        </w:rPr>
        <w:t>от «25» мая 2023   года № 188</w:t>
      </w:r>
    </w:p>
    <w:p w:rsidR="00250608" w:rsidRPr="00250608" w:rsidRDefault="00250608" w:rsidP="00250608">
      <w:pPr>
        <w:suppressAutoHyphens/>
        <w:autoSpaceDE w:val="0"/>
        <w:spacing w:after="0" w:line="100" w:lineRule="atLeast"/>
        <w:ind w:left="5529"/>
        <w:jc w:val="right"/>
        <w:textAlignment w:val="baseline"/>
        <w:rPr>
          <w:rFonts w:ascii="Times New Roman" w:eastAsia="Arial" w:hAnsi="Times New Roman"/>
          <w:kern w:val="1"/>
          <w:sz w:val="20"/>
          <w:szCs w:val="20"/>
          <w:lang w:eastAsia="ar-SA"/>
        </w:rPr>
      </w:pPr>
      <w:r w:rsidRPr="00250608">
        <w:rPr>
          <w:rFonts w:ascii="Times New Roman" w:eastAsia="Arial" w:hAnsi="Times New Roman"/>
          <w:bCs/>
          <w:kern w:val="1"/>
          <w:sz w:val="20"/>
          <w:szCs w:val="20"/>
          <w:lang w:eastAsia="ar-SA"/>
        </w:rPr>
        <w:t>«</w:t>
      </w:r>
      <w:r w:rsidRPr="00250608">
        <w:rPr>
          <w:rFonts w:ascii="Times New Roman" w:eastAsia="Arial" w:hAnsi="Times New Roman"/>
          <w:kern w:val="1"/>
          <w:sz w:val="20"/>
          <w:szCs w:val="20"/>
          <w:lang w:eastAsia="ar-SA"/>
        </w:rPr>
        <w:t>Об утверждении местных нормативов градостроительного проектирования Звериноголовского муниципального округа Курганской области»</w:t>
      </w:r>
    </w:p>
    <w:p w:rsidR="00250608" w:rsidRPr="00250608" w:rsidRDefault="00250608" w:rsidP="00250608">
      <w:pPr>
        <w:suppressAutoHyphens/>
        <w:spacing w:after="0" w:line="240" w:lineRule="auto"/>
        <w:ind w:left="709" w:right="555"/>
        <w:jc w:val="center"/>
        <w:rPr>
          <w:rFonts w:ascii="Times New Roman" w:eastAsia="Times New Roman" w:hAnsi="Times New Roman"/>
          <w:sz w:val="20"/>
          <w:szCs w:val="20"/>
          <w:lang w:eastAsia="ar-SA"/>
        </w:rPr>
      </w:pPr>
    </w:p>
    <w:p w:rsidR="00250608" w:rsidRPr="00250608" w:rsidRDefault="00250608" w:rsidP="00250608">
      <w:pPr>
        <w:suppressAutoHyphens/>
        <w:spacing w:after="0" w:line="240" w:lineRule="auto"/>
        <w:ind w:left="709" w:right="555"/>
        <w:jc w:val="center"/>
        <w:rPr>
          <w:rFonts w:ascii="Times New Roman" w:eastAsia="Times New Roman" w:hAnsi="Times New Roman"/>
          <w:sz w:val="20"/>
          <w:szCs w:val="20"/>
          <w:lang w:eastAsia="ar-SA"/>
        </w:rPr>
      </w:pPr>
    </w:p>
    <w:p w:rsidR="00250608" w:rsidRPr="00250608" w:rsidRDefault="00250608" w:rsidP="00250608">
      <w:pPr>
        <w:suppressAutoHyphens/>
        <w:autoSpaceDE w:val="0"/>
        <w:spacing w:after="0" w:line="100" w:lineRule="atLeast"/>
        <w:ind w:left="709" w:right="555"/>
        <w:jc w:val="both"/>
        <w:textAlignment w:val="baseline"/>
        <w:rPr>
          <w:rFonts w:ascii="Arial" w:eastAsia="Arial" w:hAnsi="Arial" w:cs="Arial"/>
          <w:bCs/>
          <w:kern w:val="1"/>
          <w:sz w:val="20"/>
          <w:szCs w:val="20"/>
          <w:lang w:eastAsia="ar-SA"/>
        </w:rPr>
      </w:pPr>
    </w:p>
    <w:tbl>
      <w:tblPr>
        <w:tblW w:w="0" w:type="auto"/>
        <w:tblInd w:w="-45" w:type="dxa"/>
        <w:tblLayout w:type="fixed"/>
        <w:tblLook w:val="0000" w:firstRow="0" w:lastRow="0" w:firstColumn="0" w:lastColumn="0" w:noHBand="0" w:noVBand="0"/>
      </w:tblPr>
      <w:tblGrid>
        <w:gridCol w:w="10203"/>
      </w:tblGrid>
      <w:tr w:rsidR="00250608" w:rsidRPr="00250608" w:rsidTr="00250608">
        <w:trPr>
          <w:trHeight w:val="3208"/>
        </w:trPr>
        <w:tc>
          <w:tcPr>
            <w:tcW w:w="10203" w:type="dxa"/>
            <w:vAlign w:val="center"/>
          </w:tcPr>
          <w:p w:rsidR="00250608" w:rsidRPr="00250608" w:rsidRDefault="00250608" w:rsidP="00250608">
            <w:pPr>
              <w:suppressAutoHyphens/>
              <w:spacing w:after="0" w:line="240" w:lineRule="auto"/>
              <w:rPr>
                <w:rFonts w:ascii="Times New Roman" w:eastAsia="Times New Roman" w:hAnsi="Times New Roman"/>
                <w:sz w:val="20"/>
                <w:szCs w:val="20"/>
                <w:lang w:eastAsia="ar-SA"/>
              </w:rPr>
            </w:pPr>
          </w:p>
          <w:p w:rsidR="00250608" w:rsidRPr="00250608" w:rsidRDefault="00250608" w:rsidP="00250608">
            <w:pPr>
              <w:suppressAutoHyphens/>
              <w:spacing w:after="0" w:line="240" w:lineRule="auto"/>
              <w:rPr>
                <w:rFonts w:ascii="Times New Roman" w:eastAsia="Times New Roman" w:hAnsi="Times New Roman"/>
                <w:sz w:val="20"/>
                <w:szCs w:val="20"/>
                <w:lang w:eastAsia="ar-SA"/>
              </w:rPr>
            </w:pPr>
          </w:p>
          <w:p w:rsidR="00250608" w:rsidRPr="00250608" w:rsidRDefault="00250608" w:rsidP="00250608">
            <w:pPr>
              <w:suppressAutoHyphens/>
              <w:spacing w:after="0" w:line="240" w:lineRule="auto"/>
              <w:rPr>
                <w:rFonts w:ascii="Times New Roman" w:eastAsia="Times New Roman" w:hAnsi="Times New Roman"/>
                <w:sz w:val="20"/>
                <w:szCs w:val="20"/>
                <w:lang w:eastAsia="ar-SA"/>
              </w:rPr>
            </w:pPr>
          </w:p>
          <w:p w:rsidR="00250608" w:rsidRPr="00250608" w:rsidRDefault="00250608" w:rsidP="00250608">
            <w:pPr>
              <w:suppressAutoHyphens/>
              <w:spacing w:after="0" w:line="240" w:lineRule="auto"/>
              <w:rPr>
                <w:rFonts w:ascii="Times New Roman" w:eastAsia="Times New Roman" w:hAnsi="Times New Roman"/>
                <w:sz w:val="20"/>
                <w:szCs w:val="20"/>
                <w:lang w:eastAsia="ar-SA"/>
              </w:rPr>
            </w:pPr>
          </w:p>
          <w:p w:rsidR="00250608" w:rsidRPr="00250608" w:rsidRDefault="00250608" w:rsidP="00250608">
            <w:pPr>
              <w:suppressAutoHyphens/>
              <w:spacing w:after="0" w:line="240" w:lineRule="auto"/>
              <w:rPr>
                <w:rFonts w:ascii="Times New Roman" w:eastAsia="Times New Roman" w:hAnsi="Times New Roman"/>
                <w:sz w:val="20"/>
                <w:szCs w:val="20"/>
                <w:lang w:eastAsia="ar-SA"/>
              </w:rPr>
            </w:pPr>
          </w:p>
          <w:p w:rsidR="00250608" w:rsidRPr="00250608" w:rsidRDefault="00250608" w:rsidP="00250608">
            <w:pPr>
              <w:suppressAutoHyphens/>
              <w:spacing w:after="0" w:line="240" w:lineRule="auto"/>
              <w:rPr>
                <w:rFonts w:ascii="Times New Roman" w:eastAsia="Times New Roman" w:hAnsi="Times New Roman"/>
                <w:sz w:val="20"/>
                <w:szCs w:val="20"/>
                <w:lang w:eastAsia="ar-SA"/>
              </w:rPr>
            </w:pPr>
          </w:p>
          <w:p w:rsidR="00250608" w:rsidRPr="00250608" w:rsidRDefault="00250608" w:rsidP="00250608">
            <w:pPr>
              <w:suppressAutoHyphens/>
              <w:spacing w:after="0" w:line="240" w:lineRule="auto"/>
              <w:rPr>
                <w:rFonts w:ascii="Times New Roman" w:eastAsia="Times New Roman" w:hAnsi="Times New Roman"/>
                <w:sz w:val="20"/>
                <w:szCs w:val="20"/>
                <w:lang w:eastAsia="ar-SA"/>
              </w:rPr>
            </w:pPr>
          </w:p>
          <w:p w:rsidR="00250608" w:rsidRPr="00250608" w:rsidRDefault="00250608" w:rsidP="00250608">
            <w:pPr>
              <w:suppressAutoHyphens/>
              <w:spacing w:after="0" w:line="240" w:lineRule="auto"/>
              <w:rPr>
                <w:rFonts w:ascii="Times New Roman" w:eastAsia="Times New Roman" w:hAnsi="Times New Roman"/>
                <w:sz w:val="20"/>
                <w:szCs w:val="20"/>
                <w:lang w:eastAsia="ar-SA"/>
              </w:rPr>
            </w:pPr>
          </w:p>
          <w:p w:rsidR="00250608" w:rsidRPr="00250608" w:rsidRDefault="00250608" w:rsidP="00250608">
            <w:pPr>
              <w:suppressAutoHyphens/>
              <w:spacing w:after="0" w:line="240" w:lineRule="auto"/>
              <w:rPr>
                <w:rFonts w:ascii="Times New Roman" w:eastAsia="Times New Roman" w:hAnsi="Times New Roman"/>
                <w:sz w:val="20"/>
                <w:szCs w:val="20"/>
                <w:lang w:eastAsia="ar-SA"/>
              </w:rPr>
            </w:pPr>
          </w:p>
          <w:p w:rsidR="00250608" w:rsidRPr="00250608" w:rsidRDefault="00250608" w:rsidP="00250608">
            <w:pPr>
              <w:suppressAutoHyphens/>
              <w:spacing w:after="0" w:line="240" w:lineRule="auto"/>
              <w:rPr>
                <w:rFonts w:ascii="Times New Roman" w:eastAsia="Times New Roman" w:hAnsi="Times New Roman"/>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 xml:space="preserve">Местные нормативы </w:t>
            </w: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 xml:space="preserve">градостроительного проектирования </w:t>
            </w: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Звериноголовского муниципального округа Курганской области</w:t>
            </w:r>
          </w:p>
          <w:p w:rsidR="00250608" w:rsidRPr="00250608" w:rsidRDefault="00250608" w:rsidP="00250608">
            <w:pPr>
              <w:suppressAutoHyphens/>
              <w:spacing w:after="0" w:line="240" w:lineRule="auto"/>
              <w:jc w:val="center"/>
              <w:rPr>
                <w:rFonts w:ascii="Times New Roman" w:eastAsia="Times New Roman" w:hAnsi="Times New Roman"/>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sz w:val="20"/>
                <w:szCs w:val="20"/>
                <w:lang w:eastAsia="ar-SA"/>
              </w:rPr>
            </w:pPr>
          </w:p>
          <w:p w:rsidR="00250608" w:rsidRPr="00250608" w:rsidRDefault="00250608" w:rsidP="00250608">
            <w:pPr>
              <w:suppressAutoHyphens/>
              <w:snapToGrid w:val="0"/>
              <w:spacing w:after="0" w:line="240" w:lineRule="auto"/>
              <w:jc w:val="center"/>
              <w:rPr>
                <w:rFonts w:ascii="Times New Roman" w:eastAsia="Times New Roman" w:hAnsi="Times New Roman"/>
                <w:b/>
                <w:sz w:val="20"/>
                <w:szCs w:val="20"/>
                <w:lang w:eastAsia="ar-SA"/>
              </w:rPr>
            </w:pPr>
          </w:p>
        </w:tc>
      </w:tr>
    </w:tbl>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730461">
      <w:pPr>
        <w:suppressAutoHyphens/>
        <w:spacing w:after="0" w:line="240" w:lineRule="auto"/>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ind w:left="720"/>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lastRenderedPageBreak/>
        <w:t>Введение</w:t>
      </w: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ind w:firstLine="708"/>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 xml:space="preserve">Настоящие местные нормативы градостроительного проектирования Звериноголовского муниципального округа Курганской области (далее - Нормативы) разработаны в соответствии с законодательством Российской Федерации, Курганской области, нормативными правовыми актами муниципального образования </w:t>
      </w:r>
      <w:proofErr w:type="spellStart"/>
      <w:r w:rsidRPr="00250608">
        <w:rPr>
          <w:rFonts w:ascii="Times New Roman" w:eastAsia="Times New Roman" w:hAnsi="Times New Roman"/>
          <w:sz w:val="20"/>
          <w:szCs w:val="20"/>
          <w:lang w:eastAsia="ar-SA"/>
        </w:rPr>
        <w:t>Звериноголовский</w:t>
      </w:r>
      <w:proofErr w:type="spellEnd"/>
      <w:r w:rsidRPr="00250608">
        <w:rPr>
          <w:rFonts w:ascii="Times New Roman" w:eastAsia="Times New Roman" w:hAnsi="Times New Roman"/>
          <w:sz w:val="20"/>
          <w:szCs w:val="20"/>
          <w:lang w:eastAsia="ar-SA"/>
        </w:rPr>
        <w:t xml:space="preserve"> муниципальный округ Курганской области. </w:t>
      </w:r>
    </w:p>
    <w:p w:rsidR="00250608" w:rsidRPr="00250608" w:rsidRDefault="00250608" w:rsidP="00250608">
      <w:pPr>
        <w:suppressAutoHyphens/>
        <w:spacing w:after="0" w:line="240" w:lineRule="auto"/>
        <w:ind w:firstLine="708"/>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В соответствии с пунктом 3 статьи 29.2 Градостроительного кодекса Российской Федерации Нормативы подготовлены с учетом:</w:t>
      </w:r>
    </w:p>
    <w:p w:rsidR="00250608" w:rsidRPr="00250608" w:rsidRDefault="00250608" w:rsidP="00250608">
      <w:pPr>
        <w:suppressAutoHyphens/>
        <w:spacing w:after="0" w:line="240" w:lineRule="auto"/>
        <w:ind w:firstLine="708"/>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1) административно-территориального устройства субъекта Российской Федерации;</w:t>
      </w:r>
    </w:p>
    <w:p w:rsidR="00250608" w:rsidRPr="00250608" w:rsidRDefault="00250608" w:rsidP="00250608">
      <w:pPr>
        <w:suppressAutoHyphens/>
        <w:spacing w:after="0" w:line="240" w:lineRule="auto"/>
        <w:ind w:firstLine="708"/>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250608" w:rsidRPr="00250608" w:rsidRDefault="00250608" w:rsidP="00250608">
      <w:pPr>
        <w:suppressAutoHyphens/>
        <w:spacing w:after="0" w:line="240" w:lineRule="auto"/>
        <w:ind w:firstLine="708"/>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3) природно-климатических условий субъекта Российской Федерации;</w:t>
      </w:r>
    </w:p>
    <w:p w:rsidR="00250608" w:rsidRPr="00250608" w:rsidRDefault="00250608" w:rsidP="00250608">
      <w:pPr>
        <w:suppressAutoHyphens/>
        <w:spacing w:after="0" w:line="240" w:lineRule="auto"/>
        <w:ind w:firstLine="708"/>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4) стратегии социально-экономического развития субъекта Российской Федерации;</w:t>
      </w:r>
    </w:p>
    <w:p w:rsidR="00250608" w:rsidRPr="00250608" w:rsidRDefault="00250608" w:rsidP="00250608">
      <w:pPr>
        <w:suppressAutoHyphens/>
        <w:spacing w:after="0" w:line="240" w:lineRule="auto"/>
        <w:ind w:firstLine="708"/>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5) прогноза социально-экономического развития субъекта Российской Федерации на долгосрочный период;</w:t>
      </w:r>
    </w:p>
    <w:p w:rsidR="00250608" w:rsidRPr="00250608" w:rsidRDefault="00250608" w:rsidP="00250608">
      <w:pPr>
        <w:suppressAutoHyphens/>
        <w:spacing w:after="0" w:line="240" w:lineRule="auto"/>
        <w:ind w:firstLine="708"/>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6)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250608" w:rsidRPr="00250608" w:rsidRDefault="00250608" w:rsidP="00250608">
      <w:pPr>
        <w:suppressAutoHyphens/>
        <w:spacing w:after="0" w:line="240" w:lineRule="auto"/>
        <w:ind w:firstLine="708"/>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Таким образом, установление расчетных показателей в местных нормативах градостроительного проектирования Звериноголовского муниципального округа Курганской области необходимо выполнять с учетом территориальных особенностей Курганской области, выраженных в социально-демографических, инфраструктурных, экономических и иных аспектах.</w:t>
      </w:r>
    </w:p>
    <w:p w:rsidR="00250608" w:rsidRPr="00250608" w:rsidRDefault="00250608" w:rsidP="0025060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Содержание нормативов градостроительного проектирования соответствует части 5 статьи 29.2 Градостроительного кодекса Российской Федерации и включает в себя:</w:t>
      </w:r>
    </w:p>
    <w:p w:rsidR="00250608" w:rsidRPr="00250608" w:rsidRDefault="00250608" w:rsidP="0025060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 xml:space="preserve">1) основную часть (расчетные показатели минимально допустимого уровня обеспеченности объектами, предусмотренными </w:t>
      </w:r>
      <w:hyperlink w:anchor="Par959"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sidRPr="00250608">
          <w:rPr>
            <w:rFonts w:ascii="Times New Roman" w:eastAsia="Times New Roman" w:hAnsi="Times New Roman"/>
            <w:sz w:val="20"/>
            <w:szCs w:val="20"/>
            <w:lang w:eastAsia="ru-RU"/>
          </w:rPr>
          <w:t>частью</w:t>
        </w:r>
      </w:hyperlink>
      <w:r w:rsidRPr="00250608">
        <w:rPr>
          <w:rFonts w:ascii="Times New Roman" w:eastAsia="Times New Roman" w:hAnsi="Times New Roman"/>
          <w:sz w:val="20"/>
          <w:szCs w:val="20"/>
          <w:lang w:eastAsia="ru-RU"/>
        </w:rPr>
        <w:t xml:space="preserve"> </w:t>
      </w:r>
      <w:hyperlink w:anchor="Par961"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sidRPr="00250608">
          <w:rPr>
            <w:rFonts w:ascii="Times New Roman" w:eastAsia="Times New Roman" w:hAnsi="Times New Roman"/>
            <w:sz w:val="20"/>
            <w:szCs w:val="20"/>
            <w:lang w:eastAsia="ru-RU"/>
          </w:rPr>
          <w:t>3</w:t>
        </w:r>
      </w:hyperlink>
      <w:r w:rsidRPr="00250608">
        <w:rPr>
          <w:rFonts w:ascii="Times New Roman" w:eastAsia="Times New Roman" w:hAnsi="Times New Roman"/>
          <w:sz w:val="20"/>
          <w:szCs w:val="20"/>
          <w:lang w:eastAsia="ru-RU"/>
        </w:rPr>
        <w:t xml:space="preserve"> статьи 29.2 Градостроительного кодекса Российской Федерации,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250608" w:rsidRPr="00250608" w:rsidRDefault="00250608" w:rsidP="0025060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2) материалы по обоснованию расчетных показателей, содержащихся в основной части нормативов градостроительного проектирования;</w:t>
      </w:r>
    </w:p>
    <w:p w:rsidR="00250608" w:rsidRPr="00250608" w:rsidRDefault="00250608" w:rsidP="0025060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608">
        <w:rPr>
          <w:rFonts w:ascii="Times New Roman" w:eastAsia="Times New Roman" w:hAnsi="Times New Roman"/>
          <w:iCs/>
          <w:sz w:val="20"/>
          <w:szCs w:val="20"/>
          <w:lang w:eastAsia="ru-RU"/>
        </w:rPr>
        <w:t>3)</w:t>
      </w:r>
      <w:r w:rsidRPr="00250608">
        <w:rPr>
          <w:rFonts w:ascii="Times New Roman" w:eastAsia="Times New Roman" w:hAnsi="Times New Roman"/>
          <w:i/>
          <w:iCs/>
          <w:sz w:val="20"/>
          <w:szCs w:val="20"/>
          <w:lang w:eastAsia="ru-RU"/>
        </w:rPr>
        <w:t xml:space="preserve"> </w:t>
      </w:r>
      <w:r w:rsidRPr="00250608">
        <w:rPr>
          <w:rFonts w:ascii="Times New Roman" w:eastAsia="Times New Roman" w:hAnsi="Times New Roman"/>
          <w:sz w:val="20"/>
          <w:szCs w:val="20"/>
          <w:lang w:eastAsia="ru-RU"/>
        </w:rPr>
        <w:t>правила и область применения расчетных показателей, содержащихся в основной части нормативов градостроительного проектирования.</w:t>
      </w:r>
    </w:p>
    <w:p w:rsidR="00250608" w:rsidRPr="00250608" w:rsidRDefault="00250608" w:rsidP="0025060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Нормативы градостроительного проектирования Звериноголовского муниципального округа Курганской области устанавливают совокупность расчетных показателей минимально допустимого уровня обеспеченности объектами местного значения Звериноголовского муниципального округа Курганской области и расчетных показателей максимально допустимого уровня территориальной доступности таких объектов для населения Звериноголовского муниципального округа Курганской области, относящимися к следующим областям:</w:t>
      </w:r>
    </w:p>
    <w:p w:rsidR="00250608" w:rsidRPr="00250608" w:rsidRDefault="00250608" w:rsidP="0079086E">
      <w:pPr>
        <w:numPr>
          <w:ilvl w:val="0"/>
          <w:numId w:val="14"/>
        </w:numPr>
        <w:shd w:val="clear" w:color="auto" w:fill="FFFFFF"/>
        <w:suppressAutoHyphens/>
        <w:spacing w:after="0" w:line="240" w:lineRule="auto"/>
        <w:rPr>
          <w:rFonts w:ascii="Times New Roman" w:eastAsia="Times New Roman" w:hAnsi="Times New Roman"/>
          <w:color w:val="000000"/>
          <w:sz w:val="20"/>
          <w:szCs w:val="20"/>
          <w:lang w:eastAsia="ar-SA"/>
        </w:rPr>
      </w:pPr>
      <w:r w:rsidRPr="00250608">
        <w:rPr>
          <w:rFonts w:ascii="Times New Roman" w:eastAsia="Times New Roman" w:hAnsi="Times New Roman"/>
          <w:color w:val="000000"/>
          <w:sz w:val="20"/>
          <w:szCs w:val="20"/>
          <w:lang w:eastAsia="ar-SA"/>
        </w:rPr>
        <w:t>образование;</w:t>
      </w:r>
    </w:p>
    <w:p w:rsidR="00250608" w:rsidRPr="00250608" w:rsidRDefault="00250608" w:rsidP="0079086E">
      <w:pPr>
        <w:numPr>
          <w:ilvl w:val="0"/>
          <w:numId w:val="14"/>
        </w:numPr>
        <w:shd w:val="clear" w:color="auto" w:fill="FFFFFF"/>
        <w:suppressAutoHyphens/>
        <w:spacing w:after="0" w:line="240" w:lineRule="auto"/>
        <w:rPr>
          <w:rFonts w:ascii="Times New Roman" w:eastAsia="Times New Roman" w:hAnsi="Times New Roman"/>
          <w:color w:val="000000"/>
          <w:sz w:val="20"/>
          <w:szCs w:val="20"/>
          <w:lang w:eastAsia="ru-RU"/>
        </w:rPr>
      </w:pPr>
      <w:r w:rsidRPr="00250608">
        <w:rPr>
          <w:rFonts w:ascii="Times New Roman" w:eastAsia="Times New Roman" w:hAnsi="Times New Roman"/>
          <w:color w:val="000000"/>
          <w:sz w:val="20"/>
          <w:szCs w:val="20"/>
          <w:lang w:eastAsia="ar-SA"/>
        </w:rPr>
        <w:t>культура;</w:t>
      </w:r>
    </w:p>
    <w:p w:rsidR="00250608" w:rsidRPr="00250608" w:rsidRDefault="00250608" w:rsidP="0079086E">
      <w:pPr>
        <w:numPr>
          <w:ilvl w:val="0"/>
          <w:numId w:val="14"/>
        </w:numPr>
        <w:shd w:val="clear" w:color="auto" w:fill="FFFFFF"/>
        <w:suppressAutoHyphens/>
        <w:spacing w:after="0" w:line="240" w:lineRule="auto"/>
        <w:rPr>
          <w:rFonts w:ascii="Times New Roman" w:eastAsia="Times New Roman" w:hAnsi="Times New Roman"/>
          <w:color w:val="000000"/>
          <w:sz w:val="20"/>
          <w:szCs w:val="20"/>
          <w:lang w:eastAsia="ru-RU"/>
        </w:rPr>
      </w:pPr>
      <w:r w:rsidRPr="00250608">
        <w:rPr>
          <w:rFonts w:ascii="Times New Roman" w:eastAsia="Times New Roman" w:hAnsi="Times New Roman"/>
          <w:color w:val="000000"/>
          <w:sz w:val="20"/>
          <w:szCs w:val="20"/>
          <w:lang w:eastAsia="ar-SA"/>
        </w:rPr>
        <w:t>физическая культура и массовый спорт;</w:t>
      </w:r>
    </w:p>
    <w:p w:rsidR="00250608" w:rsidRPr="00250608" w:rsidRDefault="00250608" w:rsidP="0079086E">
      <w:pPr>
        <w:numPr>
          <w:ilvl w:val="0"/>
          <w:numId w:val="14"/>
        </w:numPr>
        <w:shd w:val="clear" w:color="auto" w:fill="FFFFFF"/>
        <w:suppressAutoHyphens/>
        <w:spacing w:after="0" w:line="240" w:lineRule="auto"/>
        <w:rPr>
          <w:rFonts w:ascii="Times New Roman" w:eastAsia="Times New Roman" w:hAnsi="Times New Roman"/>
          <w:color w:val="000000"/>
          <w:sz w:val="20"/>
          <w:szCs w:val="20"/>
          <w:lang w:eastAsia="ru-RU"/>
        </w:rPr>
      </w:pPr>
      <w:r w:rsidRPr="00250608">
        <w:rPr>
          <w:rFonts w:ascii="Times New Roman" w:eastAsia="Times New Roman" w:hAnsi="Times New Roman"/>
          <w:sz w:val="20"/>
          <w:szCs w:val="20"/>
          <w:lang w:eastAsia="ar-SA"/>
        </w:rPr>
        <w:t>автомобильные дороги местного значения;</w:t>
      </w:r>
    </w:p>
    <w:p w:rsidR="00250608" w:rsidRPr="00250608" w:rsidRDefault="00250608" w:rsidP="0079086E">
      <w:pPr>
        <w:numPr>
          <w:ilvl w:val="0"/>
          <w:numId w:val="14"/>
        </w:numPr>
        <w:shd w:val="clear" w:color="auto" w:fill="FFFFFF"/>
        <w:suppressAutoHyphens/>
        <w:spacing w:after="0" w:line="240" w:lineRule="auto"/>
        <w:rPr>
          <w:rFonts w:ascii="Times New Roman" w:eastAsia="Times New Roman" w:hAnsi="Times New Roman"/>
          <w:color w:val="000000"/>
          <w:sz w:val="20"/>
          <w:szCs w:val="20"/>
          <w:lang w:eastAsia="ru-RU"/>
        </w:rPr>
      </w:pPr>
      <w:r w:rsidRPr="00250608">
        <w:rPr>
          <w:rFonts w:ascii="Times New Roman" w:eastAsia="Times New Roman" w:hAnsi="Times New Roman"/>
          <w:color w:val="000000"/>
          <w:sz w:val="20"/>
          <w:szCs w:val="20"/>
          <w:lang w:eastAsia="ru-RU"/>
        </w:rPr>
        <w:t>организация улично-дорожной сети, дорожного сервиса и транспортного обслуживания;</w:t>
      </w:r>
    </w:p>
    <w:p w:rsidR="00250608" w:rsidRPr="00250608" w:rsidRDefault="00250608" w:rsidP="0079086E">
      <w:pPr>
        <w:numPr>
          <w:ilvl w:val="0"/>
          <w:numId w:val="14"/>
        </w:numPr>
        <w:shd w:val="clear" w:color="auto" w:fill="FFFFFF"/>
        <w:suppressAutoHyphens/>
        <w:spacing w:after="0" w:line="240" w:lineRule="auto"/>
        <w:rPr>
          <w:rFonts w:ascii="Times New Roman" w:eastAsia="Times New Roman" w:hAnsi="Times New Roman"/>
          <w:color w:val="000000"/>
          <w:sz w:val="20"/>
          <w:szCs w:val="20"/>
          <w:lang w:eastAsia="ru-RU"/>
        </w:rPr>
      </w:pPr>
      <w:r w:rsidRPr="00250608">
        <w:rPr>
          <w:rFonts w:ascii="Times New Roman" w:eastAsia="Times New Roman" w:hAnsi="Times New Roman"/>
          <w:sz w:val="20"/>
          <w:szCs w:val="20"/>
          <w:lang w:eastAsia="ar-SA"/>
        </w:rPr>
        <w:t>обеспечение населения объектами парковки легковых автомобилей на стоянках автомобилей;</w:t>
      </w:r>
    </w:p>
    <w:p w:rsidR="00250608" w:rsidRPr="00250608" w:rsidRDefault="00250608" w:rsidP="0079086E">
      <w:pPr>
        <w:numPr>
          <w:ilvl w:val="0"/>
          <w:numId w:val="14"/>
        </w:numPr>
        <w:shd w:val="clear" w:color="auto" w:fill="FFFFFF"/>
        <w:suppressAutoHyphens/>
        <w:spacing w:after="0" w:line="240" w:lineRule="auto"/>
        <w:rPr>
          <w:rFonts w:ascii="Times New Roman" w:eastAsia="Times New Roman" w:hAnsi="Times New Roman"/>
          <w:color w:val="000000"/>
          <w:sz w:val="20"/>
          <w:szCs w:val="20"/>
          <w:lang w:eastAsia="ru-RU"/>
        </w:rPr>
      </w:pPr>
      <w:r w:rsidRPr="00250608">
        <w:rPr>
          <w:rFonts w:ascii="Times New Roman" w:eastAsia="Times New Roman" w:hAnsi="Times New Roman"/>
          <w:sz w:val="20"/>
          <w:szCs w:val="20"/>
          <w:lang w:eastAsia="ar-SA"/>
        </w:rPr>
        <w:t>электро-, газо-, теплоснабжение, водоснабжение населения, водоотведение;</w:t>
      </w:r>
    </w:p>
    <w:p w:rsidR="00250608" w:rsidRPr="00250608" w:rsidRDefault="00250608" w:rsidP="0079086E">
      <w:pPr>
        <w:numPr>
          <w:ilvl w:val="0"/>
          <w:numId w:val="14"/>
        </w:numPr>
        <w:shd w:val="clear" w:color="auto" w:fill="FFFFFF"/>
        <w:suppressAutoHyphens/>
        <w:spacing w:after="0" w:line="240" w:lineRule="auto"/>
        <w:rPr>
          <w:rFonts w:ascii="Times New Roman" w:eastAsia="Times New Roman" w:hAnsi="Times New Roman"/>
          <w:color w:val="000000"/>
          <w:sz w:val="20"/>
          <w:szCs w:val="20"/>
          <w:lang w:eastAsia="ru-RU"/>
        </w:rPr>
      </w:pPr>
      <w:r w:rsidRPr="00250608">
        <w:rPr>
          <w:rFonts w:ascii="Times New Roman" w:eastAsia="Times New Roman" w:hAnsi="Times New Roman"/>
          <w:sz w:val="20"/>
          <w:szCs w:val="20"/>
          <w:lang w:eastAsia="ar-SA"/>
        </w:rPr>
        <w:t>обработка, утилизация, обезвреживание, размещение ТКО;</w:t>
      </w:r>
    </w:p>
    <w:p w:rsidR="00250608" w:rsidRPr="00250608" w:rsidRDefault="00250608" w:rsidP="0079086E">
      <w:pPr>
        <w:numPr>
          <w:ilvl w:val="0"/>
          <w:numId w:val="14"/>
        </w:numPr>
        <w:shd w:val="clear" w:color="auto" w:fill="FFFFFF"/>
        <w:suppressAutoHyphens/>
        <w:spacing w:after="0" w:line="240" w:lineRule="auto"/>
        <w:rPr>
          <w:rFonts w:ascii="Times New Roman" w:eastAsia="Times New Roman" w:hAnsi="Times New Roman"/>
          <w:color w:val="000000"/>
          <w:sz w:val="20"/>
          <w:szCs w:val="20"/>
          <w:lang w:eastAsia="ru-RU"/>
        </w:rPr>
      </w:pPr>
      <w:r w:rsidRPr="00250608">
        <w:rPr>
          <w:rFonts w:ascii="Times New Roman" w:eastAsia="Times New Roman" w:hAnsi="Times New Roman"/>
          <w:sz w:val="20"/>
          <w:szCs w:val="20"/>
          <w:lang w:eastAsia="ar-SA"/>
        </w:rPr>
        <w:t>объекты благоустройства и озеленения территории;</w:t>
      </w:r>
    </w:p>
    <w:p w:rsidR="00250608" w:rsidRPr="00730461" w:rsidRDefault="00250608" w:rsidP="0079086E">
      <w:pPr>
        <w:numPr>
          <w:ilvl w:val="0"/>
          <w:numId w:val="14"/>
        </w:numPr>
        <w:shd w:val="clear" w:color="auto" w:fill="FFFFFF"/>
        <w:suppressAutoHyphens/>
        <w:spacing w:after="0" w:line="240" w:lineRule="auto"/>
        <w:rPr>
          <w:rFonts w:ascii="Times New Roman" w:eastAsia="Times New Roman" w:hAnsi="Times New Roman"/>
          <w:color w:val="000000"/>
          <w:sz w:val="20"/>
          <w:szCs w:val="20"/>
          <w:lang w:eastAsia="ru-RU"/>
        </w:rPr>
      </w:pPr>
      <w:r w:rsidRPr="00250608">
        <w:rPr>
          <w:rFonts w:ascii="Times New Roman" w:eastAsia="Times New Roman" w:hAnsi="Times New Roman"/>
          <w:sz w:val="20"/>
          <w:szCs w:val="20"/>
          <w:lang w:eastAsia="ar-SA"/>
        </w:rPr>
        <w:t>иные области в связи с решением вопросов местного значения.</w:t>
      </w:r>
    </w:p>
    <w:p w:rsidR="00250608" w:rsidRPr="00250608" w:rsidRDefault="00250608" w:rsidP="00250608">
      <w:pPr>
        <w:suppressAutoHyphens/>
        <w:spacing w:after="0" w:line="240" w:lineRule="auto"/>
        <w:ind w:firstLine="708"/>
        <w:jc w:val="both"/>
        <w:rPr>
          <w:rFonts w:ascii="Times New Roman" w:eastAsia="Times New Roman" w:hAnsi="Times New Roman"/>
          <w:sz w:val="20"/>
          <w:szCs w:val="20"/>
          <w:lang w:eastAsia="ar-SA"/>
        </w:rPr>
      </w:pP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 xml:space="preserve">Раздел </w:t>
      </w:r>
      <w:r w:rsidRPr="00250608">
        <w:rPr>
          <w:rFonts w:ascii="Times New Roman" w:eastAsia="Times New Roman" w:hAnsi="Times New Roman"/>
          <w:b/>
          <w:sz w:val="20"/>
          <w:szCs w:val="20"/>
          <w:lang w:val="en-US" w:eastAsia="ar-SA"/>
        </w:rPr>
        <w:t>I</w:t>
      </w:r>
      <w:r w:rsidRPr="00250608">
        <w:rPr>
          <w:rFonts w:ascii="Times New Roman" w:eastAsia="Times New Roman" w:hAnsi="Times New Roman"/>
          <w:b/>
          <w:sz w:val="20"/>
          <w:szCs w:val="20"/>
          <w:lang w:eastAsia="ar-SA"/>
        </w:rPr>
        <w:t>. Основная часть нормативов градостроительного проектирования</w:t>
      </w:r>
    </w:p>
    <w:p w:rsidR="00250608" w:rsidRPr="00250608" w:rsidRDefault="00250608" w:rsidP="00730461">
      <w:pPr>
        <w:widowControl w:val="0"/>
        <w:suppressAutoHyphens/>
        <w:autoSpaceDE w:val="0"/>
        <w:spacing w:after="0" w:line="240" w:lineRule="auto"/>
        <w:jc w:val="both"/>
        <w:rPr>
          <w:rFonts w:ascii="Arial" w:eastAsia="Arial" w:hAnsi="Arial" w:cs="Arial"/>
          <w:sz w:val="20"/>
          <w:szCs w:val="20"/>
          <w:lang w:eastAsia="ar-SA"/>
        </w:rPr>
      </w:pPr>
    </w:p>
    <w:p w:rsidR="00250608" w:rsidRPr="00250608" w:rsidRDefault="00250608" w:rsidP="00730461">
      <w:pPr>
        <w:suppressAutoHyphens/>
        <w:spacing w:after="0" w:line="240" w:lineRule="auto"/>
        <w:ind w:firstLine="709"/>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Глава 1.   Расчетные показатели</w:t>
      </w:r>
      <w:r w:rsidRPr="00250608">
        <w:rPr>
          <w:rFonts w:ascii="Times New Roman" w:eastAsia="Times New Roman" w:hAnsi="Times New Roman"/>
          <w:sz w:val="20"/>
          <w:szCs w:val="20"/>
          <w:lang w:eastAsia="ar-SA"/>
        </w:rPr>
        <w:t xml:space="preserve"> </w:t>
      </w:r>
      <w:r w:rsidRPr="00250608">
        <w:rPr>
          <w:rFonts w:ascii="Times New Roman" w:eastAsia="Times New Roman" w:hAnsi="Times New Roman"/>
          <w:b/>
          <w:sz w:val="20"/>
          <w:szCs w:val="20"/>
          <w:lang w:eastAsia="ar-SA"/>
        </w:rPr>
        <w:t xml:space="preserve">минимально допустимого уровня обеспеченности объектами местного значения населения Звериноголовского муниципального округа Курганской области и расчетные показатели максимально допустимого уровня территориальной доступности таких объектов для населения (предельные </w:t>
      </w:r>
      <w:r w:rsidR="00730461">
        <w:rPr>
          <w:rFonts w:ascii="Times New Roman" w:eastAsia="Times New Roman" w:hAnsi="Times New Roman"/>
          <w:b/>
          <w:sz w:val="20"/>
          <w:szCs w:val="20"/>
          <w:lang w:eastAsia="ar-SA"/>
        </w:rPr>
        <w:t>значения) в области образования</w:t>
      </w:r>
    </w:p>
    <w:p w:rsidR="00250608" w:rsidRPr="00250608" w:rsidRDefault="00250608" w:rsidP="0025060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Для территории Звериноголовского муниципального округа Курганской области устанавливаются следующие расчетные показатели минимально допустимого уровня обеспеченности объектами в области образования и расчетных показателей максимально допустимого уровня территориальной доступности таких объектов для населения.</w:t>
      </w: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tbl>
      <w:tblPr>
        <w:tblW w:w="10093" w:type="dxa"/>
        <w:tblLayout w:type="fixed"/>
        <w:tblCellMar>
          <w:left w:w="10" w:type="dxa"/>
          <w:right w:w="10" w:type="dxa"/>
        </w:tblCellMar>
        <w:tblLook w:val="04A0" w:firstRow="1" w:lastRow="0" w:firstColumn="1" w:lastColumn="0" w:noHBand="0" w:noVBand="1"/>
      </w:tblPr>
      <w:tblGrid>
        <w:gridCol w:w="1446"/>
        <w:gridCol w:w="1559"/>
        <w:gridCol w:w="3969"/>
        <w:gridCol w:w="1843"/>
        <w:gridCol w:w="1276"/>
      </w:tblGrid>
      <w:tr w:rsidR="00250608" w:rsidRPr="00250608" w:rsidTr="00250608">
        <w:trPr>
          <w:trHeight w:val="960"/>
          <w:tblHeader/>
        </w:trPr>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lastRenderedPageBreak/>
              <w:t>Наименование вида объекта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расчетного показателя, единица измерения</w:t>
            </w:r>
          </w:p>
        </w:tc>
        <w:tc>
          <w:tcPr>
            <w:tcW w:w="3119"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Предельные значения расчетного показателя</w:t>
            </w:r>
          </w:p>
        </w:tc>
      </w:tr>
      <w:tr w:rsidR="00250608" w:rsidRPr="00250608" w:rsidTr="00250608">
        <w:tc>
          <w:tcPr>
            <w:tcW w:w="1009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bCs/>
                <w:color w:val="000000"/>
                <w:kern w:val="3"/>
                <w:sz w:val="20"/>
                <w:szCs w:val="20"/>
                <w:lang w:eastAsia="ar-SA" w:bidi="en-US"/>
              </w:rPr>
              <w:t>Дошкольное образование</w:t>
            </w:r>
          </w:p>
        </w:tc>
      </w:tr>
      <w:tr w:rsidR="00250608" w:rsidRPr="00250608" w:rsidTr="00250608">
        <w:trPr>
          <w:trHeight w:val="1546"/>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Дошкольные образовательные организации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Число мест в расчете на 1000 человек </w:t>
            </w:r>
          </w:p>
        </w:tc>
        <w:tc>
          <w:tcPr>
            <w:tcW w:w="3119"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val="en-US" w:eastAsia="ar-SA" w:bidi="en-US"/>
              </w:rPr>
              <w:t>46</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Удельный вес числа дошкольных образовательных организаций, в которых создана универсальная </w:t>
            </w:r>
            <w:proofErr w:type="spellStart"/>
            <w:r w:rsidRPr="00250608">
              <w:rPr>
                <w:rFonts w:ascii="Times New Roman" w:eastAsia="Times New Roman" w:hAnsi="Times New Roman"/>
                <w:kern w:val="3"/>
                <w:sz w:val="20"/>
                <w:szCs w:val="20"/>
                <w:lang w:eastAsia="ar-SA" w:bidi="en-US"/>
              </w:rPr>
              <w:t>безбарьерная</w:t>
            </w:r>
            <w:proofErr w:type="spellEnd"/>
            <w:r w:rsidRPr="00250608">
              <w:rPr>
                <w:rFonts w:ascii="Times New Roman" w:eastAsia="Times New Roman" w:hAnsi="Times New Roman"/>
                <w:kern w:val="3"/>
                <w:sz w:val="20"/>
                <w:szCs w:val="20"/>
                <w:lang w:eastAsia="ar-SA" w:bidi="en-US"/>
              </w:rPr>
              <w:t xml:space="preserve"> среда для инклюзивного образования детей-инвалидов, в общем числе дошкольных образовательных организаций, %</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Расчетная на 1 место площадь земельного участка дошкольной образовательной организации в зависимости от ее вместимости, кв. м</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до 100 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44</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от 100 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38</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комплексе дошкольных образовательных организаций от 500 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34</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Расчетная площадь групповой площадки для детей ясельного возраста (на 1 место), кв. м</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7</w:t>
            </w:r>
          </w:p>
        </w:tc>
      </w:tr>
      <w:tr w:rsidR="00250608" w:rsidRPr="00250608" w:rsidTr="00250608">
        <w:trPr>
          <w:trHeight w:val="566"/>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м</w:t>
            </w:r>
          </w:p>
        </w:tc>
        <w:tc>
          <w:tcPr>
            <w:tcW w:w="3119"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1000</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Транспортная доступность, км</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w:t>
            </w:r>
          </w:p>
        </w:tc>
      </w:tr>
      <w:tr w:rsidR="00250608" w:rsidRPr="00250608" w:rsidTr="00250608">
        <w:tc>
          <w:tcPr>
            <w:tcW w:w="1009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b/>
                <w:bCs/>
                <w:kern w:val="3"/>
                <w:sz w:val="20"/>
                <w:szCs w:val="20"/>
                <w:lang w:eastAsia="ar-SA" w:bidi="en-US"/>
              </w:rPr>
            </w:pPr>
            <w:r w:rsidRPr="00250608">
              <w:rPr>
                <w:rFonts w:ascii="Times New Roman" w:eastAsia="Times New Roman" w:hAnsi="Times New Roman"/>
                <w:b/>
                <w:bCs/>
                <w:kern w:val="3"/>
                <w:sz w:val="20"/>
                <w:szCs w:val="20"/>
                <w:lang w:eastAsia="ar-SA" w:bidi="en-US"/>
              </w:rPr>
              <w:t>Примечания:</w:t>
            </w:r>
          </w:p>
          <w:p w:rsidR="00250608" w:rsidRPr="00250608" w:rsidRDefault="00250608" w:rsidP="00250608">
            <w:pPr>
              <w:widowControl w:val="0"/>
              <w:autoSpaceDN w:val="0"/>
              <w:spacing w:after="2"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Пешеходный подход обучающихся от жилых зданий к месту сбора на остановке должен быть не более 1 км (согласно пункту 2.1.2 СП 2.4.3648-20).</w:t>
            </w:r>
          </w:p>
        </w:tc>
      </w:tr>
      <w:tr w:rsidR="00250608" w:rsidRPr="00250608" w:rsidTr="00250608">
        <w:tc>
          <w:tcPr>
            <w:tcW w:w="1009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bCs/>
                <w:color w:val="000000"/>
                <w:kern w:val="3"/>
                <w:sz w:val="20"/>
                <w:szCs w:val="20"/>
                <w:lang w:eastAsia="ar-SA" w:bidi="en-US"/>
              </w:rPr>
              <w:t>Общее образование</w:t>
            </w:r>
          </w:p>
        </w:tc>
      </w:tr>
      <w:tr w:rsidR="00250608" w:rsidRPr="00250608" w:rsidTr="00250608">
        <w:trPr>
          <w:trHeight w:val="1552"/>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Общеобразовательные организации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Число мест в расчете на 1000 человек </w:t>
            </w:r>
          </w:p>
        </w:tc>
        <w:tc>
          <w:tcPr>
            <w:tcW w:w="3119"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val="en-US" w:eastAsia="ar-SA" w:bidi="en-US"/>
              </w:rPr>
              <w:t>154</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Удельный вес числа общеобразовательных организаций, в которых создана универсальная </w:t>
            </w:r>
            <w:proofErr w:type="spellStart"/>
            <w:r w:rsidRPr="00250608">
              <w:rPr>
                <w:rFonts w:ascii="Times New Roman" w:eastAsia="Times New Roman" w:hAnsi="Times New Roman"/>
                <w:kern w:val="3"/>
                <w:sz w:val="20"/>
                <w:szCs w:val="20"/>
                <w:lang w:eastAsia="ar-SA" w:bidi="en-US"/>
              </w:rPr>
              <w:t>безбарьерная</w:t>
            </w:r>
            <w:proofErr w:type="spellEnd"/>
            <w:r w:rsidRPr="00250608">
              <w:rPr>
                <w:rFonts w:ascii="Times New Roman" w:eastAsia="Times New Roman" w:hAnsi="Times New Roman"/>
                <w:kern w:val="3"/>
                <w:sz w:val="20"/>
                <w:szCs w:val="20"/>
                <w:lang w:eastAsia="ar-SA" w:bidi="en-US"/>
              </w:rPr>
              <w:t xml:space="preserve"> среда для инклюзивного образования детей-инвалидов, в общем числе общеобразовательных организаций, %</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25</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Расчетная площадь земельного участка общеобразовательной организации в зависимости от ее вместимости (на 1 место), кв. м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от 30 до 170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eastAsia="ar-SA" w:bidi="en-US"/>
              </w:rPr>
              <w:t>80</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от 170 до 340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eastAsia="ar-SA" w:bidi="en-US"/>
              </w:rPr>
              <w:t>55</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от 340 до 510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eastAsia="ar-SA" w:bidi="en-US"/>
              </w:rPr>
              <w:t>40</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от 510 до 660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eastAsia="ar-SA" w:bidi="en-US"/>
              </w:rPr>
              <w:t>35</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от 660 до 1000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eastAsia="ar-SA" w:bidi="en-US"/>
              </w:rPr>
              <w:t>28</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от 1000 до 1500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eastAsia="ar-SA" w:bidi="en-US"/>
              </w:rPr>
              <w:t>24</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свыше 1500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eastAsia="ar-SA" w:bidi="en-US"/>
              </w:rPr>
              <w:t>22</w:t>
            </w:r>
          </w:p>
        </w:tc>
      </w:tr>
      <w:tr w:rsidR="00250608" w:rsidRPr="00250608" w:rsidTr="00250608">
        <w:trPr>
          <w:trHeight w:val="796"/>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м</w:t>
            </w:r>
          </w:p>
        </w:tc>
        <w:tc>
          <w:tcPr>
            <w:tcW w:w="3119"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1000</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Транспортная доступность, км </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w:t>
            </w:r>
          </w:p>
        </w:tc>
      </w:tr>
      <w:tr w:rsidR="00250608" w:rsidRPr="00250608" w:rsidTr="00250608">
        <w:tc>
          <w:tcPr>
            <w:tcW w:w="1009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 w:line="240" w:lineRule="auto"/>
              <w:jc w:val="both"/>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Примечания:</w:t>
            </w:r>
          </w:p>
          <w:p w:rsidR="00250608" w:rsidRPr="00250608" w:rsidRDefault="00250608" w:rsidP="00250608">
            <w:pPr>
              <w:widowControl w:val="0"/>
              <w:autoSpaceDN w:val="0"/>
              <w:spacing w:after="2" w:line="240" w:lineRule="auto"/>
              <w:ind w:firstLine="284"/>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В сельской местности проектируется не менее одной дневной общеобразовательной школы на 201 человека согласно пункту 1.2.1 приложения к письму </w:t>
            </w:r>
            <w:proofErr w:type="spellStart"/>
            <w:r w:rsidRPr="00250608">
              <w:rPr>
                <w:rFonts w:ascii="Times New Roman" w:eastAsia="Times New Roman" w:hAnsi="Times New Roman"/>
                <w:kern w:val="3"/>
                <w:sz w:val="20"/>
                <w:szCs w:val="20"/>
                <w:lang w:eastAsia="ar-SA" w:bidi="en-US"/>
              </w:rPr>
              <w:t>Минобрнауки</w:t>
            </w:r>
            <w:proofErr w:type="spellEnd"/>
            <w:r w:rsidRPr="00250608">
              <w:rPr>
                <w:rFonts w:ascii="Times New Roman" w:eastAsia="Times New Roman" w:hAnsi="Times New Roman"/>
                <w:kern w:val="3"/>
                <w:sz w:val="20"/>
                <w:szCs w:val="20"/>
                <w:lang w:eastAsia="ar-SA" w:bidi="en-US"/>
              </w:rPr>
              <w:t xml:space="preserve"> России № АК-950/02.</w:t>
            </w:r>
          </w:p>
          <w:p w:rsidR="00250608" w:rsidRPr="00250608" w:rsidRDefault="00250608" w:rsidP="00250608">
            <w:pPr>
              <w:widowControl w:val="0"/>
              <w:autoSpaceDN w:val="0"/>
              <w:spacing w:after="2" w:line="240" w:lineRule="auto"/>
              <w:ind w:firstLine="284"/>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Показатели площади земельных участков общеобразовательной организации приведены для общеобразовательных организаций со следующими характеристиками: полная школа, 25 человек в классе, без спортивного ядра, без бассейна. Для устройства плавательного бассейна площадь участка следует увеличить на 0,2 га для устройства спортивного ядра с футбольным полем и беговой дорожкой – не менее 0,7 га.</w:t>
            </w:r>
          </w:p>
          <w:p w:rsidR="00250608" w:rsidRPr="00250608" w:rsidRDefault="00250608" w:rsidP="00250608">
            <w:pPr>
              <w:widowControl w:val="0"/>
              <w:autoSpaceDN w:val="0"/>
              <w:spacing w:after="2" w:line="240" w:lineRule="auto"/>
              <w:ind w:firstLine="284"/>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Пешеходный подход обучающихся от жилых зданий к месту сбора на остановке должен быть не более 1 км (согласно пункту 2.1.2 СП 2.4.3648-20).</w:t>
            </w:r>
          </w:p>
        </w:tc>
      </w:tr>
      <w:tr w:rsidR="00250608" w:rsidRPr="00250608" w:rsidTr="00250608">
        <w:tc>
          <w:tcPr>
            <w:tcW w:w="1009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bCs/>
                <w:kern w:val="3"/>
                <w:sz w:val="20"/>
                <w:szCs w:val="20"/>
                <w:lang w:eastAsia="ar-SA" w:bidi="en-US"/>
              </w:rPr>
            </w:pPr>
            <w:r w:rsidRPr="00250608">
              <w:rPr>
                <w:rFonts w:ascii="Times New Roman" w:eastAsia="Times New Roman" w:hAnsi="Times New Roman"/>
                <w:b/>
                <w:bCs/>
                <w:kern w:val="3"/>
                <w:sz w:val="20"/>
                <w:szCs w:val="20"/>
                <w:lang w:eastAsia="ar-SA" w:bidi="en-US"/>
              </w:rPr>
              <w:t>Дополнительное образование</w:t>
            </w:r>
          </w:p>
        </w:tc>
      </w:tr>
      <w:tr w:rsidR="00250608" w:rsidRPr="00250608" w:rsidTr="00250608">
        <w:trPr>
          <w:trHeight w:val="1544"/>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Организации дополнительного образования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Число мест в расчете на 1000 человек</w:t>
            </w:r>
          </w:p>
        </w:tc>
        <w:tc>
          <w:tcPr>
            <w:tcW w:w="3119"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val="en-US" w:eastAsia="ar-SA" w:bidi="en-US"/>
              </w:rPr>
              <w:t>160</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мин.</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30</w:t>
            </w:r>
          </w:p>
        </w:tc>
      </w:tr>
      <w:tr w:rsidR="00250608" w:rsidRPr="00250608" w:rsidTr="00250608">
        <w:tc>
          <w:tcPr>
            <w:tcW w:w="1009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b/>
                <w:bCs/>
                <w:kern w:val="3"/>
                <w:sz w:val="20"/>
                <w:szCs w:val="20"/>
                <w:lang w:eastAsia="ar-SA" w:bidi="en-US"/>
              </w:rPr>
            </w:pPr>
            <w:r w:rsidRPr="00250608">
              <w:rPr>
                <w:rFonts w:ascii="Times New Roman" w:eastAsia="Times New Roman" w:hAnsi="Times New Roman"/>
                <w:b/>
                <w:bCs/>
                <w:kern w:val="3"/>
                <w:sz w:val="20"/>
                <w:szCs w:val="20"/>
                <w:lang w:eastAsia="ar-SA" w:bidi="en-US"/>
              </w:rPr>
              <w:t>Примечания:</w:t>
            </w:r>
          </w:p>
          <w:p w:rsidR="00250608" w:rsidRPr="00250608" w:rsidRDefault="00250608" w:rsidP="00250608">
            <w:pPr>
              <w:widowControl w:val="0"/>
              <w:autoSpaceDN w:val="0"/>
              <w:spacing w:after="2"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сельских населенных пунктах рекомендуется размещать 87% мест на базе общеобразовательных организаций, 13% мест на базе образовательных организаций (за исключением общеобразовательных организаций).</w:t>
            </w:r>
          </w:p>
        </w:tc>
      </w:tr>
      <w:tr w:rsidR="00250608" w:rsidRPr="00250608" w:rsidTr="00250608">
        <w:tc>
          <w:tcPr>
            <w:tcW w:w="1009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bCs/>
                <w:kern w:val="3"/>
                <w:sz w:val="20"/>
                <w:szCs w:val="20"/>
                <w:lang w:eastAsia="ar-SA" w:bidi="en-US"/>
              </w:rPr>
              <w:t>Оздоровление и отдых детей</w:t>
            </w:r>
          </w:p>
        </w:tc>
      </w:tr>
      <w:tr w:rsidR="00250608" w:rsidRPr="00250608" w:rsidTr="00250608">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Детские учреждения оздоровления и отдыха</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на муниципальный округ, городской округ, ед.</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По заданию на проектирование</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Расчетная площадь земельного участка оздоровительного лагеря, кв. метров на 1 место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детский лагерь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150-200</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санаторный детский лагерь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200</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96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лагерь для старшеклассников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175-200</w:t>
            </w:r>
          </w:p>
        </w:tc>
      </w:tr>
      <w:tr w:rsidR="00250608" w:rsidRPr="00250608" w:rsidTr="00250608">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70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bl>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Глава 2.   Расчетные показатели</w:t>
      </w:r>
      <w:r w:rsidRPr="00250608">
        <w:rPr>
          <w:rFonts w:ascii="Times New Roman" w:eastAsia="Times New Roman" w:hAnsi="Times New Roman"/>
          <w:sz w:val="20"/>
          <w:szCs w:val="20"/>
          <w:lang w:eastAsia="ar-SA"/>
        </w:rPr>
        <w:t xml:space="preserve"> </w:t>
      </w:r>
      <w:r w:rsidRPr="00250608">
        <w:rPr>
          <w:rFonts w:ascii="Times New Roman" w:eastAsia="Times New Roman" w:hAnsi="Times New Roman"/>
          <w:b/>
          <w:sz w:val="20"/>
          <w:szCs w:val="20"/>
          <w:lang w:eastAsia="ar-SA"/>
        </w:rPr>
        <w:t>минимально допустимого уровня обеспеченности объектами местного значения населения Звериноголовского муниципального округа Курганской области и расчетные показатели максимально допустимого уровня территориальной доступности таких объектов для населения (предельные значения) в области культуры</w:t>
      </w: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tbl>
      <w:tblPr>
        <w:tblW w:w="10093" w:type="dxa"/>
        <w:tblLayout w:type="fixed"/>
        <w:tblCellMar>
          <w:left w:w="10" w:type="dxa"/>
          <w:right w:w="10" w:type="dxa"/>
        </w:tblCellMar>
        <w:tblLook w:val="04A0" w:firstRow="1" w:lastRow="0" w:firstColumn="1" w:lastColumn="0" w:noHBand="0" w:noVBand="1"/>
      </w:tblPr>
      <w:tblGrid>
        <w:gridCol w:w="1403"/>
        <w:gridCol w:w="2977"/>
        <w:gridCol w:w="2268"/>
        <w:gridCol w:w="1706"/>
        <w:gridCol w:w="1739"/>
      </w:tblGrid>
      <w:tr w:rsidR="00250608" w:rsidRPr="00250608" w:rsidTr="00250608">
        <w:trPr>
          <w:cantSplit/>
          <w:trHeight w:val="855"/>
          <w:tblHeader/>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lastRenderedPageBreak/>
              <w:t>Наименование вида объекта</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расчетного показателя, единица измерения</w:t>
            </w:r>
          </w:p>
        </w:tc>
        <w:tc>
          <w:tcPr>
            <w:tcW w:w="34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Предельные значения расчетного показателя</w:t>
            </w:r>
          </w:p>
        </w:tc>
      </w:tr>
      <w:tr w:rsidR="00250608" w:rsidRPr="00250608" w:rsidTr="00250608">
        <w:trPr>
          <w:cantSplit/>
          <w:trHeight w:val="35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территория</w:t>
            </w:r>
          </w:p>
        </w:tc>
        <w:tc>
          <w:tcPr>
            <w:tcW w:w="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значения</w:t>
            </w:r>
          </w:p>
        </w:tc>
      </w:tr>
      <w:tr w:rsidR="00250608" w:rsidRPr="00250608" w:rsidTr="00250608">
        <w:trPr>
          <w:cantSplit/>
          <w:trHeight w:val="724"/>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Общедоступная библиотека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Количество объектов, ед.</w:t>
            </w:r>
            <w:r w:rsidRPr="00250608">
              <w:rPr>
                <w:rFonts w:ascii="Times New Roman" w:eastAsia="Times New Roman" w:hAnsi="Times New Roman"/>
                <w:kern w:val="3"/>
                <w:sz w:val="20"/>
                <w:szCs w:val="20"/>
                <w:lang w:val="en-US" w:eastAsia="ar-SA" w:bidi="en-US"/>
              </w:rPr>
              <w:t xml:space="preserve"> </w:t>
            </w:r>
          </w:p>
        </w:tc>
        <w:tc>
          <w:tcPr>
            <w:tcW w:w="3445"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250608">
        <w:trPr>
          <w:cantSplit/>
          <w:trHeight w:val="920"/>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мин.</w:t>
            </w:r>
          </w:p>
        </w:tc>
        <w:tc>
          <w:tcPr>
            <w:tcW w:w="3445"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60</w:t>
            </w:r>
          </w:p>
        </w:tc>
      </w:tr>
      <w:tr w:rsidR="00250608" w:rsidRPr="00250608" w:rsidTr="00250608">
        <w:trPr>
          <w:cantSplit/>
          <w:trHeight w:val="724"/>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Детская библиотека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ед.</w:t>
            </w:r>
          </w:p>
        </w:tc>
        <w:tc>
          <w:tcPr>
            <w:tcW w:w="3445"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730461">
        <w:trPr>
          <w:cantSplit/>
          <w:trHeight w:val="845"/>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мин.</w:t>
            </w:r>
          </w:p>
        </w:tc>
        <w:tc>
          <w:tcPr>
            <w:tcW w:w="3445"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60</w:t>
            </w:r>
          </w:p>
        </w:tc>
      </w:tr>
      <w:tr w:rsidR="00250608" w:rsidRPr="00250608" w:rsidTr="00250608">
        <w:trPr>
          <w:cantSplit/>
          <w:trHeight w:val="828"/>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Точка доступа к полнотекстовым информационным ресурсам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ед.</w:t>
            </w:r>
          </w:p>
        </w:tc>
        <w:tc>
          <w:tcPr>
            <w:tcW w:w="3445"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730461">
        <w:trPr>
          <w:cantSplit/>
          <w:trHeight w:val="841"/>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мин.</w:t>
            </w:r>
          </w:p>
        </w:tc>
        <w:tc>
          <w:tcPr>
            <w:tcW w:w="3445"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60</w:t>
            </w:r>
          </w:p>
        </w:tc>
      </w:tr>
      <w:tr w:rsidR="00250608" w:rsidRPr="00250608" w:rsidTr="00250608">
        <w:trPr>
          <w:cantSplit/>
          <w:trHeight w:val="828"/>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Музей краеведческий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ед.</w:t>
            </w:r>
          </w:p>
        </w:tc>
        <w:tc>
          <w:tcPr>
            <w:tcW w:w="3445"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ind w:firstLine="15"/>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250608">
        <w:trPr>
          <w:cantSplit/>
          <w:trHeight w:val="1104"/>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мин.</w:t>
            </w:r>
          </w:p>
        </w:tc>
        <w:tc>
          <w:tcPr>
            <w:tcW w:w="3445"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60</w:t>
            </w:r>
          </w:p>
        </w:tc>
      </w:tr>
      <w:tr w:rsidR="00250608" w:rsidRPr="00250608" w:rsidTr="00730461">
        <w:trPr>
          <w:cantSplit/>
          <w:trHeight w:val="839"/>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Дом культуры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 xml:space="preserve">Количество объектов, ед. </w:t>
            </w:r>
          </w:p>
        </w:tc>
        <w:tc>
          <w:tcPr>
            <w:tcW w:w="3445"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ind w:firstLine="15"/>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730461">
        <w:trPr>
          <w:cantSplit/>
          <w:trHeight w:val="837"/>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мин.</w:t>
            </w:r>
          </w:p>
        </w:tc>
        <w:tc>
          <w:tcPr>
            <w:tcW w:w="3445"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ind w:firstLine="15"/>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60</w:t>
            </w:r>
          </w:p>
        </w:tc>
      </w:tr>
      <w:tr w:rsidR="00250608" w:rsidRPr="00250608" w:rsidTr="00730461">
        <w:trPr>
          <w:cantSplit/>
          <w:trHeight w:val="537"/>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Кинозал</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 xml:space="preserve">Количество объектов, ед. </w:t>
            </w:r>
          </w:p>
        </w:tc>
        <w:tc>
          <w:tcPr>
            <w:tcW w:w="3445"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ind w:firstLine="709"/>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 в сельском населенном пункте численностью более 3000 чел.</w:t>
            </w:r>
          </w:p>
        </w:tc>
      </w:tr>
      <w:tr w:rsidR="00250608" w:rsidRPr="00250608" w:rsidTr="00730461">
        <w:trPr>
          <w:cantSplit/>
          <w:trHeight w:val="816"/>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мин.</w:t>
            </w:r>
          </w:p>
        </w:tc>
        <w:tc>
          <w:tcPr>
            <w:tcW w:w="3445"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009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b/>
                <w:bCs/>
                <w:kern w:val="3"/>
                <w:sz w:val="20"/>
                <w:szCs w:val="20"/>
                <w:lang w:eastAsia="ar-SA" w:bidi="en-US"/>
              </w:rPr>
            </w:pPr>
            <w:r w:rsidRPr="00250608">
              <w:rPr>
                <w:rFonts w:ascii="Times New Roman" w:eastAsia="Times New Roman" w:hAnsi="Times New Roman"/>
                <w:b/>
                <w:bCs/>
                <w:kern w:val="3"/>
                <w:sz w:val="20"/>
                <w:szCs w:val="20"/>
                <w:lang w:eastAsia="ar-SA" w:bidi="en-US"/>
              </w:rPr>
              <w:lastRenderedPageBreak/>
              <w:t>Примечания:</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сельских населенных пунктах рекомендуется создавать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 Для сельских населенных пунктов, входящих в состав муниципального округа, к расчету принимается 1 библиотека (филиал) на 1 тыс. чел.</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сельских населенных пунктах рекомендуется создавать подразделения клубной системы округа в расчете не менее 1 сельского клуба на 5 тыс. чел.</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В соответствии с пунктом 8.1.5 СП 59.13330.2020 минимальная доля мест для инвалидов в зрительных залах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w:t>
            </w:r>
            <w:proofErr w:type="spellStart"/>
            <w:r w:rsidRPr="00250608">
              <w:rPr>
                <w:rFonts w:ascii="Times New Roman" w:eastAsia="Times New Roman" w:hAnsi="Times New Roman"/>
                <w:kern w:val="3"/>
                <w:sz w:val="20"/>
                <w:szCs w:val="20"/>
                <w:lang w:eastAsia="ar-SA" w:bidi="en-US"/>
              </w:rPr>
              <w:t>сурдопереводчика</w:t>
            </w:r>
            <w:proofErr w:type="spellEnd"/>
            <w:r w:rsidRPr="00250608">
              <w:rPr>
                <w:rFonts w:ascii="Times New Roman" w:eastAsia="Times New Roman" w:hAnsi="Times New Roman"/>
                <w:kern w:val="3"/>
                <w:sz w:val="20"/>
                <w:szCs w:val="20"/>
                <w:lang w:eastAsia="ar-SA" w:bidi="en-US"/>
              </w:rPr>
              <w:t xml:space="preserve"> и зоне слышимости </w:t>
            </w:r>
            <w:proofErr w:type="spellStart"/>
            <w:r w:rsidRPr="00250608">
              <w:rPr>
                <w:rFonts w:ascii="Times New Roman" w:eastAsia="Times New Roman" w:hAnsi="Times New Roman"/>
                <w:kern w:val="3"/>
                <w:sz w:val="20"/>
                <w:szCs w:val="20"/>
                <w:lang w:eastAsia="ar-SA" w:bidi="en-US"/>
              </w:rPr>
              <w:t>аудиокомментирования</w:t>
            </w:r>
            <w:proofErr w:type="spellEnd"/>
            <w:r w:rsidRPr="00250608">
              <w:rPr>
                <w:rFonts w:ascii="Times New Roman" w:eastAsia="Times New Roman" w:hAnsi="Times New Roman"/>
                <w:kern w:val="3"/>
                <w:sz w:val="20"/>
                <w:szCs w:val="20"/>
                <w:lang w:eastAsia="ar-SA" w:bidi="en-US"/>
              </w:rPr>
              <w:t>.</w:t>
            </w:r>
          </w:p>
        </w:tc>
      </w:tr>
    </w:tbl>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Глава 3.   Расчетные показатели</w:t>
      </w:r>
      <w:r w:rsidRPr="00250608">
        <w:rPr>
          <w:rFonts w:ascii="Times New Roman" w:eastAsia="Times New Roman" w:hAnsi="Times New Roman"/>
          <w:sz w:val="20"/>
          <w:szCs w:val="20"/>
          <w:lang w:eastAsia="ar-SA"/>
        </w:rPr>
        <w:t xml:space="preserve"> </w:t>
      </w:r>
      <w:r w:rsidRPr="00250608">
        <w:rPr>
          <w:rFonts w:ascii="Times New Roman" w:eastAsia="Times New Roman" w:hAnsi="Times New Roman"/>
          <w:b/>
          <w:sz w:val="20"/>
          <w:szCs w:val="20"/>
          <w:lang w:eastAsia="ar-SA"/>
        </w:rPr>
        <w:t>минимально допустимого уровня обеспеченности объектами местного значения населения Звериноголовского муниципального округа Курганской области и расчетные показатели максимально допустимого уровня территориальной доступности таких объектов для населения (предельные значения) в области физической культуры и массового спорта</w:t>
      </w: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tbl>
      <w:tblPr>
        <w:tblW w:w="9913" w:type="dxa"/>
        <w:tblLayout w:type="fixed"/>
        <w:tblCellMar>
          <w:left w:w="10" w:type="dxa"/>
          <w:right w:w="10" w:type="dxa"/>
        </w:tblCellMar>
        <w:tblLook w:val="04A0" w:firstRow="1" w:lastRow="0" w:firstColumn="1" w:lastColumn="0" w:noHBand="0" w:noVBand="1"/>
      </w:tblPr>
      <w:tblGrid>
        <w:gridCol w:w="1403"/>
        <w:gridCol w:w="2415"/>
        <w:gridCol w:w="2268"/>
        <w:gridCol w:w="2022"/>
        <w:gridCol w:w="1805"/>
      </w:tblGrid>
      <w:tr w:rsidR="00250608" w:rsidRPr="00250608" w:rsidTr="00250608">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расчетного показателя, единица измерения</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Предельные значения расчетного показателя</w:t>
            </w:r>
          </w:p>
        </w:tc>
      </w:tr>
      <w:tr w:rsidR="00250608" w:rsidRPr="00250608" w:rsidTr="00250608">
        <w:trPr>
          <w:cantSplit/>
          <w:trHeight w:val="655"/>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 xml:space="preserve">Объекты спорта (всего) </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Усредненный норматив единовременной пропускной способности объектов физкультуры и спорта, чел./1000 чел.</w:t>
            </w:r>
          </w:p>
        </w:tc>
        <w:tc>
          <w:tcPr>
            <w:tcW w:w="2022"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2024 год</w:t>
            </w:r>
          </w:p>
        </w:tc>
        <w:tc>
          <w:tcPr>
            <w:tcW w:w="1805"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84</w:t>
            </w:r>
          </w:p>
        </w:tc>
      </w:tr>
      <w:tr w:rsidR="00250608" w:rsidRPr="00250608" w:rsidTr="00250608">
        <w:trPr>
          <w:cantSplit/>
          <w:trHeight w:val="5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2030 год</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85</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2040 год</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122</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0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Тренировочная база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на муниципальный округ, ед.</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По заданию на проектирование</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09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 xml:space="preserve">Плавательный бассейн общего пользования </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на 30 000 чел.</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Площадь зеркала воды бассейна общего пользования, кв. м на 1 000 чел.</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w:t>
            </w:r>
          </w:p>
        </w:tc>
      </w:tr>
      <w:tr w:rsidR="00250608" w:rsidRPr="00250608" w:rsidTr="00250608">
        <w:trPr>
          <w:cantSplit/>
          <w:trHeight w:val="1380"/>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мин.</w:t>
            </w:r>
          </w:p>
        </w:tc>
        <w:tc>
          <w:tcPr>
            <w:tcW w:w="3827"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ind w:firstLine="709"/>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Плоскостные спортивные сооружения (стадионы, </w:t>
            </w:r>
            <w:r w:rsidRPr="00250608">
              <w:rPr>
                <w:rFonts w:ascii="Times New Roman" w:eastAsia="Times New Roman" w:hAnsi="Times New Roman"/>
                <w:kern w:val="3"/>
                <w:sz w:val="20"/>
                <w:szCs w:val="20"/>
                <w:lang w:eastAsia="ar-SA" w:bidi="en-US"/>
              </w:rPr>
              <w:lastRenderedPageBreak/>
              <w:t xml:space="preserve">спортивные площадки и т.д.) </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bookmarkStart w:id="1" w:name="_Hlk51953658"/>
            <w:r w:rsidRPr="00250608">
              <w:rPr>
                <w:rFonts w:ascii="Times New Roman" w:eastAsia="Times New Roman" w:hAnsi="Times New Roman"/>
                <w:kern w:val="3"/>
                <w:sz w:val="20"/>
                <w:szCs w:val="20"/>
                <w:lang w:eastAsia="ar-SA" w:bidi="en-US"/>
              </w:rPr>
              <w:t>Количество стадионов на 1500 мест и более, ед.</w:t>
            </w:r>
            <w:bookmarkEnd w:id="1"/>
            <w:r w:rsidRPr="00250608">
              <w:rPr>
                <w:rFonts w:ascii="Times New Roman" w:eastAsia="Times New Roman" w:hAnsi="Times New Roman"/>
                <w:kern w:val="3"/>
                <w:sz w:val="20"/>
                <w:szCs w:val="20"/>
                <w:lang w:eastAsia="ar-SA" w:bidi="en-US"/>
              </w:rPr>
              <w:t xml:space="preserve"> </w:t>
            </w: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населенный пункт с численностью населения свыше 5000 чел.</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населенный пункт с численностью населения менее 5000 чел.</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Размер земельного участка, га на 1 тысячу человек </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0,7</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мин.</w:t>
            </w: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пределах городов, мин.</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30</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пределах муниципального образования</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Радиус обслуживания физкультурно-спортивного центра жилого района, м</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1500</w:t>
            </w:r>
          </w:p>
        </w:tc>
      </w:tr>
      <w:tr w:rsidR="00250608" w:rsidRPr="00250608" w:rsidTr="00250608">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 xml:space="preserve">Спортивный зал </w:t>
            </w:r>
          </w:p>
        </w:tc>
        <w:tc>
          <w:tcPr>
            <w:tcW w:w="241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на населенный пункт муниципального образования, ед.</w:t>
            </w: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населенный пункт с численностью населения свыше 500 чел.</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населенный пункт с численностью населения менее 500 чел.</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Площадь пола спортивного зала общего пользования, кв. м на 1 000 чел.</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60</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Радиус обслуживания помещений для физкультурно-оздоровительных мероприятий, м</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500</w:t>
            </w:r>
          </w:p>
        </w:tc>
      </w:tr>
      <w:tr w:rsidR="00250608" w:rsidRPr="00250608" w:rsidTr="00250608">
        <w:trPr>
          <w:cantSplit/>
        </w:trPr>
        <w:tc>
          <w:tcPr>
            <w:tcW w:w="99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Примечания:</w:t>
            </w:r>
          </w:p>
          <w:p w:rsidR="00250608" w:rsidRPr="00250608" w:rsidRDefault="00250608" w:rsidP="00250608">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250608">
              <w:rPr>
                <w:rFonts w:ascii="Times New Roman" w:eastAsia="Times New Roman" w:hAnsi="Times New Roman"/>
                <w:color w:val="000000"/>
                <w:sz w:val="20"/>
                <w:szCs w:val="20"/>
                <w:lang w:eastAsia="ru-RU"/>
              </w:rPr>
              <w:t>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250608" w:rsidRPr="00250608" w:rsidRDefault="00250608" w:rsidP="00250608">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250608">
              <w:rPr>
                <w:rFonts w:ascii="Times New Roman" w:eastAsia="Times New Roman" w:hAnsi="Times New Roman"/>
                <w:color w:val="000000"/>
                <w:sz w:val="20"/>
                <w:szCs w:val="20"/>
                <w:lang w:eastAsia="ru-RU"/>
              </w:rPr>
              <w:t>При расчете потребности населения муниципального образования в спортивных сооружениях рекомендуется учитывать сооружения регионального значения (при наличии).</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250608" w:rsidRPr="00250608" w:rsidRDefault="00250608" w:rsidP="00250608">
            <w:pPr>
              <w:autoSpaceDE w:val="0"/>
              <w:autoSpaceDN w:val="0"/>
              <w:adjustRightInd w:val="0"/>
              <w:spacing w:after="0" w:line="240" w:lineRule="auto"/>
              <w:ind w:firstLine="426"/>
              <w:jc w:val="both"/>
              <w:rPr>
                <w:rFonts w:ascii="Times New Roman" w:eastAsia="Times New Roman" w:hAnsi="Times New Roman"/>
                <w:color w:val="000000"/>
                <w:sz w:val="20"/>
                <w:szCs w:val="20"/>
                <w:lang w:eastAsia="ru-RU"/>
              </w:rPr>
            </w:pPr>
            <w:r w:rsidRPr="00250608">
              <w:rPr>
                <w:rFonts w:ascii="Times New Roman" w:eastAsia="Times New Roman" w:hAnsi="Times New Roman"/>
                <w:color w:val="000000"/>
                <w:sz w:val="20"/>
                <w:szCs w:val="20"/>
                <w:lang w:eastAsia="ru-RU"/>
              </w:rPr>
              <w:t>Долю объектов спорта (физкультурно-спортивных сооружений), размещаемых в жилой застройке, рекомендуется принимать от общей нормы: территории – 35%; спортивные залы – 50%; бассейны – 45%.</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В соответствии с пунктом 8.1.5 СП 59.13330.2020 минимальная доля мест для инвалидов на трибунах спортивно-зрелищных сооружений со стационарными местами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w:t>
            </w:r>
            <w:proofErr w:type="spellStart"/>
            <w:r w:rsidRPr="00250608">
              <w:rPr>
                <w:rFonts w:ascii="Times New Roman" w:eastAsia="Times New Roman" w:hAnsi="Times New Roman"/>
                <w:kern w:val="3"/>
                <w:sz w:val="20"/>
                <w:szCs w:val="20"/>
                <w:lang w:eastAsia="ar-SA" w:bidi="en-US"/>
              </w:rPr>
              <w:t>сурдопереводчика</w:t>
            </w:r>
            <w:proofErr w:type="spellEnd"/>
            <w:r w:rsidRPr="00250608">
              <w:rPr>
                <w:rFonts w:ascii="Times New Roman" w:eastAsia="Times New Roman" w:hAnsi="Times New Roman"/>
                <w:kern w:val="3"/>
                <w:sz w:val="20"/>
                <w:szCs w:val="20"/>
                <w:lang w:eastAsia="ar-SA" w:bidi="en-US"/>
              </w:rPr>
              <w:t xml:space="preserve"> и зоне слышимости </w:t>
            </w:r>
            <w:proofErr w:type="spellStart"/>
            <w:r w:rsidRPr="00250608">
              <w:rPr>
                <w:rFonts w:ascii="Times New Roman" w:eastAsia="Times New Roman" w:hAnsi="Times New Roman"/>
                <w:kern w:val="3"/>
                <w:sz w:val="20"/>
                <w:szCs w:val="20"/>
                <w:lang w:eastAsia="ar-SA" w:bidi="en-US"/>
              </w:rPr>
              <w:t>аудиокомментирования</w:t>
            </w:r>
            <w:proofErr w:type="spellEnd"/>
            <w:r w:rsidRPr="00250608">
              <w:rPr>
                <w:rFonts w:ascii="Times New Roman" w:eastAsia="Times New Roman" w:hAnsi="Times New Roman"/>
                <w:kern w:val="3"/>
                <w:sz w:val="20"/>
                <w:szCs w:val="20"/>
                <w:lang w:eastAsia="ar-SA" w:bidi="en-US"/>
              </w:rPr>
              <w:t>.</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Потребность в площадях земельных участков для объектов местного значения в области физической культуры и спорта принимается в соответствии с приложением Д к СП 42.13330.2016.</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Нормы расчета залов необходимо принимать с учетом минимальной вместимости объектов по технологическим требованиям.</w:t>
            </w:r>
          </w:p>
        </w:tc>
      </w:tr>
    </w:tbl>
    <w:p w:rsidR="00250608" w:rsidRPr="00250608" w:rsidRDefault="00250608" w:rsidP="00250608">
      <w:pPr>
        <w:suppressAutoHyphens/>
        <w:spacing w:after="0" w:line="240" w:lineRule="auto"/>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lastRenderedPageBreak/>
        <w:t>Глава 4.   Расчетные показатели</w:t>
      </w:r>
      <w:r w:rsidRPr="00250608">
        <w:rPr>
          <w:rFonts w:ascii="Times New Roman" w:eastAsia="Times New Roman" w:hAnsi="Times New Roman"/>
          <w:sz w:val="20"/>
          <w:szCs w:val="20"/>
          <w:lang w:eastAsia="ar-SA"/>
        </w:rPr>
        <w:t xml:space="preserve"> </w:t>
      </w:r>
      <w:r w:rsidRPr="00250608">
        <w:rPr>
          <w:rFonts w:ascii="Times New Roman" w:eastAsia="Times New Roman" w:hAnsi="Times New Roman"/>
          <w:b/>
          <w:sz w:val="20"/>
          <w:szCs w:val="20"/>
          <w:lang w:eastAsia="ar-SA"/>
        </w:rPr>
        <w:t>минимально допустимого уровня обеспеченности объектами местного значения населения Звериноголовского муниципального округа Курганской области и расчетные показатели максимально допустимого уровня территориальной доступности таких объектов для населения (предельные значения) в области автомобильных дорог местного значения</w:t>
      </w: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tbl>
      <w:tblPr>
        <w:tblW w:w="9630" w:type="dxa"/>
        <w:tblLayout w:type="fixed"/>
        <w:tblCellMar>
          <w:left w:w="10" w:type="dxa"/>
          <w:right w:w="10" w:type="dxa"/>
        </w:tblCellMar>
        <w:tblLook w:val="04A0" w:firstRow="1" w:lastRow="0" w:firstColumn="1" w:lastColumn="0" w:noHBand="0" w:noVBand="1"/>
      </w:tblPr>
      <w:tblGrid>
        <w:gridCol w:w="1871"/>
        <w:gridCol w:w="2126"/>
        <w:gridCol w:w="2552"/>
        <w:gridCol w:w="3081"/>
      </w:tblGrid>
      <w:tr w:rsidR="00250608" w:rsidRPr="00250608" w:rsidTr="00250608">
        <w:trPr>
          <w:trHeight w:val="1190"/>
          <w:tblHeader/>
        </w:trPr>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расчетного показателя, единица измерения</w:t>
            </w:r>
          </w:p>
        </w:tc>
        <w:tc>
          <w:tcPr>
            <w:tcW w:w="3081"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Предельные значения расчетного показателя</w:t>
            </w:r>
          </w:p>
        </w:tc>
      </w:tr>
      <w:tr w:rsidR="00250608" w:rsidRPr="00250608" w:rsidTr="00250608">
        <w:trPr>
          <w:trHeight w:val="1328"/>
        </w:trPr>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Автомобильные дороги общего пользования местного значения </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Плотность автомобильных дорог местного значения, км/кв. км территории</w:t>
            </w:r>
          </w:p>
        </w:tc>
        <w:tc>
          <w:tcPr>
            <w:tcW w:w="3081"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ind w:firstLine="709"/>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val="en-US" w:eastAsia="ar-SA" w:bidi="en-US"/>
              </w:rPr>
              <w:t>0,12</w:t>
            </w:r>
          </w:p>
        </w:tc>
      </w:tr>
      <w:tr w:rsidR="00250608" w:rsidRPr="00250608" w:rsidTr="0025060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6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bl>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Глава 5.   Расчетные показатели</w:t>
      </w:r>
      <w:r w:rsidRPr="00250608">
        <w:rPr>
          <w:rFonts w:ascii="Times New Roman" w:eastAsia="Times New Roman" w:hAnsi="Times New Roman"/>
          <w:sz w:val="20"/>
          <w:szCs w:val="20"/>
          <w:lang w:eastAsia="ar-SA"/>
        </w:rPr>
        <w:t xml:space="preserve"> </w:t>
      </w:r>
      <w:r w:rsidRPr="00250608">
        <w:rPr>
          <w:rFonts w:ascii="Times New Roman" w:eastAsia="Times New Roman" w:hAnsi="Times New Roman"/>
          <w:b/>
          <w:sz w:val="20"/>
          <w:szCs w:val="20"/>
          <w:lang w:eastAsia="ar-SA"/>
        </w:rPr>
        <w:t>минимально допустимого уровня обеспеченности объектами местного значения населения Звериноголовского муниципального округа Курганской области и расчетные показатели максимально допустимого уровня территориальной доступности таких объектов для населения (предельные значения) в области организации сети велосипедных дорожек дорожного сервиса и транспортного обслуживания</w:t>
      </w: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tbl>
      <w:tblPr>
        <w:tblW w:w="9951" w:type="dxa"/>
        <w:tblLayout w:type="fixed"/>
        <w:tblCellMar>
          <w:left w:w="10" w:type="dxa"/>
          <w:right w:w="10" w:type="dxa"/>
        </w:tblCellMar>
        <w:tblLook w:val="04A0" w:firstRow="1" w:lastRow="0" w:firstColumn="1" w:lastColumn="0" w:noHBand="0" w:noVBand="1"/>
      </w:tblPr>
      <w:tblGrid>
        <w:gridCol w:w="1399"/>
        <w:gridCol w:w="1993"/>
        <w:gridCol w:w="1985"/>
        <w:gridCol w:w="2022"/>
        <w:gridCol w:w="1266"/>
        <w:gridCol w:w="1286"/>
      </w:tblGrid>
      <w:tr w:rsidR="00250608" w:rsidRPr="00250608" w:rsidTr="00250608">
        <w:trPr>
          <w:tblHeader/>
        </w:trPr>
        <w:tc>
          <w:tcPr>
            <w:tcW w:w="139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1993"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4007" w:type="dxa"/>
            <w:gridSpan w:val="2"/>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расчетного показателя, единица измерения</w:t>
            </w:r>
          </w:p>
        </w:tc>
        <w:tc>
          <w:tcPr>
            <w:tcW w:w="255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Предельные значения расчетного показателя</w:t>
            </w:r>
          </w:p>
        </w:tc>
      </w:tr>
      <w:tr w:rsidR="00250608" w:rsidRPr="00250608" w:rsidTr="00250608">
        <w:trPr>
          <w:tblHeader/>
        </w:trPr>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007"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при новом строительстве</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в стесненных условиях</w:t>
            </w:r>
          </w:p>
        </w:tc>
      </w:tr>
      <w:tr w:rsidR="00250608" w:rsidRPr="00250608" w:rsidTr="00250608">
        <w:tc>
          <w:tcPr>
            <w:tcW w:w="139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 xml:space="preserve">Велосипедные дорожки </w:t>
            </w:r>
          </w:p>
        </w:tc>
        <w:tc>
          <w:tcPr>
            <w:tcW w:w="1993"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Ширина полосы для велосипедистов, м</w:t>
            </w:r>
          </w:p>
        </w:tc>
        <w:tc>
          <w:tcPr>
            <w:tcW w:w="20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для однополосного одностороннего движения</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1,2</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0,92</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0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для </w:t>
            </w:r>
            <w:proofErr w:type="spellStart"/>
            <w:r w:rsidRPr="00250608">
              <w:rPr>
                <w:rFonts w:ascii="Times New Roman" w:eastAsia="Times New Roman" w:hAnsi="Times New Roman"/>
                <w:kern w:val="3"/>
                <w:sz w:val="20"/>
                <w:szCs w:val="20"/>
                <w:lang w:eastAsia="ar-SA" w:bidi="en-US"/>
              </w:rPr>
              <w:t>двухполосного</w:t>
            </w:r>
            <w:proofErr w:type="spellEnd"/>
            <w:r w:rsidRPr="00250608">
              <w:rPr>
                <w:rFonts w:ascii="Times New Roman" w:eastAsia="Times New Roman" w:hAnsi="Times New Roman"/>
                <w:kern w:val="3"/>
                <w:sz w:val="20"/>
                <w:szCs w:val="20"/>
                <w:lang w:eastAsia="ar-SA" w:bidi="en-US"/>
              </w:rPr>
              <w:t xml:space="preserve"> одностороннего движения</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1,8</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0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для </w:t>
            </w:r>
            <w:proofErr w:type="spellStart"/>
            <w:r w:rsidRPr="00250608">
              <w:rPr>
                <w:rFonts w:ascii="Times New Roman" w:eastAsia="Times New Roman" w:hAnsi="Times New Roman"/>
                <w:kern w:val="3"/>
                <w:sz w:val="20"/>
                <w:szCs w:val="20"/>
                <w:lang w:eastAsia="ar-SA" w:bidi="en-US"/>
              </w:rPr>
              <w:t>двухполосного</w:t>
            </w:r>
            <w:proofErr w:type="spellEnd"/>
            <w:r w:rsidRPr="00250608">
              <w:rPr>
                <w:rFonts w:ascii="Times New Roman" w:eastAsia="Times New Roman" w:hAnsi="Times New Roman"/>
                <w:kern w:val="3"/>
                <w:sz w:val="20"/>
                <w:szCs w:val="20"/>
                <w:lang w:eastAsia="ar-SA" w:bidi="en-US"/>
              </w:rPr>
              <w:t xml:space="preserve"> со встречным движением</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2,5</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007"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Ширина обочин велосипедной дорожки, м</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0,5</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0,5</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Наименьший радиус кривых в плане, м</w:t>
            </w:r>
          </w:p>
        </w:tc>
        <w:tc>
          <w:tcPr>
            <w:tcW w:w="20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при отсутствии виража</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30</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0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при устройстве виража</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Наименьший радиус вертикальных кривых, м</w:t>
            </w:r>
          </w:p>
        </w:tc>
        <w:tc>
          <w:tcPr>
            <w:tcW w:w="20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выпуклых</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500</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400</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0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вогнутых</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150</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100</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Наибольший продольный уклон, ‰</w:t>
            </w:r>
          </w:p>
        </w:tc>
        <w:tc>
          <w:tcPr>
            <w:tcW w:w="20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равнинной местности</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40-60</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50-70</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0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горной местности</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100</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007"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Поперечный уклон проезжей части, ‰</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15-20</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85"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Уклон виража, ‰, при радиусе</w:t>
            </w:r>
          </w:p>
        </w:tc>
        <w:tc>
          <w:tcPr>
            <w:tcW w:w="20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5-10 м</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более 30</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30</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0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10-20 м</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более 20</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85"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022"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20-50 м</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более 15</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15-20</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007"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hAnsi="Times New Roman"/>
                <w:kern w:val="3"/>
                <w:sz w:val="20"/>
                <w:szCs w:val="20"/>
                <w:lang w:eastAsia="ar-SA" w:bidi="en-US"/>
              </w:rPr>
              <w:t>Габаритный размер по высоте, метров</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hAnsi="Times New Roman"/>
                <w:kern w:val="3"/>
                <w:sz w:val="20"/>
                <w:szCs w:val="20"/>
                <w:lang w:val="en-US" w:eastAsia="ar-SA" w:bidi="en-US"/>
              </w:rPr>
              <w:t>2,5</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hAnsi="Times New Roman"/>
                <w:kern w:val="3"/>
                <w:sz w:val="20"/>
                <w:szCs w:val="20"/>
                <w:lang w:val="en-US" w:eastAsia="ar-SA" w:bidi="en-US"/>
              </w:rPr>
              <w:t>2,25</w:t>
            </w:r>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007"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hAnsi="Times New Roman"/>
                <w:kern w:val="3"/>
                <w:sz w:val="20"/>
                <w:szCs w:val="20"/>
                <w:lang w:eastAsia="ar-SA" w:bidi="en-US"/>
              </w:rPr>
            </w:pPr>
            <w:r w:rsidRPr="00250608">
              <w:rPr>
                <w:rFonts w:ascii="Times New Roman" w:hAnsi="Times New Roman"/>
                <w:kern w:val="3"/>
                <w:sz w:val="20"/>
                <w:szCs w:val="20"/>
                <w:lang w:eastAsia="ar-SA" w:bidi="en-US"/>
              </w:rPr>
              <w:t>Минимальное расстояние до бокового препятствия, метров</w:t>
            </w:r>
          </w:p>
        </w:tc>
        <w:tc>
          <w:tcPr>
            <w:tcW w:w="126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hAnsi="Times New Roman"/>
                <w:kern w:val="3"/>
                <w:sz w:val="20"/>
                <w:szCs w:val="20"/>
                <w:lang w:val="en-US" w:eastAsia="ar-SA" w:bidi="en-US"/>
              </w:rPr>
            </w:pPr>
            <w:r w:rsidRPr="00250608">
              <w:rPr>
                <w:rFonts w:ascii="Times New Roman" w:hAnsi="Times New Roman"/>
                <w:kern w:val="3"/>
                <w:sz w:val="20"/>
                <w:szCs w:val="20"/>
                <w:lang w:val="en-US" w:eastAsia="ar-SA" w:bidi="en-US"/>
              </w:rPr>
              <w:t>0,5</w:t>
            </w:r>
          </w:p>
        </w:tc>
        <w:tc>
          <w:tcPr>
            <w:tcW w:w="12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hAnsi="Times New Roman"/>
                <w:kern w:val="3"/>
                <w:sz w:val="20"/>
                <w:szCs w:val="20"/>
                <w:lang w:eastAsia="ar-SA" w:bidi="en-US"/>
              </w:rPr>
              <w:t>0,5</w:t>
            </w:r>
          </w:p>
        </w:tc>
      </w:tr>
      <w:tr w:rsidR="00250608" w:rsidRPr="00250608" w:rsidTr="00250608">
        <w:trPr>
          <w:trHeight w:val="863"/>
        </w:trPr>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007"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ind w:firstLine="709"/>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Длина велосипедных дорожек на подходах к населенным пунктам, км</w:t>
            </w:r>
          </w:p>
        </w:tc>
        <w:tc>
          <w:tcPr>
            <w:tcW w:w="2552" w:type="dxa"/>
            <w:gridSpan w:val="2"/>
            <w:tcBorders>
              <w:top w:val="single" w:sz="8" w:space="0" w:color="000000"/>
              <w:left w:val="single" w:sz="8" w:space="0" w:color="000000"/>
              <w:right w:val="single" w:sz="8" w:space="0" w:color="000000"/>
            </w:tcBorders>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proofErr w:type="spellStart"/>
            <w:r w:rsidRPr="00250608">
              <w:rPr>
                <w:rFonts w:ascii="Times New Roman" w:eastAsia="Times New Roman" w:hAnsi="Times New Roman"/>
                <w:kern w:val="3"/>
                <w:sz w:val="20"/>
                <w:szCs w:val="20"/>
                <w:lang w:val="en-US" w:eastAsia="ar-SA" w:bidi="en-US"/>
              </w:rPr>
              <w:t>Не</w:t>
            </w:r>
            <w:proofErr w:type="spellEnd"/>
            <w:r w:rsidRPr="00250608">
              <w:rPr>
                <w:rFonts w:ascii="Times New Roman" w:eastAsia="Times New Roman" w:hAnsi="Times New Roman"/>
                <w:kern w:val="3"/>
                <w:sz w:val="20"/>
                <w:szCs w:val="20"/>
                <w:lang w:val="en-US" w:eastAsia="ar-SA" w:bidi="en-US"/>
              </w:rPr>
              <w:t xml:space="preserve"> </w:t>
            </w:r>
            <w:proofErr w:type="spellStart"/>
            <w:r w:rsidRPr="00250608">
              <w:rPr>
                <w:rFonts w:ascii="Times New Roman" w:eastAsia="Times New Roman" w:hAnsi="Times New Roman"/>
                <w:kern w:val="3"/>
                <w:sz w:val="20"/>
                <w:szCs w:val="20"/>
                <w:lang w:val="en-US" w:eastAsia="ar-SA" w:bidi="en-US"/>
              </w:rPr>
              <w:t>нормируется</w:t>
            </w:r>
            <w:proofErr w:type="spellEnd"/>
          </w:p>
        </w:tc>
      </w:tr>
      <w:tr w:rsidR="00250608" w:rsidRPr="00250608" w:rsidTr="00250608">
        <w:tc>
          <w:tcPr>
            <w:tcW w:w="139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Расчетный показатель максимально допустимого уровня территориальной доступности</w:t>
            </w:r>
          </w:p>
        </w:tc>
        <w:tc>
          <w:tcPr>
            <w:tcW w:w="4007"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p>
        </w:tc>
        <w:tc>
          <w:tcPr>
            <w:tcW w:w="2552" w:type="dxa"/>
            <w:gridSpan w:val="2"/>
            <w:tcBorders>
              <w:top w:val="single" w:sz="8" w:space="0" w:color="000000"/>
              <w:left w:val="single" w:sz="8" w:space="0" w:color="000000"/>
              <w:bottom w:val="single" w:sz="8" w:space="0" w:color="000000"/>
              <w:right w:val="single" w:sz="8" w:space="0" w:color="000000"/>
            </w:tcBorders>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c>
          <w:tcPr>
            <w:tcW w:w="9951" w:type="dxa"/>
            <w:gridSpan w:val="6"/>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b/>
                <w:bCs/>
                <w:kern w:val="3"/>
                <w:sz w:val="20"/>
                <w:szCs w:val="20"/>
                <w:lang w:eastAsia="ar-SA" w:bidi="en-US"/>
              </w:rPr>
            </w:pPr>
            <w:r w:rsidRPr="00250608">
              <w:rPr>
                <w:rFonts w:ascii="Times New Roman" w:eastAsia="Times New Roman" w:hAnsi="Times New Roman"/>
                <w:b/>
                <w:bCs/>
                <w:kern w:val="3"/>
                <w:sz w:val="20"/>
                <w:szCs w:val="20"/>
                <w:lang w:eastAsia="ar-SA" w:bidi="en-US"/>
              </w:rPr>
              <w:t>Примечания:</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Велосипедные дорожки устраиваются в административном центре муниципального образования, в сельских населенных пунктах с численностью населения от 3 тыс. человек (включительно). В населенных пунктах с численностью населения до 3 тыс. человек – в зависимости от потребности в </w:t>
            </w:r>
            <w:proofErr w:type="spellStart"/>
            <w:r w:rsidRPr="00250608">
              <w:rPr>
                <w:rFonts w:ascii="Times New Roman" w:eastAsia="Times New Roman" w:hAnsi="Times New Roman"/>
                <w:kern w:val="3"/>
                <w:sz w:val="20"/>
                <w:szCs w:val="20"/>
                <w:lang w:eastAsia="ar-SA" w:bidi="en-US"/>
              </w:rPr>
              <w:t>велотранспортной</w:t>
            </w:r>
            <w:proofErr w:type="spellEnd"/>
            <w:r w:rsidRPr="00250608">
              <w:rPr>
                <w:rFonts w:ascii="Times New Roman" w:eastAsia="Times New Roman" w:hAnsi="Times New Roman"/>
                <w:kern w:val="3"/>
                <w:sz w:val="20"/>
                <w:szCs w:val="20"/>
                <w:lang w:eastAsia="ar-SA" w:bidi="en-US"/>
              </w:rPr>
              <w:t xml:space="preserve"> инфраструктуре, определяемой в рамках градостроительной деятельности на уровне городского округа, муниципального округа.</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У предприятий, мест кратковременного отдыха, магазинов и других общественных центров целесообразно сооружать открытые велосипедные стоянки. Их оборудуют стойками, боксами или другими устройствами для постановки и хранения велосипедов.</w:t>
            </w:r>
          </w:p>
          <w:p w:rsidR="00250608" w:rsidRPr="00250608" w:rsidRDefault="00250608" w:rsidP="00250608">
            <w:pPr>
              <w:widowControl w:val="0"/>
              <w:autoSpaceDN w:val="0"/>
              <w:spacing w:after="2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Наряду с велосипедными дорожками допускается устраивать велосипедные полосы по краю проезжей части сельских улиц. Ширину полосы рекомендуется принимать не менее 1,2 метра при движении в направлении транспортного потока и не менее 1,5 метра – при встречном движении. Велосипедная полоса, устраиваемая вдоль тротуара, может быть меньшей ширины с отделением от основной проезжей части автомобильной дороги разделительной полосой, с соответствующей установкой дорожных знаков, нанесением разметки. Велосипедные полосы на проезжей части дорог рекомендуется особенно четко обозначать в начальных и конечных пунктах, на пересечениях.</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p>
          <w:p w:rsidR="00250608" w:rsidRPr="00250608" w:rsidRDefault="00250608" w:rsidP="00250608">
            <w:pPr>
              <w:widowControl w:val="0"/>
              <w:autoSpaceDN w:val="0"/>
              <w:spacing w:after="2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Остальные геометрические параметры велосипедной дорожки следует принимать в соответствии с требованиями таблицы 4 ГОСТ 33150-2014.</w:t>
            </w:r>
          </w:p>
        </w:tc>
      </w:tr>
    </w:tbl>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tbl>
      <w:tblPr>
        <w:tblW w:w="9922" w:type="dxa"/>
        <w:tblLayout w:type="fixed"/>
        <w:tblCellMar>
          <w:left w:w="10" w:type="dxa"/>
          <w:right w:w="10" w:type="dxa"/>
        </w:tblCellMar>
        <w:tblLook w:val="04A0" w:firstRow="1" w:lastRow="0" w:firstColumn="1" w:lastColumn="0" w:noHBand="0" w:noVBand="1"/>
      </w:tblPr>
      <w:tblGrid>
        <w:gridCol w:w="1403"/>
        <w:gridCol w:w="2273"/>
        <w:gridCol w:w="2556"/>
        <w:gridCol w:w="2692"/>
        <w:gridCol w:w="998"/>
      </w:tblGrid>
      <w:tr w:rsidR="00250608" w:rsidRPr="00250608" w:rsidTr="00250608">
        <w:trPr>
          <w:tblHeader/>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2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расчетного показателя, единица измерения</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Предельные значения расчетного показателя</w:t>
            </w:r>
          </w:p>
        </w:tc>
      </w:tr>
      <w:tr w:rsidR="00250608" w:rsidRPr="00250608" w:rsidTr="00250608">
        <w:trPr>
          <w:tblHeader/>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55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bCs/>
                <w:kern w:val="3"/>
                <w:sz w:val="20"/>
                <w:szCs w:val="20"/>
                <w:lang w:eastAsia="ar-SA" w:bidi="en-US"/>
              </w:rPr>
              <w:t>территория</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bCs/>
                <w:kern w:val="3"/>
                <w:sz w:val="20"/>
                <w:szCs w:val="20"/>
                <w:lang w:eastAsia="ar-SA" w:bidi="en-US"/>
              </w:rPr>
              <w:t>значение</w:t>
            </w:r>
          </w:p>
        </w:tc>
      </w:tr>
      <w:tr w:rsidR="00250608" w:rsidRPr="00250608" w:rsidTr="00250608">
        <w:trPr>
          <w:trHeight w:val="1400"/>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Улично-дорожная сеть населенных пунктов</w:t>
            </w: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Плотность улично-дорожной сети (кроме районов индивидуальной жилой застройки), км/кв. км</w:t>
            </w:r>
          </w:p>
        </w:tc>
        <w:tc>
          <w:tcPr>
            <w:tcW w:w="3690"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ind w:firstLine="709"/>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trHeight w:val="1480"/>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Плотность улично-дорожной сети в районах индивидуальной жилой застройки, км/кв. км</w:t>
            </w:r>
          </w:p>
        </w:tc>
        <w:tc>
          <w:tcPr>
            <w:tcW w:w="3690"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ind w:firstLine="709"/>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Автовокзал (автостанция) межмуниципального сообщения</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на муниципальный округ, ед.</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250608">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Расчетный показатель максимально допустимого уровня </w:t>
            </w:r>
            <w:r w:rsidRPr="00250608">
              <w:rPr>
                <w:rFonts w:ascii="Times New Roman" w:eastAsia="Times New Roman" w:hAnsi="Times New Roman"/>
                <w:kern w:val="3"/>
                <w:sz w:val="20"/>
                <w:szCs w:val="20"/>
                <w:lang w:eastAsia="ar-SA" w:bidi="en-US"/>
              </w:rPr>
              <w:lastRenderedPageBreak/>
              <w:t>территориальной доступности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Транспортная доступность, часов</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250608">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Транспортно-эксплуатационные предприятия городского транспорта</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на муниципальное образование, ед.</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По заданию на проектирование</w:t>
            </w:r>
          </w:p>
        </w:tc>
      </w:tr>
      <w:tr w:rsidR="00250608" w:rsidRPr="00250608" w:rsidTr="00250608">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trHeight w:val="192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Остановочные пункты городского общественного пассажирского транспорта</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Максимальное расстояние между остановками в застроенной части населенного пункта </w:t>
            </w:r>
          </w:p>
        </w:tc>
        <w:tc>
          <w:tcPr>
            <w:tcW w:w="3690"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ind w:firstLine="709"/>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730461">
        <w:trPr>
          <w:trHeight w:val="1362"/>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м</w:t>
            </w:r>
          </w:p>
        </w:tc>
        <w:tc>
          <w:tcPr>
            <w:tcW w:w="3690"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ind w:firstLine="709"/>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АЗС</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автомобилей, зарегистрированных на территории муниципального образования на 1 топливо-раздаточную колонку</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1200</w:t>
            </w:r>
          </w:p>
        </w:tc>
      </w:tr>
      <w:tr w:rsidR="00250608" w:rsidRPr="00250608" w:rsidTr="00250608">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СТО</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автомобилей, зарегистрированных на территории соответствующего муниципального образования на 1 пост на СТО</w:t>
            </w:r>
          </w:p>
        </w:tc>
        <w:tc>
          <w:tcPr>
            <w:tcW w:w="3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200</w:t>
            </w:r>
          </w:p>
        </w:tc>
      </w:tr>
      <w:tr w:rsidR="00250608" w:rsidRPr="00250608" w:rsidTr="00250608">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2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c>
          <w:tcPr>
            <w:tcW w:w="99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b/>
                <w:bCs/>
                <w:kern w:val="3"/>
                <w:sz w:val="20"/>
                <w:szCs w:val="20"/>
                <w:lang w:eastAsia="ar-SA" w:bidi="en-US"/>
              </w:rPr>
            </w:pPr>
            <w:r w:rsidRPr="00250608">
              <w:rPr>
                <w:rFonts w:ascii="Times New Roman" w:eastAsia="Times New Roman" w:hAnsi="Times New Roman"/>
                <w:b/>
                <w:bCs/>
                <w:kern w:val="3"/>
                <w:sz w:val="20"/>
                <w:szCs w:val="20"/>
                <w:lang w:eastAsia="ar-SA" w:bidi="en-US"/>
              </w:rPr>
              <w:t>Примечания:</w:t>
            </w:r>
          </w:p>
          <w:p w:rsidR="00250608" w:rsidRPr="00250608" w:rsidRDefault="00250608" w:rsidP="00250608">
            <w:pPr>
              <w:widowControl w:val="0"/>
              <w:autoSpaceDN w:val="0"/>
              <w:spacing w:after="20" w:line="240" w:lineRule="auto"/>
              <w:ind w:firstLine="709"/>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стесненных условиях минимальное значение указанного расстояния допускается уменьшать в пределах 20%, в центральной части населенных пунктов допускается уменьшать расстояние между остановками автобуса, троллейбуса и трамвая до 200 м.</w:t>
            </w:r>
          </w:p>
          <w:p w:rsidR="00250608" w:rsidRPr="00250608" w:rsidRDefault="00250608" w:rsidP="00250608">
            <w:pPr>
              <w:widowControl w:val="0"/>
              <w:autoSpaceDN w:val="0"/>
              <w:spacing w:after="20" w:line="240" w:lineRule="auto"/>
              <w:ind w:firstLine="709"/>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 незастроенных территориях расстояния между остановочными пунктами на линиях общественного транспорта могут быть увеличены</w:t>
            </w:r>
          </w:p>
        </w:tc>
      </w:tr>
    </w:tbl>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Глава 6.   Расчетные показатели</w:t>
      </w:r>
      <w:r w:rsidRPr="00250608">
        <w:rPr>
          <w:rFonts w:ascii="Times New Roman" w:eastAsia="Times New Roman" w:hAnsi="Times New Roman"/>
          <w:sz w:val="20"/>
          <w:szCs w:val="20"/>
          <w:lang w:eastAsia="ar-SA"/>
        </w:rPr>
        <w:t xml:space="preserve"> </w:t>
      </w:r>
      <w:r w:rsidRPr="00250608">
        <w:rPr>
          <w:rFonts w:ascii="Times New Roman" w:eastAsia="Times New Roman" w:hAnsi="Times New Roman"/>
          <w:b/>
          <w:sz w:val="20"/>
          <w:szCs w:val="20"/>
          <w:lang w:eastAsia="ar-SA"/>
        </w:rPr>
        <w:t>минимально допустимого уровня обеспеченности объектами местного значения населения Звериноголовского муниципального округа Курганской области и расчетные показатели максимально допустимого уровня территориальной доступности таких объектов для населения (предельные значения) в области обеспечения населения объектами парковки легковых автомобилей на стоянках автомобилей</w:t>
      </w: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tbl>
      <w:tblPr>
        <w:tblW w:w="9920" w:type="dxa"/>
        <w:tblLayout w:type="fixed"/>
        <w:tblCellMar>
          <w:left w:w="10" w:type="dxa"/>
          <w:right w:w="10" w:type="dxa"/>
        </w:tblCellMar>
        <w:tblLook w:val="04A0" w:firstRow="1" w:lastRow="0" w:firstColumn="1" w:lastColumn="0" w:noHBand="0" w:noVBand="1"/>
      </w:tblPr>
      <w:tblGrid>
        <w:gridCol w:w="1550"/>
        <w:gridCol w:w="1966"/>
        <w:gridCol w:w="2243"/>
        <w:gridCol w:w="2799"/>
        <w:gridCol w:w="1362"/>
      </w:tblGrid>
      <w:tr w:rsidR="00250608" w:rsidRPr="00250608" w:rsidTr="00250608">
        <w:trPr>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расчетного показателя, единица измерения</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Предельные значения расчетного показателя</w:t>
            </w:r>
          </w:p>
        </w:tc>
      </w:tr>
      <w:tr w:rsidR="00250608" w:rsidRPr="00250608" w:rsidTr="00250608">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w:t>
            </w:r>
            <w:proofErr w:type="spellStart"/>
            <w:r w:rsidRPr="00250608">
              <w:rPr>
                <w:rFonts w:ascii="Times New Roman" w:eastAsia="Times New Roman" w:hAnsi="Times New Roman"/>
                <w:kern w:val="3"/>
                <w:sz w:val="20"/>
                <w:szCs w:val="20"/>
                <w:lang w:eastAsia="ar-SA" w:bidi="en-US"/>
              </w:rPr>
              <w:t>машиномест</w:t>
            </w:r>
            <w:proofErr w:type="spellEnd"/>
            <w:r w:rsidRPr="00250608">
              <w:rPr>
                <w:rFonts w:ascii="Times New Roman" w:eastAsia="Times New Roman" w:hAnsi="Times New Roman"/>
                <w:kern w:val="3"/>
                <w:sz w:val="20"/>
                <w:szCs w:val="20"/>
                <w:lang w:eastAsia="ar-SA" w:bidi="en-US"/>
              </w:rPr>
              <w:t xml:space="preserve"> для постоянного хранения автотранспорта на 1 квартиру многоквартирного жилого дома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Тип жилого дома по уровню комфорта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w:t>
            </w:r>
            <w:proofErr w:type="spellStart"/>
            <w:r w:rsidRPr="00250608">
              <w:rPr>
                <w:rFonts w:ascii="Times New Roman" w:eastAsia="Times New Roman" w:hAnsi="Times New Roman"/>
                <w:kern w:val="3"/>
                <w:sz w:val="20"/>
                <w:szCs w:val="20"/>
                <w:lang w:eastAsia="ar-SA" w:bidi="en-US"/>
              </w:rPr>
              <w:t>машиномест</w:t>
            </w:r>
            <w:proofErr w:type="spellEnd"/>
            <w:r w:rsidRPr="00250608">
              <w:rPr>
                <w:rFonts w:ascii="Times New Roman" w:eastAsia="Times New Roman" w:hAnsi="Times New Roman"/>
                <w:kern w:val="3"/>
                <w:sz w:val="20"/>
                <w:szCs w:val="20"/>
                <w:lang w:eastAsia="ar-SA" w:bidi="en-US"/>
              </w:rPr>
              <w:t xml:space="preserve"> на квартиру</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proofErr w:type="spellStart"/>
            <w:r w:rsidRPr="00250608">
              <w:rPr>
                <w:rFonts w:ascii="Times New Roman" w:eastAsia="Times New Roman" w:hAnsi="Times New Roman"/>
                <w:kern w:val="3"/>
                <w:sz w:val="20"/>
                <w:szCs w:val="20"/>
                <w:lang w:eastAsia="ar-SA" w:bidi="en-US"/>
              </w:rPr>
              <w:t>Высококомфортный</w:t>
            </w:r>
            <w:proofErr w:type="spellEnd"/>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2,5</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Комфортный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Массовый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Социальный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0,8</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Специализированный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ind w:left="254"/>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том числе временный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0,5</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w:t>
            </w:r>
            <w:proofErr w:type="spellStart"/>
            <w:r w:rsidRPr="00250608">
              <w:rPr>
                <w:rFonts w:ascii="Times New Roman" w:eastAsia="Times New Roman" w:hAnsi="Times New Roman"/>
                <w:kern w:val="3"/>
                <w:sz w:val="20"/>
                <w:szCs w:val="20"/>
                <w:lang w:eastAsia="ar-SA" w:bidi="en-US"/>
              </w:rPr>
              <w:t>машиномест</w:t>
            </w:r>
            <w:proofErr w:type="spellEnd"/>
            <w:r w:rsidRPr="00250608">
              <w:rPr>
                <w:rFonts w:ascii="Times New Roman" w:eastAsia="Times New Roman" w:hAnsi="Times New Roman"/>
                <w:kern w:val="3"/>
                <w:sz w:val="20"/>
                <w:szCs w:val="20"/>
                <w:lang w:eastAsia="ar-SA" w:bidi="en-US"/>
              </w:rPr>
              <w:t xml:space="preserve"> гостевых парковок, предназначенных для посетителей жилой застройки, на 1000 жителей</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мест парковки для постоянного хранения автотранспорта,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До входов в жилые дома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гостевых парковок,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зонах жилой застройки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800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районах реконструкции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1200</w:t>
            </w:r>
          </w:p>
        </w:tc>
      </w:tr>
      <w:tr w:rsidR="00250608" w:rsidRPr="00250608" w:rsidTr="00250608">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 </w:t>
            </w: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Расчетный показатель минимально допустимого уровня обеспеченности </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кв. м общей площади зданий и сооружений объекта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Учреждения органов государственной власти, органы местного самоуправления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220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120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Коммерческо-деловые центры, офисные здания и помещения, страховые компании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60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Банки и банковские учреждения, кредитно-финансовые учреждения с операционным залом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35</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Банки и банковские учреждения, кредитно-финансовые учреждения без операционного зала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60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кв. м общей площади объекта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Общественные помещения с гибким функциональным назначением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60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преподавателей и сотрудников организации, занятых в одну смену,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Образовательные организации, реализующие программы высшего образования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4</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студентов очной формы обучения, </w:t>
            </w:r>
            <w:r w:rsidRPr="00250608">
              <w:rPr>
                <w:rFonts w:ascii="Times New Roman" w:eastAsia="Times New Roman" w:hAnsi="Times New Roman"/>
                <w:kern w:val="3"/>
                <w:sz w:val="20"/>
                <w:szCs w:val="20"/>
                <w:lang w:eastAsia="ar-SA" w:bidi="en-US"/>
              </w:rPr>
              <w:lastRenderedPageBreak/>
              <w:t xml:space="preserve">занимающихся в одну смену,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преподавателей, занятых в одну смену,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Профессиональные образовательные организации, образовательные организации искусств городского значения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кв. м общей площади клубных помещений объекта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Центры обучения, самодеятельного творчества, клубы по интересам для взрослых</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25</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кв. м общей площади административных (офисных), лабораторных помещений объекта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Научно-исследовательские и проектные институты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170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работающих в смежных сменах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Производственные здания, коммунально-складские объекты, размещаемые в составе многофункциональных зон</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8</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w:t>
            </w:r>
            <w:proofErr w:type="spellStart"/>
            <w:r w:rsidRPr="00250608">
              <w:rPr>
                <w:rFonts w:ascii="Times New Roman" w:eastAsia="Times New Roman" w:hAnsi="Times New Roman"/>
                <w:kern w:val="3"/>
                <w:sz w:val="20"/>
                <w:szCs w:val="20"/>
                <w:lang w:eastAsia="ar-SA" w:bidi="en-US"/>
              </w:rPr>
              <w:t>машиномест</w:t>
            </w:r>
            <w:proofErr w:type="spellEnd"/>
            <w:r w:rsidRPr="00250608">
              <w:rPr>
                <w:rFonts w:ascii="Times New Roman" w:eastAsia="Times New Roman" w:hAnsi="Times New Roman"/>
                <w:kern w:val="3"/>
                <w:sz w:val="20"/>
                <w:szCs w:val="20"/>
                <w:lang w:eastAsia="ar-SA" w:bidi="en-US"/>
              </w:rPr>
              <w:t xml:space="preserve"> на 100 работающих в двух смежных сменах</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кв. м общей площади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Магазины-склады (мелкооптовой и розничной торговли, гипермаркеты)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35</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40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70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кв. м общей площади рынка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Рынки универсальные и непродовольственные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40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Рынки продовольственные и сельскохозяйственные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посадочных мест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Предприятия общественного питания периодического спроса (рестораны, кафе)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единовременных посетителей на 1 </w:t>
            </w:r>
            <w:proofErr w:type="spellStart"/>
            <w:r w:rsidRPr="00250608">
              <w:rPr>
                <w:rFonts w:ascii="Times New Roman" w:eastAsia="Times New Roman" w:hAnsi="Times New Roman"/>
                <w:kern w:val="3"/>
                <w:sz w:val="20"/>
                <w:szCs w:val="20"/>
                <w:lang w:eastAsia="ar-SA" w:bidi="en-US"/>
              </w:rPr>
              <w:lastRenderedPageBreak/>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Бани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6</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кв. м общей площади объекта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Ателье, фотосалоны городского значения, салоны-парикмахерские, салоны красоты, солярии, салоны моды, свадебные салоны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Салоны ритуальных услуг</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25</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рабочих мест приемщиков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Химчистки, прачечные, ремонтные мастерские, специализированные центры по обслуживанию сложной бытовой техники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единовременных посетителей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proofErr w:type="spellStart"/>
            <w:r w:rsidRPr="00250608">
              <w:rPr>
                <w:rFonts w:ascii="Times New Roman" w:eastAsia="Times New Roman" w:hAnsi="Times New Roman"/>
                <w:kern w:val="3"/>
                <w:sz w:val="20"/>
                <w:szCs w:val="20"/>
                <w:lang w:eastAsia="ar-SA" w:bidi="en-US"/>
              </w:rPr>
              <w:t>Выставочно</w:t>
            </w:r>
            <w:proofErr w:type="spellEnd"/>
            <w:r w:rsidRPr="00250608">
              <w:rPr>
                <w:rFonts w:ascii="Times New Roman" w:eastAsia="Times New Roman" w:hAnsi="Times New Roman"/>
                <w:kern w:val="3"/>
                <w:sz w:val="20"/>
                <w:szCs w:val="20"/>
                <w:lang w:eastAsia="ar-SA" w:bidi="en-US"/>
              </w:rPr>
              <w:t>-музейные комплексы, музеи, заповедники, музеи, галереи, выставочные залы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8</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зрительских мест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Театры городского и (или) регионального значения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7</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Другие театры и конференц-залы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Киноцентры и кинотеатры городского и (или) регионального значения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12</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Прочие киноцентры и кинотеатры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постоянных мест в читальных залах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Центральные, специальные и специализированные библиотеки, интернет-кафе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8</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единовременных посетителей на 1 </w:t>
            </w:r>
            <w:proofErr w:type="spellStart"/>
            <w:r w:rsidRPr="00250608">
              <w:rPr>
                <w:rFonts w:ascii="Times New Roman" w:eastAsia="Times New Roman" w:hAnsi="Times New Roman"/>
                <w:kern w:val="3"/>
                <w:sz w:val="20"/>
                <w:szCs w:val="20"/>
                <w:lang w:eastAsia="ar-SA" w:bidi="en-US"/>
              </w:rPr>
              <w:t>машиноместо</w:t>
            </w:r>
            <w:proofErr w:type="spellEnd"/>
            <w:r w:rsidRPr="00250608">
              <w:rPr>
                <w:rFonts w:ascii="Times New Roman" w:eastAsia="Times New Roman" w:hAnsi="Times New Roman"/>
                <w:kern w:val="3"/>
                <w:sz w:val="20"/>
                <w:szCs w:val="20"/>
                <w:lang w:eastAsia="ar-SA" w:bidi="en-US"/>
              </w:rPr>
              <w:t xml:space="preserve"> (не менее 10 </w:t>
            </w:r>
            <w:proofErr w:type="spellStart"/>
            <w:r w:rsidRPr="00250608">
              <w:rPr>
                <w:rFonts w:ascii="Times New Roman" w:eastAsia="Times New Roman" w:hAnsi="Times New Roman"/>
                <w:kern w:val="3"/>
                <w:sz w:val="20"/>
                <w:szCs w:val="20"/>
                <w:lang w:eastAsia="ar-SA" w:bidi="en-US"/>
              </w:rPr>
              <w:t>машиномест</w:t>
            </w:r>
            <w:proofErr w:type="spellEnd"/>
            <w:r w:rsidRPr="00250608">
              <w:rPr>
                <w:rFonts w:ascii="Times New Roman" w:eastAsia="Times New Roman" w:hAnsi="Times New Roman"/>
                <w:kern w:val="3"/>
                <w:sz w:val="20"/>
                <w:szCs w:val="20"/>
                <w:lang w:eastAsia="ar-SA" w:bidi="en-US"/>
              </w:rPr>
              <w:t xml:space="preserve"> на объект)</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религиозных конфессий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единовременных посетителей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Досугово-развлекательные учреждения: развлекательные центры, дискотеки, залы игровых автоматов, ночные клубы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7</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Бильярдные, боулинги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4</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посадочных мест на трибунах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Спортивные комплексы и стадионы с трибунами</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кв. м расчетной площади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Оздоровительные комплексы (фитнес-клубы, физкультурно-оздоровительный комплекс, спортивные и тренажерные залы) общей площадью менее 1000 кв. 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40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То же, общей площадью 1000 кв. м и более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55</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единовременных посетителей на 1 </w:t>
            </w:r>
            <w:proofErr w:type="spellStart"/>
            <w:r w:rsidRPr="00250608">
              <w:rPr>
                <w:rFonts w:ascii="Times New Roman" w:eastAsia="Times New Roman" w:hAnsi="Times New Roman"/>
                <w:kern w:val="3"/>
                <w:sz w:val="20"/>
                <w:szCs w:val="20"/>
                <w:lang w:eastAsia="ar-SA" w:bidi="en-US"/>
              </w:rPr>
              <w:t>машиноместо</w:t>
            </w:r>
            <w:proofErr w:type="spellEnd"/>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Тренажерные залы площадью 150-500 кв. 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Физкультурно-оздоровительный комплекс с залом площадью 1000-2000 кв. 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 xml:space="preserve">Физкультурно-оздоровительный комплекс с залом и бассейном общей площадью </w:t>
            </w:r>
            <w:r w:rsidRPr="00250608">
              <w:rPr>
                <w:rFonts w:ascii="Times New Roman" w:eastAsia="Times New Roman" w:hAnsi="Times New Roman"/>
                <w:kern w:val="3"/>
                <w:sz w:val="20"/>
                <w:szCs w:val="20"/>
                <w:lang w:val="en-US" w:eastAsia="ar-SA" w:bidi="en-US"/>
              </w:rPr>
              <w:t>2000</w:t>
            </w:r>
            <w:r w:rsidRPr="00250608">
              <w:rPr>
                <w:rFonts w:ascii="Times New Roman" w:eastAsia="Times New Roman" w:hAnsi="Times New Roman"/>
                <w:kern w:val="3"/>
                <w:sz w:val="20"/>
                <w:szCs w:val="20"/>
                <w:lang w:eastAsia="ar-SA" w:bidi="en-US"/>
              </w:rPr>
              <w:t>-</w:t>
            </w:r>
            <w:r w:rsidRPr="00250608">
              <w:rPr>
                <w:rFonts w:ascii="Times New Roman" w:eastAsia="Times New Roman" w:hAnsi="Times New Roman"/>
                <w:kern w:val="3"/>
                <w:sz w:val="20"/>
                <w:szCs w:val="20"/>
                <w:lang w:val="en-US" w:eastAsia="ar-SA" w:bidi="en-US"/>
              </w:rPr>
              <w:t xml:space="preserve">3000 </w:t>
            </w:r>
            <w:proofErr w:type="spellStart"/>
            <w:r w:rsidRPr="00250608">
              <w:rPr>
                <w:rFonts w:ascii="Times New Roman" w:eastAsia="Times New Roman" w:hAnsi="Times New Roman"/>
                <w:kern w:val="3"/>
                <w:sz w:val="20"/>
                <w:szCs w:val="20"/>
                <w:lang w:val="en-US" w:eastAsia="ar-SA" w:bidi="en-US"/>
              </w:rPr>
              <w:t>кв</w:t>
            </w:r>
            <w:proofErr w:type="spellEnd"/>
            <w:r w:rsidRPr="00250608">
              <w:rPr>
                <w:rFonts w:ascii="Times New Roman" w:eastAsia="Times New Roman" w:hAnsi="Times New Roman"/>
                <w:kern w:val="3"/>
                <w:sz w:val="20"/>
                <w:szCs w:val="20"/>
                <w:lang w:val="en-US" w:eastAsia="ar-SA" w:bidi="en-US"/>
              </w:rPr>
              <w:t>. м</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7</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Специализированные спортивные клубы и комплексы (теннис, конный спорт, горнолыжные центры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4</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val="en-US" w:eastAsia="ar-SA" w:bidi="en-US"/>
              </w:rPr>
            </w:pPr>
            <w:proofErr w:type="spellStart"/>
            <w:r w:rsidRPr="00250608">
              <w:rPr>
                <w:rFonts w:ascii="Times New Roman" w:eastAsia="Times New Roman" w:hAnsi="Times New Roman"/>
                <w:kern w:val="3"/>
                <w:sz w:val="20"/>
                <w:szCs w:val="20"/>
                <w:lang w:val="en-US" w:eastAsia="ar-SA" w:bidi="en-US"/>
              </w:rPr>
              <w:t>Аквапарки</w:t>
            </w:r>
            <w:proofErr w:type="spellEnd"/>
            <w:r w:rsidRPr="00250608">
              <w:rPr>
                <w:rFonts w:ascii="Times New Roman" w:eastAsia="Times New Roman" w:hAnsi="Times New Roman"/>
                <w:kern w:val="3"/>
                <w:sz w:val="20"/>
                <w:szCs w:val="20"/>
                <w:lang w:val="en-US" w:eastAsia="ar-SA" w:bidi="en-US"/>
              </w:rPr>
              <w:t xml:space="preserve">, </w:t>
            </w:r>
            <w:proofErr w:type="spellStart"/>
            <w:r w:rsidRPr="00250608">
              <w:rPr>
                <w:rFonts w:ascii="Times New Roman" w:eastAsia="Times New Roman" w:hAnsi="Times New Roman"/>
                <w:kern w:val="3"/>
                <w:sz w:val="20"/>
                <w:szCs w:val="20"/>
                <w:lang w:val="en-US" w:eastAsia="ar-SA" w:bidi="en-US"/>
              </w:rPr>
              <w:t>бассейны</w:t>
            </w:r>
            <w:proofErr w:type="spellEnd"/>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7</w:t>
            </w:r>
          </w:p>
        </w:tc>
      </w:tr>
      <w:tr w:rsidR="00250608" w:rsidRPr="00250608" w:rsidTr="00730461">
        <w:trPr>
          <w:trHeight w:val="749"/>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Катки с искусственным покрытием общей площадью более 3000 кв. м</w:t>
            </w:r>
          </w:p>
        </w:tc>
        <w:tc>
          <w:tcPr>
            <w:tcW w:w="1362"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7</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От пассажирских помещений вокзалов, входов в места крупных учреждений торговли и общественного питания</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200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От прочих учреждений и предприятий обслуживания населения и административных зданий</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250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От входов в парки, на выставки и стадионы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400</w:t>
            </w:r>
          </w:p>
        </w:tc>
      </w:tr>
      <w:tr w:rsidR="00250608" w:rsidRPr="00250608" w:rsidTr="00250608">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autoSpaceDN w:val="0"/>
              <w:spacing w:after="20" w:line="240" w:lineRule="auto"/>
              <w:textAlignment w:val="baseline"/>
              <w:rPr>
                <w:rFonts w:ascii="Times New Roman" w:eastAsia="Times New Roman" w:hAnsi="Times New Roman"/>
                <w:kern w:val="3"/>
                <w:sz w:val="20"/>
                <w:szCs w:val="20"/>
                <w:lang w:eastAsia="ar-SA" w:bidi="en-US"/>
              </w:rPr>
            </w:pPr>
            <w:bookmarkStart w:id="2" w:name="_Hlk113533535"/>
            <w:r w:rsidRPr="00250608">
              <w:rPr>
                <w:rFonts w:ascii="Times New Roman" w:eastAsia="Times New Roman" w:hAnsi="Times New Roman"/>
                <w:kern w:val="3"/>
                <w:sz w:val="20"/>
                <w:szCs w:val="20"/>
                <w:lang w:eastAsia="ar-SA" w:bidi="en-US"/>
              </w:rPr>
              <w:t>Места парковки легковых автомобилей на стоянках автомобилей, размещаемые у границ лесопарков, зон отдыха и курортных зон</w:t>
            </w:r>
            <w:bookmarkEnd w:id="2"/>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w:t>
            </w:r>
            <w:proofErr w:type="spellStart"/>
            <w:r w:rsidRPr="00250608">
              <w:rPr>
                <w:rFonts w:ascii="Times New Roman" w:eastAsia="Times New Roman" w:hAnsi="Times New Roman"/>
                <w:kern w:val="3"/>
                <w:sz w:val="20"/>
                <w:szCs w:val="20"/>
                <w:lang w:eastAsia="ar-SA" w:bidi="en-US"/>
              </w:rPr>
              <w:t>машиномест</w:t>
            </w:r>
            <w:proofErr w:type="spellEnd"/>
            <w:r w:rsidRPr="00250608">
              <w:rPr>
                <w:rFonts w:ascii="Times New Roman" w:eastAsia="Times New Roman" w:hAnsi="Times New Roman"/>
                <w:kern w:val="3"/>
                <w:sz w:val="20"/>
                <w:szCs w:val="20"/>
                <w:lang w:eastAsia="ar-SA" w:bidi="en-US"/>
              </w:rPr>
              <w:t xml:space="preserve"> на 100 единовременных посетителей</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Пляжи и парки в зонах отдыха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val="en-US" w:eastAsia="ar-SA" w:bidi="en-US"/>
              </w:rPr>
            </w:pPr>
            <w:proofErr w:type="spellStart"/>
            <w:r w:rsidRPr="00250608">
              <w:rPr>
                <w:rFonts w:ascii="Times New Roman" w:eastAsia="Times New Roman" w:hAnsi="Times New Roman"/>
                <w:kern w:val="3"/>
                <w:sz w:val="20"/>
                <w:szCs w:val="20"/>
                <w:lang w:val="en-US" w:eastAsia="ar-SA" w:bidi="en-US"/>
              </w:rPr>
              <w:t>Лесопарки</w:t>
            </w:r>
            <w:proofErr w:type="spellEnd"/>
            <w:r w:rsidRPr="00250608">
              <w:rPr>
                <w:rFonts w:ascii="Times New Roman" w:eastAsia="Times New Roman" w:hAnsi="Times New Roman"/>
                <w:kern w:val="3"/>
                <w:sz w:val="20"/>
                <w:szCs w:val="20"/>
                <w:lang w:val="en-US" w:eastAsia="ar-SA" w:bidi="en-US"/>
              </w:rPr>
              <w:t xml:space="preserve"> и </w:t>
            </w:r>
            <w:proofErr w:type="spellStart"/>
            <w:r w:rsidRPr="00250608">
              <w:rPr>
                <w:rFonts w:ascii="Times New Roman" w:eastAsia="Times New Roman" w:hAnsi="Times New Roman"/>
                <w:kern w:val="3"/>
                <w:sz w:val="20"/>
                <w:szCs w:val="20"/>
                <w:lang w:val="en-US" w:eastAsia="ar-SA" w:bidi="en-US"/>
              </w:rPr>
              <w:t>заповедники</w:t>
            </w:r>
            <w:proofErr w:type="spellEnd"/>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7</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Базы кратковременного отдыха (спортивные, лыжные, рыболовные, охотничьи и др.)</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autoSpaceDN w:val="0"/>
              <w:spacing w:after="20" w:line="240" w:lineRule="auto"/>
              <w:textAlignment w:val="baseline"/>
              <w:rPr>
                <w:rFonts w:ascii="Times New Roman" w:eastAsia="Times New Roman" w:hAnsi="Times New Roman"/>
                <w:kern w:val="3"/>
                <w:sz w:val="20"/>
                <w:szCs w:val="20"/>
                <w:lang w:val="en-US" w:eastAsia="ar-SA" w:bidi="en-US"/>
              </w:rPr>
            </w:pPr>
            <w:proofErr w:type="spellStart"/>
            <w:r w:rsidRPr="00250608">
              <w:rPr>
                <w:rFonts w:ascii="Times New Roman" w:eastAsia="Times New Roman" w:hAnsi="Times New Roman"/>
                <w:kern w:val="3"/>
                <w:sz w:val="20"/>
                <w:szCs w:val="20"/>
                <w:lang w:val="en-US" w:eastAsia="ar-SA" w:bidi="en-US"/>
              </w:rPr>
              <w:t>Береговые</w:t>
            </w:r>
            <w:proofErr w:type="spellEnd"/>
            <w:r w:rsidRPr="00250608">
              <w:rPr>
                <w:rFonts w:ascii="Times New Roman" w:eastAsia="Times New Roman" w:hAnsi="Times New Roman"/>
                <w:kern w:val="3"/>
                <w:sz w:val="20"/>
                <w:szCs w:val="20"/>
                <w:lang w:val="en-US" w:eastAsia="ar-SA" w:bidi="en-US"/>
              </w:rPr>
              <w:t xml:space="preserve"> </w:t>
            </w:r>
            <w:proofErr w:type="spellStart"/>
            <w:r w:rsidRPr="00250608">
              <w:rPr>
                <w:rFonts w:ascii="Times New Roman" w:eastAsia="Times New Roman" w:hAnsi="Times New Roman"/>
                <w:kern w:val="3"/>
                <w:sz w:val="20"/>
                <w:szCs w:val="20"/>
                <w:lang w:val="en-US" w:eastAsia="ar-SA" w:bidi="en-US"/>
              </w:rPr>
              <w:t>базы</w:t>
            </w:r>
            <w:proofErr w:type="spellEnd"/>
            <w:r w:rsidRPr="00250608">
              <w:rPr>
                <w:rFonts w:ascii="Times New Roman" w:eastAsia="Times New Roman" w:hAnsi="Times New Roman"/>
                <w:kern w:val="3"/>
                <w:sz w:val="20"/>
                <w:szCs w:val="20"/>
                <w:lang w:val="en-US" w:eastAsia="ar-SA" w:bidi="en-US"/>
              </w:rPr>
              <w:t xml:space="preserve"> </w:t>
            </w:r>
            <w:proofErr w:type="spellStart"/>
            <w:r w:rsidRPr="00250608">
              <w:rPr>
                <w:rFonts w:ascii="Times New Roman" w:eastAsia="Times New Roman" w:hAnsi="Times New Roman"/>
                <w:kern w:val="3"/>
                <w:sz w:val="20"/>
                <w:szCs w:val="20"/>
                <w:lang w:val="en-US" w:eastAsia="ar-SA" w:bidi="en-US"/>
              </w:rPr>
              <w:t>маломерного</w:t>
            </w:r>
            <w:proofErr w:type="spellEnd"/>
            <w:r w:rsidRPr="00250608">
              <w:rPr>
                <w:rFonts w:ascii="Times New Roman" w:eastAsia="Times New Roman" w:hAnsi="Times New Roman"/>
                <w:kern w:val="3"/>
                <w:sz w:val="20"/>
                <w:szCs w:val="20"/>
                <w:lang w:val="en-US" w:eastAsia="ar-SA" w:bidi="en-US"/>
              </w:rPr>
              <w:t xml:space="preserve"> </w:t>
            </w:r>
            <w:proofErr w:type="spellStart"/>
            <w:r w:rsidRPr="00250608">
              <w:rPr>
                <w:rFonts w:ascii="Times New Roman" w:eastAsia="Times New Roman" w:hAnsi="Times New Roman"/>
                <w:kern w:val="3"/>
                <w:sz w:val="20"/>
                <w:szCs w:val="20"/>
                <w:lang w:val="en-US" w:eastAsia="ar-SA" w:bidi="en-US"/>
              </w:rPr>
              <w:t>флота</w:t>
            </w:r>
            <w:proofErr w:type="spellEnd"/>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w:t>
            </w:r>
            <w:proofErr w:type="spellStart"/>
            <w:r w:rsidRPr="00250608">
              <w:rPr>
                <w:rFonts w:ascii="Times New Roman" w:eastAsia="Times New Roman" w:hAnsi="Times New Roman"/>
                <w:kern w:val="3"/>
                <w:sz w:val="20"/>
                <w:szCs w:val="20"/>
                <w:lang w:eastAsia="ar-SA" w:bidi="en-US"/>
              </w:rPr>
              <w:t>машиномест</w:t>
            </w:r>
            <w:proofErr w:type="spellEnd"/>
            <w:r w:rsidRPr="00250608">
              <w:rPr>
                <w:rFonts w:ascii="Times New Roman" w:eastAsia="Times New Roman" w:hAnsi="Times New Roman"/>
                <w:kern w:val="3"/>
                <w:sz w:val="20"/>
                <w:szCs w:val="20"/>
                <w:lang w:eastAsia="ar-SA" w:bidi="en-US"/>
              </w:rPr>
              <w:t xml:space="preserve"> на 100 отдыхающих и обслуживающего персонала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Дома отдыха и санатории, санатории-профилактории, базы отдыха предприятий и туристские базы</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w:t>
            </w:r>
            <w:proofErr w:type="spellStart"/>
            <w:r w:rsidRPr="00250608">
              <w:rPr>
                <w:rFonts w:ascii="Times New Roman" w:eastAsia="Times New Roman" w:hAnsi="Times New Roman"/>
                <w:kern w:val="3"/>
                <w:sz w:val="20"/>
                <w:szCs w:val="20"/>
                <w:lang w:eastAsia="ar-SA" w:bidi="en-US"/>
              </w:rPr>
              <w:t>машиномест</w:t>
            </w:r>
            <w:proofErr w:type="spellEnd"/>
            <w:r w:rsidRPr="00250608">
              <w:rPr>
                <w:rFonts w:ascii="Times New Roman" w:eastAsia="Times New Roman" w:hAnsi="Times New Roman"/>
                <w:kern w:val="3"/>
                <w:sz w:val="20"/>
                <w:szCs w:val="20"/>
                <w:lang w:eastAsia="ar-SA" w:bidi="en-US"/>
              </w:rPr>
              <w:t xml:space="preserve"> на 100 мест в залах или единовременных посетителей и персонала</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Предприятия общественного питания, торговли в зонах отдыха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7</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м</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зонах массового отдыха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1000</w:t>
            </w:r>
          </w:p>
        </w:tc>
      </w:tr>
      <w:tr w:rsidR="00250608" w:rsidRPr="00250608" w:rsidTr="00250608">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bookmarkStart w:id="3" w:name="_Hlk113533543"/>
            <w:r w:rsidRPr="00250608">
              <w:rPr>
                <w:rFonts w:ascii="Times New Roman" w:eastAsia="Times New Roman" w:hAnsi="Times New Roman"/>
                <w:kern w:val="3"/>
                <w:sz w:val="20"/>
                <w:szCs w:val="20"/>
                <w:lang w:eastAsia="ar-SA" w:bidi="en-US"/>
              </w:rPr>
              <w:t>Индивидуальные места парковки для маломобильных групп населения на участке около или внутри зданий учреждений обслуживания</w:t>
            </w:r>
            <w:bookmarkEnd w:id="3"/>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bCs/>
                <w:kern w:val="3"/>
                <w:sz w:val="20"/>
                <w:szCs w:val="20"/>
                <w:lang w:eastAsia="ar-SA" w:bidi="en-US"/>
              </w:rPr>
              <w:t>Доля мест для транспорта инвалидов, %</w:t>
            </w:r>
          </w:p>
        </w:tc>
        <w:tc>
          <w:tcPr>
            <w:tcW w:w="41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val="en-US" w:eastAsia="ar-SA" w:bidi="en-US"/>
              </w:rPr>
              <w:t>10</w:t>
            </w:r>
            <w:r w:rsidRPr="00250608">
              <w:rPr>
                <w:rFonts w:ascii="Times New Roman" w:eastAsia="Times New Roman" w:hAnsi="Times New Roman"/>
                <w:kern w:val="3"/>
                <w:sz w:val="20"/>
                <w:szCs w:val="20"/>
                <w:lang w:eastAsia="ar-SA" w:bidi="en-US"/>
              </w:rPr>
              <w:t>%</w:t>
            </w:r>
            <w:r w:rsidRPr="00250608">
              <w:rPr>
                <w:rFonts w:ascii="Times New Roman" w:eastAsia="Times New Roman" w:hAnsi="Times New Roman"/>
                <w:kern w:val="3"/>
                <w:sz w:val="20"/>
                <w:szCs w:val="20"/>
                <w:lang w:val="en-US" w:eastAsia="ar-SA" w:bidi="en-US"/>
              </w:rPr>
              <w:t xml:space="preserve"> (</w:t>
            </w:r>
            <w:proofErr w:type="spellStart"/>
            <w:r w:rsidRPr="00250608">
              <w:rPr>
                <w:rFonts w:ascii="Times New Roman" w:eastAsia="Times New Roman" w:hAnsi="Times New Roman"/>
                <w:kern w:val="3"/>
                <w:sz w:val="20"/>
                <w:szCs w:val="20"/>
                <w:lang w:val="en-US" w:eastAsia="ar-SA" w:bidi="en-US"/>
              </w:rPr>
              <w:t>не</w:t>
            </w:r>
            <w:proofErr w:type="spellEnd"/>
            <w:r w:rsidRPr="00250608">
              <w:rPr>
                <w:rFonts w:ascii="Times New Roman" w:eastAsia="Times New Roman" w:hAnsi="Times New Roman"/>
                <w:kern w:val="3"/>
                <w:sz w:val="20"/>
                <w:szCs w:val="20"/>
                <w:lang w:val="en-US" w:eastAsia="ar-SA" w:bidi="en-US"/>
              </w:rPr>
              <w:t xml:space="preserve"> </w:t>
            </w:r>
            <w:proofErr w:type="spellStart"/>
            <w:r w:rsidRPr="00250608">
              <w:rPr>
                <w:rFonts w:ascii="Times New Roman" w:eastAsia="Times New Roman" w:hAnsi="Times New Roman"/>
                <w:kern w:val="3"/>
                <w:sz w:val="20"/>
                <w:szCs w:val="20"/>
                <w:lang w:val="en-US" w:eastAsia="ar-SA" w:bidi="en-US"/>
              </w:rPr>
              <w:t>менее</w:t>
            </w:r>
            <w:proofErr w:type="spellEnd"/>
            <w:r w:rsidRPr="00250608">
              <w:rPr>
                <w:rFonts w:ascii="Times New Roman" w:eastAsia="Times New Roman" w:hAnsi="Times New Roman"/>
                <w:kern w:val="3"/>
                <w:sz w:val="20"/>
                <w:szCs w:val="20"/>
                <w:lang w:val="en-US" w:eastAsia="ar-SA" w:bidi="en-US"/>
              </w:rPr>
              <w:t xml:space="preserve"> 1 </w:t>
            </w:r>
            <w:proofErr w:type="spellStart"/>
            <w:r w:rsidRPr="00250608">
              <w:rPr>
                <w:rFonts w:ascii="Times New Roman" w:eastAsia="Times New Roman" w:hAnsi="Times New Roman"/>
                <w:kern w:val="3"/>
                <w:sz w:val="20"/>
                <w:szCs w:val="20"/>
                <w:lang w:val="en-US" w:eastAsia="ar-SA" w:bidi="en-US"/>
              </w:rPr>
              <w:t>места</w:t>
            </w:r>
            <w:proofErr w:type="spellEnd"/>
            <w:r w:rsidRPr="00250608">
              <w:rPr>
                <w:rFonts w:ascii="Times New Roman" w:eastAsia="Times New Roman" w:hAnsi="Times New Roman"/>
                <w:kern w:val="3"/>
                <w:sz w:val="20"/>
                <w:szCs w:val="20"/>
                <w:lang w:val="en-US" w:eastAsia="ar-SA" w:bidi="en-US"/>
              </w:rPr>
              <w:t>)</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bCs/>
                <w:kern w:val="3"/>
                <w:sz w:val="20"/>
                <w:szCs w:val="20"/>
                <w:lang w:eastAsia="ar-SA" w:bidi="en-US"/>
              </w:rPr>
            </w:pPr>
            <w:r w:rsidRPr="00250608">
              <w:rPr>
                <w:rFonts w:ascii="Times New Roman" w:eastAsia="Times New Roman" w:hAnsi="Times New Roman"/>
                <w:bCs/>
                <w:kern w:val="3"/>
                <w:sz w:val="20"/>
                <w:szCs w:val="20"/>
                <w:lang w:eastAsia="ar-SA" w:bidi="en-US"/>
              </w:rPr>
              <w:t>Специализированных мест для автотранспорта инвалидов на кресле-коляске из расчета, % (мест)</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 автостоянке до 100 мест включительно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 но не менее одного места</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 автостоянке от 101 до 200 мест включительно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 мест и дополнительно 3% числа мест свыше 100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 автостоянке от 201 до 500 мест включительно</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8 мест и дополнительно 2% числа мест свыше 200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 автостоянке от 501 и более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14 мест и </w:t>
            </w:r>
            <w:r w:rsidRPr="00250608">
              <w:rPr>
                <w:rFonts w:ascii="Times New Roman" w:eastAsia="Times New Roman" w:hAnsi="Times New Roman"/>
                <w:kern w:val="3"/>
                <w:sz w:val="20"/>
                <w:szCs w:val="20"/>
                <w:lang w:eastAsia="ar-SA" w:bidi="en-US"/>
              </w:rPr>
              <w:lastRenderedPageBreak/>
              <w:t>дополнительно 1% числа мест свыше 500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2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both"/>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Cs/>
                <w:kern w:val="3"/>
                <w:sz w:val="20"/>
                <w:szCs w:val="20"/>
                <w:lang w:eastAsia="ar-SA" w:bidi="en-US"/>
              </w:rPr>
              <w:t xml:space="preserve">Пешеходная доступность, м </w:t>
            </w: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bCs/>
                <w:kern w:val="3"/>
                <w:sz w:val="20"/>
                <w:szCs w:val="20"/>
                <w:lang w:eastAsia="ar-SA" w:bidi="en-US"/>
              </w:rPr>
              <w:t>От входа в предприятие или в учреждение, доступного для инвалидов</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Cs/>
                <w:kern w:val="3"/>
                <w:sz w:val="20"/>
                <w:szCs w:val="20"/>
                <w:lang w:val="en-US" w:eastAsia="ar-SA" w:bidi="en-US"/>
              </w:rPr>
              <w:t>50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bCs/>
                <w:kern w:val="3"/>
                <w:sz w:val="20"/>
                <w:szCs w:val="20"/>
                <w:lang w:eastAsia="ar-SA" w:bidi="en-US"/>
              </w:rPr>
            </w:pPr>
            <w:r w:rsidRPr="00250608">
              <w:rPr>
                <w:rFonts w:ascii="Times New Roman" w:eastAsia="Times New Roman" w:hAnsi="Times New Roman"/>
                <w:bCs/>
                <w:kern w:val="3"/>
                <w:sz w:val="20"/>
                <w:szCs w:val="20"/>
                <w:lang w:eastAsia="ar-SA" w:bidi="en-US"/>
              </w:rPr>
              <w:t>От входа в жилое здание</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bCs/>
                <w:kern w:val="3"/>
                <w:sz w:val="20"/>
                <w:szCs w:val="20"/>
                <w:lang w:val="en-US" w:eastAsia="ar-SA" w:bidi="en-US"/>
              </w:rPr>
            </w:pPr>
            <w:r w:rsidRPr="00250608">
              <w:rPr>
                <w:rFonts w:ascii="Times New Roman" w:eastAsia="Times New Roman" w:hAnsi="Times New Roman"/>
                <w:bCs/>
                <w:kern w:val="3"/>
                <w:sz w:val="20"/>
                <w:szCs w:val="20"/>
                <w:lang w:val="en-US" w:eastAsia="ar-SA" w:bidi="en-US"/>
              </w:rPr>
              <w:t>100</w:t>
            </w:r>
          </w:p>
        </w:tc>
      </w:tr>
      <w:tr w:rsidR="00250608" w:rsidRPr="00250608" w:rsidTr="00250608">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6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textAlignment w:val="baseline"/>
              <w:rPr>
                <w:rFonts w:ascii="Times New Roman" w:eastAsia="Times New Roman" w:hAnsi="Times New Roman"/>
                <w:bCs/>
                <w:kern w:val="3"/>
                <w:sz w:val="20"/>
                <w:szCs w:val="20"/>
                <w:lang w:eastAsia="ar-SA" w:bidi="en-US"/>
              </w:rPr>
            </w:pPr>
            <w:r w:rsidRPr="00250608">
              <w:rPr>
                <w:rFonts w:ascii="Times New Roman" w:eastAsia="Times New Roman" w:hAnsi="Times New Roman"/>
                <w:bCs/>
                <w:kern w:val="3"/>
                <w:sz w:val="20"/>
                <w:szCs w:val="20"/>
                <w:lang w:eastAsia="ar-SA" w:bidi="en-US"/>
              </w:rPr>
              <w:t>При реконструкции, сложной конфигурации земельного участка</w:t>
            </w:r>
          </w:p>
        </w:tc>
        <w:tc>
          <w:tcPr>
            <w:tcW w:w="1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20" w:line="240" w:lineRule="auto"/>
              <w:jc w:val="center"/>
              <w:textAlignment w:val="baseline"/>
              <w:rPr>
                <w:rFonts w:ascii="Times New Roman" w:eastAsia="Times New Roman" w:hAnsi="Times New Roman"/>
                <w:bCs/>
                <w:kern w:val="3"/>
                <w:sz w:val="20"/>
                <w:szCs w:val="20"/>
                <w:lang w:eastAsia="ar-SA" w:bidi="en-US"/>
              </w:rPr>
            </w:pPr>
            <w:r w:rsidRPr="00250608">
              <w:rPr>
                <w:rFonts w:ascii="Times New Roman" w:eastAsia="Times New Roman" w:hAnsi="Times New Roman"/>
                <w:bCs/>
                <w:kern w:val="3"/>
                <w:sz w:val="20"/>
                <w:szCs w:val="20"/>
                <w:lang w:eastAsia="ar-SA" w:bidi="en-US"/>
              </w:rPr>
              <w:t>150</w:t>
            </w:r>
          </w:p>
        </w:tc>
      </w:tr>
      <w:tr w:rsidR="00250608" w:rsidRPr="00250608" w:rsidTr="00250608">
        <w:trPr>
          <w:trHeight w:val="158"/>
        </w:trPr>
        <w:tc>
          <w:tcPr>
            <w:tcW w:w="992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b/>
                <w:bCs/>
                <w:kern w:val="3"/>
                <w:sz w:val="20"/>
                <w:szCs w:val="20"/>
                <w:lang w:eastAsia="ar-SA" w:bidi="en-US"/>
              </w:rPr>
            </w:pPr>
            <w:r w:rsidRPr="00250608">
              <w:rPr>
                <w:rFonts w:ascii="Times New Roman" w:eastAsia="Times New Roman" w:hAnsi="Times New Roman"/>
                <w:b/>
                <w:bCs/>
                <w:kern w:val="3"/>
                <w:sz w:val="20"/>
                <w:szCs w:val="20"/>
                <w:lang w:eastAsia="ar-SA" w:bidi="en-US"/>
              </w:rPr>
              <w:t>Примечания:</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 Расчетные показатели минимально допустимого уровня обеспеченности </w:t>
            </w:r>
            <w:proofErr w:type="spellStart"/>
            <w:r w:rsidRPr="00250608">
              <w:rPr>
                <w:rFonts w:ascii="Times New Roman" w:eastAsia="Times New Roman" w:hAnsi="Times New Roman"/>
                <w:kern w:val="3"/>
                <w:sz w:val="20"/>
                <w:szCs w:val="20"/>
                <w:lang w:eastAsia="ar-SA" w:bidi="en-US"/>
              </w:rPr>
              <w:t>машиноместами</w:t>
            </w:r>
            <w:proofErr w:type="spellEnd"/>
            <w:r w:rsidRPr="00250608">
              <w:rPr>
                <w:rFonts w:ascii="Times New Roman" w:eastAsia="Times New Roman" w:hAnsi="Times New Roman"/>
                <w:kern w:val="3"/>
                <w:sz w:val="20"/>
                <w:szCs w:val="20"/>
                <w:lang w:eastAsia="ar-SA" w:bidi="en-US"/>
              </w:rPr>
              <w:t xml:space="preserve"> для хранения и паркования легковых автомобилей для целей, не указанных в таблице, следует принимать в соответствии с требованиями приложения Ж СП 42.13330.2016.</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w:t>
            </w:r>
            <w:proofErr w:type="spellStart"/>
            <w:r w:rsidRPr="00250608">
              <w:rPr>
                <w:rFonts w:ascii="Times New Roman" w:eastAsia="Times New Roman" w:hAnsi="Times New Roman"/>
                <w:kern w:val="3"/>
                <w:sz w:val="20"/>
                <w:szCs w:val="20"/>
                <w:lang w:eastAsia="ar-SA" w:bidi="en-US"/>
              </w:rPr>
              <w:t>машиномест</w:t>
            </w:r>
            <w:proofErr w:type="spellEnd"/>
            <w:r w:rsidRPr="00250608">
              <w:rPr>
                <w:rFonts w:ascii="Times New Roman" w:eastAsia="Times New Roman" w:hAnsi="Times New Roman"/>
                <w:kern w:val="3"/>
                <w:sz w:val="20"/>
                <w:szCs w:val="20"/>
                <w:lang w:eastAsia="ar-SA" w:bidi="en-US"/>
              </w:rPr>
              <w:t xml:space="preserve"> стоянок туристических автобусов и парковок для легковых автомобилей, принадлежащих туристам,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Вместимость стоянок для парковки туристических автобусов у аэропортов и железнодорожных вокзалов следует принимать по норме 3-4 </w:t>
            </w:r>
            <w:proofErr w:type="spellStart"/>
            <w:r w:rsidRPr="00250608">
              <w:rPr>
                <w:rFonts w:ascii="Times New Roman" w:eastAsia="Times New Roman" w:hAnsi="Times New Roman"/>
                <w:kern w:val="3"/>
                <w:sz w:val="20"/>
                <w:szCs w:val="20"/>
                <w:lang w:eastAsia="ar-SA" w:bidi="en-US"/>
              </w:rPr>
              <w:t>машиноместа</w:t>
            </w:r>
            <w:proofErr w:type="spellEnd"/>
            <w:r w:rsidRPr="00250608">
              <w:rPr>
                <w:rFonts w:ascii="Times New Roman" w:eastAsia="Times New Roman" w:hAnsi="Times New Roman"/>
                <w:kern w:val="3"/>
                <w:sz w:val="20"/>
                <w:szCs w:val="20"/>
                <w:lang w:eastAsia="ar-SA" w:bidi="en-US"/>
              </w:rPr>
              <w:t xml:space="preserve"> на 100 пассажиров (туристов), прибывающих в часы пик.</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 Число </w:t>
            </w:r>
            <w:proofErr w:type="spellStart"/>
            <w:r w:rsidRPr="00250608">
              <w:rPr>
                <w:rFonts w:ascii="Times New Roman" w:eastAsia="Times New Roman" w:hAnsi="Times New Roman"/>
                <w:kern w:val="3"/>
                <w:sz w:val="20"/>
                <w:szCs w:val="20"/>
                <w:lang w:eastAsia="ar-SA" w:bidi="en-US"/>
              </w:rPr>
              <w:t>машиномест</w:t>
            </w:r>
            <w:proofErr w:type="spellEnd"/>
            <w:r w:rsidRPr="00250608">
              <w:rPr>
                <w:rFonts w:ascii="Times New Roman" w:eastAsia="Times New Roman" w:hAnsi="Times New Roman"/>
                <w:kern w:val="3"/>
                <w:sz w:val="20"/>
                <w:szCs w:val="20"/>
                <w:lang w:eastAsia="ar-SA" w:bidi="en-US"/>
              </w:rPr>
              <w:t xml:space="preserve"> следует принимать при уровнях автомобилизации, определенных на расчетный срок. Уровень автомобилизации принимается 350 автомобилей на 1000 жителей до 2030 года, 400 автомобилей на 1000 жителей с 2030 года.</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расчетных единиц для помещений общественного назначения, встроенных в жилые здания согласно </w:t>
            </w:r>
            <w:proofErr w:type="gramStart"/>
            <w:r w:rsidRPr="00250608">
              <w:rPr>
                <w:rFonts w:ascii="Times New Roman" w:eastAsia="Times New Roman" w:hAnsi="Times New Roman"/>
                <w:kern w:val="3"/>
                <w:sz w:val="20"/>
                <w:szCs w:val="20"/>
                <w:lang w:eastAsia="ar-SA" w:bidi="en-US"/>
              </w:rPr>
              <w:t>приложению</w:t>
            </w:r>
            <w:proofErr w:type="gramEnd"/>
            <w:r w:rsidRPr="00250608">
              <w:rPr>
                <w:rFonts w:ascii="Times New Roman" w:eastAsia="Times New Roman" w:hAnsi="Times New Roman"/>
                <w:kern w:val="3"/>
                <w:sz w:val="20"/>
                <w:szCs w:val="20"/>
                <w:lang w:eastAsia="ar-SA" w:bidi="en-US"/>
              </w:rPr>
              <w:t xml:space="preserve"> В СП 54.13330.2016, допускается уменьшать на 15%.</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Автостоянки проектируются открытого и закрытого типа, отдельно стоящие (боксового типа), встроенные, пристроенные, встроенно-пристроенные, одноэтажные, многоэтажные.</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Открытые автостоянки и паркинги допускается размещать в жилых микрорайонах при соблюдении санитарных разрывов от автостоянок до объектов:</w:t>
            </w:r>
          </w:p>
          <w:tbl>
            <w:tblPr>
              <w:tblW w:w="9741" w:type="dxa"/>
              <w:tblLayout w:type="fixed"/>
              <w:tblCellMar>
                <w:left w:w="10" w:type="dxa"/>
                <w:right w:w="10" w:type="dxa"/>
              </w:tblCellMar>
              <w:tblLook w:val="04A0" w:firstRow="1" w:lastRow="0" w:firstColumn="1" w:lastColumn="0" w:noHBand="0" w:noVBand="1"/>
            </w:tblPr>
            <w:tblGrid>
              <w:gridCol w:w="3929"/>
              <w:gridCol w:w="1237"/>
              <w:gridCol w:w="1031"/>
              <w:gridCol w:w="1134"/>
              <w:gridCol w:w="1134"/>
              <w:gridCol w:w="1276"/>
            </w:tblGrid>
            <w:tr w:rsidR="00250608" w:rsidRPr="00250608" w:rsidTr="00250608">
              <w:tc>
                <w:tcPr>
                  <w:tcW w:w="39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до которых определяется разрыв</w:t>
                  </w:r>
                </w:p>
              </w:tc>
              <w:tc>
                <w:tcPr>
                  <w:tcW w:w="581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Расстояние, м, не менее</w:t>
                  </w:r>
                </w:p>
              </w:tc>
            </w:tr>
            <w:tr w:rsidR="00250608" w:rsidRPr="00250608" w:rsidTr="00250608">
              <w:tc>
                <w:tcPr>
                  <w:tcW w:w="39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581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Открытые автостоянки и паркинги вместимость, </w:t>
                  </w:r>
                  <w:proofErr w:type="spellStart"/>
                  <w:r w:rsidRPr="00250608">
                    <w:rPr>
                      <w:rFonts w:ascii="Times New Roman" w:eastAsia="Times New Roman" w:hAnsi="Times New Roman"/>
                      <w:kern w:val="3"/>
                      <w:sz w:val="20"/>
                      <w:szCs w:val="20"/>
                      <w:lang w:eastAsia="ar-SA" w:bidi="en-US"/>
                    </w:rPr>
                    <w:t>машиномест</w:t>
                  </w:r>
                  <w:proofErr w:type="spellEnd"/>
                </w:p>
              </w:tc>
            </w:tr>
            <w:tr w:rsidR="00250608" w:rsidRPr="00250608" w:rsidTr="00250608">
              <w:tc>
                <w:tcPr>
                  <w:tcW w:w="39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 и менее</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11-50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51-100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101-300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свыше 300</w:t>
                  </w:r>
                </w:p>
              </w:tc>
            </w:tr>
            <w:tr w:rsidR="00250608" w:rsidRPr="00250608" w:rsidTr="00250608">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Фасады жилых зданий и торцы с окнами</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50</w:t>
                  </w:r>
                </w:p>
              </w:tc>
            </w:tr>
            <w:tr w:rsidR="00250608" w:rsidRPr="00250608" w:rsidTr="00250608">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Торцы жилых зданий без окон</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35</w:t>
                  </w:r>
                </w:p>
              </w:tc>
            </w:tr>
            <w:tr w:rsidR="00250608" w:rsidRPr="00250608" w:rsidTr="00250608">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Общественные здания</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50</w:t>
                  </w:r>
                </w:p>
              </w:tc>
            </w:tr>
            <w:tr w:rsidR="00250608" w:rsidRPr="00250608" w:rsidTr="00250608">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Территории школ, детских учреждений, учреждений начального и среднего профессионального образования, площадок отдыха, игр и спорта, детских площадок</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25</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50</w:t>
                  </w:r>
                </w:p>
              </w:tc>
            </w:tr>
            <w:tr w:rsidR="00250608" w:rsidRPr="00250608" w:rsidTr="00250608">
              <w:tc>
                <w:tcPr>
                  <w:tcW w:w="3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25</w:t>
                  </w:r>
                </w:p>
              </w:tc>
              <w:tc>
                <w:tcPr>
                  <w:tcW w:w="1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по расчету</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по расчету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по расчету</w:t>
                  </w:r>
                </w:p>
              </w:tc>
            </w:tr>
          </w:tbl>
          <w:p w:rsidR="00250608" w:rsidRPr="00250608" w:rsidRDefault="00250608" w:rsidP="00250608">
            <w:pPr>
              <w:widowControl w:val="0"/>
              <w:autoSpaceDN w:val="0"/>
              <w:spacing w:after="0" w:line="240" w:lineRule="auto"/>
              <w:ind w:firstLine="567"/>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15 м.</w:t>
            </w:r>
          </w:p>
          <w:p w:rsidR="00250608" w:rsidRPr="00250608" w:rsidRDefault="00250608" w:rsidP="00250608">
            <w:pPr>
              <w:widowControl w:val="0"/>
              <w:autoSpaceDN w:val="0"/>
              <w:spacing w:after="0" w:line="240" w:lineRule="auto"/>
              <w:ind w:firstLine="567"/>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 эксплуатируемой кровле подземной автостоянки допускается проектировать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bl>
    <w:p w:rsidR="00250608" w:rsidRPr="00250608" w:rsidRDefault="00250608" w:rsidP="00250608">
      <w:pPr>
        <w:suppressAutoHyphens/>
        <w:spacing w:after="0" w:line="240" w:lineRule="auto"/>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Глава 7.   Расчетные показатели</w:t>
      </w:r>
      <w:r w:rsidRPr="00250608">
        <w:rPr>
          <w:rFonts w:ascii="Times New Roman" w:eastAsia="Times New Roman" w:hAnsi="Times New Roman"/>
          <w:sz w:val="20"/>
          <w:szCs w:val="20"/>
          <w:lang w:eastAsia="ar-SA"/>
        </w:rPr>
        <w:t xml:space="preserve"> </w:t>
      </w:r>
      <w:r w:rsidRPr="00250608">
        <w:rPr>
          <w:rFonts w:ascii="Times New Roman" w:eastAsia="Times New Roman" w:hAnsi="Times New Roman"/>
          <w:b/>
          <w:sz w:val="20"/>
          <w:szCs w:val="20"/>
          <w:lang w:eastAsia="ar-SA"/>
        </w:rPr>
        <w:t xml:space="preserve">минимально допустимого уровня обеспеченности объектами местного значения населения Звериноголовского муниципального округа Курганской области и расчетные показатели максимально допустимого уровня территориальной доступности таких объектов для </w:t>
      </w:r>
      <w:r w:rsidRPr="00250608">
        <w:rPr>
          <w:rFonts w:ascii="Times New Roman" w:eastAsia="Times New Roman" w:hAnsi="Times New Roman"/>
          <w:b/>
          <w:sz w:val="20"/>
          <w:szCs w:val="20"/>
          <w:lang w:eastAsia="ar-SA"/>
        </w:rPr>
        <w:lastRenderedPageBreak/>
        <w:t>населения (предельные значения) в области электро-, тепло-, газо- и водоснабжения населения, водоотведения</w:t>
      </w: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tbl>
      <w:tblPr>
        <w:tblW w:w="9956" w:type="dxa"/>
        <w:tblLayout w:type="fixed"/>
        <w:tblCellMar>
          <w:left w:w="10" w:type="dxa"/>
          <w:right w:w="10" w:type="dxa"/>
        </w:tblCellMar>
        <w:tblLook w:val="04A0" w:firstRow="1" w:lastRow="0" w:firstColumn="1" w:lastColumn="0" w:noHBand="0" w:noVBand="1"/>
      </w:tblPr>
      <w:tblGrid>
        <w:gridCol w:w="983"/>
        <w:gridCol w:w="1998"/>
        <w:gridCol w:w="1262"/>
        <w:gridCol w:w="1108"/>
        <w:gridCol w:w="566"/>
        <w:gridCol w:w="566"/>
        <w:gridCol w:w="566"/>
        <w:gridCol w:w="567"/>
        <w:gridCol w:w="566"/>
        <w:gridCol w:w="635"/>
        <w:gridCol w:w="552"/>
        <w:gridCol w:w="569"/>
        <w:gridCol w:w="11"/>
        <w:gridCol w:w="7"/>
      </w:tblGrid>
      <w:tr w:rsidR="00250608" w:rsidRPr="00250608" w:rsidTr="00250608">
        <w:trPr>
          <w:gridAfter w:val="2"/>
          <w:wAfter w:w="18" w:type="dxa"/>
          <w:tblHeader/>
        </w:trPr>
        <w:tc>
          <w:tcPr>
            <w:tcW w:w="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1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расчетного показателя, единица измерения</w:t>
            </w: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Значение расчетного показателя</w:t>
            </w:r>
          </w:p>
        </w:tc>
      </w:tr>
      <w:tr w:rsidR="00250608" w:rsidRPr="00250608" w:rsidTr="00250608">
        <w:trPr>
          <w:gridAfter w:val="2"/>
          <w:wAfter w:w="18" w:type="dxa"/>
          <w:trHeight w:val="1702"/>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электроснабжения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Объем электропотребления, кВт*ч/ чел. в год [1]</w:t>
            </w:r>
          </w:p>
        </w:tc>
        <w:tc>
          <w:tcPr>
            <w:tcW w:w="4574" w:type="dxa"/>
            <w:gridSpan w:val="7"/>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без стационарных плит, без кондиционеров</w:t>
            </w:r>
          </w:p>
        </w:tc>
        <w:tc>
          <w:tcPr>
            <w:tcW w:w="1121" w:type="dxa"/>
            <w:gridSpan w:val="2"/>
            <w:tcBorders>
              <w:top w:val="single" w:sz="8" w:space="0" w:color="000000"/>
              <w:left w:val="single" w:sz="8" w:space="0" w:color="000000"/>
              <w:right w:val="single" w:sz="8" w:space="0" w:color="000000"/>
            </w:tcBorders>
            <w:shd w:val="clear" w:color="auto" w:fill="FFFFFF"/>
          </w:tcPr>
          <w:p w:rsidR="00250608" w:rsidRPr="00250608" w:rsidRDefault="00250608" w:rsidP="00250608">
            <w:pPr>
              <w:widowControl w:val="0"/>
              <w:autoSpaceDN w:val="0"/>
              <w:spacing w:after="0" w:line="240" w:lineRule="auto"/>
              <w:ind w:firstLine="709"/>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color w:val="000000"/>
                <w:kern w:val="3"/>
                <w:sz w:val="20"/>
                <w:szCs w:val="20"/>
                <w:lang w:val="en-US" w:eastAsia="ar-SA" w:bidi="en-US"/>
              </w:rPr>
              <w:t>950</w:t>
            </w:r>
          </w:p>
        </w:tc>
      </w:tr>
      <w:tr w:rsidR="00250608" w:rsidRPr="00250608" w:rsidTr="00250608">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5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без стационарных плит, с кондиционерами</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val="en-US" w:eastAsia="ar-SA" w:bidi="en-US"/>
              </w:rPr>
              <w:t>1250</w:t>
            </w:r>
          </w:p>
        </w:tc>
      </w:tr>
      <w:tr w:rsidR="00250608" w:rsidRPr="00250608" w:rsidTr="00250608">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5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со стационарными электроплитами (100% охвата), без кондиционеров</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val="en-US" w:eastAsia="ar-SA" w:bidi="en-US"/>
              </w:rPr>
              <w:t>1350</w:t>
            </w:r>
          </w:p>
        </w:tc>
      </w:tr>
      <w:tr w:rsidR="00250608" w:rsidRPr="00250608" w:rsidTr="00250608">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5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со стационарными электроплитами (100% охвата), с кондиционерами</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val="en-US" w:eastAsia="ar-SA" w:bidi="en-US"/>
              </w:rPr>
              <w:t>1650</w:t>
            </w:r>
          </w:p>
        </w:tc>
      </w:tr>
      <w:tr w:rsidR="00250608" w:rsidRPr="00250608" w:rsidTr="00250608">
        <w:trPr>
          <w:gridAfter w:val="2"/>
          <w:wAfter w:w="18" w:type="dxa"/>
          <w:trHeight w:val="1164"/>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val="restart"/>
            <w:tcBorders>
              <w:top w:val="single" w:sz="8" w:space="0" w:color="000000"/>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Использование максимума электрической нагрузки</w:t>
            </w:r>
          </w:p>
        </w:tc>
        <w:tc>
          <w:tcPr>
            <w:tcW w:w="4574" w:type="dxa"/>
            <w:gridSpan w:val="7"/>
            <w:tcBorders>
              <w:top w:val="single" w:sz="4" w:space="0" w:color="auto"/>
              <w:left w:val="single" w:sz="4" w:space="0" w:color="auto"/>
              <w:bottom w:val="single" w:sz="4" w:space="0" w:color="auto"/>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ind w:firstLine="3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без стационарных плит, без кондиционеров</w:t>
            </w:r>
          </w:p>
        </w:tc>
        <w:tc>
          <w:tcPr>
            <w:tcW w:w="1121" w:type="dxa"/>
            <w:gridSpan w:val="2"/>
            <w:tcBorders>
              <w:top w:val="single" w:sz="8" w:space="0" w:color="000000"/>
              <w:left w:val="single" w:sz="8" w:space="0" w:color="000000"/>
              <w:bottom w:val="nil"/>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ind w:firstLine="36"/>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val="en-US" w:eastAsia="ar-SA" w:bidi="en-US"/>
              </w:rPr>
              <w:t>4100</w:t>
            </w:r>
          </w:p>
        </w:tc>
      </w:tr>
      <w:tr w:rsidR="00250608" w:rsidRPr="00250608" w:rsidTr="00250608">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574" w:type="dxa"/>
            <w:gridSpan w:val="7"/>
            <w:tcBorders>
              <w:top w:val="single" w:sz="4" w:space="0" w:color="auto"/>
              <w:left w:val="single" w:sz="4" w:space="0" w:color="auto"/>
              <w:bottom w:val="single" w:sz="4" w:space="0" w:color="auto"/>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без стационарных плит, с кондиционерами</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val="en-US" w:eastAsia="ar-SA" w:bidi="en-US"/>
              </w:rPr>
              <w:t>4600</w:t>
            </w:r>
          </w:p>
        </w:tc>
      </w:tr>
      <w:tr w:rsidR="00250608" w:rsidRPr="00250608" w:rsidTr="00250608">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574" w:type="dxa"/>
            <w:gridSpan w:val="7"/>
            <w:tcBorders>
              <w:top w:val="single" w:sz="4" w:space="0" w:color="auto"/>
              <w:left w:val="single" w:sz="4" w:space="0" w:color="auto"/>
              <w:bottom w:val="single" w:sz="4" w:space="0" w:color="auto"/>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со стационарными электроплитами (100% охвата), без кондиционеров</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val="en-US" w:eastAsia="ar-SA" w:bidi="en-US"/>
              </w:rPr>
              <w:t>4400</w:t>
            </w:r>
          </w:p>
        </w:tc>
      </w:tr>
      <w:tr w:rsidR="00250608" w:rsidRPr="00250608" w:rsidTr="00250608">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574" w:type="dxa"/>
            <w:gridSpan w:val="7"/>
            <w:tcBorders>
              <w:top w:val="single" w:sz="4" w:space="0" w:color="auto"/>
              <w:left w:val="single" w:sz="4" w:space="0" w:color="auto"/>
              <w:bottom w:val="single" w:sz="4" w:space="0" w:color="auto"/>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со стационарными электроплитами (100% охвата), с кондиционерами</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color w:val="000000"/>
                <w:kern w:val="3"/>
                <w:sz w:val="20"/>
                <w:szCs w:val="20"/>
                <w:lang w:val="en-US" w:eastAsia="ar-SA" w:bidi="en-US"/>
              </w:rPr>
              <w:t>4900</w:t>
            </w:r>
          </w:p>
        </w:tc>
      </w:tr>
      <w:tr w:rsidR="00250608" w:rsidRPr="00250608" w:rsidTr="00250608">
        <w:trPr>
          <w:gridAfter w:val="1"/>
          <w:wAfter w:w="7"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gridAfter w:val="2"/>
          <w:wAfter w:w="18" w:type="dxa"/>
          <w:trHeight w:val="531"/>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теплоснабжения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Расход тепловой энергии на отопление и вентиляцию зданий, Вт/(</w:t>
            </w:r>
            <w:proofErr w:type="spellStart"/>
            <w:r w:rsidRPr="00250608">
              <w:rPr>
                <w:rFonts w:ascii="Times New Roman" w:eastAsia="Times New Roman" w:hAnsi="Times New Roman"/>
                <w:kern w:val="3"/>
                <w:sz w:val="20"/>
                <w:szCs w:val="20"/>
                <w:lang w:eastAsia="ar-SA" w:bidi="en-US"/>
              </w:rPr>
              <w:t>куб.м</w:t>
            </w:r>
            <w:proofErr w:type="spellEnd"/>
            <w:r w:rsidRPr="00250608">
              <w:rPr>
                <w:rFonts w:ascii="Times New Roman" w:eastAsia="Times New Roman" w:hAnsi="Times New Roman"/>
                <w:kern w:val="3"/>
                <w:sz w:val="20"/>
                <w:szCs w:val="20"/>
                <w:lang w:eastAsia="ar-SA" w:bidi="en-US"/>
              </w:rPr>
              <w:t>* °</w:t>
            </w:r>
            <w:r w:rsidRPr="00250608">
              <w:rPr>
                <w:rFonts w:ascii="Times New Roman" w:eastAsia="Times New Roman" w:hAnsi="Times New Roman"/>
                <w:kern w:val="3"/>
                <w:sz w:val="20"/>
                <w:szCs w:val="20"/>
                <w:lang w:val="en-US" w:eastAsia="ar-SA" w:bidi="en-US"/>
              </w:rPr>
              <w:t>C</w:t>
            </w:r>
            <w:r w:rsidRPr="00250608">
              <w:rPr>
                <w:rFonts w:ascii="Times New Roman" w:eastAsia="Times New Roman" w:hAnsi="Times New Roman"/>
                <w:kern w:val="3"/>
                <w:sz w:val="20"/>
                <w:szCs w:val="20"/>
                <w:lang w:eastAsia="ar-SA" w:bidi="en-US"/>
              </w:rPr>
              <w:t>)</w:t>
            </w: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для малоэтажных жилых одноквартирных зданий [2]</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площадь здания, кв. м</w:t>
            </w:r>
          </w:p>
        </w:tc>
        <w:tc>
          <w:tcPr>
            <w:tcW w:w="4587"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этажей</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w:t>
            </w:r>
          </w:p>
        </w:tc>
        <w:tc>
          <w:tcPr>
            <w:tcW w:w="12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4</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50 и менее</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0,579</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c>
          <w:tcPr>
            <w:tcW w:w="12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0,517</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0,558</w:t>
            </w:r>
          </w:p>
        </w:tc>
        <w:tc>
          <w:tcPr>
            <w:tcW w:w="12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150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0,455</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0,496</w:t>
            </w:r>
          </w:p>
        </w:tc>
        <w:tc>
          <w:tcPr>
            <w:tcW w:w="12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0,538</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250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0,414</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0,434</w:t>
            </w:r>
          </w:p>
        </w:tc>
        <w:tc>
          <w:tcPr>
            <w:tcW w:w="12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0,455</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0,476</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400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0,372</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0,372</w:t>
            </w:r>
          </w:p>
        </w:tc>
        <w:tc>
          <w:tcPr>
            <w:tcW w:w="12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0,393</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0,414</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600</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0,359</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0,359</w:t>
            </w:r>
          </w:p>
        </w:tc>
        <w:tc>
          <w:tcPr>
            <w:tcW w:w="12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0,359</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0,372</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1000 и более</w:t>
            </w:r>
          </w:p>
        </w:tc>
        <w:tc>
          <w:tcPr>
            <w:tcW w:w="1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0,336</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0,336</w:t>
            </w:r>
          </w:p>
        </w:tc>
        <w:tc>
          <w:tcPr>
            <w:tcW w:w="120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0,336</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0,336</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5695"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для многоквартирных жилых и общественных зданий</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типы зданий</w:t>
            </w:r>
          </w:p>
        </w:tc>
        <w:tc>
          <w:tcPr>
            <w:tcW w:w="4587"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этажей</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4, 5</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6, 7</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8, 9</w:t>
            </w:r>
          </w:p>
        </w:tc>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10, 11</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12 и выше</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жилые, гостиницы, общежития</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0,455</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0,414</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0,372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0,359</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0,336</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0,319</w:t>
            </w:r>
          </w:p>
        </w:tc>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0,301</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0,290</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общественные, кроме перечисленных ниже</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0,487</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0,440</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0,417</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0,371</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0,359</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0,342</w:t>
            </w:r>
          </w:p>
        </w:tc>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0,324</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0,311</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поликлиники и лечебные учреждения, дома-интернаты</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0,394</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0,382</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0,371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0,359</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0,348</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0,336</w:t>
            </w:r>
          </w:p>
        </w:tc>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0,324</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0,311</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дошкольные учреждения</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0,521</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0,521</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0,521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r>
      <w:tr w:rsidR="00250608" w:rsidRPr="00250608" w:rsidTr="00250608">
        <w:trPr>
          <w:gridAfter w:val="2"/>
          <w:wAfter w:w="18"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сервисного обслуживания</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0,266</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0,255</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0,243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0,232</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0,232</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w:t>
            </w:r>
          </w:p>
        </w:tc>
      </w:tr>
      <w:tr w:rsidR="00250608" w:rsidRPr="00250608" w:rsidTr="00250608">
        <w:trPr>
          <w:gridAfter w:val="2"/>
          <w:wAfter w:w="18" w:type="dxa"/>
          <w:trHeight w:val="1022"/>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административного назначения (офисы)</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0,417</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0,394</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0,382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0,313</w:t>
            </w: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0,278</w:t>
            </w:r>
          </w:p>
        </w:tc>
        <w:tc>
          <w:tcPr>
            <w:tcW w:w="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0,255</w:t>
            </w:r>
          </w:p>
        </w:tc>
        <w:tc>
          <w:tcPr>
            <w:tcW w:w="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0,232</w:t>
            </w:r>
          </w:p>
        </w:tc>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0,232</w:t>
            </w:r>
          </w:p>
        </w:tc>
      </w:tr>
      <w:tr w:rsidR="00250608" w:rsidRPr="00250608" w:rsidTr="00250608">
        <w:trPr>
          <w:gridAfter w:val="1"/>
          <w:wAfter w:w="7" w:type="dxa"/>
          <w:trHeight w:val="1022"/>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gridAfter w:val="2"/>
          <w:wAfter w:w="18" w:type="dxa"/>
          <w:trHeight w:val="57"/>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газоснабжения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Объем </w:t>
            </w:r>
            <w:proofErr w:type="spellStart"/>
            <w:r w:rsidRPr="00250608">
              <w:rPr>
                <w:rFonts w:ascii="Times New Roman" w:eastAsia="Times New Roman" w:hAnsi="Times New Roman"/>
                <w:kern w:val="3"/>
                <w:sz w:val="20"/>
                <w:szCs w:val="20"/>
                <w:lang w:eastAsia="ar-SA" w:bidi="en-US"/>
              </w:rPr>
              <w:t>газопотребления</w:t>
            </w:r>
            <w:proofErr w:type="spellEnd"/>
            <w:r w:rsidRPr="00250608">
              <w:rPr>
                <w:rFonts w:ascii="Times New Roman" w:eastAsia="Times New Roman" w:hAnsi="Times New Roman"/>
                <w:kern w:val="3"/>
                <w:sz w:val="20"/>
                <w:szCs w:val="20"/>
                <w:lang w:eastAsia="ar-SA" w:bidi="en-US"/>
              </w:rPr>
              <w:t xml:space="preserve">, куб. м/год на 1 чел. </w:t>
            </w:r>
          </w:p>
        </w:tc>
        <w:tc>
          <w:tcPr>
            <w:tcW w:w="45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централизованное горячее водоснабжение</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val="en-US" w:eastAsia="ar-SA" w:bidi="en-US"/>
              </w:rPr>
              <w:t>120</w:t>
            </w:r>
          </w:p>
        </w:tc>
      </w:tr>
      <w:tr w:rsidR="00250608" w:rsidRPr="00250608" w:rsidTr="00250608">
        <w:trPr>
          <w:gridAfter w:val="2"/>
          <w:wAfter w:w="18" w:type="dxa"/>
          <w:trHeight w:val="231"/>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5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горячее водоснабжение от газовых водонагревателей</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300</w:t>
            </w:r>
          </w:p>
        </w:tc>
      </w:tr>
      <w:tr w:rsidR="00250608" w:rsidRPr="00250608" w:rsidTr="00250608">
        <w:trPr>
          <w:gridAfter w:val="2"/>
          <w:wAfter w:w="18" w:type="dxa"/>
          <w:trHeight w:val="572"/>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574" w:type="dxa"/>
            <w:gridSpan w:val="7"/>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отсутствие всяких видов горячего водоснабжения</w:t>
            </w:r>
          </w:p>
        </w:tc>
        <w:tc>
          <w:tcPr>
            <w:tcW w:w="1121"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220</w:t>
            </w:r>
          </w:p>
        </w:tc>
      </w:tr>
      <w:tr w:rsidR="00250608" w:rsidRPr="00250608" w:rsidTr="00250608">
        <w:trPr>
          <w:gridAfter w:val="1"/>
          <w:wAfter w:w="7"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gridAfter w:val="2"/>
          <w:wAfter w:w="18" w:type="dxa"/>
          <w:trHeight w:val="38"/>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водоснабжения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Объем водопотребления, л/</w:t>
            </w:r>
            <w:proofErr w:type="spellStart"/>
            <w:r w:rsidRPr="00250608">
              <w:rPr>
                <w:rFonts w:ascii="Times New Roman" w:eastAsia="Times New Roman" w:hAnsi="Times New Roman"/>
                <w:kern w:val="3"/>
                <w:sz w:val="20"/>
                <w:szCs w:val="20"/>
                <w:lang w:eastAsia="ar-SA" w:bidi="en-US"/>
              </w:rPr>
              <w:t>сут</w:t>
            </w:r>
            <w:proofErr w:type="spellEnd"/>
            <w:r w:rsidRPr="00250608">
              <w:rPr>
                <w:rFonts w:ascii="Times New Roman" w:eastAsia="Times New Roman" w:hAnsi="Times New Roman"/>
                <w:kern w:val="3"/>
                <w:sz w:val="20"/>
                <w:szCs w:val="20"/>
                <w:lang w:eastAsia="ar-SA" w:bidi="en-US"/>
              </w:rPr>
              <w:t xml:space="preserve">. на 1 чел. </w:t>
            </w:r>
          </w:p>
        </w:tc>
        <w:tc>
          <w:tcPr>
            <w:tcW w:w="45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застройка зданиями, оборудованными внутренним водопроводом и канализацией, с ванными и местными водонагревателями</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140</w:t>
            </w:r>
          </w:p>
        </w:tc>
      </w:tr>
      <w:tr w:rsidR="00250608" w:rsidRPr="00250608" w:rsidTr="00250608">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5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то же, с централизованным горячим водоснабжением</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195</w:t>
            </w:r>
          </w:p>
        </w:tc>
      </w:tr>
      <w:tr w:rsidR="00250608" w:rsidRPr="00250608" w:rsidTr="00250608">
        <w:trPr>
          <w:gridAfter w:val="1"/>
          <w:wAfter w:w="7"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gridAfter w:val="2"/>
          <w:wAfter w:w="18" w:type="dxa"/>
          <w:trHeight w:val="38"/>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водоотведения</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Объем водоотведения, л/</w:t>
            </w:r>
            <w:proofErr w:type="spellStart"/>
            <w:r w:rsidRPr="00250608">
              <w:rPr>
                <w:rFonts w:ascii="Times New Roman" w:eastAsia="Times New Roman" w:hAnsi="Times New Roman"/>
                <w:kern w:val="3"/>
                <w:sz w:val="20"/>
                <w:szCs w:val="20"/>
                <w:lang w:eastAsia="ar-SA" w:bidi="en-US"/>
              </w:rPr>
              <w:t>сут</w:t>
            </w:r>
            <w:proofErr w:type="spellEnd"/>
            <w:r w:rsidRPr="00250608">
              <w:rPr>
                <w:rFonts w:ascii="Times New Roman" w:eastAsia="Times New Roman" w:hAnsi="Times New Roman"/>
                <w:kern w:val="3"/>
                <w:sz w:val="20"/>
                <w:szCs w:val="20"/>
                <w:lang w:eastAsia="ar-SA" w:bidi="en-US"/>
              </w:rPr>
              <w:t>. на 1 чел.</w:t>
            </w:r>
          </w:p>
        </w:tc>
        <w:tc>
          <w:tcPr>
            <w:tcW w:w="45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застройка зданиями, оборудованными внутренним водопроводом и канализацией, с ванными и местными водонагревателями</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140</w:t>
            </w:r>
          </w:p>
        </w:tc>
      </w:tr>
      <w:tr w:rsidR="00250608" w:rsidRPr="00250608" w:rsidTr="00250608">
        <w:trPr>
          <w:gridAfter w:val="2"/>
          <w:wAfter w:w="18" w:type="dxa"/>
          <w:trHeight w:val="38"/>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26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457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то же, с централизованным горячим водоснабжением</w:t>
            </w:r>
          </w:p>
        </w:tc>
        <w:tc>
          <w:tcPr>
            <w:tcW w:w="11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195</w:t>
            </w:r>
          </w:p>
        </w:tc>
      </w:tr>
      <w:tr w:rsidR="00250608" w:rsidRPr="00250608" w:rsidTr="00250608">
        <w:trPr>
          <w:gridAfter w:val="1"/>
          <w:wAfter w:w="7" w:type="dxa"/>
        </w:trPr>
        <w:tc>
          <w:tcPr>
            <w:tcW w:w="98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968"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c>
          <w:tcPr>
            <w:tcW w:w="9956"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Примечания:</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При промежуточных значениях отапливаемой площади дома в интервале 50-1000 кв. м значения расхода тепловой энергии на отопление и вентиляцию здания должны определяться по линейной интерполяции.</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Укрупненные показатели потребления газа приведены при теплоте сгорания газа 34 МДж/куб. м (8000 ккал/куб. </w:t>
            </w:r>
            <w:r w:rsidRPr="00250608">
              <w:rPr>
                <w:rFonts w:ascii="Times New Roman" w:eastAsia="Times New Roman" w:hAnsi="Times New Roman"/>
                <w:kern w:val="3"/>
                <w:sz w:val="20"/>
                <w:szCs w:val="20"/>
                <w:lang w:eastAsia="ar-SA" w:bidi="en-US"/>
              </w:rPr>
              <w:lastRenderedPageBreak/>
              <w:t>м).</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tc>
      </w:tr>
    </w:tbl>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Глава 8.   Расчетные показатели</w:t>
      </w:r>
      <w:r w:rsidRPr="00250608">
        <w:rPr>
          <w:rFonts w:ascii="Times New Roman" w:eastAsia="Times New Roman" w:hAnsi="Times New Roman"/>
          <w:sz w:val="20"/>
          <w:szCs w:val="20"/>
          <w:lang w:eastAsia="ar-SA"/>
        </w:rPr>
        <w:t xml:space="preserve"> </w:t>
      </w:r>
      <w:r w:rsidRPr="00250608">
        <w:rPr>
          <w:rFonts w:ascii="Times New Roman" w:eastAsia="Times New Roman" w:hAnsi="Times New Roman"/>
          <w:b/>
          <w:sz w:val="20"/>
          <w:szCs w:val="20"/>
          <w:lang w:eastAsia="ar-SA"/>
        </w:rPr>
        <w:t>минимально допустимого уровня обеспеченности объектами местного значения населения Звериноголовского муниципального округа Курганской области и расчетные показатели максимально допустимого уровня территориальной доступности таких объектов для населения (предельные значения) в области обработки, утилизации, обезвреживания, размещения ТКО</w:t>
      </w: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tbl>
      <w:tblPr>
        <w:tblW w:w="9904" w:type="dxa"/>
        <w:tblLayout w:type="fixed"/>
        <w:tblCellMar>
          <w:left w:w="10" w:type="dxa"/>
          <w:right w:w="10" w:type="dxa"/>
        </w:tblCellMar>
        <w:tblLook w:val="04A0" w:firstRow="1" w:lastRow="0" w:firstColumn="1" w:lastColumn="0" w:noHBand="0" w:noVBand="1"/>
      </w:tblPr>
      <w:tblGrid>
        <w:gridCol w:w="2008"/>
        <w:gridCol w:w="2218"/>
        <w:gridCol w:w="2852"/>
        <w:gridCol w:w="2826"/>
      </w:tblGrid>
      <w:tr w:rsidR="00250608" w:rsidRPr="00250608" w:rsidTr="00250608">
        <w:trPr>
          <w:trHeight w:val="818"/>
          <w:tblHeader/>
        </w:trPr>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расчетного показателя, единица измерения</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Предельные значения расчетного показателя</w:t>
            </w:r>
          </w:p>
        </w:tc>
      </w:tr>
      <w:tr w:rsidR="00250608" w:rsidRPr="00250608" w:rsidTr="00250608">
        <w:trPr>
          <w:trHeight w:val="513"/>
        </w:trPr>
        <w:tc>
          <w:tcPr>
            <w:tcW w:w="20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Места накопления ТКО </w:t>
            </w:r>
          </w:p>
        </w:tc>
        <w:tc>
          <w:tcPr>
            <w:tcW w:w="22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val="en-US" w:eastAsia="ar-SA" w:bidi="en-US"/>
              </w:rPr>
            </w:pPr>
            <w:proofErr w:type="spellStart"/>
            <w:r w:rsidRPr="00250608">
              <w:rPr>
                <w:rFonts w:ascii="Times New Roman" w:eastAsia="Times New Roman" w:hAnsi="Times New Roman"/>
                <w:kern w:val="3"/>
                <w:sz w:val="20"/>
                <w:szCs w:val="20"/>
                <w:lang w:val="en-US" w:eastAsia="ar-SA" w:bidi="en-US"/>
              </w:rPr>
              <w:t>Количество</w:t>
            </w:r>
            <w:proofErr w:type="spellEnd"/>
            <w:r w:rsidRPr="00250608">
              <w:rPr>
                <w:rFonts w:ascii="Times New Roman" w:eastAsia="Times New Roman" w:hAnsi="Times New Roman"/>
                <w:kern w:val="3"/>
                <w:sz w:val="20"/>
                <w:szCs w:val="20"/>
                <w:lang w:val="en-US" w:eastAsia="ar-SA" w:bidi="en-US"/>
              </w:rPr>
              <w:t xml:space="preserve"> </w:t>
            </w:r>
            <w:proofErr w:type="spellStart"/>
            <w:r w:rsidRPr="00250608">
              <w:rPr>
                <w:rFonts w:ascii="Times New Roman" w:eastAsia="Times New Roman" w:hAnsi="Times New Roman"/>
                <w:kern w:val="3"/>
                <w:sz w:val="20"/>
                <w:szCs w:val="20"/>
                <w:lang w:val="en-US" w:eastAsia="ar-SA" w:bidi="en-US"/>
              </w:rPr>
              <w:t>контейнерных</w:t>
            </w:r>
            <w:proofErr w:type="spellEnd"/>
            <w:r w:rsidRPr="00250608">
              <w:rPr>
                <w:rFonts w:ascii="Times New Roman" w:eastAsia="Times New Roman" w:hAnsi="Times New Roman"/>
                <w:kern w:val="3"/>
                <w:sz w:val="20"/>
                <w:szCs w:val="20"/>
                <w:lang w:val="en-US" w:eastAsia="ar-SA" w:bidi="en-US"/>
              </w:rPr>
              <w:t xml:space="preserve"> </w:t>
            </w:r>
            <w:proofErr w:type="spellStart"/>
            <w:r w:rsidRPr="00250608">
              <w:rPr>
                <w:rFonts w:ascii="Times New Roman" w:eastAsia="Times New Roman" w:hAnsi="Times New Roman"/>
                <w:kern w:val="3"/>
                <w:sz w:val="20"/>
                <w:szCs w:val="20"/>
                <w:lang w:val="en-US" w:eastAsia="ar-SA" w:bidi="en-US"/>
              </w:rPr>
              <w:t>площадок</w:t>
            </w:r>
            <w:proofErr w:type="spellEnd"/>
            <w:r w:rsidRPr="00250608">
              <w:rPr>
                <w:rFonts w:ascii="Times New Roman" w:eastAsia="Times New Roman" w:hAnsi="Times New Roman"/>
                <w:kern w:val="3"/>
                <w:sz w:val="20"/>
                <w:szCs w:val="20"/>
                <w:lang w:val="en-US" w:eastAsia="ar-SA" w:bidi="en-US"/>
              </w:rPr>
              <w:t xml:space="preserve">, </w:t>
            </w:r>
            <w:proofErr w:type="spellStart"/>
            <w:r w:rsidRPr="00250608">
              <w:rPr>
                <w:rFonts w:ascii="Times New Roman" w:eastAsia="Times New Roman" w:hAnsi="Times New Roman"/>
                <w:kern w:val="3"/>
                <w:sz w:val="20"/>
                <w:szCs w:val="20"/>
                <w:lang w:val="en-US" w:eastAsia="ar-SA" w:bidi="en-US"/>
              </w:rPr>
              <w:t>ед</w:t>
            </w:r>
            <w:proofErr w:type="spellEnd"/>
            <w:r w:rsidRPr="00250608">
              <w:rPr>
                <w:rFonts w:ascii="Times New Roman" w:eastAsia="Times New Roman" w:hAnsi="Times New Roman"/>
                <w:kern w:val="3"/>
                <w:sz w:val="20"/>
                <w:szCs w:val="20"/>
                <w:lang w:val="en-US" w:eastAsia="ar-SA" w:bidi="en-US"/>
              </w:rPr>
              <w:t>.</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bookmarkStart w:id="4" w:name="OLE_LINK268"/>
            <w:r w:rsidRPr="00250608">
              <w:rPr>
                <w:rFonts w:ascii="Times New Roman" w:eastAsia="Times New Roman" w:hAnsi="Times New Roman"/>
                <w:kern w:val="3"/>
                <w:sz w:val="20"/>
                <w:szCs w:val="20"/>
                <w:lang w:eastAsia="ar-SA" w:bidi="en-US"/>
              </w:rPr>
              <w:t>Количество площадок для установки контейнеров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bookmarkEnd w:id="4"/>
            <w:r w:rsidRPr="00250608">
              <w:rPr>
                <w:rFonts w:ascii="Times New Roman" w:eastAsia="Times New Roman" w:hAnsi="Times New Roman"/>
                <w:kern w:val="3"/>
                <w:sz w:val="20"/>
                <w:szCs w:val="20"/>
                <w:lang w:eastAsia="ar-SA" w:bidi="en-US"/>
              </w:rPr>
              <w:t xml:space="preserve"> </w:t>
            </w:r>
          </w:p>
        </w:tc>
      </w:tr>
      <w:tr w:rsidR="00250608" w:rsidRPr="00250608" w:rsidTr="00250608">
        <w:trPr>
          <w:trHeight w:val="513"/>
        </w:trPr>
        <w:tc>
          <w:tcPr>
            <w:tcW w:w="20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Площадь контейнерной площадки для сбора ТКО и крупногабаритного мусора, кв. м./чел.</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 xml:space="preserve">0,03 </w:t>
            </w:r>
          </w:p>
        </w:tc>
      </w:tr>
      <w:tr w:rsidR="00250608" w:rsidRPr="00250608" w:rsidTr="00250608">
        <w:trPr>
          <w:trHeight w:val="2290"/>
        </w:trPr>
        <w:tc>
          <w:tcPr>
            <w:tcW w:w="200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 </w:t>
            </w:r>
          </w:p>
        </w:tc>
        <w:tc>
          <w:tcPr>
            <w:tcW w:w="2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100</w:t>
            </w:r>
          </w:p>
        </w:tc>
      </w:tr>
      <w:tr w:rsidR="00250608" w:rsidRPr="00250608" w:rsidTr="00730461">
        <w:trPr>
          <w:trHeight w:val="422"/>
        </w:trPr>
        <w:tc>
          <w:tcPr>
            <w:tcW w:w="990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b/>
                <w:bCs/>
                <w:kern w:val="3"/>
                <w:sz w:val="20"/>
                <w:szCs w:val="20"/>
                <w:lang w:eastAsia="ar-SA" w:bidi="en-US"/>
              </w:rPr>
            </w:pPr>
            <w:r w:rsidRPr="00250608">
              <w:rPr>
                <w:rFonts w:ascii="Times New Roman" w:eastAsia="Times New Roman" w:hAnsi="Times New Roman"/>
                <w:b/>
                <w:bCs/>
                <w:kern w:val="3"/>
                <w:sz w:val="20"/>
                <w:szCs w:val="20"/>
                <w:lang w:eastAsia="ar-SA" w:bidi="en-US"/>
              </w:rPr>
              <w:t>Примечания:</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Места накопления ТКО включают в себя контейнерные площадки для накопления ТКО или системы подземного накопления ТКО с автоматическими подъемниками для подъема контейнеров (контейнерные площадки) и (или) специальные площадки для накопления крупногабаритных отходов (специальные площадки).</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250608">
              <w:rPr>
                <w:rFonts w:ascii="Times New Roman" w:eastAsia="Times New Roman" w:hAnsi="Times New Roman"/>
                <w:kern w:val="3"/>
                <w:sz w:val="20"/>
                <w:szCs w:val="20"/>
                <w:lang w:eastAsia="ar-SA" w:bidi="en-US"/>
              </w:rPr>
              <w:t>Бконт</w:t>
            </w:r>
            <w:proofErr w:type="spellEnd"/>
            <w:r w:rsidRPr="00250608">
              <w:rPr>
                <w:rFonts w:ascii="Times New Roman" w:eastAsia="Times New Roman" w:hAnsi="Times New Roman"/>
                <w:kern w:val="3"/>
                <w:sz w:val="20"/>
                <w:szCs w:val="20"/>
                <w:lang w:eastAsia="ar-SA" w:bidi="en-US"/>
              </w:rPr>
              <w:t xml:space="preserve"> = </w:t>
            </w:r>
            <w:proofErr w:type="spellStart"/>
            <w:r w:rsidRPr="00250608">
              <w:rPr>
                <w:rFonts w:ascii="Times New Roman" w:eastAsia="Times New Roman" w:hAnsi="Times New Roman"/>
                <w:kern w:val="3"/>
                <w:sz w:val="20"/>
                <w:szCs w:val="20"/>
                <w:lang w:eastAsia="ar-SA" w:bidi="en-US"/>
              </w:rPr>
              <w:t>Пгод</w:t>
            </w:r>
            <w:proofErr w:type="spellEnd"/>
            <w:r w:rsidRPr="00250608">
              <w:rPr>
                <w:rFonts w:ascii="Times New Roman" w:eastAsia="Times New Roman" w:hAnsi="Times New Roman"/>
                <w:kern w:val="3"/>
                <w:sz w:val="20"/>
                <w:szCs w:val="20"/>
                <w:lang w:eastAsia="ar-SA" w:bidi="en-US"/>
              </w:rPr>
              <w:t xml:space="preserve"> × t × К / (365 × V), где: </w:t>
            </w:r>
            <w:proofErr w:type="spellStart"/>
            <w:r w:rsidRPr="00250608">
              <w:rPr>
                <w:rFonts w:ascii="Times New Roman" w:eastAsia="Times New Roman" w:hAnsi="Times New Roman"/>
                <w:kern w:val="3"/>
                <w:sz w:val="20"/>
                <w:szCs w:val="20"/>
                <w:lang w:eastAsia="ar-SA" w:bidi="en-US"/>
              </w:rPr>
              <w:t>Пгод</w:t>
            </w:r>
            <w:proofErr w:type="spellEnd"/>
            <w:r w:rsidRPr="00250608">
              <w:rPr>
                <w:rFonts w:ascii="Times New Roman" w:eastAsia="Times New Roman" w:hAnsi="Times New Roman"/>
                <w:kern w:val="3"/>
                <w:sz w:val="20"/>
                <w:szCs w:val="20"/>
                <w:lang w:eastAsia="ar-SA" w:bidi="en-US"/>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Показатель может быть уточнен правилами благоустройства территории муниципального образования.</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Минимальное 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до территорий медицинских организаций в городских населенных пунктах – не менее 25 метров, в сельских населенных пунктах – не менее 15 </w:t>
            </w:r>
            <w:r w:rsidRPr="00250608">
              <w:rPr>
                <w:rFonts w:ascii="Times New Roman" w:eastAsia="Times New Roman" w:hAnsi="Times New Roman"/>
                <w:kern w:val="3"/>
                <w:sz w:val="20"/>
                <w:szCs w:val="20"/>
                <w:lang w:eastAsia="ar-SA" w:bidi="en-US"/>
              </w:rPr>
              <w:lastRenderedPageBreak/>
              <w:t>метров.</w:t>
            </w:r>
          </w:p>
        </w:tc>
      </w:tr>
    </w:tbl>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Глава 9.   Расчетные показатели</w:t>
      </w:r>
      <w:r w:rsidRPr="00250608">
        <w:rPr>
          <w:rFonts w:ascii="Times New Roman" w:eastAsia="Times New Roman" w:hAnsi="Times New Roman"/>
          <w:sz w:val="20"/>
          <w:szCs w:val="20"/>
          <w:lang w:eastAsia="ar-SA"/>
        </w:rPr>
        <w:t xml:space="preserve"> </w:t>
      </w:r>
      <w:r w:rsidRPr="00250608">
        <w:rPr>
          <w:rFonts w:ascii="Times New Roman" w:eastAsia="Times New Roman" w:hAnsi="Times New Roman"/>
          <w:b/>
          <w:sz w:val="20"/>
          <w:szCs w:val="20"/>
          <w:lang w:eastAsia="ar-SA"/>
        </w:rPr>
        <w:t>минимально допустимого уровня обеспеченности объектами местного значения населения Звериноголовского муниципального округа Курганской области и расчетные показатели максимально допустимого уровня территориальной доступности таких объектов для населения (предельные значения) в области озеленения территории и благоустройства</w:t>
      </w: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tbl>
      <w:tblPr>
        <w:tblW w:w="9927" w:type="dxa"/>
        <w:tblLayout w:type="fixed"/>
        <w:tblCellMar>
          <w:left w:w="10" w:type="dxa"/>
          <w:right w:w="10" w:type="dxa"/>
        </w:tblCellMar>
        <w:tblLook w:val="04A0" w:firstRow="1" w:lastRow="0" w:firstColumn="1" w:lastColumn="0" w:noHBand="0" w:noVBand="1"/>
      </w:tblPr>
      <w:tblGrid>
        <w:gridCol w:w="1853"/>
        <w:gridCol w:w="2306"/>
        <w:gridCol w:w="2445"/>
        <w:gridCol w:w="2588"/>
        <w:gridCol w:w="735"/>
      </w:tblGrid>
      <w:tr w:rsidR="00250608" w:rsidRPr="00250608" w:rsidTr="00250608">
        <w:trPr>
          <w:cantSplit/>
          <w:tblHeader/>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расчетного показателя, единица измерения</w:t>
            </w:r>
          </w:p>
        </w:tc>
        <w:tc>
          <w:tcPr>
            <w:tcW w:w="33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Предельные значения расчетного показателя</w:t>
            </w:r>
          </w:p>
        </w:tc>
      </w:tr>
      <w:tr w:rsidR="00250608" w:rsidRPr="00250608" w:rsidTr="00250608">
        <w:trPr>
          <w:cantSplit/>
          <w:trHeight w:val="1656"/>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Озелененные территории общего пользования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Площадь территории, кв. м/чел. </w:t>
            </w:r>
          </w:p>
        </w:tc>
        <w:tc>
          <w:tcPr>
            <w:tcW w:w="3323"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ind w:firstLine="709"/>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12</w:t>
            </w:r>
          </w:p>
        </w:tc>
      </w:tr>
      <w:tr w:rsidR="00250608" w:rsidRPr="00250608" w:rsidTr="0025060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7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Площадки для игр детей, отдыха взрослого населения и занятий физкультурой для жилых многоквартирных домов</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Площадь территории, кв. м/чел.</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площадки для игр детей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0,7</w:t>
            </w:r>
          </w:p>
        </w:tc>
      </w:tr>
      <w:tr w:rsidR="00250608" w:rsidRPr="00250608" w:rsidTr="0025060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площадки для отдыха взрослого населения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0,1</w:t>
            </w:r>
          </w:p>
        </w:tc>
      </w:tr>
      <w:tr w:rsidR="00250608" w:rsidRPr="00250608" w:rsidTr="0025060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площадки для занятия физкультурой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0,7</w:t>
            </w:r>
          </w:p>
        </w:tc>
      </w:tr>
      <w:tr w:rsidR="00250608" w:rsidRPr="00250608" w:rsidTr="0025060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м</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площадки для игр детей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100</w:t>
            </w:r>
          </w:p>
        </w:tc>
      </w:tr>
      <w:tr w:rsidR="00250608" w:rsidRPr="00250608" w:rsidTr="0025060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площадки для отдыха взрослого населения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100</w:t>
            </w:r>
          </w:p>
        </w:tc>
      </w:tr>
      <w:tr w:rsidR="00250608" w:rsidRPr="00250608" w:rsidTr="0025060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площадки для занятия физкультурой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800</w:t>
            </w:r>
          </w:p>
        </w:tc>
      </w:tr>
      <w:tr w:rsidR="00250608" w:rsidRPr="00250608" w:rsidTr="00250608">
        <w:trPr>
          <w:cantSplit/>
        </w:trPr>
        <w:tc>
          <w:tcPr>
            <w:tcW w:w="99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b/>
                <w:bCs/>
                <w:kern w:val="3"/>
                <w:sz w:val="20"/>
                <w:szCs w:val="20"/>
                <w:lang w:eastAsia="ar-SA" w:bidi="en-US"/>
              </w:rPr>
            </w:pPr>
            <w:r w:rsidRPr="00250608">
              <w:rPr>
                <w:rFonts w:ascii="Times New Roman" w:eastAsia="Times New Roman" w:hAnsi="Times New Roman"/>
                <w:b/>
                <w:bCs/>
                <w:kern w:val="3"/>
                <w:sz w:val="20"/>
                <w:szCs w:val="20"/>
                <w:lang w:eastAsia="ar-SA" w:bidi="en-US"/>
              </w:rPr>
              <w:t>Примечания:</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сельских населенных пунктах,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В населенных пунктах с предприятиями, требующими устройства санитарно-защитных зон шириной более 1 км, уровень </w:t>
            </w:r>
            <w:proofErr w:type="spellStart"/>
            <w:r w:rsidRPr="00250608">
              <w:rPr>
                <w:rFonts w:ascii="Times New Roman" w:eastAsia="Times New Roman" w:hAnsi="Times New Roman"/>
                <w:kern w:val="3"/>
                <w:sz w:val="20"/>
                <w:szCs w:val="20"/>
                <w:lang w:eastAsia="ar-SA" w:bidi="en-US"/>
              </w:rPr>
              <w:t>озелененности</w:t>
            </w:r>
            <w:proofErr w:type="spellEnd"/>
            <w:r w:rsidRPr="00250608">
              <w:rPr>
                <w:rFonts w:ascii="Times New Roman" w:eastAsia="Times New Roman" w:hAnsi="Times New Roman"/>
                <w:kern w:val="3"/>
                <w:sz w:val="20"/>
                <w:szCs w:val="20"/>
                <w:lang w:eastAsia="ar-SA" w:bidi="en-US"/>
              </w:rPr>
              <w:t xml:space="preserve"> территории застройки следует увеличивать не менее чем на 15%.</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структуре озелененных территорий крупные парки и лесопарки шириной 0,5 км и более должны составлять не менее 10%.</w:t>
            </w:r>
          </w:p>
        </w:tc>
      </w:tr>
    </w:tbl>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Глава 10.   Расчетные показатели</w:t>
      </w:r>
      <w:r w:rsidRPr="00250608">
        <w:rPr>
          <w:rFonts w:ascii="Times New Roman" w:eastAsia="Times New Roman" w:hAnsi="Times New Roman"/>
          <w:sz w:val="20"/>
          <w:szCs w:val="20"/>
          <w:lang w:eastAsia="ar-SA"/>
        </w:rPr>
        <w:t xml:space="preserve"> </w:t>
      </w:r>
      <w:r w:rsidRPr="00250608">
        <w:rPr>
          <w:rFonts w:ascii="Times New Roman" w:eastAsia="Times New Roman" w:hAnsi="Times New Roman"/>
          <w:b/>
          <w:sz w:val="20"/>
          <w:szCs w:val="20"/>
          <w:lang w:eastAsia="ar-SA"/>
        </w:rPr>
        <w:t>минимально допустимого уровня обеспеченности объектами местного значения населения Звериноголовского муниципального округа Курганской области и расчетные показатели максимально допустимого уровня территориальной доступности таких объектов для населения (предельные значения) в иных областях в связи с решением вопросов местного значения</w:t>
      </w:r>
    </w:p>
    <w:p w:rsidR="00250608" w:rsidRPr="00250608" w:rsidRDefault="00250608" w:rsidP="00250608">
      <w:pPr>
        <w:suppressAutoHyphens/>
        <w:spacing w:after="0" w:line="240" w:lineRule="auto"/>
        <w:ind w:firstLine="709"/>
        <w:jc w:val="center"/>
        <w:rPr>
          <w:rFonts w:ascii="Times New Roman" w:eastAsia="Times New Roman" w:hAnsi="Times New Roman"/>
          <w:b/>
          <w:sz w:val="20"/>
          <w:szCs w:val="20"/>
          <w:lang w:eastAsia="ar-SA"/>
        </w:rPr>
      </w:pPr>
    </w:p>
    <w:tbl>
      <w:tblPr>
        <w:tblW w:w="9913" w:type="dxa"/>
        <w:tblLayout w:type="fixed"/>
        <w:tblCellMar>
          <w:left w:w="10" w:type="dxa"/>
          <w:right w:w="10" w:type="dxa"/>
        </w:tblCellMar>
        <w:tblLook w:val="04A0" w:firstRow="1" w:lastRow="0" w:firstColumn="1" w:lastColumn="0" w:noHBand="0" w:noVBand="1"/>
      </w:tblPr>
      <w:tblGrid>
        <w:gridCol w:w="1833"/>
        <w:gridCol w:w="3402"/>
        <w:gridCol w:w="2975"/>
        <w:gridCol w:w="1703"/>
      </w:tblGrid>
      <w:tr w:rsidR="00250608" w:rsidRPr="00250608" w:rsidTr="00250608">
        <w:trPr>
          <w:cantSplit/>
          <w:tblHeader/>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расчетного показателя, единица измерения</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Предельные значения расчетного показателя</w:t>
            </w:r>
          </w:p>
        </w:tc>
      </w:tr>
      <w:tr w:rsidR="00250608" w:rsidRPr="00250608" w:rsidTr="00250608">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в которых (на территории которых) размещаются органы местного самоуправления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на муниципальное образование, ед.</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250608">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Муниципальный архив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на муниципальное образование, ед.</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250608">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Участковые пункты полиции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объектов на 1 административный участок, ед. </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250608">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Организации ритуального обслуживания населения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на муниципальное образование, ед.</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w:t>
            </w:r>
          </w:p>
        </w:tc>
      </w:tr>
      <w:tr w:rsidR="00250608" w:rsidRPr="00250608" w:rsidTr="00250608">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Кладбища</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Площадь кладбища традиционного захоронения, га на 1000 чел. </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val="en-US" w:eastAsia="ar-SA" w:bidi="en-US"/>
              </w:rPr>
              <w:t>0,24</w:t>
            </w:r>
          </w:p>
        </w:tc>
      </w:tr>
      <w:tr w:rsidR="00250608" w:rsidRPr="00250608" w:rsidTr="00250608">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40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Площадь кладбища </w:t>
            </w:r>
            <w:proofErr w:type="spellStart"/>
            <w:r w:rsidRPr="00250608">
              <w:rPr>
                <w:rFonts w:ascii="Times New Roman" w:eastAsia="Times New Roman" w:hAnsi="Times New Roman"/>
                <w:kern w:val="3"/>
                <w:sz w:val="20"/>
                <w:szCs w:val="20"/>
                <w:lang w:eastAsia="ar-SA" w:bidi="en-US"/>
              </w:rPr>
              <w:t>урновых</w:t>
            </w:r>
            <w:proofErr w:type="spellEnd"/>
            <w:r w:rsidRPr="00250608">
              <w:rPr>
                <w:rFonts w:ascii="Times New Roman" w:eastAsia="Times New Roman" w:hAnsi="Times New Roman"/>
                <w:kern w:val="3"/>
                <w:sz w:val="20"/>
                <w:szCs w:val="20"/>
                <w:lang w:eastAsia="ar-SA" w:bidi="en-US"/>
              </w:rPr>
              <w:t xml:space="preserve"> захоронений после кремации, га на 1000 чел.</w:t>
            </w:r>
          </w:p>
        </w:tc>
        <w:tc>
          <w:tcPr>
            <w:tcW w:w="1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val="en-US" w:eastAsia="ar-SA" w:bidi="en-US"/>
              </w:rPr>
              <w:t>0,02</w:t>
            </w:r>
          </w:p>
        </w:tc>
      </w:tr>
      <w:tr w:rsidR="00250608" w:rsidRPr="00250608" w:rsidTr="00250608">
        <w:trPr>
          <w:cantSplit/>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991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b/>
                <w:bCs/>
                <w:kern w:val="3"/>
                <w:sz w:val="20"/>
                <w:szCs w:val="20"/>
                <w:lang w:eastAsia="ar-SA" w:bidi="en-US"/>
              </w:rPr>
            </w:pPr>
            <w:r w:rsidRPr="00250608">
              <w:rPr>
                <w:rFonts w:ascii="Times New Roman" w:eastAsia="Times New Roman" w:hAnsi="Times New Roman"/>
                <w:b/>
                <w:bCs/>
                <w:kern w:val="3"/>
                <w:sz w:val="20"/>
                <w:szCs w:val="20"/>
                <w:lang w:eastAsia="ar-SA" w:bidi="en-US"/>
              </w:rPr>
              <w:t>Примечание:</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 Размеры и границы административного участка определяются территориальными органами МВД России: в городах –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 – в границах одного или нескольких объединенных общей территорией сельских населенных пунктов.</w:t>
            </w:r>
          </w:p>
          <w:p w:rsidR="00250608" w:rsidRPr="00250608" w:rsidRDefault="00250608" w:rsidP="00250608">
            <w:pPr>
              <w:widowControl w:val="0"/>
              <w:autoSpaceDN w:val="0"/>
              <w:spacing w:after="0" w:line="240" w:lineRule="auto"/>
              <w:ind w:firstLine="426"/>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 Размер кладбища не может превышать 40 га. Вновь создаваемые места погребения должны размещаться на расстоянии не менее 300 метров от границ селитебной территории (согласно статье 16 Федерального закона от 12 января 1996 года № 8-ФЗ «О погребении и похоронном деле»).</w:t>
            </w:r>
          </w:p>
        </w:tc>
      </w:tr>
    </w:tbl>
    <w:p w:rsidR="00250608" w:rsidRPr="00250608" w:rsidRDefault="00250608" w:rsidP="00250608">
      <w:pPr>
        <w:suppressAutoHyphens/>
        <w:spacing w:after="0" w:line="240" w:lineRule="auto"/>
        <w:ind w:left="720"/>
        <w:rPr>
          <w:rFonts w:ascii="Times New Roman" w:eastAsia="Times New Roman" w:hAnsi="Times New Roman"/>
          <w:b/>
          <w:sz w:val="20"/>
          <w:szCs w:val="20"/>
          <w:lang w:eastAsia="ar-SA"/>
        </w:rPr>
      </w:pPr>
    </w:p>
    <w:p w:rsidR="00250608" w:rsidRPr="00250608" w:rsidRDefault="00250608" w:rsidP="00250608">
      <w:pPr>
        <w:suppressAutoHyphens/>
        <w:spacing w:after="0" w:line="240" w:lineRule="auto"/>
        <w:ind w:left="720"/>
        <w:jc w:val="center"/>
        <w:rPr>
          <w:rFonts w:ascii="Times New Roman" w:eastAsia="Times New Roman" w:hAnsi="Times New Roman"/>
          <w:b/>
          <w:sz w:val="20"/>
          <w:szCs w:val="20"/>
          <w:u w:val="single"/>
          <w:lang w:eastAsia="ar-SA"/>
        </w:rPr>
      </w:pPr>
      <w:proofErr w:type="gramStart"/>
      <w:r w:rsidRPr="00250608">
        <w:rPr>
          <w:rFonts w:ascii="Times New Roman" w:eastAsia="Times New Roman" w:hAnsi="Times New Roman"/>
          <w:b/>
          <w:sz w:val="20"/>
          <w:szCs w:val="20"/>
          <w:lang w:eastAsia="ar-SA"/>
        </w:rPr>
        <w:t xml:space="preserve">Раздел  </w:t>
      </w:r>
      <w:r w:rsidRPr="00250608">
        <w:rPr>
          <w:rFonts w:ascii="Times New Roman" w:eastAsia="Times New Roman" w:hAnsi="Times New Roman"/>
          <w:b/>
          <w:sz w:val="20"/>
          <w:szCs w:val="20"/>
          <w:lang w:val="en-US" w:eastAsia="ar-SA"/>
        </w:rPr>
        <w:t>II</w:t>
      </w:r>
      <w:r w:rsidRPr="00250608">
        <w:rPr>
          <w:rFonts w:ascii="Times New Roman" w:eastAsia="Times New Roman" w:hAnsi="Times New Roman"/>
          <w:b/>
          <w:sz w:val="20"/>
          <w:szCs w:val="20"/>
          <w:lang w:eastAsia="ar-SA"/>
        </w:rPr>
        <w:t>.</w:t>
      </w:r>
      <w:proofErr w:type="gramEnd"/>
      <w:r w:rsidRPr="00250608">
        <w:rPr>
          <w:rFonts w:ascii="Times New Roman" w:eastAsia="Times New Roman" w:hAnsi="Times New Roman"/>
          <w:b/>
          <w:sz w:val="20"/>
          <w:szCs w:val="20"/>
          <w:lang w:eastAsia="ar-SA"/>
        </w:rPr>
        <w:t xml:space="preserve"> Обоснование расчетных показателей</w:t>
      </w:r>
    </w:p>
    <w:p w:rsidR="00250608" w:rsidRPr="00250608" w:rsidRDefault="00250608" w:rsidP="0079086E">
      <w:pPr>
        <w:keepNext/>
        <w:numPr>
          <w:ilvl w:val="0"/>
          <w:numId w:val="11"/>
        </w:numPr>
        <w:suppressAutoHyphens/>
        <w:spacing w:before="240" w:after="60" w:line="240" w:lineRule="auto"/>
        <w:ind w:left="0" w:firstLine="0"/>
        <w:jc w:val="center"/>
        <w:outlineLvl w:val="1"/>
        <w:rPr>
          <w:rFonts w:ascii="Times New Roman" w:eastAsia="Times New Roman" w:hAnsi="Times New Roman"/>
          <w:b/>
          <w:bCs/>
          <w:sz w:val="20"/>
          <w:szCs w:val="20"/>
          <w:lang w:val="x-none" w:eastAsia="x-none"/>
        </w:rPr>
      </w:pPr>
      <w:bookmarkStart w:id="5" w:name="_Toc113543173"/>
      <w:bookmarkStart w:id="6" w:name="_Toc118282030"/>
      <w:bookmarkStart w:id="7" w:name="_Toc48487371"/>
      <w:r w:rsidRPr="00250608">
        <w:rPr>
          <w:rFonts w:ascii="Times New Roman" w:eastAsia="Times New Roman" w:hAnsi="Times New Roman"/>
          <w:b/>
          <w:bCs/>
          <w:iCs/>
          <w:sz w:val="20"/>
          <w:szCs w:val="20"/>
          <w:lang w:val="x-none" w:eastAsia="x-none"/>
        </w:rPr>
        <w:t>Глава</w:t>
      </w:r>
      <w:r w:rsidRPr="00250608">
        <w:rPr>
          <w:rFonts w:ascii="Times New Roman" w:eastAsia="Times New Roman" w:hAnsi="Times New Roman"/>
          <w:b/>
          <w:bCs/>
          <w:sz w:val="20"/>
          <w:szCs w:val="20"/>
          <w:lang w:val="x-none" w:eastAsia="x-none"/>
        </w:rPr>
        <w:t xml:space="preserve"> </w:t>
      </w:r>
      <w:r w:rsidRPr="00250608">
        <w:rPr>
          <w:rFonts w:ascii="Times New Roman" w:eastAsia="Times New Roman" w:hAnsi="Times New Roman"/>
          <w:b/>
          <w:bCs/>
          <w:sz w:val="20"/>
          <w:szCs w:val="20"/>
          <w:lang w:eastAsia="x-none"/>
        </w:rPr>
        <w:t>11</w:t>
      </w:r>
      <w:r w:rsidRPr="00250608">
        <w:rPr>
          <w:rFonts w:ascii="Times New Roman" w:eastAsia="Times New Roman" w:hAnsi="Times New Roman"/>
          <w:b/>
          <w:bCs/>
          <w:sz w:val="20"/>
          <w:szCs w:val="20"/>
          <w:lang w:val="x-none" w:eastAsia="x-none"/>
        </w:rPr>
        <w:t>. Анализ современного состояния и прогноза развития</w:t>
      </w:r>
      <w:r w:rsidRPr="00250608">
        <w:rPr>
          <w:rFonts w:ascii="Times New Roman" w:eastAsia="Times New Roman" w:hAnsi="Times New Roman"/>
          <w:b/>
          <w:bCs/>
          <w:sz w:val="20"/>
          <w:szCs w:val="20"/>
          <w:lang w:eastAsia="x-none"/>
        </w:rPr>
        <w:t xml:space="preserve"> Звериноголовского муниципального округа</w:t>
      </w:r>
      <w:r w:rsidRPr="00250608">
        <w:rPr>
          <w:rFonts w:ascii="Times New Roman" w:eastAsia="Times New Roman" w:hAnsi="Times New Roman"/>
          <w:b/>
          <w:bCs/>
          <w:sz w:val="20"/>
          <w:szCs w:val="20"/>
          <w:lang w:val="x-none" w:eastAsia="x-none"/>
        </w:rPr>
        <w:t xml:space="preserve"> Курганской области</w:t>
      </w:r>
      <w:bookmarkEnd w:id="5"/>
      <w:bookmarkEnd w:id="6"/>
    </w:p>
    <w:p w:rsidR="00250608" w:rsidRPr="00250608" w:rsidRDefault="00250608" w:rsidP="00250608">
      <w:pPr>
        <w:suppressAutoHyphens/>
        <w:spacing w:after="0" w:line="240" w:lineRule="auto"/>
        <w:rPr>
          <w:rFonts w:ascii="Times New Roman" w:eastAsia="Times New Roman" w:hAnsi="Times New Roman"/>
          <w:sz w:val="20"/>
          <w:szCs w:val="20"/>
          <w:lang w:val="x-none" w:eastAsia="x-none"/>
        </w:rPr>
      </w:pPr>
    </w:p>
    <w:p w:rsidR="00250608" w:rsidRPr="00250608" w:rsidRDefault="00250608" w:rsidP="00250608">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proofErr w:type="spellStart"/>
      <w:r w:rsidRPr="00250608">
        <w:rPr>
          <w:rFonts w:ascii="Times New Roman" w:eastAsia="Times New Roman" w:hAnsi="Times New Roman"/>
          <w:sz w:val="20"/>
          <w:szCs w:val="20"/>
          <w:lang w:eastAsia="ar-SA"/>
        </w:rPr>
        <w:t>Звериноголовский</w:t>
      </w:r>
      <w:proofErr w:type="spellEnd"/>
      <w:r w:rsidRPr="00250608">
        <w:rPr>
          <w:rFonts w:ascii="Times New Roman" w:eastAsia="Times New Roman" w:hAnsi="Times New Roman"/>
          <w:sz w:val="20"/>
          <w:szCs w:val="20"/>
          <w:lang w:eastAsia="ar-SA"/>
        </w:rPr>
        <w:t xml:space="preserve"> муниципальный округ Курганской области входит в состав Курганской области.  На западе граничит с </w:t>
      </w:r>
      <w:proofErr w:type="spellStart"/>
      <w:r w:rsidRPr="00250608">
        <w:rPr>
          <w:rFonts w:ascii="Times New Roman" w:eastAsia="Times New Roman" w:hAnsi="Times New Roman"/>
          <w:sz w:val="20"/>
          <w:szCs w:val="20"/>
          <w:lang w:eastAsia="ar-SA"/>
        </w:rPr>
        <w:t>Куртамышским</w:t>
      </w:r>
      <w:proofErr w:type="spellEnd"/>
      <w:r w:rsidRPr="00250608">
        <w:rPr>
          <w:rFonts w:ascii="Times New Roman" w:eastAsia="Times New Roman" w:hAnsi="Times New Roman"/>
          <w:sz w:val="20"/>
          <w:szCs w:val="20"/>
          <w:lang w:eastAsia="ar-SA"/>
        </w:rPr>
        <w:t xml:space="preserve"> муниципальным округом Курганской области, на севере с </w:t>
      </w:r>
      <w:proofErr w:type="spellStart"/>
      <w:r w:rsidRPr="00250608">
        <w:rPr>
          <w:rFonts w:ascii="Times New Roman" w:eastAsia="Times New Roman" w:hAnsi="Times New Roman"/>
          <w:sz w:val="20"/>
          <w:szCs w:val="20"/>
          <w:lang w:eastAsia="ar-SA"/>
        </w:rPr>
        <w:t>Притобольным</w:t>
      </w:r>
      <w:proofErr w:type="spellEnd"/>
      <w:r w:rsidRPr="00250608">
        <w:rPr>
          <w:rFonts w:ascii="Times New Roman" w:eastAsia="Times New Roman" w:hAnsi="Times New Roman"/>
          <w:sz w:val="20"/>
          <w:szCs w:val="20"/>
          <w:lang w:eastAsia="ar-SA"/>
        </w:rPr>
        <w:t xml:space="preserve"> муниципальным округом Курганской области, на юго-востоке с Казахстаном и занимает площадь 136 тысяч га. Административный центр Звериноголовского муниципального округа Курганской области – село Звериноголовское. </w:t>
      </w:r>
    </w:p>
    <w:p w:rsidR="00250608" w:rsidRPr="00250608" w:rsidRDefault="00250608" w:rsidP="00250608">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Правовую основу административно-территориального устройства Звериноголовского муниципального округа Курганской области составляют Конституция Российской Федерации, федеральные законы, Закон Курганской области от 27 декабря 2007 года № 316 «Об административно-территориальном устройстве Курганской области», Закон Курганской области от 6 июля 2004 года № 419 «О наделении муниципальных образований статусом городского округа, муниципального округа, о месте нахождения представительных органов городских округов, муниципальных округов,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(далее – Закон Курганской области № 419), Устав Звериноголовского муниципального округа Курганской области.</w:t>
      </w:r>
    </w:p>
    <w:p w:rsidR="00250608" w:rsidRPr="00250608" w:rsidRDefault="00250608" w:rsidP="0079086E">
      <w:pPr>
        <w:keepNext/>
        <w:numPr>
          <w:ilvl w:val="0"/>
          <w:numId w:val="11"/>
        </w:numPr>
        <w:suppressAutoHyphens/>
        <w:spacing w:before="240" w:after="60" w:line="240" w:lineRule="auto"/>
        <w:ind w:left="0" w:hanging="11"/>
        <w:jc w:val="center"/>
        <w:outlineLvl w:val="2"/>
        <w:rPr>
          <w:rFonts w:ascii="Times New Roman" w:eastAsia="Times New Roman" w:hAnsi="Times New Roman"/>
          <w:b/>
          <w:bCs/>
          <w:sz w:val="20"/>
          <w:szCs w:val="20"/>
          <w:lang w:val="x-none" w:eastAsia="x-none"/>
        </w:rPr>
      </w:pPr>
      <w:bookmarkStart w:id="8" w:name="_Toc48487372"/>
      <w:bookmarkStart w:id="9" w:name="_Toc113543175"/>
      <w:bookmarkStart w:id="10" w:name="_Toc118282032"/>
      <w:r w:rsidRPr="00250608">
        <w:rPr>
          <w:rFonts w:ascii="Times New Roman" w:eastAsia="Times New Roman" w:hAnsi="Times New Roman"/>
          <w:b/>
          <w:bCs/>
          <w:sz w:val="20"/>
          <w:szCs w:val="20"/>
          <w:lang w:eastAsia="x-none"/>
        </w:rPr>
        <w:t xml:space="preserve">Глава 12. </w:t>
      </w:r>
      <w:r w:rsidRPr="00250608">
        <w:rPr>
          <w:rFonts w:ascii="Times New Roman" w:eastAsia="Times New Roman" w:hAnsi="Times New Roman"/>
          <w:b/>
          <w:bCs/>
          <w:sz w:val="20"/>
          <w:szCs w:val="20"/>
          <w:lang w:val="x-none" w:eastAsia="x-none"/>
        </w:rPr>
        <w:t xml:space="preserve">Анализ социально-демографического состава и плотности населения </w:t>
      </w:r>
      <w:r w:rsidRPr="00250608">
        <w:rPr>
          <w:rFonts w:ascii="Times New Roman" w:eastAsia="Times New Roman" w:hAnsi="Times New Roman"/>
          <w:b/>
          <w:bCs/>
          <w:sz w:val="20"/>
          <w:szCs w:val="20"/>
          <w:lang w:eastAsia="x-none"/>
        </w:rPr>
        <w:t xml:space="preserve">Звериноголовского муниципального округа </w:t>
      </w:r>
      <w:r w:rsidRPr="00250608">
        <w:rPr>
          <w:rFonts w:ascii="Times New Roman" w:eastAsia="Times New Roman" w:hAnsi="Times New Roman"/>
          <w:b/>
          <w:bCs/>
          <w:sz w:val="20"/>
          <w:szCs w:val="20"/>
          <w:lang w:val="x-none" w:eastAsia="x-none"/>
        </w:rPr>
        <w:t>Курганской области</w:t>
      </w:r>
      <w:bookmarkEnd w:id="8"/>
      <w:bookmarkEnd w:id="9"/>
      <w:bookmarkEnd w:id="10"/>
    </w:p>
    <w:p w:rsidR="00250608" w:rsidRPr="00250608" w:rsidRDefault="00250608" w:rsidP="00250608">
      <w:pPr>
        <w:widowControl w:val="0"/>
        <w:suppressAutoHyphens/>
        <w:autoSpaceDN w:val="0"/>
        <w:spacing w:after="0" w:line="240" w:lineRule="auto"/>
        <w:ind w:firstLine="709"/>
        <w:jc w:val="both"/>
        <w:textAlignment w:val="baseline"/>
        <w:rPr>
          <w:rFonts w:ascii="Arial" w:eastAsia="Times New Roman" w:hAnsi="Arial"/>
          <w:bCs/>
          <w:kern w:val="3"/>
          <w:sz w:val="20"/>
          <w:szCs w:val="20"/>
          <w:lang w:eastAsia="ar-SA" w:bidi="en-US"/>
        </w:rPr>
      </w:pPr>
    </w:p>
    <w:p w:rsidR="00250608" w:rsidRPr="00250608" w:rsidRDefault="00250608" w:rsidP="00250608">
      <w:pPr>
        <w:widowControl w:val="0"/>
        <w:suppressAutoHyphens/>
        <w:autoSpaceDN w:val="0"/>
        <w:spacing w:after="0" w:line="240" w:lineRule="auto"/>
        <w:ind w:firstLine="709"/>
        <w:jc w:val="both"/>
        <w:textAlignment w:val="baseline"/>
        <w:rPr>
          <w:rFonts w:ascii="Times New Roman" w:eastAsia="Times New Roman" w:hAnsi="Times New Roman"/>
          <w:bCs/>
          <w:kern w:val="3"/>
          <w:sz w:val="20"/>
          <w:szCs w:val="20"/>
          <w:lang w:eastAsia="ar-SA" w:bidi="en-US"/>
        </w:rPr>
      </w:pPr>
      <w:r w:rsidRPr="00250608">
        <w:rPr>
          <w:rFonts w:ascii="Times New Roman" w:eastAsia="Times New Roman" w:hAnsi="Times New Roman"/>
          <w:bCs/>
          <w:kern w:val="3"/>
          <w:sz w:val="20"/>
          <w:szCs w:val="20"/>
          <w:lang w:eastAsia="ar-SA" w:bidi="en-US"/>
        </w:rPr>
        <w:lastRenderedPageBreak/>
        <w:t>По состоянию на 1 января 2023 года численность населения Звериноголовского муниципального округа Курганской области составляла, по данным статистики, 6 675 человек, в том числе численность сельского населения – 6 675 человек.</w:t>
      </w:r>
    </w:p>
    <w:p w:rsidR="00250608" w:rsidRPr="00250608" w:rsidRDefault="00250608" w:rsidP="00250608">
      <w:pPr>
        <w:widowControl w:val="0"/>
        <w:suppressAutoHyphens/>
        <w:autoSpaceDN w:val="0"/>
        <w:spacing w:after="0" w:line="240" w:lineRule="auto"/>
        <w:ind w:firstLine="709"/>
        <w:jc w:val="both"/>
        <w:textAlignment w:val="baseline"/>
        <w:rPr>
          <w:rFonts w:ascii="Times New Roman" w:eastAsia="Times New Roman" w:hAnsi="Times New Roman"/>
          <w:bCs/>
          <w:kern w:val="3"/>
          <w:sz w:val="20"/>
          <w:szCs w:val="20"/>
          <w:lang w:eastAsia="ar-SA" w:bidi="en-US"/>
        </w:rPr>
      </w:pPr>
      <w:r w:rsidRPr="00250608">
        <w:rPr>
          <w:rFonts w:ascii="Times New Roman" w:eastAsia="Times New Roman" w:hAnsi="Times New Roman"/>
          <w:bCs/>
          <w:kern w:val="3"/>
          <w:sz w:val="20"/>
          <w:szCs w:val="20"/>
          <w:lang w:eastAsia="ar-SA" w:bidi="en-US"/>
        </w:rPr>
        <w:t>Территория Звериноголовского муниципального округа Курганской области заселена достаточно неравномерно. Около 49% численности населения сосредоточено в селе Звериноголовское.</w:t>
      </w:r>
    </w:p>
    <w:p w:rsidR="00250608" w:rsidRPr="00250608" w:rsidRDefault="00250608" w:rsidP="00250608">
      <w:pPr>
        <w:widowControl w:val="0"/>
        <w:suppressAutoHyphens/>
        <w:autoSpaceDN w:val="0"/>
        <w:spacing w:after="0" w:line="240" w:lineRule="auto"/>
        <w:ind w:firstLine="709"/>
        <w:jc w:val="both"/>
        <w:textAlignment w:val="baseline"/>
        <w:rPr>
          <w:rFonts w:ascii="Times New Roman" w:eastAsia="Times New Roman" w:hAnsi="Times New Roman"/>
          <w:bCs/>
          <w:kern w:val="3"/>
          <w:sz w:val="20"/>
          <w:szCs w:val="20"/>
          <w:lang w:eastAsia="ar-SA" w:bidi="en-US"/>
        </w:rPr>
      </w:pPr>
      <w:r w:rsidRPr="00250608">
        <w:rPr>
          <w:rFonts w:ascii="Times New Roman" w:eastAsia="Times New Roman" w:hAnsi="Times New Roman"/>
          <w:bCs/>
          <w:kern w:val="3"/>
          <w:sz w:val="20"/>
          <w:szCs w:val="20"/>
          <w:lang w:eastAsia="ar-SA" w:bidi="en-US"/>
        </w:rPr>
        <w:t>Плотность населения Звериноголовского муниципального округа Курганской области составляет 5,2 человека на квадратный километр.</w:t>
      </w:r>
    </w:p>
    <w:p w:rsidR="00250608" w:rsidRPr="00250608" w:rsidRDefault="00250608" w:rsidP="00250608">
      <w:pPr>
        <w:suppressAutoHyphens/>
        <w:spacing w:after="0" w:line="240" w:lineRule="auto"/>
        <w:ind w:firstLine="708"/>
        <w:rPr>
          <w:rFonts w:ascii="Times New Roman" w:eastAsia="Times New Roman" w:hAnsi="Times New Roman"/>
          <w:bCs/>
          <w:sz w:val="20"/>
          <w:szCs w:val="20"/>
          <w:lang w:eastAsia="ar-SA"/>
        </w:rPr>
      </w:pPr>
      <w:r w:rsidRPr="00250608">
        <w:rPr>
          <w:rFonts w:ascii="Times New Roman" w:eastAsia="Times New Roman" w:hAnsi="Times New Roman"/>
          <w:bCs/>
          <w:sz w:val="20"/>
          <w:szCs w:val="20"/>
          <w:lang w:eastAsia="ar-SA"/>
        </w:rPr>
        <w:t>Данные по возрастной структуре населения, необходимые для установления ряда показателей обеспеченности по социальной инфраструктуре Звериноголовского муниципального округа Курганской области следующие:</w:t>
      </w:r>
    </w:p>
    <w:p w:rsidR="00250608" w:rsidRPr="00250608" w:rsidRDefault="00250608" w:rsidP="00250608">
      <w:pPr>
        <w:suppressAutoHyphens/>
        <w:spacing w:after="0" w:line="240" w:lineRule="auto"/>
        <w:ind w:firstLine="708"/>
        <w:rPr>
          <w:rFonts w:ascii="Times New Roman" w:eastAsia="Times New Roman" w:hAnsi="Times New Roman"/>
          <w:bCs/>
          <w:sz w:val="20"/>
          <w:szCs w:val="20"/>
          <w:lang w:eastAsia="ar-SA"/>
        </w:rPr>
      </w:pPr>
      <w:r w:rsidRPr="00250608">
        <w:rPr>
          <w:rFonts w:ascii="Times New Roman" w:eastAsia="Times New Roman" w:hAnsi="Times New Roman"/>
          <w:bCs/>
          <w:sz w:val="20"/>
          <w:szCs w:val="20"/>
          <w:lang w:eastAsia="ar-SA"/>
        </w:rPr>
        <w:t>Дети от 0 до 2 лет - 219 человека.</w:t>
      </w:r>
    </w:p>
    <w:p w:rsidR="00250608" w:rsidRPr="00250608" w:rsidRDefault="00250608" w:rsidP="00250608">
      <w:pPr>
        <w:suppressAutoHyphens/>
        <w:spacing w:after="0" w:line="240" w:lineRule="auto"/>
        <w:ind w:firstLine="708"/>
        <w:rPr>
          <w:rFonts w:ascii="Times New Roman" w:eastAsia="Times New Roman" w:hAnsi="Times New Roman"/>
          <w:bCs/>
          <w:sz w:val="20"/>
          <w:szCs w:val="20"/>
          <w:lang w:eastAsia="ar-SA"/>
        </w:rPr>
      </w:pPr>
      <w:r w:rsidRPr="00250608">
        <w:rPr>
          <w:rFonts w:ascii="Times New Roman" w:eastAsia="Times New Roman" w:hAnsi="Times New Roman"/>
          <w:bCs/>
          <w:sz w:val="20"/>
          <w:szCs w:val="20"/>
          <w:lang w:eastAsia="ar-SA"/>
        </w:rPr>
        <w:t>Дети от 3 до 5 лет - 250 человек.</w:t>
      </w:r>
    </w:p>
    <w:p w:rsidR="00250608" w:rsidRPr="00250608" w:rsidRDefault="00250608" w:rsidP="00250608">
      <w:pPr>
        <w:suppressAutoHyphens/>
        <w:spacing w:after="0" w:line="240" w:lineRule="auto"/>
        <w:rPr>
          <w:rFonts w:ascii="Times New Roman" w:eastAsia="Times New Roman" w:hAnsi="Times New Roman"/>
          <w:bCs/>
          <w:sz w:val="20"/>
          <w:szCs w:val="20"/>
          <w:lang w:eastAsia="ar-SA"/>
        </w:rPr>
      </w:pPr>
      <w:r w:rsidRPr="00250608">
        <w:rPr>
          <w:rFonts w:ascii="Times New Roman" w:eastAsia="Times New Roman" w:hAnsi="Times New Roman"/>
          <w:bCs/>
          <w:sz w:val="20"/>
          <w:szCs w:val="20"/>
          <w:lang w:eastAsia="ar-SA"/>
        </w:rPr>
        <w:tab/>
        <w:t>Дети 6 лет - 94 человек.</w:t>
      </w:r>
    </w:p>
    <w:p w:rsidR="00250608" w:rsidRPr="00250608" w:rsidRDefault="00250608" w:rsidP="00250608">
      <w:pPr>
        <w:suppressAutoHyphens/>
        <w:spacing w:after="0" w:line="240" w:lineRule="auto"/>
        <w:ind w:firstLine="708"/>
        <w:rPr>
          <w:rFonts w:ascii="Times New Roman" w:eastAsia="Times New Roman" w:hAnsi="Times New Roman"/>
          <w:bCs/>
          <w:sz w:val="20"/>
          <w:szCs w:val="20"/>
          <w:lang w:eastAsia="ar-SA"/>
        </w:rPr>
      </w:pPr>
      <w:r w:rsidRPr="00250608">
        <w:rPr>
          <w:rFonts w:ascii="Times New Roman" w:eastAsia="Times New Roman" w:hAnsi="Times New Roman"/>
          <w:bCs/>
          <w:sz w:val="20"/>
          <w:szCs w:val="20"/>
          <w:lang w:eastAsia="ar-SA"/>
        </w:rPr>
        <w:t>Дети 7 лет – 113 человек.</w:t>
      </w:r>
    </w:p>
    <w:p w:rsidR="00250608" w:rsidRPr="00250608" w:rsidRDefault="00250608" w:rsidP="00250608">
      <w:pPr>
        <w:suppressAutoHyphens/>
        <w:spacing w:after="0" w:line="240" w:lineRule="auto"/>
        <w:ind w:firstLine="708"/>
        <w:rPr>
          <w:rFonts w:ascii="Times New Roman" w:eastAsia="Times New Roman" w:hAnsi="Times New Roman"/>
          <w:bCs/>
          <w:sz w:val="20"/>
          <w:szCs w:val="20"/>
          <w:lang w:eastAsia="ar-SA"/>
        </w:rPr>
      </w:pPr>
      <w:r w:rsidRPr="00250608">
        <w:rPr>
          <w:rFonts w:ascii="Times New Roman" w:eastAsia="Times New Roman" w:hAnsi="Times New Roman"/>
          <w:bCs/>
          <w:sz w:val="20"/>
          <w:szCs w:val="20"/>
          <w:lang w:eastAsia="ar-SA"/>
        </w:rPr>
        <w:t>Дети от 8 до 13 лет – 620 человек.</w:t>
      </w:r>
    </w:p>
    <w:p w:rsidR="00250608" w:rsidRPr="00250608" w:rsidRDefault="00250608" w:rsidP="00250608">
      <w:pPr>
        <w:suppressAutoHyphens/>
        <w:spacing w:after="0" w:line="240" w:lineRule="auto"/>
        <w:ind w:firstLine="708"/>
        <w:rPr>
          <w:rFonts w:ascii="Times New Roman" w:eastAsia="Times New Roman" w:hAnsi="Times New Roman"/>
          <w:bCs/>
          <w:sz w:val="20"/>
          <w:szCs w:val="20"/>
          <w:lang w:eastAsia="ar-SA"/>
        </w:rPr>
      </w:pPr>
      <w:r w:rsidRPr="00250608">
        <w:rPr>
          <w:rFonts w:ascii="Times New Roman" w:eastAsia="Times New Roman" w:hAnsi="Times New Roman"/>
          <w:bCs/>
          <w:sz w:val="20"/>
          <w:szCs w:val="20"/>
          <w:lang w:eastAsia="ar-SA"/>
        </w:rPr>
        <w:t>Граждане от 14 до 15 лет - 185 человек.</w:t>
      </w:r>
    </w:p>
    <w:p w:rsidR="00250608" w:rsidRPr="00250608" w:rsidRDefault="00250608" w:rsidP="00250608">
      <w:pPr>
        <w:suppressAutoHyphens/>
        <w:spacing w:after="0" w:line="240" w:lineRule="auto"/>
        <w:ind w:firstLine="708"/>
        <w:rPr>
          <w:rFonts w:ascii="Times New Roman" w:eastAsia="Times New Roman" w:hAnsi="Times New Roman"/>
          <w:bCs/>
          <w:sz w:val="20"/>
          <w:szCs w:val="20"/>
          <w:lang w:eastAsia="ar-SA"/>
        </w:rPr>
      </w:pPr>
      <w:r w:rsidRPr="00250608">
        <w:rPr>
          <w:rFonts w:ascii="Times New Roman" w:eastAsia="Times New Roman" w:hAnsi="Times New Roman"/>
          <w:bCs/>
          <w:sz w:val="20"/>
          <w:szCs w:val="20"/>
          <w:lang w:eastAsia="ar-SA"/>
        </w:rPr>
        <w:t>Граждане от 16 до 17 лет – 150 человек.</w:t>
      </w:r>
    </w:p>
    <w:p w:rsidR="00250608" w:rsidRPr="00250608" w:rsidRDefault="00250608" w:rsidP="00250608">
      <w:pPr>
        <w:suppressAutoHyphens/>
        <w:spacing w:after="0" w:line="240" w:lineRule="auto"/>
        <w:ind w:firstLine="708"/>
        <w:rPr>
          <w:rFonts w:ascii="Times New Roman" w:eastAsia="Times New Roman" w:hAnsi="Times New Roman"/>
          <w:bCs/>
          <w:sz w:val="20"/>
          <w:szCs w:val="20"/>
          <w:lang w:eastAsia="ar-SA"/>
        </w:rPr>
      </w:pPr>
      <w:r w:rsidRPr="00250608">
        <w:rPr>
          <w:rFonts w:ascii="Times New Roman" w:eastAsia="Times New Roman" w:hAnsi="Times New Roman"/>
          <w:bCs/>
          <w:sz w:val="20"/>
          <w:szCs w:val="20"/>
          <w:lang w:eastAsia="ar-SA"/>
        </w:rPr>
        <w:t>Граждане от 18 до 19 лет 154 человека.</w:t>
      </w:r>
    </w:p>
    <w:p w:rsidR="00250608" w:rsidRPr="00250608" w:rsidRDefault="00250608" w:rsidP="00250608">
      <w:pPr>
        <w:suppressAutoHyphens/>
        <w:spacing w:after="0" w:line="240" w:lineRule="auto"/>
        <w:ind w:firstLine="708"/>
        <w:rPr>
          <w:rFonts w:ascii="Times New Roman" w:eastAsia="Times New Roman" w:hAnsi="Times New Roman"/>
          <w:bCs/>
          <w:sz w:val="20"/>
          <w:szCs w:val="20"/>
          <w:lang w:eastAsia="ar-SA"/>
        </w:rPr>
      </w:pPr>
      <w:r w:rsidRPr="00250608">
        <w:rPr>
          <w:rFonts w:ascii="Times New Roman" w:eastAsia="Times New Roman" w:hAnsi="Times New Roman"/>
          <w:bCs/>
          <w:sz w:val="20"/>
          <w:szCs w:val="20"/>
          <w:lang w:eastAsia="ar-SA"/>
        </w:rPr>
        <w:t>Граждане от 20 до 69 лет 4099 человек.</w:t>
      </w:r>
    </w:p>
    <w:p w:rsidR="00250608" w:rsidRPr="00250608" w:rsidRDefault="00250608" w:rsidP="00250608">
      <w:pPr>
        <w:suppressAutoHyphens/>
        <w:spacing w:after="0" w:line="240" w:lineRule="auto"/>
        <w:ind w:firstLine="708"/>
        <w:rPr>
          <w:rFonts w:ascii="Times New Roman" w:eastAsia="Times New Roman" w:hAnsi="Times New Roman"/>
          <w:bCs/>
          <w:sz w:val="20"/>
          <w:szCs w:val="20"/>
          <w:lang w:eastAsia="ar-SA"/>
        </w:rPr>
      </w:pPr>
      <w:r w:rsidRPr="00250608">
        <w:rPr>
          <w:rFonts w:ascii="Times New Roman" w:eastAsia="Times New Roman" w:hAnsi="Times New Roman"/>
          <w:bCs/>
          <w:sz w:val="20"/>
          <w:szCs w:val="20"/>
          <w:lang w:eastAsia="ar-SA"/>
        </w:rPr>
        <w:t>Граждане 70 лет и старше 791 человек.</w:t>
      </w:r>
    </w:p>
    <w:p w:rsidR="00250608" w:rsidRPr="00250608" w:rsidRDefault="00250608" w:rsidP="0079086E">
      <w:pPr>
        <w:keepNext/>
        <w:numPr>
          <w:ilvl w:val="0"/>
          <w:numId w:val="11"/>
        </w:numPr>
        <w:suppressAutoHyphens/>
        <w:spacing w:before="240" w:after="60" w:line="240" w:lineRule="auto"/>
        <w:ind w:left="0" w:hanging="11"/>
        <w:jc w:val="center"/>
        <w:outlineLvl w:val="2"/>
        <w:rPr>
          <w:rFonts w:ascii="Times New Roman" w:eastAsia="Times New Roman" w:hAnsi="Times New Roman"/>
          <w:b/>
          <w:bCs/>
          <w:sz w:val="20"/>
          <w:szCs w:val="20"/>
          <w:lang w:val="x-none" w:eastAsia="x-none"/>
        </w:rPr>
      </w:pPr>
      <w:bookmarkStart w:id="11" w:name="_Toc48487373"/>
      <w:bookmarkStart w:id="12" w:name="_Toc113543176"/>
      <w:bookmarkStart w:id="13" w:name="_Toc118282033"/>
      <w:r w:rsidRPr="00250608">
        <w:rPr>
          <w:rFonts w:ascii="Times New Roman" w:eastAsia="Times New Roman" w:hAnsi="Times New Roman"/>
          <w:b/>
          <w:bCs/>
          <w:sz w:val="20"/>
          <w:szCs w:val="20"/>
          <w:lang w:val="x-none" w:eastAsia="x-none"/>
        </w:rPr>
        <w:t>Глава 1</w:t>
      </w:r>
      <w:r w:rsidRPr="00250608">
        <w:rPr>
          <w:rFonts w:ascii="Times New Roman" w:eastAsia="Times New Roman" w:hAnsi="Times New Roman"/>
          <w:b/>
          <w:bCs/>
          <w:sz w:val="20"/>
          <w:szCs w:val="20"/>
          <w:lang w:eastAsia="x-none"/>
        </w:rPr>
        <w:t>3</w:t>
      </w:r>
      <w:r w:rsidRPr="00250608">
        <w:rPr>
          <w:rFonts w:ascii="Times New Roman" w:eastAsia="Times New Roman" w:hAnsi="Times New Roman"/>
          <w:b/>
          <w:bCs/>
          <w:sz w:val="20"/>
          <w:szCs w:val="20"/>
          <w:lang w:val="x-none" w:eastAsia="x-none"/>
        </w:rPr>
        <w:t>.</w:t>
      </w:r>
      <w:r w:rsidRPr="00250608">
        <w:rPr>
          <w:rFonts w:ascii="Times New Roman" w:eastAsia="Times New Roman" w:hAnsi="Times New Roman"/>
          <w:b/>
          <w:bCs/>
          <w:sz w:val="20"/>
          <w:szCs w:val="20"/>
          <w:lang w:eastAsia="x-none"/>
        </w:rPr>
        <w:t xml:space="preserve"> </w:t>
      </w:r>
      <w:r w:rsidRPr="00250608">
        <w:rPr>
          <w:rFonts w:ascii="Times New Roman" w:eastAsia="Times New Roman" w:hAnsi="Times New Roman"/>
          <w:b/>
          <w:bCs/>
          <w:sz w:val="20"/>
          <w:szCs w:val="20"/>
          <w:lang w:val="x-none" w:eastAsia="x-none"/>
        </w:rPr>
        <w:t xml:space="preserve">Анализ природно-климатических условий </w:t>
      </w:r>
      <w:bookmarkEnd w:id="11"/>
      <w:bookmarkEnd w:id="12"/>
      <w:bookmarkEnd w:id="13"/>
      <w:r w:rsidRPr="00250608">
        <w:rPr>
          <w:rFonts w:ascii="Times New Roman" w:eastAsia="Times New Roman" w:hAnsi="Times New Roman"/>
          <w:b/>
          <w:bCs/>
          <w:sz w:val="20"/>
          <w:szCs w:val="20"/>
          <w:lang w:eastAsia="x-none"/>
        </w:rPr>
        <w:t xml:space="preserve">Звериноголовского муниципального округа </w:t>
      </w:r>
      <w:r w:rsidRPr="00250608">
        <w:rPr>
          <w:rFonts w:ascii="Times New Roman" w:eastAsia="Times New Roman" w:hAnsi="Times New Roman"/>
          <w:b/>
          <w:bCs/>
          <w:sz w:val="20"/>
          <w:szCs w:val="20"/>
          <w:lang w:val="x-none" w:eastAsia="x-none"/>
        </w:rPr>
        <w:t>Курганской области</w:t>
      </w:r>
    </w:p>
    <w:p w:rsidR="00250608" w:rsidRPr="00250608" w:rsidRDefault="00250608" w:rsidP="00250608">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ar-SA" w:bidi="en-US"/>
        </w:rPr>
      </w:pPr>
    </w:p>
    <w:p w:rsidR="00250608" w:rsidRPr="00250608" w:rsidRDefault="00250608" w:rsidP="00250608">
      <w:pPr>
        <w:suppressAutoHyphens/>
        <w:autoSpaceDN w:val="0"/>
        <w:spacing w:after="0" w:line="240" w:lineRule="auto"/>
        <w:ind w:firstLine="709"/>
        <w:jc w:val="both"/>
        <w:textAlignment w:val="baseline"/>
        <w:rPr>
          <w:rFonts w:ascii="Times New Roman" w:eastAsia="Times New Roman" w:hAnsi="Times New Roman"/>
          <w:kern w:val="3"/>
          <w:sz w:val="20"/>
          <w:szCs w:val="20"/>
          <w:lang w:eastAsia="ar-SA" w:bidi="en-US"/>
        </w:rPr>
      </w:pPr>
      <w:proofErr w:type="spellStart"/>
      <w:r w:rsidRPr="00250608">
        <w:rPr>
          <w:rFonts w:ascii="Times New Roman" w:eastAsia="Times New Roman" w:hAnsi="Times New Roman"/>
          <w:kern w:val="3"/>
          <w:sz w:val="20"/>
          <w:szCs w:val="20"/>
          <w:lang w:eastAsia="ar-SA" w:bidi="en-US"/>
        </w:rPr>
        <w:t>Звериноголовский</w:t>
      </w:r>
      <w:proofErr w:type="spellEnd"/>
      <w:r w:rsidRPr="00250608">
        <w:rPr>
          <w:rFonts w:ascii="Times New Roman" w:eastAsia="Times New Roman" w:hAnsi="Times New Roman"/>
          <w:kern w:val="3"/>
          <w:sz w:val="20"/>
          <w:szCs w:val="20"/>
          <w:lang w:eastAsia="ar-SA" w:bidi="en-US"/>
        </w:rPr>
        <w:t xml:space="preserve"> муниципальный округ Курганской области расположен в южной части Курганской области, в 104 км от областного центра - города Кургана. </w:t>
      </w:r>
    </w:p>
    <w:p w:rsidR="00250608" w:rsidRPr="00250608" w:rsidRDefault="00250608" w:rsidP="00250608">
      <w:pPr>
        <w:suppressAutoHyphens/>
        <w:autoSpaceDN w:val="0"/>
        <w:spacing w:after="0" w:line="240" w:lineRule="auto"/>
        <w:ind w:firstLine="709"/>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Климат – резко континентальный; средняя температура января – -18 градусов, средняя температура июля – +19 градусов. Значительное удаление территории от морей, щит Уральских гор с запада, с юга прямое соседство с обширными степными районами, а также рельеф местности и особенности циркуляции воздушных масс определяют континентальный характер климата (холодная малоснежная зима и теплое сухое лето). Для весны характерны частые возвраты холодов. Недостаток влаги летом, периодически повторяющиеся засухи. Все это делает территорию лесостепного Зауралья зоной, рискованной для земледелия.</w:t>
      </w:r>
    </w:p>
    <w:p w:rsidR="00250608" w:rsidRPr="00250608" w:rsidRDefault="00250608" w:rsidP="00250608">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Наибольшая неустойчивость погоды наблюдается в начале зимы – декабре, в весенние месяцы – апреле, мае. Самым холодным бывает январь, а самым теплым месяцем – июль. Средняя годовая сумма осадков по территории области изменяется в пределах от 320 мм до 470 мм. Количество осадков уменьшается с северо-запада на юго-восток. Летние осадки значительно преобладают над зимними, максимум приходится на июль и достигает на западе 70-80 мм, на юго-востоке 50-60 мм.</w:t>
      </w:r>
    </w:p>
    <w:p w:rsidR="00250608" w:rsidRPr="00250608" w:rsidRDefault="00250608" w:rsidP="00250608">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Зима - самый продолжительный из всех сезонов года. Период с устойчивым снежным покровом колеблется от 150 до 160 дней. Высота снежного покрова в среднем достигает 26 см на юге, но она значительно колеблется в разные годы. Устанавливается снежный покров в конце первой и начале второй декады ноября. В начале апреля происходит разрушение зимнего покрова, а к концу второй декады снег окончательно сходит на территории всей области.</w:t>
      </w:r>
    </w:p>
    <w:p w:rsidR="00250608" w:rsidRPr="00250608" w:rsidRDefault="00250608" w:rsidP="00250608">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Атмосферное давление изменяется в зависимости от температуры воздуха и прохождения циклонов и антициклонов. При прохождении циклонов происходит понижение давления, а при прохождении антициклонов его повышение. В среднем за год давление составляет 756,6 мм. Самое низкое давление отмечается в теплый сезон (до 749,4 мм в среднем и до 721,6 мм минимально). Зимой давление повышается в среднем до 764,5 мм и максимально до 791,5 мм.</w:t>
      </w:r>
    </w:p>
    <w:p w:rsidR="00250608" w:rsidRPr="00250608" w:rsidRDefault="00250608" w:rsidP="00250608">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По строительно-климатическому районированию согласно </w:t>
      </w:r>
      <w:r w:rsidRPr="00250608">
        <w:rPr>
          <w:rFonts w:ascii="Times New Roman" w:eastAsia="Times New Roman" w:hAnsi="Times New Roman"/>
          <w:bCs/>
          <w:kern w:val="3"/>
          <w:sz w:val="20"/>
          <w:szCs w:val="20"/>
          <w:lang w:eastAsia="ar-SA" w:bidi="en-US"/>
        </w:rPr>
        <w:t xml:space="preserve">СП 131.13330.2020 «Свод правил. Строительная климатология. СНиП 23-01-99*» </w:t>
      </w:r>
      <w:r w:rsidRPr="00250608">
        <w:rPr>
          <w:rFonts w:ascii="Times New Roman" w:eastAsia="Times New Roman" w:hAnsi="Times New Roman"/>
          <w:kern w:val="3"/>
          <w:sz w:val="20"/>
          <w:szCs w:val="20"/>
          <w:lang w:eastAsia="ar-SA" w:bidi="en-US"/>
        </w:rPr>
        <w:t>территория Звериноголовского муниципального округа Курганской области относится к зоне IВ.</w:t>
      </w:r>
    </w:p>
    <w:p w:rsidR="00250608" w:rsidRPr="00250608" w:rsidRDefault="00250608" w:rsidP="00250608">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ar-SA" w:bidi="en-US"/>
        </w:rPr>
      </w:pPr>
    </w:p>
    <w:p w:rsidR="00250608" w:rsidRPr="00250608" w:rsidRDefault="00250608" w:rsidP="0079086E">
      <w:pPr>
        <w:keepNext/>
        <w:numPr>
          <w:ilvl w:val="0"/>
          <w:numId w:val="11"/>
        </w:numPr>
        <w:suppressAutoHyphens/>
        <w:spacing w:after="60" w:line="240" w:lineRule="auto"/>
        <w:ind w:left="0" w:hanging="11"/>
        <w:jc w:val="center"/>
        <w:outlineLvl w:val="2"/>
        <w:rPr>
          <w:rFonts w:ascii="Times New Roman" w:eastAsia="Times New Roman" w:hAnsi="Times New Roman"/>
          <w:b/>
          <w:bCs/>
          <w:sz w:val="20"/>
          <w:szCs w:val="20"/>
          <w:lang w:val="x-none" w:eastAsia="x-none"/>
        </w:rPr>
      </w:pPr>
      <w:bookmarkStart w:id="14" w:name="_Toc113543177"/>
      <w:bookmarkStart w:id="15" w:name="_Toc118282034"/>
      <w:r w:rsidRPr="00250608">
        <w:rPr>
          <w:rFonts w:ascii="Times New Roman" w:eastAsia="Times New Roman" w:hAnsi="Times New Roman"/>
          <w:b/>
          <w:bCs/>
          <w:sz w:val="20"/>
          <w:szCs w:val="20"/>
          <w:lang w:val="x-none" w:eastAsia="x-none"/>
        </w:rPr>
        <w:t>Глава 1</w:t>
      </w:r>
      <w:r w:rsidRPr="00250608">
        <w:rPr>
          <w:rFonts w:ascii="Times New Roman" w:eastAsia="Times New Roman" w:hAnsi="Times New Roman"/>
          <w:b/>
          <w:bCs/>
          <w:sz w:val="20"/>
          <w:szCs w:val="20"/>
          <w:lang w:eastAsia="x-none"/>
        </w:rPr>
        <w:t>4.</w:t>
      </w:r>
      <w:r w:rsidRPr="00250608">
        <w:rPr>
          <w:rFonts w:ascii="Times New Roman" w:eastAsia="Times New Roman" w:hAnsi="Times New Roman"/>
          <w:b/>
          <w:bCs/>
          <w:sz w:val="20"/>
          <w:szCs w:val="20"/>
          <w:lang w:val="x-none" w:eastAsia="x-none"/>
        </w:rPr>
        <w:t xml:space="preserve">  Анализ стратегии и прогноза социально-экономического развития </w:t>
      </w:r>
      <w:r w:rsidRPr="00250608">
        <w:rPr>
          <w:rFonts w:ascii="Times New Roman" w:eastAsia="Times New Roman" w:hAnsi="Times New Roman"/>
          <w:b/>
          <w:bCs/>
          <w:sz w:val="20"/>
          <w:szCs w:val="20"/>
          <w:lang w:eastAsia="x-none"/>
        </w:rPr>
        <w:t xml:space="preserve">Звериноголовского муниципального округа </w:t>
      </w:r>
      <w:r w:rsidRPr="00250608">
        <w:rPr>
          <w:rFonts w:ascii="Times New Roman" w:eastAsia="Times New Roman" w:hAnsi="Times New Roman"/>
          <w:b/>
          <w:bCs/>
          <w:sz w:val="20"/>
          <w:szCs w:val="20"/>
          <w:lang w:val="x-none" w:eastAsia="x-none"/>
        </w:rPr>
        <w:t>Курганской области</w:t>
      </w:r>
      <w:bookmarkEnd w:id="14"/>
      <w:bookmarkEnd w:id="15"/>
    </w:p>
    <w:p w:rsidR="00250608" w:rsidRPr="00250608" w:rsidRDefault="00250608" w:rsidP="00250608">
      <w:pPr>
        <w:widowControl w:val="0"/>
        <w:suppressAutoHyphens/>
        <w:autoSpaceDN w:val="0"/>
        <w:spacing w:after="0" w:line="240" w:lineRule="auto"/>
        <w:ind w:firstLine="709"/>
        <w:jc w:val="both"/>
        <w:textAlignment w:val="baseline"/>
        <w:rPr>
          <w:rFonts w:ascii="Times New Roman" w:eastAsia="Times New Roman" w:hAnsi="Times New Roman"/>
          <w:bCs/>
          <w:kern w:val="3"/>
          <w:sz w:val="20"/>
          <w:szCs w:val="20"/>
          <w:lang w:eastAsia="ar-SA" w:bidi="en-US"/>
        </w:rPr>
      </w:pPr>
    </w:p>
    <w:p w:rsidR="00250608" w:rsidRPr="00250608" w:rsidRDefault="00250608" w:rsidP="00250608">
      <w:pPr>
        <w:widowControl w:val="0"/>
        <w:suppressAutoHyphens/>
        <w:autoSpaceDN w:val="0"/>
        <w:spacing w:after="0" w:line="240" w:lineRule="auto"/>
        <w:ind w:firstLine="709"/>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bCs/>
          <w:kern w:val="3"/>
          <w:sz w:val="20"/>
          <w:szCs w:val="20"/>
          <w:lang w:eastAsia="ar-SA" w:bidi="en-US"/>
        </w:rPr>
        <w:t xml:space="preserve">Стратегия социально-экономического развития Звериноголовского района  до 2030 года (далее – Стратегия), утвержденная Решением </w:t>
      </w:r>
      <w:proofErr w:type="spellStart"/>
      <w:r w:rsidRPr="00250608">
        <w:rPr>
          <w:rFonts w:ascii="Times New Roman" w:eastAsia="Times New Roman" w:hAnsi="Times New Roman"/>
          <w:bCs/>
          <w:kern w:val="3"/>
          <w:sz w:val="20"/>
          <w:szCs w:val="20"/>
          <w:lang w:eastAsia="ar-SA" w:bidi="en-US"/>
        </w:rPr>
        <w:t>Звериноголовской</w:t>
      </w:r>
      <w:proofErr w:type="spellEnd"/>
      <w:r w:rsidRPr="00250608">
        <w:rPr>
          <w:rFonts w:ascii="Times New Roman" w:eastAsia="Times New Roman" w:hAnsi="Times New Roman"/>
          <w:bCs/>
          <w:kern w:val="3"/>
          <w:sz w:val="20"/>
          <w:szCs w:val="20"/>
          <w:lang w:eastAsia="ar-SA" w:bidi="en-US"/>
        </w:rPr>
        <w:t xml:space="preserve"> районной Думы от 5 июля 2018 года </w:t>
      </w:r>
      <w:r w:rsidRPr="00250608">
        <w:rPr>
          <w:rFonts w:ascii="Times New Roman" w:eastAsia="Times New Roman" w:hAnsi="Times New Roman"/>
          <w:kern w:val="3"/>
          <w:sz w:val="20"/>
          <w:szCs w:val="20"/>
          <w:lang w:eastAsia="ar-SA" w:bidi="en-US"/>
        </w:rPr>
        <w:t>№ 204 «О стратегии социально-экономического развития Звериноголовского района до 2030 года»</w:t>
      </w:r>
      <w:r w:rsidRPr="00250608">
        <w:rPr>
          <w:rFonts w:ascii="Times New Roman" w:eastAsia="Times New Roman" w:hAnsi="Times New Roman"/>
          <w:bCs/>
          <w:kern w:val="3"/>
          <w:sz w:val="20"/>
          <w:szCs w:val="20"/>
          <w:lang w:eastAsia="ar-SA" w:bidi="en-US"/>
        </w:rPr>
        <w:t>, представляет собой видение желаемого будущего Звериноголовского муниципального округа Курганской области в 2030 году, определяет долгосрочные приоритеты, цели и задачи, предлагает основные направления развития, механизмы достижения поставленных целей и задач с учетом достигнутого уровня и выявленных проблем развития.</w:t>
      </w:r>
    </w:p>
    <w:p w:rsidR="00250608" w:rsidRPr="00250608" w:rsidRDefault="00250608" w:rsidP="00250608">
      <w:pPr>
        <w:spacing w:after="0" w:line="240" w:lineRule="auto"/>
        <w:ind w:firstLine="708"/>
        <w:outlineLvl w:val="4"/>
        <w:rPr>
          <w:rFonts w:ascii="Times New Roman" w:eastAsia="Times New Roman" w:hAnsi="Times New Roman"/>
          <w:bCs/>
          <w:kern w:val="3"/>
          <w:sz w:val="20"/>
          <w:szCs w:val="20"/>
          <w:lang w:eastAsia="ar-SA" w:bidi="en-US"/>
        </w:rPr>
      </w:pPr>
      <w:r w:rsidRPr="00250608">
        <w:rPr>
          <w:rFonts w:ascii="Times New Roman" w:eastAsia="Times New Roman" w:hAnsi="Times New Roman"/>
          <w:bCs/>
          <w:kern w:val="3"/>
          <w:sz w:val="20"/>
          <w:szCs w:val="20"/>
          <w:lang w:eastAsia="ar-SA" w:bidi="en-US"/>
        </w:rPr>
        <w:t>Основные прогнозные параметры долгосрочного социально-экономического развития Звериноголовского района на 2030 год:</w:t>
      </w:r>
    </w:p>
    <w:p w:rsidR="00250608" w:rsidRPr="00250608" w:rsidRDefault="00250608" w:rsidP="00250608">
      <w:pPr>
        <w:spacing w:after="0" w:line="240" w:lineRule="auto"/>
        <w:ind w:firstLine="708"/>
        <w:outlineLvl w:val="4"/>
        <w:rPr>
          <w:rFonts w:ascii="Times New Roman" w:eastAsia="Times New Roman" w:hAnsi="Times New Roman"/>
          <w:bCs/>
          <w:iCs/>
          <w:sz w:val="20"/>
          <w:szCs w:val="20"/>
          <w:lang w:eastAsia="x-none"/>
        </w:rPr>
      </w:pPr>
      <w:r w:rsidRPr="00250608">
        <w:rPr>
          <w:rFonts w:ascii="Times New Roman" w:eastAsia="Times New Roman" w:hAnsi="Times New Roman"/>
          <w:bCs/>
          <w:iCs/>
          <w:sz w:val="20"/>
          <w:szCs w:val="20"/>
          <w:lang w:val="x-none" w:eastAsia="x-none"/>
        </w:rPr>
        <w:lastRenderedPageBreak/>
        <w:t>Количество легковых автомобилей у индивидуальных владельцев (на душу населения)</w:t>
      </w:r>
      <w:r w:rsidRPr="00250608">
        <w:rPr>
          <w:rFonts w:ascii="Times New Roman" w:eastAsia="Times New Roman" w:hAnsi="Times New Roman"/>
          <w:bCs/>
          <w:iCs/>
          <w:sz w:val="20"/>
          <w:szCs w:val="20"/>
          <w:lang w:eastAsia="x-none"/>
        </w:rPr>
        <w:t xml:space="preserve"> - </w:t>
      </w:r>
      <w:r w:rsidRPr="00250608">
        <w:rPr>
          <w:rFonts w:ascii="Times New Roman" w:eastAsia="Times New Roman" w:hAnsi="Times New Roman"/>
          <w:bCs/>
          <w:iCs/>
          <w:sz w:val="20"/>
          <w:szCs w:val="20"/>
          <w:lang w:val="x-none" w:eastAsia="x-none"/>
        </w:rPr>
        <w:t xml:space="preserve"> 0,5 </w:t>
      </w:r>
      <w:r w:rsidRPr="00250608">
        <w:rPr>
          <w:rFonts w:ascii="Times New Roman" w:eastAsia="Times New Roman" w:hAnsi="Times New Roman"/>
          <w:bCs/>
          <w:iCs/>
          <w:sz w:val="20"/>
          <w:szCs w:val="20"/>
          <w:lang w:eastAsia="x-none"/>
        </w:rPr>
        <w:t>единиц.</w:t>
      </w:r>
    </w:p>
    <w:p w:rsidR="00250608" w:rsidRPr="00250608" w:rsidRDefault="00250608" w:rsidP="00250608">
      <w:pPr>
        <w:spacing w:after="0" w:line="240" w:lineRule="auto"/>
        <w:ind w:firstLine="708"/>
        <w:outlineLvl w:val="4"/>
        <w:rPr>
          <w:rFonts w:ascii="Times New Roman" w:eastAsia="Times New Roman" w:hAnsi="Times New Roman"/>
          <w:bCs/>
          <w:iCs/>
          <w:sz w:val="20"/>
          <w:szCs w:val="20"/>
          <w:lang w:eastAsia="x-none"/>
        </w:rPr>
      </w:pPr>
      <w:r w:rsidRPr="00250608">
        <w:rPr>
          <w:rFonts w:ascii="Times New Roman" w:eastAsia="Times New Roman" w:hAnsi="Times New Roman"/>
          <w:bCs/>
          <w:iCs/>
          <w:sz w:val="20"/>
          <w:szCs w:val="20"/>
          <w:lang w:val="x-none" w:eastAsia="x-none"/>
        </w:rPr>
        <w:t>Численность безработных,</w:t>
      </w:r>
      <w:r w:rsidRPr="00250608">
        <w:rPr>
          <w:rFonts w:ascii="Times New Roman" w:eastAsia="Times New Roman" w:hAnsi="Times New Roman"/>
          <w:bCs/>
          <w:iCs/>
          <w:sz w:val="20"/>
          <w:szCs w:val="20"/>
          <w:lang w:eastAsia="x-none"/>
        </w:rPr>
        <w:t xml:space="preserve"> </w:t>
      </w:r>
      <w:r w:rsidRPr="00250608">
        <w:rPr>
          <w:rFonts w:ascii="Times New Roman" w:eastAsia="Times New Roman" w:hAnsi="Times New Roman"/>
          <w:bCs/>
          <w:iCs/>
          <w:sz w:val="20"/>
          <w:szCs w:val="20"/>
          <w:lang w:val="x-none" w:eastAsia="x-none"/>
        </w:rPr>
        <w:t>имеющих официальный статус в органах государственной службы занятости</w:t>
      </w:r>
      <w:r w:rsidRPr="00250608">
        <w:rPr>
          <w:rFonts w:ascii="Times New Roman" w:eastAsia="Times New Roman" w:hAnsi="Times New Roman"/>
          <w:bCs/>
          <w:iCs/>
          <w:sz w:val="20"/>
          <w:szCs w:val="20"/>
          <w:lang w:eastAsia="x-none"/>
        </w:rPr>
        <w:t xml:space="preserve"> - </w:t>
      </w:r>
      <w:r w:rsidRPr="00250608">
        <w:rPr>
          <w:rFonts w:ascii="Times New Roman" w:eastAsia="Times New Roman" w:hAnsi="Times New Roman"/>
          <w:bCs/>
          <w:iCs/>
          <w:sz w:val="20"/>
          <w:szCs w:val="20"/>
          <w:lang w:val="x-none" w:eastAsia="x-none"/>
        </w:rPr>
        <w:t xml:space="preserve">180 </w:t>
      </w:r>
      <w:r w:rsidRPr="00250608">
        <w:rPr>
          <w:rFonts w:ascii="Times New Roman" w:eastAsia="Times New Roman" w:hAnsi="Times New Roman"/>
          <w:bCs/>
          <w:iCs/>
          <w:sz w:val="20"/>
          <w:szCs w:val="20"/>
          <w:lang w:eastAsia="x-none"/>
        </w:rPr>
        <w:t>человек</w:t>
      </w:r>
    </w:p>
    <w:p w:rsidR="00250608" w:rsidRPr="00250608" w:rsidRDefault="00250608" w:rsidP="00250608">
      <w:pPr>
        <w:spacing w:after="60" w:line="240" w:lineRule="auto"/>
        <w:ind w:firstLine="708"/>
        <w:outlineLvl w:val="4"/>
        <w:rPr>
          <w:rFonts w:ascii="Times New Roman" w:eastAsia="Times New Roman" w:hAnsi="Times New Roman"/>
          <w:bCs/>
          <w:iCs/>
          <w:sz w:val="20"/>
          <w:szCs w:val="20"/>
          <w:lang w:eastAsia="x-none"/>
        </w:rPr>
      </w:pPr>
      <w:r w:rsidRPr="00250608">
        <w:rPr>
          <w:rFonts w:ascii="Times New Roman" w:eastAsia="Times New Roman" w:hAnsi="Times New Roman"/>
          <w:bCs/>
          <w:iCs/>
          <w:sz w:val="20"/>
          <w:szCs w:val="20"/>
          <w:lang w:val="x-none" w:eastAsia="x-none"/>
        </w:rPr>
        <w:t>Численность постоянного населения</w:t>
      </w:r>
      <w:r w:rsidRPr="00250608">
        <w:rPr>
          <w:rFonts w:ascii="Times New Roman" w:eastAsia="Times New Roman" w:hAnsi="Times New Roman"/>
          <w:bCs/>
          <w:iCs/>
          <w:sz w:val="20"/>
          <w:szCs w:val="20"/>
          <w:lang w:eastAsia="x-none"/>
        </w:rPr>
        <w:t xml:space="preserve"> </w:t>
      </w:r>
      <w:r w:rsidRPr="00250608">
        <w:rPr>
          <w:rFonts w:ascii="Times New Roman" w:eastAsia="Times New Roman" w:hAnsi="Times New Roman"/>
          <w:bCs/>
          <w:iCs/>
          <w:sz w:val="20"/>
          <w:szCs w:val="20"/>
          <w:lang w:val="x-none" w:eastAsia="x-none"/>
        </w:rPr>
        <w:t xml:space="preserve"> </w:t>
      </w:r>
      <w:r w:rsidRPr="00250608">
        <w:rPr>
          <w:rFonts w:ascii="Times New Roman" w:eastAsia="Times New Roman" w:hAnsi="Times New Roman"/>
          <w:bCs/>
          <w:iCs/>
          <w:sz w:val="20"/>
          <w:szCs w:val="20"/>
          <w:lang w:eastAsia="x-none"/>
        </w:rPr>
        <w:t xml:space="preserve">- </w:t>
      </w:r>
      <w:r w:rsidRPr="00250608">
        <w:rPr>
          <w:rFonts w:ascii="Times New Roman" w:eastAsia="Times New Roman" w:hAnsi="Times New Roman"/>
          <w:bCs/>
          <w:iCs/>
          <w:sz w:val="20"/>
          <w:szCs w:val="20"/>
          <w:lang w:val="x-none" w:eastAsia="x-none"/>
        </w:rPr>
        <w:t xml:space="preserve">7,6 </w:t>
      </w:r>
      <w:r w:rsidRPr="00250608">
        <w:rPr>
          <w:rFonts w:ascii="Times New Roman" w:eastAsia="Times New Roman" w:hAnsi="Times New Roman"/>
          <w:bCs/>
          <w:iCs/>
          <w:sz w:val="20"/>
          <w:szCs w:val="20"/>
          <w:lang w:eastAsia="x-none"/>
        </w:rPr>
        <w:t>тысяч человек</w:t>
      </w:r>
    </w:p>
    <w:p w:rsidR="00250608" w:rsidRPr="00250608" w:rsidRDefault="00250608" w:rsidP="00250608">
      <w:pPr>
        <w:spacing w:after="60" w:line="240" w:lineRule="auto"/>
        <w:ind w:firstLine="708"/>
        <w:outlineLvl w:val="4"/>
        <w:rPr>
          <w:rFonts w:ascii="Times New Roman" w:eastAsia="Times New Roman" w:hAnsi="Times New Roman"/>
          <w:bCs/>
          <w:iCs/>
          <w:sz w:val="20"/>
          <w:szCs w:val="20"/>
          <w:lang w:val="x-none" w:eastAsia="x-none"/>
        </w:rPr>
      </w:pPr>
      <w:r w:rsidRPr="00250608">
        <w:rPr>
          <w:rFonts w:ascii="Times New Roman" w:eastAsia="Times New Roman" w:hAnsi="Times New Roman"/>
          <w:bCs/>
          <w:iCs/>
          <w:sz w:val="20"/>
          <w:szCs w:val="20"/>
          <w:lang w:val="x-none" w:eastAsia="x-none"/>
        </w:rPr>
        <w:t>Рождаемость</w:t>
      </w:r>
      <w:r w:rsidRPr="00250608">
        <w:rPr>
          <w:rFonts w:ascii="Times New Roman" w:eastAsia="Times New Roman" w:hAnsi="Times New Roman"/>
          <w:bCs/>
          <w:iCs/>
          <w:sz w:val="20"/>
          <w:szCs w:val="20"/>
          <w:lang w:eastAsia="x-none"/>
        </w:rPr>
        <w:t xml:space="preserve"> - 14,5</w:t>
      </w:r>
      <w:r w:rsidRPr="00250608">
        <w:rPr>
          <w:rFonts w:ascii="Times New Roman" w:eastAsia="Times New Roman" w:hAnsi="Times New Roman"/>
          <w:bCs/>
          <w:iCs/>
          <w:sz w:val="20"/>
          <w:szCs w:val="20"/>
          <w:lang w:val="x-none" w:eastAsia="x-none"/>
        </w:rPr>
        <w:t xml:space="preserve"> случаев на 1000</w:t>
      </w:r>
      <w:r w:rsidRPr="00250608">
        <w:rPr>
          <w:rFonts w:ascii="Times New Roman" w:eastAsia="Times New Roman" w:hAnsi="Times New Roman"/>
          <w:bCs/>
          <w:iCs/>
          <w:sz w:val="20"/>
          <w:szCs w:val="20"/>
          <w:lang w:eastAsia="x-none"/>
        </w:rPr>
        <w:t xml:space="preserve"> человек</w:t>
      </w:r>
      <w:r w:rsidRPr="00250608">
        <w:rPr>
          <w:rFonts w:ascii="Times New Roman" w:eastAsia="Times New Roman" w:hAnsi="Times New Roman"/>
          <w:bCs/>
          <w:iCs/>
          <w:sz w:val="20"/>
          <w:szCs w:val="20"/>
          <w:lang w:val="x-none" w:eastAsia="x-none"/>
        </w:rPr>
        <w:t xml:space="preserve"> населения </w:t>
      </w:r>
    </w:p>
    <w:p w:rsidR="00250608" w:rsidRPr="00250608" w:rsidRDefault="00250608" w:rsidP="00250608">
      <w:pPr>
        <w:spacing w:after="0" w:line="240" w:lineRule="auto"/>
        <w:ind w:firstLine="708"/>
        <w:outlineLvl w:val="4"/>
        <w:rPr>
          <w:rFonts w:ascii="Times New Roman" w:eastAsia="Times New Roman" w:hAnsi="Times New Roman"/>
          <w:bCs/>
          <w:iCs/>
          <w:sz w:val="20"/>
          <w:szCs w:val="20"/>
          <w:lang w:eastAsia="x-none"/>
        </w:rPr>
      </w:pPr>
      <w:r w:rsidRPr="00250608">
        <w:rPr>
          <w:rFonts w:ascii="Times New Roman" w:eastAsia="Times New Roman" w:hAnsi="Times New Roman"/>
          <w:bCs/>
          <w:iCs/>
          <w:sz w:val="20"/>
          <w:szCs w:val="20"/>
          <w:lang w:val="x-none" w:eastAsia="x-none"/>
        </w:rPr>
        <w:t>Смертность</w:t>
      </w:r>
      <w:r w:rsidRPr="00250608">
        <w:rPr>
          <w:rFonts w:ascii="Times New Roman" w:eastAsia="Times New Roman" w:hAnsi="Times New Roman"/>
          <w:bCs/>
          <w:iCs/>
          <w:sz w:val="20"/>
          <w:szCs w:val="20"/>
          <w:lang w:eastAsia="x-none"/>
        </w:rPr>
        <w:t xml:space="preserve"> -</w:t>
      </w:r>
      <w:r w:rsidRPr="00250608">
        <w:rPr>
          <w:rFonts w:ascii="Times New Roman" w:eastAsia="Times New Roman" w:hAnsi="Times New Roman"/>
          <w:bCs/>
          <w:iCs/>
          <w:sz w:val="20"/>
          <w:szCs w:val="20"/>
          <w:lang w:val="x-none" w:eastAsia="x-none"/>
        </w:rPr>
        <w:t xml:space="preserve"> </w:t>
      </w:r>
      <w:r w:rsidRPr="00250608">
        <w:rPr>
          <w:rFonts w:ascii="Times New Roman" w:eastAsia="Times New Roman" w:hAnsi="Times New Roman"/>
          <w:bCs/>
          <w:iCs/>
          <w:sz w:val="20"/>
          <w:szCs w:val="20"/>
          <w:lang w:eastAsia="x-none"/>
        </w:rPr>
        <w:t xml:space="preserve">15,6 </w:t>
      </w:r>
      <w:r w:rsidRPr="00250608">
        <w:rPr>
          <w:rFonts w:ascii="Times New Roman" w:eastAsia="Times New Roman" w:hAnsi="Times New Roman"/>
          <w:bCs/>
          <w:iCs/>
          <w:sz w:val="20"/>
          <w:szCs w:val="20"/>
          <w:lang w:val="x-none" w:eastAsia="x-none"/>
        </w:rPr>
        <w:t>случа</w:t>
      </w:r>
      <w:r w:rsidRPr="00250608">
        <w:rPr>
          <w:rFonts w:ascii="Times New Roman" w:eastAsia="Times New Roman" w:hAnsi="Times New Roman"/>
          <w:bCs/>
          <w:iCs/>
          <w:sz w:val="20"/>
          <w:szCs w:val="20"/>
          <w:lang w:eastAsia="x-none"/>
        </w:rPr>
        <w:t>ев</w:t>
      </w:r>
      <w:r w:rsidRPr="00250608">
        <w:rPr>
          <w:rFonts w:ascii="Times New Roman" w:eastAsia="Times New Roman" w:hAnsi="Times New Roman"/>
          <w:bCs/>
          <w:iCs/>
          <w:sz w:val="20"/>
          <w:szCs w:val="20"/>
          <w:lang w:val="x-none" w:eastAsia="x-none"/>
        </w:rPr>
        <w:t xml:space="preserve"> на 1000 </w:t>
      </w:r>
      <w:r w:rsidRPr="00250608">
        <w:rPr>
          <w:rFonts w:ascii="Times New Roman" w:eastAsia="Times New Roman" w:hAnsi="Times New Roman"/>
          <w:bCs/>
          <w:iCs/>
          <w:sz w:val="20"/>
          <w:szCs w:val="20"/>
          <w:lang w:eastAsia="x-none"/>
        </w:rPr>
        <w:t>человек населения</w:t>
      </w:r>
    </w:p>
    <w:p w:rsidR="00250608" w:rsidRPr="00250608" w:rsidRDefault="00250608" w:rsidP="00250608">
      <w:pPr>
        <w:spacing w:after="60" w:line="240" w:lineRule="auto"/>
        <w:ind w:firstLine="708"/>
        <w:outlineLvl w:val="4"/>
        <w:rPr>
          <w:rFonts w:ascii="Times New Roman" w:eastAsia="Times New Roman" w:hAnsi="Times New Roman"/>
          <w:bCs/>
          <w:iCs/>
          <w:sz w:val="20"/>
          <w:szCs w:val="20"/>
          <w:lang w:eastAsia="x-none"/>
        </w:rPr>
      </w:pPr>
      <w:r w:rsidRPr="00250608">
        <w:rPr>
          <w:rFonts w:ascii="Times New Roman" w:eastAsia="Times New Roman" w:hAnsi="Times New Roman"/>
          <w:bCs/>
          <w:iCs/>
          <w:sz w:val="20"/>
          <w:szCs w:val="20"/>
          <w:lang w:val="x-none" w:eastAsia="x-none"/>
        </w:rPr>
        <w:t>Численность дневных общеобразовательных учреждений</w:t>
      </w:r>
      <w:r w:rsidRPr="00250608">
        <w:rPr>
          <w:rFonts w:ascii="Times New Roman" w:eastAsia="Times New Roman" w:hAnsi="Times New Roman"/>
          <w:bCs/>
          <w:iCs/>
          <w:sz w:val="20"/>
          <w:szCs w:val="20"/>
          <w:lang w:eastAsia="x-none"/>
        </w:rPr>
        <w:t xml:space="preserve"> - 10 единиц.</w:t>
      </w:r>
    </w:p>
    <w:p w:rsidR="00250608" w:rsidRPr="00250608" w:rsidRDefault="00250608" w:rsidP="00250608">
      <w:pPr>
        <w:suppressAutoHyphens/>
        <w:spacing w:after="0" w:line="240" w:lineRule="auto"/>
        <w:ind w:firstLine="708"/>
        <w:rPr>
          <w:rFonts w:ascii="Times New Roman" w:eastAsia="Times New Roman" w:hAnsi="Times New Roman"/>
          <w:sz w:val="20"/>
          <w:szCs w:val="20"/>
          <w:lang w:eastAsia="x-none"/>
        </w:rPr>
      </w:pPr>
      <w:r w:rsidRPr="00250608">
        <w:rPr>
          <w:rFonts w:ascii="Times New Roman" w:eastAsia="Times New Roman" w:hAnsi="Times New Roman"/>
          <w:sz w:val="20"/>
          <w:szCs w:val="20"/>
          <w:lang w:eastAsia="x-none"/>
        </w:rPr>
        <w:t>Численность учащихся дневных общеобразовательных учреждений - 1098 человек.</w:t>
      </w:r>
    </w:p>
    <w:p w:rsidR="00250608" w:rsidRPr="00250608" w:rsidRDefault="00250608" w:rsidP="00250608">
      <w:pPr>
        <w:suppressAutoHyphens/>
        <w:spacing w:after="0" w:line="240" w:lineRule="auto"/>
        <w:ind w:firstLine="708"/>
        <w:rPr>
          <w:rFonts w:ascii="Times New Roman" w:eastAsia="Times New Roman" w:hAnsi="Times New Roman"/>
          <w:sz w:val="20"/>
          <w:szCs w:val="20"/>
          <w:lang w:eastAsia="x-none"/>
        </w:rPr>
      </w:pPr>
      <w:r w:rsidRPr="00250608">
        <w:rPr>
          <w:rFonts w:ascii="Times New Roman" w:eastAsia="Times New Roman" w:hAnsi="Times New Roman"/>
          <w:sz w:val="20"/>
          <w:szCs w:val="20"/>
          <w:lang w:eastAsia="x-none"/>
        </w:rPr>
        <w:t>Обеспеченность населения жильем - 27 квадратных метров на одного жителя.</w:t>
      </w:r>
    </w:p>
    <w:p w:rsidR="00250608" w:rsidRPr="00250608" w:rsidRDefault="00250608" w:rsidP="00250608">
      <w:pPr>
        <w:suppressAutoHyphens/>
        <w:spacing w:after="0" w:line="240" w:lineRule="auto"/>
        <w:ind w:firstLine="708"/>
        <w:rPr>
          <w:rFonts w:ascii="Times New Roman" w:eastAsia="Times New Roman" w:hAnsi="Times New Roman"/>
          <w:sz w:val="20"/>
          <w:szCs w:val="20"/>
          <w:lang w:eastAsia="x-none"/>
        </w:rPr>
      </w:pPr>
      <w:r w:rsidRPr="00250608">
        <w:rPr>
          <w:rFonts w:ascii="Times New Roman" w:eastAsia="Times New Roman" w:hAnsi="Times New Roman"/>
          <w:sz w:val="20"/>
          <w:szCs w:val="20"/>
          <w:lang w:eastAsia="x-none"/>
        </w:rPr>
        <w:t>Индекс промышленного производства (добыча полезных ископаемых, обрабатывающие производства, производств и распределения электроэнергии, газа и воды) - 103.</w:t>
      </w:r>
    </w:p>
    <w:p w:rsidR="00250608" w:rsidRPr="00250608" w:rsidRDefault="00250608" w:rsidP="00250608">
      <w:pPr>
        <w:suppressAutoHyphens/>
        <w:spacing w:after="0" w:line="240" w:lineRule="auto"/>
        <w:ind w:firstLine="708"/>
        <w:rPr>
          <w:rFonts w:ascii="Times New Roman" w:eastAsia="Times New Roman" w:hAnsi="Times New Roman"/>
          <w:sz w:val="20"/>
          <w:szCs w:val="20"/>
          <w:lang w:eastAsia="x-none"/>
        </w:rPr>
      </w:pPr>
      <w:r w:rsidRPr="00250608">
        <w:rPr>
          <w:rFonts w:ascii="Times New Roman" w:eastAsia="Times New Roman" w:hAnsi="Times New Roman"/>
          <w:sz w:val="20"/>
          <w:szCs w:val="20"/>
          <w:lang w:eastAsia="x-none"/>
        </w:rPr>
        <w:t>Ввод в действие жилых домов - 1500 квадратных метров</w:t>
      </w:r>
    </w:p>
    <w:p w:rsidR="00250608" w:rsidRPr="00250608" w:rsidRDefault="00250608" w:rsidP="00250608">
      <w:pPr>
        <w:suppressAutoHyphens/>
        <w:spacing w:after="0" w:line="240" w:lineRule="auto"/>
        <w:ind w:firstLine="708"/>
        <w:rPr>
          <w:rFonts w:ascii="Times New Roman" w:eastAsia="Times New Roman" w:hAnsi="Times New Roman"/>
          <w:sz w:val="20"/>
          <w:szCs w:val="20"/>
          <w:lang w:eastAsia="x-none"/>
        </w:rPr>
      </w:pPr>
      <w:r w:rsidRPr="00250608">
        <w:rPr>
          <w:rFonts w:ascii="Times New Roman" w:eastAsia="Times New Roman" w:hAnsi="Times New Roman"/>
          <w:sz w:val="20"/>
          <w:szCs w:val="20"/>
          <w:lang w:eastAsia="x-none"/>
        </w:rPr>
        <w:t>Посевная площадь сельскохозяйственных культур в хозяйствах всех категорий - 42,9 тысяч гектар.</w:t>
      </w:r>
    </w:p>
    <w:p w:rsidR="00250608" w:rsidRPr="00250608" w:rsidRDefault="00250608" w:rsidP="0079086E">
      <w:pPr>
        <w:keepNext/>
        <w:numPr>
          <w:ilvl w:val="0"/>
          <w:numId w:val="11"/>
        </w:numPr>
        <w:suppressAutoHyphens/>
        <w:spacing w:before="240" w:after="60" w:line="240" w:lineRule="auto"/>
        <w:ind w:left="0" w:hanging="11"/>
        <w:jc w:val="center"/>
        <w:outlineLvl w:val="2"/>
        <w:rPr>
          <w:rFonts w:ascii="Times New Roman" w:eastAsia="Times New Roman" w:hAnsi="Times New Roman"/>
          <w:b/>
          <w:bCs/>
          <w:sz w:val="20"/>
          <w:szCs w:val="20"/>
          <w:lang w:val="x-none" w:eastAsia="x-none"/>
        </w:rPr>
      </w:pPr>
      <w:bookmarkStart w:id="16" w:name="_Toc113543179"/>
      <w:bookmarkStart w:id="17" w:name="_Toc118282036"/>
      <w:r w:rsidRPr="00250608">
        <w:rPr>
          <w:rFonts w:ascii="Times New Roman" w:eastAsia="Times New Roman" w:hAnsi="Times New Roman"/>
          <w:b/>
          <w:bCs/>
          <w:sz w:val="20"/>
          <w:szCs w:val="20"/>
          <w:lang w:val="x-none" w:eastAsia="x-none"/>
        </w:rPr>
        <w:t>Глава 1</w:t>
      </w:r>
      <w:r w:rsidRPr="00250608">
        <w:rPr>
          <w:rFonts w:ascii="Times New Roman" w:eastAsia="Times New Roman" w:hAnsi="Times New Roman"/>
          <w:b/>
          <w:bCs/>
          <w:sz w:val="20"/>
          <w:szCs w:val="20"/>
          <w:lang w:eastAsia="x-none"/>
        </w:rPr>
        <w:t>5</w:t>
      </w:r>
      <w:r w:rsidRPr="00250608">
        <w:rPr>
          <w:rFonts w:ascii="Times New Roman" w:eastAsia="Times New Roman" w:hAnsi="Times New Roman"/>
          <w:b/>
          <w:bCs/>
          <w:sz w:val="20"/>
          <w:szCs w:val="20"/>
          <w:lang w:val="x-none" w:eastAsia="x-none"/>
        </w:rPr>
        <w:t xml:space="preserve">. Обоснование перечня областей нормирования в </w:t>
      </w:r>
      <w:r w:rsidRPr="00250608">
        <w:rPr>
          <w:rFonts w:ascii="Times New Roman" w:eastAsia="Times New Roman" w:hAnsi="Times New Roman"/>
          <w:b/>
          <w:bCs/>
          <w:sz w:val="20"/>
          <w:szCs w:val="20"/>
          <w:lang w:eastAsia="x-none"/>
        </w:rPr>
        <w:t xml:space="preserve">местных нормативах градостроительного проектирования Звериноголовского муниципального округа Курганской области. </w:t>
      </w:r>
      <w:r w:rsidRPr="00250608">
        <w:rPr>
          <w:rFonts w:ascii="Times New Roman" w:eastAsia="Times New Roman" w:hAnsi="Times New Roman"/>
          <w:b/>
          <w:bCs/>
          <w:sz w:val="20"/>
          <w:szCs w:val="20"/>
          <w:lang w:val="x-none" w:eastAsia="x-none"/>
        </w:rPr>
        <w:t xml:space="preserve"> </w:t>
      </w:r>
      <w:bookmarkEnd w:id="16"/>
      <w:bookmarkEnd w:id="17"/>
    </w:p>
    <w:p w:rsidR="00250608" w:rsidRPr="00250608" w:rsidRDefault="00250608" w:rsidP="00250608">
      <w:pPr>
        <w:spacing w:after="0" w:line="360" w:lineRule="auto"/>
        <w:ind w:firstLine="720"/>
        <w:jc w:val="both"/>
        <w:rPr>
          <w:rFonts w:ascii="Times New Roman" w:eastAsia="Times New Roman" w:hAnsi="Times New Roman"/>
          <w:b/>
          <w:i/>
          <w:sz w:val="20"/>
          <w:szCs w:val="20"/>
          <w:lang w:eastAsia="ru-RU"/>
          <w14:shadow w14:blurRad="50800" w14:dist="38100" w14:dir="2700000" w14:sx="100000" w14:sy="100000" w14:kx="0" w14:ky="0" w14:algn="tl">
            <w14:srgbClr w14:val="000000">
              <w14:alpha w14:val="60000"/>
            </w14:srgbClr>
          </w14:shadow>
        </w:rPr>
      </w:pPr>
    </w:p>
    <w:p w:rsidR="00250608" w:rsidRPr="00250608" w:rsidRDefault="00250608" w:rsidP="00250608">
      <w:pPr>
        <w:suppressAutoHyphens/>
        <w:spacing w:after="0" w:line="240" w:lineRule="auto"/>
        <w:ind w:firstLine="708"/>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Перечень объектов местного значения для целей нормативов градостроительного проектирования Звериноголовского муниципального округа Курганской области подготовлен на основании:</w:t>
      </w:r>
    </w:p>
    <w:p w:rsidR="00250608" w:rsidRPr="00250608" w:rsidRDefault="00250608" w:rsidP="00250608">
      <w:pPr>
        <w:suppressAutoHyphens/>
        <w:spacing w:after="0" w:line="240" w:lineRule="auto"/>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 </w:t>
      </w:r>
      <w:r w:rsidRPr="00250608">
        <w:rPr>
          <w:rFonts w:ascii="Times New Roman" w:eastAsia="Times New Roman" w:hAnsi="Times New Roman"/>
          <w:sz w:val="20"/>
          <w:szCs w:val="20"/>
          <w:lang w:eastAsia="ar-SA"/>
        </w:rPr>
        <w:tab/>
        <w:t>статей 14, 23 Градостроительного кодекса Российской Федерации;</w:t>
      </w:r>
    </w:p>
    <w:p w:rsidR="00250608" w:rsidRPr="00250608" w:rsidRDefault="00250608" w:rsidP="00250608">
      <w:pPr>
        <w:suppressAutoHyphens/>
        <w:spacing w:after="0" w:line="240" w:lineRule="auto"/>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 </w:t>
      </w:r>
      <w:r w:rsidRPr="00250608">
        <w:rPr>
          <w:rFonts w:ascii="Times New Roman" w:eastAsia="Times New Roman" w:hAnsi="Times New Roman"/>
          <w:sz w:val="20"/>
          <w:szCs w:val="20"/>
          <w:lang w:eastAsia="ar-SA"/>
        </w:rPr>
        <w:tab/>
        <w:t xml:space="preserve">постановления Правительства </w:t>
      </w:r>
      <w:r w:rsidRPr="00250608">
        <w:rPr>
          <w:rFonts w:ascii="Times New Roman" w:eastAsia="Times New Roman" w:hAnsi="Times New Roman"/>
          <w:bCs/>
          <w:sz w:val="20"/>
          <w:szCs w:val="20"/>
          <w:lang w:eastAsia="ar-SA"/>
        </w:rPr>
        <w:t xml:space="preserve">Российской Федерации </w:t>
      </w:r>
      <w:r w:rsidRPr="00250608">
        <w:rPr>
          <w:rFonts w:ascii="Times New Roman" w:eastAsia="Times New Roman" w:hAnsi="Times New Roman"/>
          <w:sz w:val="20"/>
          <w:szCs w:val="20"/>
          <w:lang w:eastAsia="ar-SA"/>
        </w:rPr>
        <w:t>от 16 декабря 2020 года № 2122 «О расчетных показателях, подлежащих установлению в региональных нормативах градостроительного проектирования»;</w:t>
      </w:r>
    </w:p>
    <w:p w:rsidR="00250608" w:rsidRPr="00250608" w:rsidRDefault="00250608" w:rsidP="00250608">
      <w:pPr>
        <w:suppressAutoHyphens/>
        <w:spacing w:after="0" w:line="240" w:lineRule="auto"/>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 </w:t>
      </w:r>
      <w:r w:rsidRPr="00250608">
        <w:rPr>
          <w:rFonts w:ascii="Times New Roman" w:eastAsia="Times New Roman" w:hAnsi="Times New Roman"/>
          <w:sz w:val="20"/>
          <w:szCs w:val="20"/>
          <w:lang w:eastAsia="ar-SA"/>
        </w:rPr>
        <w:tab/>
        <w:t xml:space="preserve">приказа </w:t>
      </w:r>
      <w:r w:rsidRPr="00250608">
        <w:rPr>
          <w:rFonts w:ascii="Times New Roman" w:eastAsia="Times New Roman" w:hAnsi="Times New Roman"/>
          <w:bCs/>
          <w:sz w:val="20"/>
          <w:szCs w:val="20"/>
          <w:lang w:eastAsia="ar-SA"/>
        </w:rPr>
        <w:t xml:space="preserve">Министерства экономического развития Российской Федерации </w:t>
      </w:r>
      <w:r w:rsidRPr="00250608">
        <w:rPr>
          <w:rFonts w:ascii="Times New Roman" w:eastAsia="Times New Roman" w:hAnsi="Times New Roman"/>
          <w:sz w:val="20"/>
          <w:szCs w:val="20"/>
          <w:lang w:eastAsia="ar-SA"/>
        </w:rPr>
        <w:t>России от 15 февраля 2021 года № 71 «Об утверждении Методических рекомендаций по подготовке нормативов градостроительного проектирования»;</w:t>
      </w:r>
    </w:p>
    <w:p w:rsidR="00250608" w:rsidRPr="00250608" w:rsidRDefault="00250608" w:rsidP="00250608">
      <w:pPr>
        <w:suppressAutoHyphens/>
        <w:spacing w:after="0" w:line="240" w:lineRule="auto"/>
        <w:jc w:val="both"/>
        <w:rPr>
          <w:rFonts w:ascii="Times New Roman" w:eastAsia="Times New Roman" w:hAnsi="Times New Roman"/>
          <w:sz w:val="20"/>
          <w:szCs w:val="20"/>
          <w:lang w:eastAsia="ar-SA"/>
        </w:rPr>
      </w:pPr>
      <w:r w:rsidRPr="00250608">
        <w:rPr>
          <w:rFonts w:ascii="Times New Roman" w:eastAsia="Times New Roman" w:hAnsi="Times New Roman"/>
          <w:sz w:val="20"/>
          <w:szCs w:val="20"/>
          <w:lang w:eastAsia="ar-SA"/>
        </w:rPr>
        <w:t> </w:t>
      </w:r>
      <w:r w:rsidRPr="00250608">
        <w:rPr>
          <w:rFonts w:ascii="Times New Roman" w:eastAsia="Times New Roman" w:hAnsi="Times New Roman"/>
          <w:sz w:val="20"/>
          <w:szCs w:val="20"/>
          <w:lang w:eastAsia="ar-SA"/>
        </w:rPr>
        <w:tab/>
        <w:t>Закона Курганской области от 7 декабря 2011 года № 91 «О градостроительной деятельности в Курганской области».</w:t>
      </w:r>
    </w:p>
    <w:tbl>
      <w:tblPr>
        <w:tblW w:w="9913" w:type="dxa"/>
        <w:tblLayout w:type="fixed"/>
        <w:tblCellMar>
          <w:left w:w="10" w:type="dxa"/>
          <w:right w:w="10" w:type="dxa"/>
        </w:tblCellMar>
        <w:tblLook w:val="04A0" w:firstRow="1" w:lastRow="0" w:firstColumn="1" w:lastColumn="0" w:noHBand="0" w:noVBand="1"/>
      </w:tblPr>
      <w:tblGrid>
        <w:gridCol w:w="2117"/>
        <w:gridCol w:w="4252"/>
        <w:gridCol w:w="3544"/>
      </w:tblGrid>
      <w:tr w:rsidR="00250608" w:rsidRPr="00250608" w:rsidTr="00250608">
        <w:trPr>
          <w:tblHeader/>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Области, к которым относятся объекты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Виды объектов местного значения городского округа, муниципального округа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Нормы законодательства</w:t>
            </w:r>
          </w:p>
        </w:tc>
      </w:tr>
      <w:tr w:rsidR="00250608" w:rsidRPr="00250608" w:rsidTr="00250608">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Образование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Муниципальные образовательные организации:</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дошкольные образовательные организации;</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общеобразовательные организации;</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организации дополнительного образования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ind w:left="77"/>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подпункт «в» пункта 1 части 5 статьи 23 Градостроительного кодекса Российской Федерации;</w:t>
            </w:r>
          </w:p>
          <w:p w:rsidR="00250608" w:rsidRPr="00250608" w:rsidRDefault="00250608" w:rsidP="00250608">
            <w:pPr>
              <w:widowControl w:val="0"/>
              <w:autoSpaceDN w:val="0"/>
              <w:spacing w:after="0" w:line="240" w:lineRule="auto"/>
              <w:ind w:left="77"/>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пункт 5 статьи 12 Закона Курганской области «О градостроительной деятельности»</w:t>
            </w:r>
          </w:p>
        </w:tc>
      </w:tr>
      <w:tr w:rsidR="00250608" w:rsidRPr="00250608" w:rsidTr="00250608">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Культура</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Муниципальные организации культуры и искусства:</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общедоступная библиотека;</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детская библиотека;</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точка доступа к полнотекстовым информационным ресурсам;</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музей тематический;</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музей краеведческий;</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театр по видам искусств;</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концертный зал;</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дом культуры;</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кинозал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ind w:left="77"/>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пункт 3 статьи 12 Закона Курганской области «О градостроительной деятельности»;</w:t>
            </w:r>
          </w:p>
          <w:p w:rsidR="00250608" w:rsidRPr="00250608" w:rsidRDefault="00250608" w:rsidP="00250608">
            <w:pPr>
              <w:widowControl w:val="0"/>
              <w:autoSpaceDN w:val="0"/>
              <w:spacing w:after="0" w:line="240" w:lineRule="auto"/>
              <w:ind w:left="77"/>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перечень организаций культуры устанавливается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 Р-965</w:t>
            </w:r>
          </w:p>
        </w:tc>
      </w:tr>
      <w:tr w:rsidR="00250608" w:rsidRPr="00250608" w:rsidTr="00250608">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Физическая культура и массовый спорт</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Спортивные сооружения и физкультурно-оздоровительные комплексы, находящиеся в муниципальной собственности:</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крытая ледовая арена;</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тренировочная база;</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плоскостные спортивные сооружения (стадион, игровые спортивные площадки);</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спортивный зал</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подпункт «в» пункта 1 части 5 статьи 23 Градостроительного кодекса Российской Федерации;</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пункт 4 статьи 12 Закона Курганской области «О градостроительной деятельности»;</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 перечень объектов спорта устанавливается в соответствии с Методическими рекомендациями о применении нормативов и норм при определении потребности субъектов </w:t>
            </w:r>
            <w:r w:rsidRPr="00250608">
              <w:rPr>
                <w:rFonts w:ascii="Times New Roman" w:eastAsia="Times New Roman" w:hAnsi="Times New Roman"/>
                <w:kern w:val="3"/>
                <w:sz w:val="20"/>
                <w:szCs w:val="20"/>
                <w:lang w:eastAsia="ar-SA" w:bidi="en-US"/>
              </w:rPr>
              <w:lastRenderedPageBreak/>
              <w:t xml:space="preserve">Российской Федерации в объектах физической культуры и спорта, утвержденными приказом </w:t>
            </w:r>
            <w:proofErr w:type="spellStart"/>
            <w:r w:rsidRPr="00250608">
              <w:rPr>
                <w:rFonts w:ascii="Times New Roman" w:eastAsia="Times New Roman" w:hAnsi="Times New Roman"/>
                <w:kern w:val="3"/>
                <w:sz w:val="20"/>
                <w:szCs w:val="20"/>
                <w:lang w:eastAsia="ar-SA" w:bidi="en-US"/>
              </w:rPr>
              <w:t>Минспорта</w:t>
            </w:r>
            <w:proofErr w:type="spellEnd"/>
            <w:r w:rsidRPr="00250608">
              <w:rPr>
                <w:rFonts w:ascii="Times New Roman" w:eastAsia="Times New Roman" w:hAnsi="Times New Roman"/>
                <w:kern w:val="3"/>
                <w:sz w:val="20"/>
                <w:szCs w:val="20"/>
                <w:lang w:eastAsia="ar-SA" w:bidi="en-US"/>
              </w:rPr>
              <w:t xml:space="preserve"> России № 244</w:t>
            </w:r>
          </w:p>
        </w:tc>
      </w:tr>
      <w:tr w:rsidR="00250608" w:rsidRPr="00250608" w:rsidTr="00250608">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Автомобильные дороги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автомобильные дороги местного значения в границах городского округа, муниципального округа;</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велосипедные дорожки вне границ населенных пунктов</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подпункт «б» пункта 1 части 5 статьи 23 Градостроительного кодекса Российской Федерации;</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пункт 2 статьи 12 Закона Курганской области «О градостроительной деятельности»</w:t>
            </w:r>
          </w:p>
        </w:tc>
      </w:tr>
      <w:tr w:rsidR="00250608" w:rsidRPr="00250608" w:rsidTr="00250608">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Организация улично-дорожной сети, дорожного сервиса и транспортного обслуживания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улично-дорожная сеть населенных пунктов;</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велосипедные дорожки в границах населенных пунктов;</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автовокзал (автостанция) межмуниципального сообщения;</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транспортно-эксплуатационные предприятия городского транспорта;</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остановочные пункты городского общественного пассажирского транспорта;</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автозаправочные станции;</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станции технического обслуживания автомобилей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подпункт «б» пункта 1 части 5 статьи 23 Градостроительного кодекса Российской Федерации;</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пункт 2 статьи 12 Закона Курганской области «О градостроительной деятельности»</w:t>
            </w:r>
          </w:p>
        </w:tc>
      </w:tr>
      <w:tr w:rsidR="00250608" w:rsidRPr="00250608" w:rsidTr="00250608">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Обеспечение населения объектами парковки легковых автомобилей на стоянках автомобилей</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места парковки легковых автомобилей на стоянках автомобилей, размещаемые у границ лесопарков, зон отдыха и курортных зон;</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индивидуальные места парковки для маломобильных групп населения на участке около или внутри зданий учреждений обслуживания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подпункт «б» пункта 1 части 5 статьи 23 Градостроительного кодекса Российской Федерации;</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 пункт 2 статьи 12 Закона Курганской области «О градостроительной деятельности»</w:t>
            </w:r>
          </w:p>
        </w:tc>
      </w:tr>
      <w:tr w:rsidR="00250608" w:rsidRPr="00250608" w:rsidTr="00250608">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Электро-, газо-, теплоснабжение, водоснабжение населения, водоотведение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объекты электроснабжения населения;</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объекты газоснабжения населения;</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объекты теплоснабжения населения;</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объекты водоснабжения населения;</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объекты водоотведения</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подпункт «а» пункта 1 части 5 статьи 23 Градостроительного кодекса Российской Федерации; пункт 1 статьи 12 Закона Курганской области «О градостроительной деятельности»</w:t>
            </w:r>
          </w:p>
        </w:tc>
      </w:tr>
      <w:tr w:rsidR="00250608" w:rsidRPr="00250608" w:rsidTr="00250608">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Обработка, утилизация, обезвреживание, размещение ТКО</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места накопления ТКО</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подпункт «в» пункта 1 части 5 статьи 23 Градостроительного кодекса Российской Федерации; пункт 7 статьи 12 Закона Курганской области «О градостроительной деятельности»</w:t>
            </w:r>
          </w:p>
        </w:tc>
      </w:tr>
      <w:tr w:rsidR="00250608" w:rsidRPr="00250608" w:rsidTr="00250608">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благоустройства и озеленения территории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озелененные территории общего пользования;</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парк культуры и отдыха;</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площадки для игр детей, отдыха взрослого населения и занятий физкультурой</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пункт 12 статьи 12 Закона Курганской области «О градостроительной деятельности»</w:t>
            </w:r>
          </w:p>
        </w:tc>
      </w:tr>
      <w:tr w:rsidR="00250608" w:rsidRPr="00250608" w:rsidTr="00250608">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Иные области в связи с </w:t>
            </w:r>
            <w:r w:rsidRPr="00250608">
              <w:rPr>
                <w:rFonts w:ascii="Times New Roman" w:eastAsia="Times New Roman" w:hAnsi="Times New Roman"/>
                <w:kern w:val="3"/>
                <w:sz w:val="20"/>
                <w:szCs w:val="20"/>
                <w:lang w:eastAsia="ar-SA" w:bidi="en-US"/>
              </w:rPr>
              <w:lastRenderedPageBreak/>
              <w:t>решением вопросов местного значения</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 xml:space="preserve">- объекты, в которых (на территории которых) </w:t>
            </w:r>
            <w:r w:rsidRPr="00250608">
              <w:rPr>
                <w:rFonts w:ascii="Times New Roman" w:eastAsia="Times New Roman" w:hAnsi="Times New Roman"/>
                <w:kern w:val="3"/>
                <w:sz w:val="20"/>
                <w:szCs w:val="20"/>
                <w:lang w:eastAsia="ar-SA" w:bidi="en-US"/>
              </w:rPr>
              <w:lastRenderedPageBreak/>
              <w:t>размещаются органы местного самоуправления;</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муниципальный архив;</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участковые пункты полиции;</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организации ритуального обслуживания населения;</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кладбища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 xml:space="preserve">- подпункт «г» пункта 1 части 5 статьи 23 </w:t>
            </w:r>
            <w:r w:rsidRPr="00250608">
              <w:rPr>
                <w:rFonts w:ascii="Times New Roman" w:eastAsia="Times New Roman" w:hAnsi="Times New Roman"/>
                <w:kern w:val="3"/>
                <w:sz w:val="20"/>
                <w:szCs w:val="20"/>
                <w:lang w:eastAsia="ar-SA" w:bidi="en-US"/>
              </w:rPr>
              <w:lastRenderedPageBreak/>
              <w:t>Градостроительного кодекса Российской Федерации;</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пункты 9, 11, 12 статьи 12 Закона Курганской области «О градостроительной деятельности»</w:t>
            </w:r>
          </w:p>
        </w:tc>
      </w:tr>
    </w:tbl>
    <w:p w:rsidR="00250608" w:rsidRPr="00250608" w:rsidRDefault="00250608" w:rsidP="0079086E">
      <w:pPr>
        <w:keepNext/>
        <w:numPr>
          <w:ilvl w:val="0"/>
          <w:numId w:val="11"/>
        </w:numPr>
        <w:suppressAutoHyphens/>
        <w:spacing w:before="240" w:after="60" w:line="240" w:lineRule="auto"/>
        <w:ind w:left="0" w:firstLine="0"/>
        <w:jc w:val="center"/>
        <w:outlineLvl w:val="1"/>
        <w:rPr>
          <w:rFonts w:ascii="Times New Roman" w:eastAsia="Times New Roman" w:hAnsi="Times New Roman"/>
          <w:b/>
          <w:bCs/>
          <w:sz w:val="20"/>
          <w:szCs w:val="20"/>
          <w:lang w:eastAsia="x-none"/>
        </w:rPr>
      </w:pPr>
      <w:bookmarkStart w:id="18" w:name="_Toc113543181"/>
      <w:bookmarkStart w:id="19" w:name="_Toc118282038"/>
      <w:r w:rsidRPr="00250608">
        <w:rPr>
          <w:rFonts w:ascii="Times New Roman" w:eastAsia="Times New Roman" w:hAnsi="Times New Roman"/>
          <w:b/>
          <w:bCs/>
          <w:iCs/>
          <w:sz w:val="20"/>
          <w:szCs w:val="20"/>
          <w:lang w:val="x-none" w:eastAsia="x-none"/>
        </w:rPr>
        <w:lastRenderedPageBreak/>
        <w:t>Глава</w:t>
      </w:r>
      <w:r w:rsidRPr="00250608">
        <w:rPr>
          <w:rFonts w:ascii="Times New Roman" w:eastAsia="Times New Roman" w:hAnsi="Times New Roman"/>
          <w:b/>
          <w:bCs/>
          <w:sz w:val="20"/>
          <w:szCs w:val="20"/>
          <w:lang w:val="x-none" w:eastAsia="x-none"/>
        </w:rPr>
        <w:t xml:space="preserve"> </w:t>
      </w:r>
      <w:r w:rsidRPr="00250608">
        <w:rPr>
          <w:rFonts w:ascii="Times New Roman" w:eastAsia="Times New Roman" w:hAnsi="Times New Roman"/>
          <w:b/>
          <w:bCs/>
          <w:sz w:val="20"/>
          <w:szCs w:val="20"/>
          <w:lang w:eastAsia="x-none"/>
        </w:rPr>
        <w:t>16</w:t>
      </w:r>
      <w:r w:rsidRPr="00250608">
        <w:rPr>
          <w:rFonts w:ascii="Times New Roman" w:eastAsia="Times New Roman" w:hAnsi="Times New Roman"/>
          <w:b/>
          <w:bCs/>
          <w:sz w:val="20"/>
          <w:szCs w:val="20"/>
          <w:lang w:val="x-none" w:eastAsia="x-none"/>
        </w:rPr>
        <w:t xml:space="preserve">. Материалы по обоснованию расчётных показателей обеспеченности и территориальной доступности объектов </w:t>
      </w:r>
      <w:r w:rsidRPr="00250608">
        <w:rPr>
          <w:rFonts w:ascii="Times New Roman" w:eastAsia="Times New Roman" w:hAnsi="Times New Roman"/>
          <w:b/>
          <w:bCs/>
          <w:sz w:val="20"/>
          <w:szCs w:val="20"/>
          <w:lang w:eastAsia="x-none"/>
        </w:rPr>
        <w:t>местного</w:t>
      </w:r>
      <w:r w:rsidRPr="00250608">
        <w:rPr>
          <w:rFonts w:ascii="Times New Roman" w:eastAsia="Times New Roman" w:hAnsi="Times New Roman"/>
          <w:b/>
          <w:bCs/>
          <w:sz w:val="20"/>
          <w:szCs w:val="20"/>
          <w:lang w:val="x-none" w:eastAsia="x-none"/>
        </w:rPr>
        <w:t xml:space="preserve"> значения</w:t>
      </w:r>
      <w:bookmarkEnd w:id="18"/>
      <w:bookmarkEnd w:id="19"/>
      <w:r w:rsidRPr="00250608">
        <w:rPr>
          <w:rFonts w:ascii="Times New Roman" w:eastAsia="Times New Roman" w:hAnsi="Times New Roman"/>
          <w:b/>
          <w:bCs/>
          <w:sz w:val="20"/>
          <w:szCs w:val="20"/>
          <w:lang w:eastAsia="x-none"/>
        </w:rPr>
        <w:t xml:space="preserve"> в области образования.</w:t>
      </w:r>
    </w:p>
    <w:p w:rsidR="00250608" w:rsidRPr="00250608" w:rsidRDefault="00250608" w:rsidP="00250608">
      <w:pPr>
        <w:suppressAutoHyphens/>
        <w:spacing w:after="0" w:line="240" w:lineRule="auto"/>
        <w:rPr>
          <w:rFonts w:ascii="Times New Roman" w:eastAsia="Times New Roman" w:hAnsi="Times New Roman"/>
          <w:sz w:val="20"/>
          <w:szCs w:val="20"/>
          <w:lang w:eastAsia="x-none"/>
        </w:rPr>
      </w:pPr>
    </w:p>
    <w:tbl>
      <w:tblPr>
        <w:tblW w:w="9913" w:type="dxa"/>
        <w:tblLayout w:type="fixed"/>
        <w:tblCellMar>
          <w:left w:w="10" w:type="dxa"/>
          <w:right w:w="10" w:type="dxa"/>
        </w:tblCellMar>
        <w:tblLook w:val="04A0" w:firstRow="1" w:lastRow="0" w:firstColumn="1" w:lastColumn="0" w:noHBand="0" w:noVBand="1"/>
      </w:tblPr>
      <w:tblGrid>
        <w:gridCol w:w="1403"/>
        <w:gridCol w:w="2693"/>
        <w:gridCol w:w="5817"/>
      </w:tblGrid>
      <w:tr w:rsidR="00250608" w:rsidRPr="00250608" w:rsidTr="00250608">
        <w:trPr>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Обоснование предельного значения расчетного показателя</w:t>
            </w:r>
          </w:p>
        </w:tc>
      </w:tr>
      <w:tr w:rsidR="00250608" w:rsidRPr="00250608" w:rsidTr="00250608">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bCs/>
                <w:kern w:val="3"/>
                <w:sz w:val="20"/>
                <w:szCs w:val="20"/>
                <w:lang w:eastAsia="ar-SA" w:bidi="en-US"/>
              </w:rPr>
            </w:pPr>
            <w:r w:rsidRPr="00250608">
              <w:rPr>
                <w:rFonts w:ascii="Times New Roman" w:eastAsia="Times New Roman" w:hAnsi="Times New Roman"/>
                <w:b/>
                <w:bCs/>
                <w:kern w:val="3"/>
                <w:sz w:val="20"/>
                <w:szCs w:val="20"/>
                <w:lang w:eastAsia="ar-SA" w:bidi="en-US"/>
              </w:rPr>
              <w:t>Дошкольное образование</w:t>
            </w:r>
          </w:p>
        </w:tc>
      </w:tr>
      <w:tr w:rsidR="00250608" w:rsidRPr="00250608" w:rsidTr="00250608">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Дошкольные образовательные организации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Число мест в дошкольных образовательных организациях в расчете на 1000 человек определено расчетным путем по состоянию на 1 января 2023 года. При этом в расчетах учтено, что проводимая в Российской Федерации демографическая политика направлена на увеличение рождаемости и повышение численности детей, поэтому принятые в качестве нормативов </w:t>
            </w:r>
            <w:proofErr w:type="gramStart"/>
            <w:r w:rsidRPr="00250608">
              <w:rPr>
                <w:rFonts w:ascii="Times New Roman" w:eastAsia="Times New Roman" w:hAnsi="Times New Roman"/>
                <w:kern w:val="3"/>
                <w:sz w:val="20"/>
                <w:szCs w:val="20"/>
                <w:lang w:eastAsia="ar-SA" w:bidi="en-US"/>
              </w:rPr>
              <w:t>показатели</w:t>
            </w:r>
            <w:proofErr w:type="gramEnd"/>
            <w:r w:rsidRPr="00250608">
              <w:rPr>
                <w:rFonts w:ascii="Times New Roman" w:eastAsia="Times New Roman" w:hAnsi="Times New Roman"/>
                <w:kern w:val="3"/>
                <w:sz w:val="20"/>
                <w:szCs w:val="20"/>
                <w:lang w:eastAsia="ar-SA" w:bidi="en-US"/>
              </w:rPr>
              <w:t xml:space="preserve"> являются минимальными и могут быть уточнены при изменении демографической структуры муниципальных образований в местных нормативах градостроительного проектирования.</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При расчете норматива обеспеченности в части мест в дошкольных образовательных организациях учитывались требования по обеспеченности, изложенные в приложении к письму </w:t>
            </w:r>
            <w:proofErr w:type="spellStart"/>
            <w:r w:rsidRPr="00250608">
              <w:rPr>
                <w:rFonts w:ascii="Times New Roman" w:eastAsia="Times New Roman" w:hAnsi="Times New Roman"/>
                <w:kern w:val="3"/>
                <w:sz w:val="20"/>
                <w:szCs w:val="20"/>
                <w:lang w:eastAsia="ar-SA" w:bidi="en-US"/>
              </w:rPr>
              <w:t>Минобрнауки</w:t>
            </w:r>
            <w:proofErr w:type="spellEnd"/>
            <w:r w:rsidRPr="00250608">
              <w:rPr>
                <w:rFonts w:ascii="Times New Roman" w:eastAsia="Times New Roman" w:hAnsi="Times New Roman"/>
                <w:kern w:val="3"/>
                <w:sz w:val="20"/>
                <w:szCs w:val="20"/>
                <w:lang w:eastAsia="ar-SA" w:bidi="en-US"/>
              </w:rPr>
              <w:t xml:space="preserve"> России № АК-950/02 (65 мест на 100 детей в возрасте от 0-7 лет в городских населенных пунктах и 45 мест на 100 детей в возрасте от 0-7 лет в сельских населенных пунктах), а также фактическая потребность населения муниципальных образований в местах в дошкольных образовательных организациях. При этом расчет проводился по формуле:</w:t>
            </w:r>
          </w:p>
          <w:p w:rsidR="00250608" w:rsidRPr="00250608" w:rsidRDefault="00250608" w:rsidP="00250608">
            <w:pPr>
              <w:widowControl w:val="0"/>
              <w:autoSpaceDN w:val="0"/>
              <w:spacing w:after="0" w:line="240" w:lineRule="auto"/>
              <w:ind w:left="365" w:firstLine="707"/>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noProof/>
                <w:kern w:val="3"/>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586105</wp:posOffset>
                      </wp:positionH>
                      <wp:positionV relativeFrom="paragraph">
                        <wp:posOffset>17145</wp:posOffset>
                      </wp:positionV>
                      <wp:extent cx="108585" cy="436880"/>
                      <wp:effectExtent l="38100" t="0" r="24765" b="2032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436880"/>
                              </a:xfrm>
                              <a:custGeom>
                                <a:avLst/>
                                <a:gdLst>
                                  <a:gd name="f0" fmla="val 10800000"/>
                                  <a:gd name="f1" fmla="val 5400000"/>
                                  <a:gd name="f2" fmla="val 180"/>
                                  <a:gd name="f3" fmla="val w"/>
                                  <a:gd name="f4" fmla="val h"/>
                                  <a:gd name="f5" fmla="val ss"/>
                                  <a:gd name="f6" fmla="val 0"/>
                                  <a:gd name="f7" fmla="*/ 5419351 1 1725033"/>
                                  <a:gd name="f8" fmla="+- 0 0 5400000"/>
                                  <a:gd name="f9" fmla="val 8333"/>
                                  <a:gd name="f10" fmla="val 50000"/>
                                  <a:gd name="f11" fmla="+- 0 0 0"/>
                                  <a:gd name="f12" fmla="abs f3"/>
                                  <a:gd name="f13" fmla="abs f4"/>
                                  <a:gd name="f14" fmla="abs f5"/>
                                  <a:gd name="f15" fmla="+- 2700000 f1 0"/>
                                  <a:gd name="f16" fmla="*/ f11 f0 1"/>
                                  <a:gd name="f17" fmla="?: f12 f3 1"/>
                                  <a:gd name="f18" fmla="?: f13 f4 1"/>
                                  <a:gd name="f19" fmla="?: f14 f5 1"/>
                                  <a:gd name="f20" fmla="+- f15 0 f1"/>
                                  <a:gd name="f21" fmla="*/ f16 1 f2"/>
                                  <a:gd name="f22" fmla="*/ f17 1 21600"/>
                                  <a:gd name="f23" fmla="*/ f18 1 21600"/>
                                  <a:gd name="f24" fmla="*/ 21600 f17 1"/>
                                  <a:gd name="f25" fmla="*/ 21600 f18 1"/>
                                  <a:gd name="f26" fmla="+- f20 f1 0"/>
                                  <a:gd name="f27" fmla="+- f21 0 f1"/>
                                  <a:gd name="f28" fmla="min f23 f22"/>
                                  <a:gd name="f29" fmla="*/ f24 1 f19"/>
                                  <a:gd name="f30" fmla="*/ f25 1 f19"/>
                                  <a:gd name="f31" fmla="*/ f26 f7 1"/>
                                  <a:gd name="f32" fmla="val f29"/>
                                  <a:gd name="f33" fmla="val f30"/>
                                  <a:gd name="f34" fmla="*/ f31 1 f0"/>
                                  <a:gd name="f35" fmla="*/ f6 f28 1"/>
                                  <a:gd name="f36" fmla="+- f33 0 f6"/>
                                  <a:gd name="f37" fmla="+- f32 0 f6"/>
                                  <a:gd name="f38" fmla="+- 0 0 f34"/>
                                  <a:gd name="f39" fmla="*/ f32 f28 1"/>
                                  <a:gd name="f40" fmla="*/ f33 f28 1"/>
                                  <a:gd name="f41" fmla="*/ f37 1 2"/>
                                  <a:gd name="f42" fmla="min f37 f36"/>
                                  <a:gd name="f43" fmla="*/ f36 f10 1"/>
                                  <a:gd name="f44" fmla="+- 0 0 f38"/>
                                  <a:gd name="f45" fmla="+- f6 f41 0"/>
                                  <a:gd name="f46" fmla="*/ f42 f9 1"/>
                                  <a:gd name="f47" fmla="*/ f43 1 100000"/>
                                  <a:gd name="f48" fmla="*/ f44 f0 1"/>
                                  <a:gd name="f49" fmla="*/ f41 f28 1"/>
                                  <a:gd name="f50" fmla="*/ f46 1 100000"/>
                                  <a:gd name="f51" fmla="*/ f48 1 f7"/>
                                  <a:gd name="f52" fmla="*/ f45 f28 1"/>
                                  <a:gd name="f53" fmla="*/ f47 f28 1"/>
                                  <a:gd name="f54" fmla="+- f47 f50 0"/>
                                  <a:gd name="f55" fmla="+- f51 0 f1"/>
                                  <a:gd name="f56" fmla="*/ f50 f28 1"/>
                                  <a:gd name="f57" fmla="cos 1 f55"/>
                                  <a:gd name="f58" fmla="sin 1 f55"/>
                                  <a:gd name="f59" fmla="*/ f54 f28 1"/>
                                  <a:gd name="f60" fmla="+- 0 0 f57"/>
                                  <a:gd name="f61" fmla="+- 0 0 f58"/>
                                  <a:gd name="f62" fmla="+- 0 0 f60"/>
                                  <a:gd name="f63" fmla="+- 0 0 f61"/>
                                  <a:gd name="f64" fmla="val f62"/>
                                  <a:gd name="f65" fmla="val f63"/>
                                  <a:gd name="f66" fmla="*/ f64 f41 1"/>
                                  <a:gd name="f67" fmla="*/ f65 f50 1"/>
                                  <a:gd name="f68" fmla="+- f32 0 f66"/>
                                  <a:gd name="f69" fmla="+- f50 0 f67"/>
                                  <a:gd name="f70" fmla="+- f33 f67 0"/>
                                  <a:gd name="f71" fmla="+- f70 0 f50"/>
                                  <a:gd name="f72" fmla="*/ f68 f28 1"/>
                                  <a:gd name="f73" fmla="*/ f69 f28 1"/>
                                  <a:gd name="f74" fmla="*/ f71 f28 1"/>
                                </a:gdLst>
                                <a:ahLst/>
                                <a:cxnLst>
                                  <a:cxn ang="3cd4">
                                    <a:pos x="hc" y="t"/>
                                  </a:cxn>
                                  <a:cxn ang="0">
                                    <a:pos x="r" y="vc"/>
                                  </a:cxn>
                                  <a:cxn ang="cd4">
                                    <a:pos x="hc" y="b"/>
                                  </a:cxn>
                                  <a:cxn ang="cd2">
                                    <a:pos x="l" y="vc"/>
                                  </a:cxn>
                                  <a:cxn ang="f27">
                                    <a:pos x="f39" y="f35"/>
                                  </a:cxn>
                                  <a:cxn ang="f27">
                                    <a:pos x="f35" y="f53"/>
                                  </a:cxn>
                                  <a:cxn ang="f27">
                                    <a:pos x="f39" y="f40"/>
                                  </a:cxn>
                                </a:cxnLst>
                                <a:rect l="f72" t="f73" r="f39" b="f74"/>
                                <a:pathLst>
                                  <a:path stroke="0">
                                    <a:moveTo>
                                      <a:pt x="f39" y="f40"/>
                                    </a:moveTo>
                                    <a:arcTo wR="f49" hR="f56" stAng="f1" swAng="f1"/>
                                    <a:lnTo>
                                      <a:pt x="f52" y="f59"/>
                                    </a:lnTo>
                                    <a:arcTo wR="f49" hR="f56" stAng="f6" swAng="f8"/>
                                    <a:arcTo wR="f49" hR="f56" stAng="f1" swAng="f8"/>
                                    <a:lnTo>
                                      <a:pt x="f52" y="f56"/>
                                    </a:lnTo>
                                    <a:arcTo wR="f49" hR="f56" stAng="f0" swAng="f1"/>
                                    <a:close/>
                                  </a:path>
                                  <a:path fill="none">
                                    <a:moveTo>
                                      <a:pt x="f39" y="f40"/>
                                    </a:moveTo>
                                    <a:arcTo wR="f49" hR="f56" stAng="f1" swAng="f1"/>
                                    <a:lnTo>
                                      <a:pt x="f52" y="f59"/>
                                    </a:lnTo>
                                    <a:arcTo wR="f49" hR="f56" stAng="f6" swAng="f8"/>
                                    <a:arcTo wR="f49" hR="f56" stAng="f1" swAng="f8"/>
                                    <a:lnTo>
                                      <a:pt x="f52" y="f56"/>
                                    </a:lnTo>
                                    <a:arcTo wR="f49" hR="f56" stAng="f0" swAng="f1"/>
                                  </a:path>
                                </a:pathLst>
                              </a:custGeom>
                              <a:noFill/>
                              <a:ln w="9360" cap="flat">
                                <a:solidFill>
                                  <a:srgbClr val="000000"/>
                                </a:solidFill>
                                <a:prstDash val="solid"/>
                                <a:miter/>
                              </a:ln>
                            </wps:spPr>
                            <wps:txbx>
                              <w:txbxContent>
                                <w:p w:rsidR="00730461" w:rsidRDefault="00730461" w:rsidP="00250608"/>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left:0;text-align:left;margin-left:46.15pt;margin-top:1.35pt;width:8.55pt;height:3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585,436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" adj="-11796480,,5400" path="m108585,436880nswa54293,418784,162877,436880,108585,436880,54293,427832l54292,227488at-54292,218440,54292,236536,54292,227488,,218440,-54292,200344,54292,218440,,218440,54292,209392l54292,9048wa54292,,162876,18096,54292,9048,108584,l108585,436880xem108585,436880nfwa54293,418784,162877,436880,108585,436880,54293,427832l54292,227488at-54292,218440,54292,236536,54292,227488,,218440,-54292,200344,54292,218440,,218440,54292,209392l54292,9048wa54292,,162876,18096,54292,9048,108584,e" filled="f" strokeweight=".26mm">
                      <v:stroke joinstyle="miter"/>
                      <v:formulas/>
                      <v:path arrowok="t" o:connecttype="custom" o:connectlocs="54293,0;108585,218440;54293,436880;0,218440;108585,0;0,218440;108585,436880" o:connectangles="270,0,90,180,270,270,270" textboxrect="70194,2650,108585,434230"/>
                      <v:textbox inset="0,0,0,0">
                        <w:txbxContent>
                          <w:p w:rsidR="00730461" w:rsidRDefault="00730461" w:rsidP="00250608"/>
                        </w:txbxContent>
                      </v:textbox>
                    </v:shape>
                  </w:pict>
                </mc:Fallback>
              </mc:AlternateContent>
            </w:r>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0-7</w:t>
            </w:r>
            <w:r w:rsidRPr="00250608">
              <w:rPr>
                <w:rFonts w:ascii="Times New Roman" w:eastAsia="Times New Roman" w:hAnsi="Times New Roman"/>
                <w:kern w:val="3"/>
                <w:sz w:val="20"/>
                <w:szCs w:val="20"/>
                <w:lang w:eastAsia="ar-SA" w:bidi="en-US"/>
              </w:rPr>
              <w:t>*К</w:t>
            </w:r>
            <w:r w:rsidRPr="00250608">
              <w:rPr>
                <w:rFonts w:ascii="Times New Roman" w:eastAsia="Times New Roman" w:hAnsi="Times New Roman"/>
                <w:kern w:val="3"/>
                <w:sz w:val="20"/>
                <w:szCs w:val="20"/>
                <w:vertAlign w:val="subscript"/>
                <w:lang w:eastAsia="ar-SA" w:bidi="en-US"/>
              </w:rPr>
              <w:t>0-7</w:t>
            </w:r>
            <w:r w:rsidRPr="00250608">
              <w:rPr>
                <w:rFonts w:ascii="Times New Roman" w:eastAsia="Times New Roman" w:hAnsi="Times New Roman"/>
                <w:kern w:val="3"/>
                <w:sz w:val="20"/>
                <w:szCs w:val="20"/>
                <w:lang w:eastAsia="ar-SA" w:bidi="en-US"/>
              </w:rPr>
              <w:t>/</w:t>
            </w:r>
            <w:proofErr w:type="spellStart"/>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общ</w:t>
            </w:r>
            <w:proofErr w:type="spellEnd"/>
            <w:r w:rsidRPr="00250608">
              <w:rPr>
                <w:rFonts w:ascii="Times New Roman" w:eastAsia="Times New Roman" w:hAnsi="Times New Roman"/>
                <w:kern w:val="3"/>
                <w:sz w:val="20"/>
                <w:szCs w:val="20"/>
                <w:lang w:eastAsia="ar-SA" w:bidi="en-US"/>
              </w:rPr>
              <w:t>*1000, если Ч</w:t>
            </w:r>
            <w:r w:rsidRPr="00250608">
              <w:rPr>
                <w:rFonts w:ascii="Times New Roman" w:eastAsia="Times New Roman" w:hAnsi="Times New Roman"/>
                <w:kern w:val="3"/>
                <w:sz w:val="20"/>
                <w:szCs w:val="20"/>
                <w:vertAlign w:val="subscript"/>
                <w:lang w:eastAsia="ar-SA" w:bidi="en-US"/>
              </w:rPr>
              <w:t>0-7</w:t>
            </w:r>
            <w:r w:rsidRPr="00250608">
              <w:rPr>
                <w:rFonts w:ascii="Times New Roman" w:eastAsia="Times New Roman" w:hAnsi="Times New Roman"/>
                <w:kern w:val="3"/>
                <w:sz w:val="20"/>
                <w:szCs w:val="20"/>
                <w:lang w:eastAsia="ar-SA" w:bidi="en-US"/>
              </w:rPr>
              <w:t>*К</w:t>
            </w:r>
            <w:r w:rsidRPr="00250608">
              <w:rPr>
                <w:rFonts w:ascii="Times New Roman" w:eastAsia="Times New Roman" w:hAnsi="Times New Roman"/>
                <w:kern w:val="3"/>
                <w:sz w:val="20"/>
                <w:szCs w:val="20"/>
                <w:vertAlign w:val="subscript"/>
                <w:lang w:eastAsia="ar-SA" w:bidi="en-US"/>
              </w:rPr>
              <w:t>0-</w:t>
            </w:r>
            <w:proofErr w:type="gramStart"/>
            <w:r w:rsidRPr="00250608">
              <w:rPr>
                <w:rFonts w:ascii="Times New Roman" w:eastAsia="Times New Roman" w:hAnsi="Times New Roman"/>
                <w:kern w:val="3"/>
                <w:sz w:val="20"/>
                <w:szCs w:val="20"/>
                <w:vertAlign w:val="subscript"/>
                <w:lang w:eastAsia="ar-SA" w:bidi="en-US"/>
              </w:rPr>
              <w:t>7</w:t>
            </w:r>
            <w:r w:rsidRPr="00250608">
              <w:rPr>
                <w:rFonts w:ascii="Times New Roman" w:eastAsia="Times New Roman" w:hAnsi="Times New Roman"/>
                <w:kern w:val="3"/>
                <w:sz w:val="20"/>
                <w:szCs w:val="20"/>
                <w:lang w:eastAsia="ar-SA" w:bidi="en-US"/>
              </w:rPr>
              <w:t>&gt;</w:t>
            </w:r>
            <w:proofErr w:type="spellStart"/>
            <w:r w:rsidRPr="00250608">
              <w:rPr>
                <w:rFonts w:ascii="Times New Roman" w:eastAsia="Times New Roman" w:hAnsi="Times New Roman"/>
                <w:kern w:val="3"/>
                <w:sz w:val="20"/>
                <w:szCs w:val="20"/>
                <w:lang w:eastAsia="ar-SA" w:bidi="en-US"/>
              </w:rPr>
              <w:t>Ф</w:t>
            </w:r>
            <w:r w:rsidRPr="00250608">
              <w:rPr>
                <w:rFonts w:ascii="Times New Roman" w:eastAsia="Times New Roman" w:hAnsi="Times New Roman"/>
                <w:kern w:val="3"/>
                <w:sz w:val="20"/>
                <w:szCs w:val="20"/>
                <w:vertAlign w:val="subscript"/>
                <w:lang w:eastAsia="ar-SA" w:bidi="en-US"/>
              </w:rPr>
              <w:t>дс</w:t>
            </w:r>
            <w:proofErr w:type="spellEnd"/>
            <w:proofErr w:type="gramEnd"/>
            <w:r w:rsidRPr="00250608">
              <w:rPr>
                <w:rFonts w:ascii="Times New Roman" w:eastAsia="Times New Roman" w:hAnsi="Times New Roman"/>
                <w:kern w:val="3"/>
                <w:sz w:val="20"/>
                <w:szCs w:val="20"/>
                <w:lang w:eastAsia="ar-SA" w:bidi="en-US"/>
              </w:rPr>
              <w:t>;</w:t>
            </w:r>
          </w:p>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proofErr w:type="spellStart"/>
            <w:r w:rsidRPr="00250608">
              <w:rPr>
                <w:rFonts w:ascii="Times New Roman" w:eastAsia="Times New Roman" w:hAnsi="Times New Roman"/>
                <w:kern w:val="3"/>
                <w:sz w:val="20"/>
                <w:szCs w:val="20"/>
                <w:lang w:eastAsia="ar-SA" w:bidi="en-US"/>
              </w:rPr>
              <w:t>М</w:t>
            </w:r>
            <w:r w:rsidRPr="00250608">
              <w:rPr>
                <w:rFonts w:ascii="Times New Roman" w:eastAsia="Times New Roman" w:hAnsi="Times New Roman"/>
                <w:kern w:val="3"/>
                <w:sz w:val="20"/>
                <w:szCs w:val="20"/>
                <w:vertAlign w:val="subscript"/>
                <w:lang w:eastAsia="ar-SA" w:bidi="en-US"/>
              </w:rPr>
              <w:t>доо</w:t>
            </w:r>
            <w:proofErr w:type="spellEnd"/>
            <w:r w:rsidRPr="00250608">
              <w:rPr>
                <w:rFonts w:ascii="Times New Roman" w:eastAsia="Times New Roman" w:hAnsi="Times New Roman"/>
                <w:kern w:val="3"/>
                <w:sz w:val="20"/>
                <w:szCs w:val="20"/>
                <w:vertAlign w:val="subscript"/>
                <w:lang w:eastAsia="ar-SA" w:bidi="en-US"/>
              </w:rPr>
              <w:t>/1000</w:t>
            </w:r>
            <w:r w:rsidRPr="00250608">
              <w:rPr>
                <w:rFonts w:ascii="Times New Roman" w:eastAsia="Times New Roman" w:hAnsi="Times New Roman"/>
                <w:kern w:val="3"/>
                <w:sz w:val="20"/>
                <w:szCs w:val="20"/>
                <w:lang w:eastAsia="ar-SA" w:bidi="en-US"/>
              </w:rPr>
              <w:t>=</w:t>
            </w:r>
          </w:p>
          <w:p w:rsidR="00250608" w:rsidRPr="00250608" w:rsidRDefault="00250608" w:rsidP="00250608">
            <w:pPr>
              <w:widowControl w:val="0"/>
              <w:autoSpaceDN w:val="0"/>
              <w:spacing w:after="0" w:line="240" w:lineRule="auto"/>
              <w:ind w:left="365" w:firstLine="707"/>
              <w:textAlignment w:val="baseline"/>
              <w:rPr>
                <w:rFonts w:ascii="Times New Roman" w:eastAsia="Times New Roman" w:hAnsi="Times New Roman"/>
                <w:kern w:val="3"/>
                <w:sz w:val="20"/>
                <w:szCs w:val="20"/>
                <w:lang w:eastAsia="ar-SA" w:bidi="en-US"/>
              </w:rPr>
            </w:pPr>
            <w:proofErr w:type="spellStart"/>
            <w:r w:rsidRPr="00250608">
              <w:rPr>
                <w:rFonts w:ascii="Times New Roman" w:eastAsia="Times New Roman" w:hAnsi="Times New Roman"/>
                <w:kern w:val="3"/>
                <w:sz w:val="20"/>
                <w:szCs w:val="20"/>
                <w:lang w:eastAsia="ar-SA" w:bidi="en-US"/>
              </w:rPr>
              <w:t>Ф</w:t>
            </w:r>
            <w:r w:rsidRPr="00250608">
              <w:rPr>
                <w:rFonts w:ascii="Times New Roman" w:eastAsia="Times New Roman" w:hAnsi="Times New Roman"/>
                <w:kern w:val="3"/>
                <w:sz w:val="20"/>
                <w:szCs w:val="20"/>
                <w:vertAlign w:val="subscript"/>
                <w:lang w:eastAsia="ar-SA" w:bidi="en-US"/>
              </w:rPr>
              <w:t>дс</w:t>
            </w:r>
            <w:proofErr w:type="spellEnd"/>
            <w:r w:rsidRPr="00250608">
              <w:rPr>
                <w:rFonts w:ascii="Times New Roman" w:eastAsia="Times New Roman" w:hAnsi="Times New Roman"/>
                <w:kern w:val="3"/>
                <w:sz w:val="20"/>
                <w:szCs w:val="20"/>
                <w:lang w:eastAsia="ar-SA" w:bidi="en-US"/>
              </w:rPr>
              <w:t>/</w:t>
            </w:r>
            <w:proofErr w:type="spellStart"/>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общ</w:t>
            </w:r>
            <w:proofErr w:type="spellEnd"/>
            <w:r w:rsidRPr="00250608">
              <w:rPr>
                <w:rFonts w:ascii="Times New Roman" w:eastAsia="Times New Roman" w:hAnsi="Times New Roman"/>
                <w:kern w:val="3"/>
                <w:sz w:val="20"/>
                <w:szCs w:val="20"/>
                <w:lang w:eastAsia="ar-SA" w:bidi="en-US"/>
              </w:rPr>
              <w:t>*1000, если Ч</w:t>
            </w:r>
            <w:r w:rsidRPr="00250608">
              <w:rPr>
                <w:rFonts w:ascii="Times New Roman" w:eastAsia="Times New Roman" w:hAnsi="Times New Roman"/>
                <w:kern w:val="3"/>
                <w:sz w:val="20"/>
                <w:szCs w:val="20"/>
                <w:vertAlign w:val="subscript"/>
                <w:lang w:eastAsia="ar-SA" w:bidi="en-US"/>
              </w:rPr>
              <w:t>0-7</w:t>
            </w:r>
            <w:r w:rsidRPr="00250608">
              <w:rPr>
                <w:rFonts w:ascii="Times New Roman" w:eastAsia="Times New Roman" w:hAnsi="Times New Roman"/>
                <w:kern w:val="3"/>
                <w:sz w:val="20"/>
                <w:szCs w:val="20"/>
                <w:lang w:eastAsia="ar-SA" w:bidi="en-US"/>
              </w:rPr>
              <w:t>*К</w:t>
            </w:r>
            <w:r w:rsidRPr="00250608">
              <w:rPr>
                <w:rFonts w:ascii="Times New Roman" w:eastAsia="Times New Roman" w:hAnsi="Times New Roman"/>
                <w:kern w:val="3"/>
                <w:sz w:val="20"/>
                <w:szCs w:val="20"/>
                <w:vertAlign w:val="subscript"/>
                <w:lang w:eastAsia="ar-SA" w:bidi="en-US"/>
              </w:rPr>
              <w:t>0-7</w:t>
            </w:r>
            <w:r w:rsidRPr="00250608">
              <w:rPr>
                <w:rFonts w:ascii="Times New Roman" w:eastAsia="Times New Roman" w:hAnsi="Times New Roman"/>
                <w:kern w:val="3"/>
                <w:sz w:val="20"/>
                <w:szCs w:val="20"/>
                <w:lang w:eastAsia="ar-SA" w:bidi="en-US"/>
              </w:rPr>
              <w:t>&lt;</w:t>
            </w:r>
            <w:proofErr w:type="spellStart"/>
            <w:r w:rsidRPr="00250608">
              <w:rPr>
                <w:rFonts w:ascii="Times New Roman" w:eastAsia="Times New Roman" w:hAnsi="Times New Roman"/>
                <w:kern w:val="3"/>
                <w:sz w:val="20"/>
                <w:szCs w:val="20"/>
                <w:lang w:eastAsia="ar-SA" w:bidi="en-US"/>
              </w:rPr>
              <w:t>Ф</w:t>
            </w:r>
            <w:r w:rsidRPr="00250608">
              <w:rPr>
                <w:rFonts w:ascii="Times New Roman" w:eastAsia="Times New Roman" w:hAnsi="Times New Roman"/>
                <w:kern w:val="3"/>
                <w:sz w:val="20"/>
                <w:szCs w:val="20"/>
                <w:vertAlign w:val="subscript"/>
                <w:lang w:eastAsia="ar-SA" w:bidi="en-US"/>
              </w:rPr>
              <w:t>дс</w:t>
            </w:r>
            <w:proofErr w:type="spellEnd"/>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где: </w:t>
            </w:r>
            <w:proofErr w:type="spellStart"/>
            <w:r w:rsidRPr="00250608">
              <w:rPr>
                <w:rFonts w:ascii="Times New Roman" w:eastAsia="Times New Roman" w:hAnsi="Times New Roman"/>
                <w:kern w:val="3"/>
                <w:sz w:val="20"/>
                <w:szCs w:val="20"/>
                <w:lang w:eastAsia="ar-SA" w:bidi="en-US"/>
              </w:rPr>
              <w:t>М</w:t>
            </w:r>
            <w:r w:rsidRPr="00250608">
              <w:rPr>
                <w:rFonts w:ascii="Times New Roman" w:eastAsia="Times New Roman" w:hAnsi="Times New Roman"/>
                <w:kern w:val="3"/>
                <w:sz w:val="20"/>
                <w:szCs w:val="20"/>
                <w:vertAlign w:val="subscript"/>
                <w:lang w:eastAsia="ar-SA" w:bidi="en-US"/>
              </w:rPr>
              <w:t>доо</w:t>
            </w:r>
            <w:proofErr w:type="spellEnd"/>
            <w:r w:rsidRPr="00250608">
              <w:rPr>
                <w:rFonts w:ascii="Times New Roman" w:eastAsia="Times New Roman" w:hAnsi="Times New Roman"/>
                <w:kern w:val="3"/>
                <w:sz w:val="20"/>
                <w:szCs w:val="20"/>
                <w:vertAlign w:val="subscript"/>
                <w:lang w:eastAsia="ar-SA" w:bidi="en-US"/>
              </w:rPr>
              <w:t>/1000</w:t>
            </w:r>
            <w:r w:rsidRPr="00250608">
              <w:rPr>
                <w:rFonts w:ascii="Times New Roman" w:eastAsia="Times New Roman" w:hAnsi="Times New Roman"/>
                <w:kern w:val="3"/>
                <w:sz w:val="20"/>
                <w:szCs w:val="20"/>
                <w:lang w:eastAsia="ar-SA" w:bidi="en-US"/>
              </w:rPr>
              <w:t> – число мест в дошкольных образовательных организациях муниципального образования в расчете на 1000 человек населения;</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0-7</w:t>
            </w:r>
            <w:r w:rsidRPr="00250608">
              <w:rPr>
                <w:rFonts w:ascii="Times New Roman" w:eastAsia="Times New Roman" w:hAnsi="Times New Roman"/>
                <w:kern w:val="3"/>
                <w:sz w:val="20"/>
                <w:szCs w:val="20"/>
                <w:lang w:eastAsia="ar-SA" w:bidi="en-US"/>
              </w:rPr>
              <w:t> – численность детей муниципального образования в возрасте от 0 до 7 лет (включительно), чел.;</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proofErr w:type="spellStart"/>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общ</w:t>
            </w:r>
            <w:proofErr w:type="spellEnd"/>
            <w:r w:rsidRPr="00250608">
              <w:rPr>
                <w:rFonts w:ascii="Times New Roman" w:eastAsia="Times New Roman" w:hAnsi="Times New Roman"/>
                <w:kern w:val="3"/>
                <w:sz w:val="20"/>
                <w:szCs w:val="20"/>
                <w:lang w:eastAsia="ar-SA" w:bidi="en-US"/>
              </w:rPr>
              <w:t> – общая численность населения муниципального образования, чел.;</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proofErr w:type="spellStart"/>
            <w:r w:rsidRPr="00250608">
              <w:rPr>
                <w:rFonts w:ascii="Times New Roman" w:eastAsia="Times New Roman" w:hAnsi="Times New Roman"/>
                <w:kern w:val="3"/>
                <w:sz w:val="20"/>
                <w:szCs w:val="20"/>
                <w:lang w:eastAsia="ar-SA" w:bidi="en-US"/>
              </w:rPr>
              <w:t>Ф</w:t>
            </w:r>
            <w:r w:rsidRPr="00250608">
              <w:rPr>
                <w:rFonts w:ascii="Times New Roman" w:eastAsia="Times New Roman" w:hAnsi="Times New Roman"/>
                <w:kern w:val="3"/>
                <w:sz w:val="20"/>
                <w:szCs w:val="20"/>
                <w:vertAlign w:val="subscript"/>
                <w:lang w:eastAsia="ar-SA" w:bidi="en-US"/>
              </w:rPr>
              <w:t>дс</w:t>
            </w:r>
            <w:proofErr w:type="spellEnd"/>
            <w:r w:rsidRPr="00250608">
              <w:rPr>
                <w:rFonts w:ascii="Times New Roman" w:eastAsia="Times New Roman" w:hAnsi="Times New Roman"/>
                <w:kern w:val="3"/>
                <w:sz w:val="20"/>
                <w:szCs w:val="20"/>
                <w:lang w:eastAsia="ar-SA" w:bidi="en-US"/>
              </w:rPr>
              <w:t> – фактическая наполняемость дошкольных образовательных организаций муниципального образования, чел.;</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w:t>
            </w:r>
            <w:r w:rsidRPr="00250608">
              <w:rPr>
                <w:rFonts w:ascii="Times New Roman" w:eastAsia="Times New Roman" w:hAnsi="Times New Roman"/>
                <w:kern w:val="3"/>
                <w:sz w:val="20"/>
                <w:szCs w:val="20"/>
                <w:vertAlign w:val="subscript"/>
                <w:lang w:eastAsia="ar-SA" w:bidi="en-US"/>
              </w:rPr>
              <w:t>0-7</w:t>
            </w:r>
            <w:r w:rsidRPr="00250608">
              <w:rPr>
                <w:rFonts w:ascii="Times New Roman" w:eastAsia="Times New Roman" w:hAnsi="Times New Roman"/>
                <w:kern w:val="3"/>
                <w:sz w:val="20"/>
                <w:szCs w:val="20"/>
                <w:lang w:eastAsia="ar-SA" w:bidi="en-US"/>
              </w:rPr>
              <w:t> – коэффициент обеспеченности детей 0-7 лет местами в детских садах (0,65 для городских населенных пунктов, 0,45 для сельских населенных пунктов).</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Удельный вес числа дошкольных образовательных организаций, в которых создана универсальная </w:t>
            </w:r>
            <w:proofErr w:type="spellStart"/>
            <w:r w:rsidRPr="00250608">
              <w:rPr>
                <w:rFonts w:ascii="Times New Roman" w:eastAsia="Times New Roman" w:hAnsi="Times New Roman"/>
                <w:kern w:val="3"/>
                <w:sz w:val="20"/>
                <w:szCs w:val="20"/>
                <w:lang w:eastAsia="ar-SA" w:bidi="en-US"/>
              </w:rPr>
              <w:t>безбарьерная</w:t>
            </w:r>
            <w:proofErr w:type="spellEnd"/>
            <w:r w:rsidRPr="00250608">
              <w:rPr>
                <w:rFonts w:ascii="Times New Roman" w:eastAsia="Times New Roman" w:hAnsi="Times New Roman"/>
                <w:kern w:val="3"/>
                <w:sz w:val="20"/>
                <w:szCs w:val="20"/>
                <w:lang w:eastAsia="ar-SA" w:bidi="en-US"/>
              </w:rPr>
              <w:t xml:space="preserve"> среда для инклюзивного образования детей-инвалидов, в общем числе дошкольных образовательных организаций, принят в размере 20% согласно </w:t>
            </w:r>
            <w:proofErr w:type="gramStart"/>
            <w:r w:rsidRPr="00250608">
              <w:rPr>
                <w:rFonts w:ascii="Times New Roman" w:eastAsia="Times New Roman" w:hAnsi="Times New Roman"/>
                <w:kern w:val="3"/>
                <w:sz w:val="20"/>
                <w:szCs w:val="20"/>
                <w:lang w:eastAsia="ar-SA" w:bidi="en-US"/>
              </w:rPr>
              <w:t>приложению</w:t>
            </w:r>
            <w:proofErr w:type="gramEnd"/>
            <w:r w:rsidRPr="00250608">
              <w:rPr>
                <w:rFonts w:ascii="Times New Roman" w:eastAsia="Times New Roman" w:hAnsi="Times New Roman"/>
                <w:kern w:val="3"/>
                <w:sz w:val="20"/>
                <w:szCs w:val="20"/>
                <w:lang w:eastAsia="ar-SA" w:bidi="en-US"/>
              </w:rPr>
              <w:t xml:space="preserve"> к письму </w:t>
            </w:r>
            <w:proofErr w:type="spellStart"/>
            <w:r w:rsidRPr="00250608">
              <w:rPr>
                <w:rFonts w:ascii="Times New Roman" w:eastAsia="Times New Roman" w:hAnsi="Times New Roman"/>
                <w:kern w:val="3"/>
                <w:sz w:val="20"/>
                <w:szCs w:val="20"/>
                <w:lang w:eastAsia="ar-SA" w:bidi="en-US"/>
              </w:rPr>
              <w:t>Минобрнауки</w:t>
            </w:r>
            <w:proofErr w:type="spellEnd"/>
            <w:r w:rsidRPr="00250608">
              <w:rPr>
                <w:rFonts w:ascii="Times New Roman" w:eastAsia="Times New Roman" w:hAnsi="Times New Roman"/>
                <w:kern w:val="3"/>
                <w:sz w:val="20"/>
                <w:szCs w:val="20"/>
                <w:lang w:eastAsia="ar-SA" w:bidi="en-US"/>
              </w:rPr>
              <w:t xml:space="preserve"> России № АК-950/02.</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Размеры земельных участков определены согласно приложению Д СП 42.13330.2016</w:t>
            </w:r>
          </w:p>
        </w:tc>
      </w:tr>
      <w:tr w:rsidR="00250608" w:rsidRPr="00250608" w:rsidTr="00250608">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принята 1000 м в сельских населенных пунктах согласно пункту 10.4 СП 42.13330.2016 и пункту 2.1.2 СП 2.4.3648-20.</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При расстояниях, свыше указанных, организуется транспортное обслуживание до организации и обратно. Расстояние транспортного </w:t>
            </w:r>
            <w:r w:rsidRPr="00250608">
              <w:rPr>
                <w:rFonts w:ascii="Times New Roman" w:eastAsia="Times New Roman" w:hAnsi="Times New Roman"/>
                <w:kern w:val="3"/>
                <w:sz w:val="20"/>
                <w:szCs w:val="20"/>
                <w:lang w:eastAsia="ar-SA" w:bidi="en-US"/>
              </w:rPr>
              <w:lastRenderedPageBreak/>
              <w:t>обслуживания не должно превышать 15 км.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250608" w:rsidRPr="00250608" w:rsidTr="00250608">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bCs/>
                <w:kern w:val="3"/>
                <w:sz w:val="20"/>
                <w:szCs w:val="20"/>
                <w:lang w:eastAsia="ar-SA" w:bidi="en-US"/>
              </w:rPr>
            </w:pPr>
            <w:r w:rsidRPr="00250608">
              <w:rPr>
                <w:rFonts w:ascii="Times New Roman" w:eastAsia="Times New Roman" w:hAnsi="Times New Roman"/>
                <w:b/>
                <w:bCs/>
                <w:kern w:val="3"/>
                <w:sz w:val="20"/>
                <w:szCs w:val="20"/>
                <w:lang w:eastAsia="ar-SA" w:bidi="en-US"/>
              </w:rPr>
              <w:lastRenderedPageBreak/>
              <w:t>Общее образование</w:t>
            </w:r>
          </w:p>
        </w:tc>
      </w:tr>
      <w:tr w:rsidR="00250608" w:rsidRPr="00250608" w:rsidTr="00250608">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kern w:val="3"/>
                <w:sz w:val="20"/>
                <w:szCs w:val="20"/>
                <w:lang w:eastAsia="ar-SA" w:bidi="en-US"/>
              </w:rPr>
              <w:t>Общеобразовательные организации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Число мест в общеобразовательных организациях в расчете на 1000 человек определено расчетным путем по состоянию на 1 января 2023 года в соответствии с приложением Д СП 42.13330.2016.</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расчетах предполагается 100%-</w:t>
            </w:r>
            <w:proofErr w:type="spellStart"/>
            <w:r w:rsidRPr="00250608">
              <w:rPr>
                <w:rFonts w:ascii="Times New Roman" w:eastAsia="Times New Roman" w:hAnsi="Times New Roman"/>
                <w:kern w:val="3"/>
                <w:sz w:val="20"/>
                <w:szCs w:val="20"/>
                <w:lang w:eastAsia="ar-SA" w:bidi="en-US"/>
              </w:rPr>
              <w:t>ный</w:t>
            </w:r>
            <w:proofErr w:type="spellEnd"/>
            <w:r w:rsidRPr="00250608">
              <w:rPr>
                <w:rFonts w:ascii="Times New Roman" w:eastAsia="Times New Roman" w:hAnsi="Times New Roman"/>
                <w:kern w:val="3"/>
                <w:sz w:val="20"/>
                <w:szCs w:val="20"/>
                <w:lang w:eastAsia="ar-SA" w:bidi="en-US"/>
              </w:rPr>
              <w:t xml:space="preserve"> охват детей неполным средним образованием (I-IХ классы) и до 90% детей в городских населенных пунктах и 75% детей в сельских населенных пунктах – средним образованием (X-XI классы) при обучении в одну смену. При этом расчет проводился по формуле:</w:t>
            </w:r>
          </w:p>
          <w:p w:rsidR="00250608" w:rsidRPr="00250608" w:rsidRDefault="00250608" w:rsidP="00250608">
            <w:pPr>
              <w:widowControl w:val="0"/>
              <w:autoSpaceDN w:val="0"/>
              <w:spacing w:after="0" w:line="240" w:lineRule="auto"/>
              <w:ind w:left="980"/>
              <w:jc w:val="both"/>
              <w:textAlignment w:val="baseline"/>
              <w:rPr>
                <w:rFonts w:ascii="Times New Roman" w:eastAsia="Times New Roman" w:hAnsi="Times New Roman"/>
                <w:kern w:val="3"/>
                <w:sz w:val="20"/>
                <w:szCs w:val="20"/>
                <w:lang w:eastAsia="ar-SA" w:bidi="en-US"/>
              </w:rPr>
            </w:pPr>
            <w:proofErr w:type="spellStart"/>
            <w:r w:rsidRPr="00250608">
              <w:rPr>
                <w:rFonts w:ascii="Times New Roman" w:eastAsia="Times New Roman" w:hAnsi="Times New Roman"/>
                <w:kern w:val="3"/>
                <w:sz w:val="20"/>
                <w:szCs w:val="20"/>
                <w:lang w:eastAsia="ar-SA" w:bidi="en-US"/>
              </w:rPr>
              <w:t>М</w:t>
            </w:r>
            <w:r w:rsidRPr="00250608">
              <w:rPr>
                <w:rFonts w:ascii="Times New Roman" w:eastAsia="Times New Roman" w:hAnsi="Times New Roman"/>
                <w:kern w:val="3"/>
                <w:sz w:val="20"/>
                <w:szCs w:val="20"/>
                <w:vertAlign w:val="subscript"/>
                <w:lang w:eastAsia="ar-SA" w:bidi="en-US"/>
              </w:rPr>
              <w:t>оо</w:t>
            </w:r>
            <w:proofErr w:type="spellEnd"/>
            <w:r w:rsidRPr="00250608">
              <w:rPr>
                <w:rFonts w:ascii="Times New Roman" w:eastAsia="Times New Roman" w:hAnsi="Times New Roman"/>
                <w:kern w:val="3"/>
                <w:sz w:val="20"/>
                <w:szCs w:val="20"/>
                <w:vertAlign w:val="subscript"/>
                <w:lang w:eastAsia="ar-SA" w:bidi="en-US"/>
              </w:rPr>
              <w:t>/1000</w:t>
            </w:r>
            <w:r w:rsidRPr="00250608">
              <w:rPr>
                <w:rFonts w:ascii="Times New Roman" w:eastAsia="Times New Roman" w:hAnsi="Times New Roman"/>
                <w:kern w:val="3"/>
                <w:sz w:val="20"/>
                <w:szCs w:val="20"/>
                <w:lang w:eastAsia="ar-SA" w:bidi="en-US"/>
              </w:rPr>
              <w:t>= (Ч</w:t>
            </w:r>
            <w:r w:rsidRPr="00250608">
              <w:rPr>
                <w:rFonts w:ascii="Times New Roman" w:eastAsia="Times New Roman" w:hAnsi="Times New Roman"/>
                <w:kern w:val="3"/>
                <w:sz w:val="20"/>
                <w:szCs w:val="20"/>
                <w:vertAlign w:val="subscript"/>
                <w:lang w:eastAsia="ar-SA" w:bidi="en-US"/>
              </w:rPr>
              <w:t>7-15</w:t>
            </w:r>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16-17</w:t>
            </w:r>
            <w:r w:rsidRPr="00250608">
              <w:rPr>
                <w:rFonts w:ascii="Times New Roman" w:eastAsia="Times New Roman" w:hAnsi="Times New Roman"/>
                <w:kern w:val="3"/>
                <w:sz w:val="20"/>
                <w:szCs w:val="20"/>
                <w:lang w:eastAsia="ar-SA" w:bidi="en-US"/>
              </w:rPr>
              <w:t>*К</w:t>
            </w:r>
            <w:r w:rsidRPr="00250608">
              <w:rPr>
                <w:rFonts w:ascii="Times New Roman" w:eastAsia="Times New Roman" w:hAnsi="Times New Roman"/>
                <w:kern w:val="3"/>
                <w:sz w:val="20"/>
                <w:szCs w:val="20"/>
                <w:vertAlign w:val="subscript"/>
                <w:lang w:eastAsia="ar-SA" w:bidi="en-US"/>
              </w:rPr>
              <w:t>10-11</w:t>
            </w:r>
            <w:r w:rsidRPr="00250608">
              <w:rPr>
                <w:rFonts w:ascii="Times New Roman" w:eastAsia="Times New Roman" w:hAnsi="Times New Roman"/>
                <w:kern w:val="3"/>
                <w:sz w:val="20"/>
                <w:szCs w:val="20"/>
                <w:lang w:eastAsia="ar-SA" w:bidi="en-US"/>
              </w:rPr>
              <w:t>)/</w:t>
            </w:r>
            <w:proofErr w:type="spellStart"/>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общ</w:t>
            </w:r>
            <w:proofErr w:type="spellEnd"/>
            <w:r w:rsidRPr="00250608">
              <w:rPr>
                <w:rFonts w:ascii="Times New Roman" w:eastAsia="Times New Roman" w:hAnsi="Times New Roman"/>
                <w:kern w:val="3"/>
                <w:sz w:val="20"/>
                <w:szCs w:val="20"/>
                <w:lang w:eastAsia="ar-SA" w:bidi="en-US"/>
              </w:rPr>
              <w:t>*1000</w:t>
            </w:r>
          </w:p>
          <w:p w:rsidR="00250608" w:rsidRPr="00250608" w:rsidRDefault="00250608" w:rsidP="00250608">
            <w:pPr>
              <w:widowControl w:val="0"/>
              <w:autoSpaceDN w:val="0"/>
              <w:spacing w:after="0" w:line="240" w:lineRule="auto"/>
              <w:ind w:hanging="12"/>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где: </w:t>
            </w:r>
            <w:proofErr w:type="spellStart"/>
            <w:r w:rsidRPr="00250608">
              <w:rPr>
                <w:rFonts w:ascii="Times New Roman" w:eastAsia="Times New Roman" w:hAnsi="Times New Roman"/>
                <w:kern w:val="3"/>
                <w:sz w:val="20"/>
                <w:szCs w:val="20"/>
                <w:lang w:eastAsia="ar-SA" w:bidi="en-US"/>
              </w:rPr>
              <w:t>М</w:t>
            </w:r>
            <w:r w:rsidRPr="00250608">
              <w:rPr>
                <w:rFonts w:ascii="Times New Roman" w:eastAsia="Times New Roman" w:hAnsi="Times New Roman"/>
                <w:kern w:val="3"/>
                <w:sz w:val="20"/>
                <w:szCs w:val="20"/>
                <w:vertAlign w:val="subscript"/>
                <w:lang w:eastAsia="ar-SA" w:bidi="en-US"/>
              </w:rPr>
              <w:t>оо</w:t>
            </w:r>
            <w:proofErr w:type="spellEnd"/>
            <w:r w:rsidRPr="00250608">
              <w:rPr>
                <w:rFonts w:ascii="Times New Roman" w:eastAsia="Times New Roman" w:hAnsi="Times New Roman"/>
                <w:kern w:val="3"/>
                <w:sz w:val="20"/>
                <w:szCs w:val="20"/>
                <w:vertAlign w:val="subscript"/>
                <w:lang w:eastAsia="ar-SA" w:bidi="en-US"/>
              </w:rPr>
              <w:t>/1000</w:t>
            </w:r>
            <w:r w:rsidRPr="00250608">
              <w:rPr>
                <w:rFonts w:ascii="Times New Roman" w:eastAsia="Times New Roman" w:hAnsi="Times New Roman"/>
                <w:kern w:val="3"/>
                <w:sz w:val="20"/>
                <w:szCs w:val="20"/>
                <w:lang w:eastAsia="ar-SA" w:bidi="en-US"/>
              </w:rPr>
              <w:t> – число мест в общеобразовательных организациях муниципального образования в расчете на 1000 человек населения;</w:t>
            </w:r>
          </w:p>
          <w:p w:rsidR="00250608" w:rsidRPr="00250608" w:rsidRDefault="00250608" w:rsidP="00250608">
            <w:pPr>
              <w:widowControl w:val="0"/>
              <w:autoSpaceDN w:val="0"/>
              <w:spacing w:after="0" w:line="240" w:lineRule="auto"/>
              <w:ind w:hanging="12"/>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7-15</w:t>
            </w:r>
            <w:r w:rsidRPr="00250608">
              <w:rPr>
                <w:rFonts w:ascii="Times New Roman" w:eastAsia="Times New Roman" w:hAnsi="Times New Roman"/>
                <w:kern w:val="3"/>
                <w:sz w:val="20"/>
                <w:szCs w:val="20"/>
                <w:lang w:eastAsia="ar-SA" w:bidi="en-US"/>
              </w:rPr>
              <w:t> – численность детей муниципального образования в возрасте от 7 до 15 лет (включительно), чел.;</w:t>
            </w:r>
          </w:p>
          <w:p w:rsidR="00250608" w:rsidRPr="00250608" w:rsidRDefault="00250608" w:rsidP="00250608">
            <w:pPr>
              <w:widowControl w:val="0"/>
              <w:autoSpaceDN w:val="0"/>
              <w:spacing w:after="0" w:line="240" w:lineRule="auto"/>
              <w:ind w:hanging="12"/>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16-17</w:t>
            </w:r>
            <w:r w:rsidRPr="00250608">
              <w:rPr>
                <w:rFonts w:ascii="Times New Roman" w:eastAsia="Times New Roman" w:hAnsi="Times New Roman"/>
                <w:kern w:val="3"/>
                <w:sz w:val="20"/>
                <w:szCs w:val="20"/>
                <w:lang w:eastAsia="ar-SA" w:bidi="en-US"/>
              </w:rPr>
              <w:t> – численность детей муниципального образования в возрасте от 16 до 17 лет (включительно), чел.;</w:t>
            </w:r>
          </w:p>
          <w:p w:rsidR="00250608" w:rsidRPr="00250608" w:rsidRDefault="00250608" w:rsidP="00250608">
            <w:pPr>
              <w:widowControl w:val="0"/>
              <w:autoSpaceDN w:val="0"/>
              <w:spacing w:after="0" w:line="240" w:lineRule="auto"/>
              <w:ind w:hanging="12"/>
              <w:jc w:val="both"/>
              <w:textAlignment w:val="baseline"/>
              <w:rPr>
                <w:rFonts w:ascii="Times New Roman" w:eastAsia="Times New Roman" w:hAnsi="Times New Roman"/>
                <w:kern w:val="3"/>
                <w:sz w:val="20"/>
                <w:szCs w:val="20"/>
                <w:lang w:eastAsia="ar-SA" w:bidi="en-US"/>
              </w:rPr>
            </w:pPr>
            <w:proofErr w:type="spellStart"/>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общ</w:t>
            </w:r>
            <w:proofErr w:type="spellEnd"/>
            <w:r w:rsidRPr="00250608">
              <w:rPr>
                <w:rFonts w:ascii="Times New Roman" w:eastAsia="Times New Roman" w:hAnsi="Times New Roman"/>
                <w:kern w:val="3"/>
                <w:sz w:val="20"/>
                <w:szCs w:val="20"/>
                <w:lang w:eastAsia="ar-SA" w:bidi="en-US"/>
              </w:rPr>
              <w:t> – общая численность населения муниципального образования, чел.;</w:t>
            </w:r>
          </w:p>
          <w:p w:rsidR="00250608" w:rsidRPr="00250608" w:rsidRDefault="00250608" w:rsidP="00250608">
            <w:pPr>
              <w:widowControl w:val="0"/>
              <w:autoSpaceDN w:val="0"/>
              <w:spacing w:after="0" w:line="240" w:lineRule="auto"/>
              <w:ind w:hanging="12"/>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w:t>
            </w:r>
            <w:r w:rsidRPr="00250608">
              <w:rPr>
                <w:rFonts w:ascii="Times New Roman" w:eastAsia="Times New Roman" w:hAnsi="Times New Roman"/>
                <w:kern w:val="3"/>
                <w:sz w:val="20"/>
                <w:szCs w:val="20"/>
                <w:vertAlign w:val="subscript"/>
                <w:lang w:eastAsia="ar-SA" w:bidi="en-US"/>
              </w:rPr>
              <w:t>10-11</w:t>
            </w:r>
            <w:r w:rsidRPr="00250608">
              <w:rPr>
                <w:rFonts w:ascii="Times New Roman" w:eastAsia="Times New Roman" w:hAnsi="Times New Roman"/>
                <w:kern w:val="3"/>
                <w:sz w:val="20"/>
                <w:szCs w:val="20"/>
                <w:lang w:eastAsia="ar-SA" w:bidi="en-US"/>
              </w:rPr>
              <w:t> – коэффициент обеспеченности детей 16-17 лет 10-11 классами общеобразовательных школ (0,9 для городских населенных пунктов, 0,75 для сельских населенных пунктов).</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Удельный вес числа общеобразовательных организаций, в которых создана универсальная </w:t>
            </w:r>
            <w:proofErr w:type="spellStart"/>
            <w:r w:rsidRPr="00250608">
              <w:rPr>
                <w:rFonts w:ascii="Times New Roman" w:eastAsia="Times New Roman" w:hAnsi="Times New Roman"/>
                <w:kern w:val="3"/>
                <w:sz w:val="20"/>
                <w:szCs w:val="20"/>
                <w:lang w:eastAsia="ar-SA" w:bidi="en-US"/>
              </w:rPr>
              <w:t>безбарьерная</w:t>
            </w:r>
            <w:proofErr w:type="spellEnd"/>
            <w:r w:rsidRPr="00250608">
              <w:rPr>
                <w:rFonts w:ascii="Times New Roman" w:eastAsia="Times New Roman" w:hAnsi="Times New Roman"/>
                <w:kern w:val="3"/>
                <w:sz w:val="20"/>
                <w:szCs w:val="20"/>
                <w:lang w:eastAsia="ar-SA" w:bidi="en-US"/>
              </w:rPr>
              <w:t xml:space="preserve"> среда для инклюзивного образования детей-инвалидов, в общем числе общеобразовательных организаций, принят в размере 25% согласно </w:t>
            </w:r>
            <w:proofErr w:type="gramStart"/>
            <w:r w:rsidRPr="00250608">
              <w:rPr>
                <w:rFonts w:ascii="Times New Roman" w:eastAsia="Times New Roman" w:hAnsi="Times New Roman"/>
                <w:kern w:val="3"/>
                <w:sz w:val="20"/>
                <w:szCs w:val="20"/>
                <w:lang w:eastAsia="ar-SA" w:bidi="en-US"/>
              </w:rPr>
              <w:t>приложению</w:t>
            </w:r>
            <w:proofErr w:type="gramEnd"/>
            <w:r w:rsidRPr="00250608">
              <w:rPr>
                <w:rFonts w:ascii="Times New Roman" w:eastAsia="Times New Roman" w:hAnsi="Times New Roman"/>
                <w:kern w:val="3"/>
                <w:sz w:val="20"/>
                <w:szCs w:val="20"/>
                <w:lang w:eastAsia="ar-SA" w:bidi="en-US"/>
              </w:rPr>
              <w:t xml:space="preserve"> к письму </w:t>
            </w:r>
            <w:proofErr w:type="spellStart"/>
            <w:r w:rsidRPr="00250608">
              <w:rPr>
                <w:rFonts w:ascii="Times New Roman" w:eastAsia="Times New Roman" w:hAnsi="Times New Roman"/>
                <w:kern w:val="3"/>
                <w:sz w:val="20"/>
                <w:szCs w:val="20"/>
                <w:lang w:eastAsia="ar-SA" w:bidi="en-US"/>
              </w:rPr>
              <w:t>Минобрнауки</w:t>
            </w:r>
            <w:proofErr w:type="spellEnd"/>
            <w:r w:rsidRPr="00250608">
              <w:rPr>
                <w:rFonts w:ascii="Times New Roman" w:eastAsia="Times New Roman" w:hAnsi="Times New Roman"/>
                <w:kern w:val="3"/>
                <w:sz w:val="20"/>
                <w:szCs w:val="20"/>
                <w:lang w:eastAsia="ar-SA" w:bidi="en-US"/>
              </w:rPr>
              <w:t xml:space="preserve"> России № АК-950/02.</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Размеры земельных участков определены согласно приложению Д СП 42.13330.2016</w:t>
            </w:r>
          </w:p>
        </w:tc>
      </w:tr>
      <w:tr w:rsidR="00250608" w:rsidRPr="00250608" w:rsidTr="00250608">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принята 1000 м в сельских населенных пунктах согласно пункту 10.4 СП 42.13330.2016 и пункту 2.1.2 СП 2.4.3648-20.</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15 км.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250608" w:rsidRPr="00250608" w:rsidTr="00250608">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bCs/>
                <w:kern w:val="3"/>
                <w:sz w:val="20"/>
                <w:szCs w:val="20"/>
                <w:lang w:eastAsia="ar-SA" w:bidi="en-US"/>
              </w:rPr>
            </w:pPr>
            <w:r w:rsidRPr="00250608">
              <w:rPr>
                <w:rFonts w:ascii="Times New Roman" w:eastAsia="Times New Roman" w:hAnsi="Times New Roman"/>
                <w:b/>
                <w:bCs/>
                <w:kern w:val="3"/>
                <w:sz w:val="20"/>
                <w:szCs w:val="20"/>
                <w:lang w:eastAsia="ar-SA" w:bidi="en-US"/>
              </w:rPr>
              <w:t>Дополнительное образование</w:t>
            </w:r>
          </w:p>
        </w:tc>
      </w:tr>
      <w:tr w:rsidR="00250608" w:rsidRPr="00250608" w:rsidTr="00250608">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Организации дополнительного образования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Число мест в организациях дополнительного образования определено с учетом демографической структуры Звериноголовского муниципального округа Курганской области на 1 января 2023 года расчетным путем по формуле:</w:t>
            </w:r>
          </w:p>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proofErr w:type="spellStart"/>
            <w:r w:rsidRPr="00250608">
              <w:rPr>
                <w:rFonts w:ascii="Times New Roman" w:eastAsia="Times New Roman" w:hAnsi="Times New Roman"/>
                <w:kern w:val="3"/>
                <w:sz w:val="20"/>
                <w:szCs w:val="20"/>
                <w:lang w:eastAsia="ar-SA" w:bidi="en-US"/>
              </w:rPr>
              <w:t>М</w:t>
            </w:r>
            <w:r w:rsidRPr="00250608">
              <w:rPr>
                <w:rFonts w:ascii="Times New Roman" w:eastAsia="Times New Roman" w:hAnsi="Times New Roman"/>
                <w:kern w:val="3"/>
                <w:sz w:val="20"/>
                <w:szCs w:val="20"/>
                <w:vertAlign w:val="subscript"/>
                <w:lang w:eastAsia="ar-SA" w:bidi="en-US"/>
              </w:rPr>
              <w:t>доп</w:t>
            </w:r>
            <w:proofErr w:type="spellEnd"/>
            <w:r w:rsidRPr="00250608">
              <w:rPr>
                <w:rFonts w:ascii="Times New Roman" w:eastAsia="Times New Roman" w:hAnsi="Times New Roman"/>
                <w:kern w:val="3"/>
                <w:sz w:val="20"/>
                <w:szCs w:val="20"/>
                <w:vertAlign w:val="subscript"/>
                <w:lang w:eastAsia="ar-SA" w:bidi="en-US"/>
              </w:rPr>
              <w:t>/1000</w:t>
            </w:r>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5-19</w:t>
            </w:r>
            <w:r w:rsidRPr="00250608">
              <w:rPr>
                <w:rFonts w:ascii="Times New Roman" w:eastAsia="Times New Roman" w:hAnsi="Times New Roman"/>
                <w:kern w:val="3"/>
                <w:sz w:val="20"/>
                <w:szCs w:val="20"/>
                <w:lang w:eastAsia="ar-SA" w:bidi="en-US"/>
              </w:rPr>
              <w:t>*</w:t>
            </w:r>
            <w:proofErr w:type="spellStart"/>
            <w:r w:rsidRPr="00250608">
              <w:rPr>
                <w:rFonts w:ascii="Times New Roman" w:eastAsia="Times New Roman" w:hAnsi="Times New Roman"/>
                <w:kern w:val="3"/>
                <w:sz w:val="20"/>
                <w:szCs w:val="20"/>
                <w:lang w:eastAsia="ar-SA" w:bidi="en-US"/>
              </w:rPr>
              <w:t>М</w:t>
            </w:r>
            <w:r w:rsidRPr="00250608">
              <w:rPr>
                <w:rFonts w:ascii="Times New Roman" w:eastAsia="Times New Roman" w:hAnsi="Times New Roman"/>
                <w:kern w:val="3"/>
                <w:sz w:val="20"/>
                <w:szCs w:val="20"/>
                <w:vertAlign w:val="subscript"/>
                <w:lang w:eastAsia="ar-SA" w:bidi="en-US"/>
              </w:rPr>
              <w:t>доп</w:t>
            </w:r>
            <w:proofErr w:type="spellEnd"/>
            <w:r w:rsidRPr="00250608">
              <w:rPr>
                <w:rFonts w:ascii="Times New Roman" w:eastAsia="Times New Roman" w:hAnsi="Times New Roman"/>
                <w:kern w:val="3"/>
                <w:sz w:val="20"/>
                <w:szCs w:val="20"/>
                <w:vertAlign w:val="subscript"/>
                <w:lang w:eastAsia="ar-SA" w:bidi="en-US"/>
              </w:rPr>
              <w:t>/100(5-18)</w:t>
            </w:r>
            <w:r w:rsidRPr="00250608">
              <w:rPr>
                <w:rFonts w:ascii="Times New Roman" w:eastAsia="Times New Roman" w:hAnsi="Times New Roman"/>
                <w:kern w:val="3"/>
                <w:sz w:val="20"/>
                <w:szCs w:val="20"/>
                <w:lang w:eastAsia="ar-SA" w:bidi="en-US"/>
              </w:rPr>
              <w:t>/100)/</w:t>
            </w:r>
            <w:proofErr w:type="spellStart"/>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общ</w:t>
            </w:r>
            <w:proofErr w:type="spellEnd"/>
            <w:r w:rsidRPr="00250608">
              <w:rPr>
                <w:rFonts w:ascii="Times New Roman" w:eastAsia="Times New Roman" w:hAnsi="Times New Roman"/>
                <w:kern w:val="3"/>
                <w:sz w:val="20"/>
                <w:szCs w:val="20"/>
                <w:lang w:eastAsia="ar-SA" w:bidi="en-US"/>
              </w:rPr>
              <w:t>*1000,</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где: </w:t>
            </w:r>
            <w:proofErr w:type="spellStart"/>
            <w:r w:rsidRPr="00250608">
              <w:rPr>
                <w:rFonts w:ascii="Times New Roman" w:eastAsia="Times New Roman" w:hAnsi="Times New Roman"/>
                <w:kern w:val="3"/>
                <w:sz w:val="20"/>
                <w:szCs w:val="20"/>
                <w:lang w:eastAsia="ar-SA" w:bidi="en-US"/>
              </w:rPr>
              <w:t>М</w:t>
            </w:r>
            <w:r w:rsidRPr="00250608">
              <w:rPr>
                <w:rFonts w:ascii="Times New Roman" w:eastAsia="Times New Roman" w:hAnsi="Times New Roman"/>
                <w:kern w:val="3"/>
                <w:sz w:val="20"/>
                <w:szCs w:val="20"/>
                <w:vertAlign w:val="subscript"/>
                <w:lang w:eastAsia="ar-SA" w:bidi="en-US"/>
              </w:rPr>
              <w:t>доп</w:t>
            </w:r>
            <w:proofErr w:type="spellEnd"/>
            <w:r w:rsidRPr="00250608">
              <w:rPr>
                <w:rFonts w:ascii="Times New Roman" w:eastAsia="Times New Roman" w:hAnsi="Times New Roman"/>
                <w:kern w:val="3"/>
                <w:sz w:val="20"/>
                <w:szCs w:val="20"/>
                <w:vertAlign w:val="subscript"/>
                <w:lang w:eastAsia="ar-SA" w:bidi="en-US"/>
              </w:rPr>
              <w:t>/1000</w:t>
            </w:r>
            <w:r w:rsidRPr="00250608">
              <w:rPr>
                <w:rFonts w:ascii="Times New Roman" w:eastAsia="Times New Roman" w:hAnsi="Times New Roman"/>
                <w:kern w:val="3"/>
                <w:sz w:val="20"/>
                <w:szCs w:val="20"/>
                <w:lang w:eastAsia="ar-SA" w:bidi="en-US"/>
              </w:rPr>
              <w:t> – число мест в организациях дополнительного образования в расчете на 1000 человек;</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5-18</w:t>
            </w:r>
            <w:r w:rsidRPr="00250608">
              <w:rPr>
                <w:rFonts w:ascii="Times New Roman" w:eastAsia="Times New Roman" w:hAnsi="Times New Roman"/>
                <w:kern w:val="3"/>
                <w:sz w:val="20"/>
                <w:szCs w:val="20"/>
                <w:lang w:eastAsia="ar-SA" w:bidi="en-US"/>
              </w:rPr>
              <w:t> – численность детей в возрасте от 5 до 18 лет, чел.;</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proofErr w:type="spellStart"/>
            <w:r w:rsidRPr="00250608">
              <w:rPr>
                <w:rFonts w:ascii="Times New Roman" w:eastAsia="Times New Roman" w:hAnsi="Times New Roman"/>
                <w:kern w:val="3"/>
                <w:sz w:val="20"/>
                <w:szCs w:val="20"/>
                <w:lang w:eastAsia="ar-SA" w:bidi="en-US"/>
              </w:rPr>
              <w:t>М</w:t>
            </w:r>
            <w:r w:rsidRPr="00250608">
              <w:rPr>
                <w:rFonts w:ascii="Times New Roman" w:eastAsia="Times New Roman" w:hAnsi="Times New Roman"/>
                <w:kern w:val="3"/>
                <w:sz w:val="20"/>
                <w:szCs w:val="20"/>
                <w:vertAlign w:val="subscript"/>
                <w:lang w:eastAsia="ar-SA" w:bidi="en-US"/>
              </w:rPr>
              <w:t>доп</w:t>
            </w:r>
            <w:proofErr w:type="spellEnd"/>
            <w:r w:rsidRPr="00250608">
              <w:rPr>
                <w:rFonts w:ascii="Times New Roman" w:eastAsia="Times New Roman" w:hAnsi="Times New Roman"/>
                <w:kern w:val="3"/>
                <w:sz w:val="20"/>
                <w:szCs w:val="20"/>
                <w:vertAlign w:val="subscript"/>
                <w:lang w:eastAsia="ar-SA" w:bidi="en-US"/>
              </w:rPr>
              <w:t>/100(5-18)</w:t>
            </w:r>
            <w:r w:rsidRPr="00250608">
              <w:rPr>
                <w:rFonts w:ascii="Times New Roman" w:eastAsia="Times New Roman" w:hAnsi="Times New Roman"/>
                <w:kern w:val="3"/>
                <w:sz w:val="20"/>
                <w:szCs w:val="20"/>
                <w:lang w:eastAsia="ar-SA" w:bidi="en-US"/>
              </w:rPr>
              <w:t> – число мест в организациях дополнительного образования в расчете на 100 детей в возрасте от 5 до 18 лет, определенное в соответствии со Стратегией развития Курганской области: 80 мест;</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proofErr w:type="spellStart"/>
            <w:r w:rsidRPr="00250608">
              <w:rPr>
                <w:rFonts w:ascii="Times New Roman" w:eastAsia="Times New Roman" w:hAnsi="Times New Roman"/>
                <w:kern w:val="3"/>
                <w:sz w:val="20"/>
                <w:szCs w:val="20"/>
                <w:lang w:eastAsia="ar-SA" w:bidi="en-US"/>
              </w:rPr>
              <w:t>Ч</w:t>
            </w:r>
            <w:r w:rsidRPr="00250608">
              <w:rPr>
                <w:rFonts w:ascii="Times New Roman" w:eastAsia="Times New Roman" w:hAnsi="Times New Roman"/>
                <w:kern w:val="3"/>
                <w:sz w:val="20"/>
                <w:szCs w:val="20"/>
                <w:vertAlign w:val="subscript"/>
                <w:lang w:eastAsia="ar-SA" w:bidi="en-US"/>
              </w:rPr>
              <w:t>общ</w:t>
            </w:r>
            <w:proofErr w:type="spellEnd"/>
            <w:r w:rsidRPr="00250608">
              <w:rPr>
                <w:rFonts w:ascii="Times New Roman" w:eastAsia="Times New Roman" w:hAnsi="Times New Roman"/>
                <w:kern w:val="3"/>
                <w:sz w:val="20"/>
                <w:szCs w:val="20"/>
                <w:lang w:eastAsia="ar-SA" w:bidi="en-US"/>
              </w:rPr>
              <w:t> – общая численность населения, чел.</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В соответствии с приложением к письму </w:t>
            </w:r>
            <w:proofErr w:type="spellStart"/>
            <w:r w:rsidRPr="00250608">
              <w:rPr>
                <w:rFonts w:ascii="Times New Roman" w:eastAsia="Times New Roman" w:hAnsi="Times New Roman"/>
                <w:kern w:val="3"/>
                <w:sz w:val="20"/>
                <w:szCs w:val="20"/>
                <w:lang w:eastAsia="ar-SA" w:bidi="en-US"/>
              </w:rPr>
              <w:t>Минобрнауки</w:t>
            </w:r>
            <w:proofErr w:type="spellEnd"/>
            <w:r w:rsidRPr="00250608">
              <w:rPr>
                <w:rFonts w:ascii="Times New Roman" w:eastAsia="Times New Roman" w:hAnsi="Times New Roman"/>
                <w:kern w:val="3"/>
                <w:sz w:val="20"/>
                <w:szCs w:val="20"/>
                <w:lang w:eastAsia="ar-SA" w:bidi="en-US"/>
              </w:rPr>
              <w:t xml:space="preserve"> России № АК-950/02 в сельских населенных пунктах рекомендуется размещать 87% мест на базе общеобразовательных организаций, 13% мест на базе образовательных организаций (за исключением общеобразовательных организаций)</w:t>
            </w:r>
          </w:p>
        </w:tc>
      </w:tr>
      <w:tr w:rsidR="00250608" w:rsidRPr="00250608" w:rsidTr="00250608">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Транспортная доступность принята 30 мин. в соответствии с приложением к письму </w:t>
            </w:r>
            <w:proofErr w:type="spellStart"/>
            <w:r w:rsidRPr="00250608">
              <w:rPr>
                <w:rFonts w:ascii="Times New Roman" w:eastAsia="Times New Roman" w:hAnsi="Times New Roman"/>
                <w:kern w:val="3"/>
                <w:sz w:val="20"/>
                <w:szCs w:val="20"/>
                <w:lang w:eastAsia="ar-SA" w:bidi="en-US"/>
              </w:rPr>
              <w:t>Минобрнауки</w:t>
            </w:r>
            <w:proofErr w:type="spellEnd"/>
            <w:r w:rsidRPr="00250608">
              <w:rPr>
                <w:rFonts w:ascii="Times New Roman" w:eastAsia="Times New Roman" w:hAnsi="Times New Roman"/>
                <w:kern w:val="3"/>
                <w:sz w:val="20"/>
                <w:szCs w:val="20"/>
                <w:lang w:eastAsia="ar-SA" w:bidi="en-US"/>
              </w:rPr>
              <w:t xml:space="preserve"> России № АК-950/02</w:t>
            </w:r>
          </w:p>
        </w:tc>
      </w:tr>
      <w:tr w:rsidR="00250608" w:rsidRPr="00250608" w:rsidTr="00250608">
        <w:tc>
          <w:tcPr>
            <w:tcW w:w="99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bCs/>
                <w:kern w:val="3"/>
                <w:sz w:val="20"/>
                <w:szCs w:val="20"/>
                <w:lang w:eastAsia="ar-SA" w:bidi="en-US"/>
              </w:rPr>
              <w:lastRenderedPageBreak/>
              <w:t>Оздоровление и отдых детей</w:t>
            </w:r>
          </w:p>
        </w:tc>
      </w:tr>
      <w:tr w:rsidR="00250608" w:rsidRPr="00250608" w:rsidTr="00250608">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Детские учреждения оздоровления и отдыха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на муниципальный округ по заданию на проектирование принято в соответствии с приложением Д СП 42.13330.2016.</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Размеры земельных участков приняты согласно приложению Д СП 42.13330.2016</w:t>
            </w:r>
          </w:p>
        </w:tc>
      </w:tr>
      <w:tr w:rsidR="00250608" w:rsidRPr="00250608" w:rsidTr="00250608">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bl>
    <w:p w:rsidR="00250608" w:rsidRPr="00250608" w:rsidRDefault="00250608" w:rsidP="0079086E">
      <w:pPr>
        <w:keepNext/>
        <w:numPr>
          <w:ilvl w:val="0"/>
          <w:numId w:val="11"/>
        </w:numPr>
        <w:suppressAutoHyphens/>
        <w:spacing w:before="240" w:after="60" w:line="240" w:lineRule="auto"/>
        <w:ind w:left="0" w:firstLine="0"/>
        <w:jc w:val="center"/>
        <w:outlineLvl w:val="1"/>
        <w:rPr>
          <w:rFonts w:ascii="Times New Roman" w:eastAsia="Times New Roman" w:hAnsi="Times New Roman"/>
          <w:b/>
          <w:bCs/>
          <w:sz w:val="20"/>
          <w:szCs w:val="20"/>
          <w:lang w:eastAsia="x-none"/>
        </w:rPr>
      </w:pPr>
      <w:r w:rsidRPr="00250608">
        <w:rPr>
          <w:rFonts w:ascii="Times New Roman" w:eastAsia="Times New Roman" w:hAnsi="Times New Roman"/>
          <w:b/>
          <w:bCs/>
          <w:iCs/>
          <w:sz w:val="20"/>
          <w:szCs w:val="20"/>
          <w:lang w:val="x-none" w:eastAsia="x-none"/>
        </w:rPr>
        <w:t>Глава</w:t>
      </w:r>
      <w:r w:rsidRPr="00250608">
        <w:rPr>
          <w:rFonts w:ascii="Times New Roman" w:eastAsia="Times New Roman" w:hAnsi="Times New Roman"/>
          <w:b/>
          <w:bCs/>
          <w:sz w:val="20"/>
          <w:szCs w:val="20"/>
          <w:lang w:val="x-none" w:eastAsia="x-none"/>
        </w:rPr>
        <w:t xml:space="preserve"> </w:t>
      </w:r>
      <w:r w:rsidRPr="00250608">
        <w:rPr>
          <w:rFonts w:ascii="Times New Roman" w:eastAsia="Times New Roman" w:hAnsi="Times New Roman"/>
          <w:b/>
          <w:bCs/>
          <w:sz w:val="20"/>
          <w:szCs w:val="20"/>
          <w:lang w:eastAsia="x-none"/>
        </w:rPr>
        <w:t>17</w:t>
      </w:r>
      <w:r w:rsidRPr="00250608">
        <w:rPr>
          <w:rFonts w:ascii="Times New Roman" w:eastAsia="Times New Roman" w:hAnsi="Times New Roman"/>
          <w:b/>
          <w:bCs/>
          <w:sz w:val="20"/>
          <w:szCs w:val="20"/>
          <w:lang w:val="x-none" w:eastAsia="x-none"/>
        </w:rPr>
        <w:t xml:space="preserve">. Материалы по обоснованию расчётных показателей обеспеченности и территориальной доступности объектов </w:t>
      </w:r>
      <w:r w:rsidRPr="00250608">
        <w:rPr>
          <w:rFonts w:ascii="Times New Roman" w:eastAsia="Times New Roman" w:hAnsi="Times New Roman"/>
          <w:b/>
          <w:bCs/>
          <w:sz w:val="20"/>
          <w:szCs w:val="20"/>
          <w:lang w:eastAsia="x-none"/>
        </w:rPr>
        <w:t>местного</w:t>
      </w:r>
      <w:r w:rsidRPr="00250608">
        <w:rPr>
          <w:rFonts w:ascii="Times New Roman" w:eastAsia="Times New Roman" w:hAnsi="Times New Roman"/>
          <w:b/>
          <w:bCs/>
          <w:sz w:val="20"/>
          <w:szCs w:val="20"/>
          <w:lang w:val="x-none" w:eastAsia="x-none"/>
        </w:rPr>
        <w:t xml:space="preserve"> значения</w:t>
      </w:r>
      <w:r w:rsidRPr="00250608">
        <w:rPr>
          <w:rFonts w:ascii="Times New Roman" w:eastAsia="Times New Roman" w:hAnsi="Times New Roman"/>
          <w:b/>
          <w:bCs/>
          <w:sz w:val="20"/>
          <w:szCs w:val="20"/>
          <w:lang w:eastAsia="x-none"/>
        </w:rPr>
        <w:t xml:space="preserve"> в области культуры.</w:t>
      </w:r>
    </w:p>
    <w:p w:rsidR="00250608" w:rsidRPr="00250608" w:rsidRDefault="00250608" w:rsidP="00250608">
      <w:pPr>
        <w:suppressAutoHyphens/>
        <w:spacing w:after="0" w:line="240" w:lineRule="auto"/>
        <w:rPr>
          <w:rFonts w:ascii="Times New Roman" w:eastAsia="Times New Roman" w:hAnsi="Times New Roman"/>
          <w:sz w:val="20"/>
          <w:szCs w:val="20"/>
          <w:lang w:eastAsia="x-none"/>
        </w:rPr>
      </w:pPr>
    </w:p>
    <w:tbl>
      <w:tblPr>
        <w:tblW w:w="9913" w:type="dxa"/>
        <w:tblLayout w:type="fixed"/>
        <w:tblCellMar>
          <w:left w:w="10" w:type="dxa"/>
          <w:right w:w="10" w:type="dxa"/>
        </w:tblCellMar>
        <w:tblLook w:val="04A0" w:firstRow="1" w:lastRow="0" w:firstColumn="1" w:lastColumn="0" w:noHBand="0" w:noVBand="1"/>
      </w:tblPr>
      <w:tblGrid>
        <w:gridCol w:w="1403"/>
        <w:gridCol w:w="2268"/>
        <w:gridCol w:w="6242"/>
      </w:tblGrid>
      <w:tr w:rsidR="00250608" w:rsidRPr="00250608" w:rsidTr="00250608">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Обоснование предельного значения расчетного показателя</w:t>
            </w:r>
          </w:p>
        </w:tc>
      </w:tr>
      <w:tr w:rsidR="00250608" w:rsidRPr="00250608" w:rsidTr="00250608">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Общедоступная библиотека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менее 1 объекта для муниципального округа установлено по соответствующему показателю таблицы 1 приложения к распоряжению Минкультуры России № Р-965 для муниципального района</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принята  60 мин. для муниципального округа в соответствии с таблицей 1 приложения к распоряжению Минкультуры России № Р-965 (здесь и далее показатель для муниципального округа принимается по показателю для муниципального района)</w:t>
            </w:r>
          </w:p>
        </w:tc>
      </w:tr>
      <w:tr w:rsidR="00250608" w:rsidRPr="00250608" w:rsidTr="00250608">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Детская библиотека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соответствии с таблицей 1 приложения к распоряжению Минкультуры России № Р-965 показатель для муниципального округа принимается по показателю для муниципального района (не менее 1 объекта на муниципальный округ)</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bookmarkStart w:id="20" w:name="OLE_LINK458"/>
            <w:bookmarkStart w:id="21" w:name="OLE_LINK459"/>
            <w:bookmarkStart w:id="22" w:name="OLE_LINK460"/>
            <w:r w:rsidRPr="00250608">
              <w:rPr>
                <w:rFonts w:ascii="Times New Roman" w:eastAsia="Times New Roman" w:hAnsi="Times New Roman"/>
                <w:kern w:val="3"/>
                <w:sz w:val="20"/>
                <w:szCs w:val="20"/>
                <w:lang w:eastAsia="ar-SA" w:bidi="en-US"/>
              </w:rPr>
              <w:t>Транспортная доступность принята 60 мин. для муниципального округа в соответствии с таблицей 1 приложения к распоряжению Минкультуры России № Р-965</w:t>
            </w:r>
            <w:bookmarkEnd w:id="20"/>
            <w:bookmarkEnd w:id="21"/>
            <w:bookmarkEnd w:id="22"/>
          </w:p>
        </w:tc>
      </w:tr>
      <w:tr w:rsidR="00250608" w:rsidRPr="00250608" w:rsidTr="00250608">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Точка доступа к полнотекстовым информационным ресурсам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менее 1 объекта на муниципальный округ принято в соответствии с таблицей 1 приложения к распоряжению Минкультуры России № Р-965</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Транспортная доступность </w:t>
            </w:r>
            <w:bookmarkStart w:id="23" w:name="OLE_LINK462"/>
            <w:bookmarkStart w:id="24" w:name="OLE_LINK461"/>
            <w:r w:rsidRPr="00250608">
              <w:rPr>
                <w:rFonts w:ascii="Times New Roman" w:eastAsia="Times New Roman" w:hAnsi="Times New Roman"/>
                <w:kern w:val="3"/>
                <w:sz w:val="20"/>
                <w:szCs w:val="20"/>
                <w:lang w:eastAsia="ar-SA" w:bidi="en-US"/>
              </w:rPr>
              <w:t>принята 60 мин. для муниципального округа в соответствии с таблицей 1 приложения к распоряжению Минкультуры России № Р-965</w:t>
            </w:r>
            <w:bookmarkEnd w:id="23"/>
            <w:bookmarkEnd w:id="24"/>
          </w:p>
        </w:tc>
      </w:tr>
      <w:tr w:rsidR="00250608" w:rsidRPr="00250608" w:rsidTr="00250608">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Музей краеведческий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менее 1 объекта на муниципальный округ принято в соответствии с таблицей 2 приложения к распоряжению Минкультуры России № Р-965</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принята 60 мин. для муниципального округа в соответствии с таблицей 2 приложения к распоряжению Минкультуры России № Р-965</w:t>
            </w:r>
          </w:p>
        </w:tc>
      </w:tr>
      <w:tr w:rsidR="00250608" w:rsidRPr="00250608" w:rsidTr="00250608">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Дом культуры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принято в соответствии с таблицей 6 приложения к распоряжению Минкультуры России № Р-965</w:t>
            </w:r>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принята в соответствии с таблицей 6 приложения к распоряжению Минкультуры России № Р-965</w:t>
            </w:r>
          </w:p>
        </w:tc>
      </w:tr>
      <w:tr w:rsidR="00250608" w:rsidRPr="00250608" w:rsidTr="00250608">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Кинозал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bookmarkStart w:id="25" w:name="OLE_LINK487"/>
            <w:bookmarkStart w:id="26" w:name="OLE_LINK488"/>
            <w:bookmarkStart w:id="27" w:name="OLE_LINK489"/>
            <w:r w:rsidRPr="00250608">
              <w:rPr>
                <w:rFonts w:ascii="Times New Roman" w:eastAsia="Times New Roman" w:hAnsi="Times New Roman"/>
                <w:kern w:val="3"/>
                <w:sz w:val="20"/>
                <w:szCs w:val="20"/>
                <w:lang w:eastAsia="ar-SA" w:bidi="en-US"/>
              </w:rPr>
              <w:t>Количество объектов принято в соответствии с таблицей 3 приложения к распоряжению Минкультуры России № Р-965</w:t>
            </w:r>
            <w:bookmarkEnd w:id="25"/>
            <w:bookmarkEnd w:id="26"/>
            <w:bookmarkEnd w:id="27"/>
          </w:p>
        </w:tc>
      </w:tr>
      <w:tr w:rsidR="00250608" w:rsidRPr="00250608" w:rsidTr="00250608">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принята в соответствии с таблицей 3 приложения к распоряжению Минкультуры России № Р-965</w:t>
            </w:r>
          </w:p>
        </w:tc>
      </w:tr>
    </w:tbl>
    <w:p w:rsidR="00250608" w:rsidRPr="00250608" w:rsidRDefault="00250608" w:rsidP="00250608">
      <w:pPr>
        <w:spacing w:before="240" w:after="60" w:line="240" w:lineRule="auto"/>
        <w:jc w:val="center"/>
        <w:outlineLvl w:val="4"/>
        <w:rPr>
          <w:rFonts w:ascii="Times New Roman" w:eastAsia="Times New Roman" w:hAnsi="Times New Roman"/>
          <w:b/>
          <w:bCs/>
          <w:iCs/>
          <w:sz w:val="20"/>
          <w:szCs w:val="20"/>
          <w:lang w:val="x-none" w:eastAsia="x-none"/>
        </w:rPr>
      </w:pPr>
      <w:r w:rsidRPr="00250608">
        <w:rPr>
          <w:rFonts w:ascii="Times New Roman" w:eastAsia="Times New Roman" w:hAnsi="Times New Roman"/>
          <w:b/>
          <w:bCs/>
          <w:iCs/>
          <w:sz w:val="20"/>
          <w:szCs w:val="20"/>
          <w:lang w:val="x-none" w:eastAsia="x-none"/>
        </w:rPr>
        <w:t>Глава</w:t>
      </w:r>
      <w:r w:rsidRPr="00250608">
        <w:rPr>
          <w:rFonts w:ascii="Times New Roman" w:eastAsia="Times New Roman" w:hAnsi="Times New Roman"/>
          <w:b/>
          <w:bCs/>
          <w:sz w:val="20"/>
          <w:szCs w:val="20"/>
          <w:lang w:val="x-none" w:eastAsia="x-none"/>
        </w:rPr>
        <w:t xml:space="preserve"> </w:t>
      </w:r>
      <w:r w:rsidRPr="00250608">
        <w:rPr>
          <w:rFonts w:ascii="Times New Roman" w:eastAsia="Times New Roman" w:hAnsi="Times New Roman"/>
          <w:b/>
          <w:bCs/>
          <w:sz w:val="20"/>
          <w:szCs w:val="20"/>
          <w:lang w:eastAsia="x-none"/>
        </w:rPr>
        <w:t>18</w:t>
      </w:r>
      <w:r w:rsidRPr="00250608">
        <w:rPr>
          <w:rFonts w:ascii="Times New Roman" w:eastAsia="Times New Roman" w:hAnsi="Times New Roman"/>
          <w:b/>
          <w:bCs/>
          <w:sz w:val="20"/>
          <w:szCs w:val="20"/>
          <w:lang w:val="x-none" w:eastAsia="x-none"/>
        </w:rPr>
        <w:t xml:space="preserve">. Материалы по обоснованию расчётных показателей обеспеченности и территориальной доступности объектов </w:t>
      </w:r>
      <w:r w:rsidRPr="00250608">
        <w:rPr>
          <w:rFonts w:ascii="Times New Roman" w:eastAsia="Times New Roman" w:hAnsi="Times New Roman"/>
          <w:b/>
          <w:bCs/>
          <w:sz w:val="20"/>
          <w:szCs w:val="20"/>
          <w:lang w:eastAsia="x-none"/>
        </w:rPr>
        <w:t>местного</w:t>
      </w:r>
      <w:r w:rsidRPr="00250608">
        <w:rPr>
          <w:rFonts w:ascii="Times New Roman" w:eastAsia="Times New Roman" w:hAnsi="Times New Roman"/>
          <w:b/>
          <w:bCs/>
          <w:sz w:val="20"/>
          <w:szCs w:val="20"/>
          <w:lang w:val="x-none" w:eastAsia="x-none"/>
        </w:rPr>
        <w:t xml:space="preserve"> значения</w:t>
      </w:r>
      <w:r w:rsidRPr="00250608">
        <w:rPr>
          <w:rFonts w:ascii="Times New Roman" w:eastAsia="Times New Roman" w:hAnsi="Times New Roman"/>
          <w:b/>
          <w:bCs/>
          <w:sz w:val="20"/>
          <w:szCs w:val="20"/>
          <w:lang w:eastAsia="x-none"/>
        </w:rPr>
        <w:t xml:space="preserve"> </w:t>
      </w:r>
      <w:r w:rsidRPr="00250608">
        <w:rPr>
          <w:rFonts w:ascii="Times New Roman" w:eastAsia="Times New Roman" w:hAnsi="Times New Roman"/>
          <w:b/>
          <w:bCs/>
          <w:iCs/>
          <w:sz w:val="20"/>
          <w:szCs w:val="20"/>
          <w:lang w:val="x-none" w:eastAsia="x-none"/>
        </w:rPr>
        <w:t>физической культуры и массового спорта</w:t>
      </w:r>
    </w:p>
    <w:tbl>
      <w:tblPr>
        <w:tblW w:w="9913" w:type="dxa"/>
        <w:tblLayout w:type="fixed"/>
        <w:tblCellMar>
          <w:left w:w="10" w:type="dxa"/>
          <w:right w:w="10" w:type="dxa"/>
        </w:tblCellMar>
        <w:tblLook w:val="04A0" w:firstRow="1" w:lastRow="0" w:firstColumn="1" w:lastColumn="0" w:noHBand="0" w:noVBand="1"/>
      </w:tblPr>
      <w:tblGrid>
        <w:gridCol w:w="1550"/>
        <w:gridCol w:w="2693"/>
        <w:gridCol w:w="5670"/>
      </w:tblGrid>
      <w:tr w:rsidR="00250608" w:rsidRPr="00250608" w:rsidTr="00250608">
        <w:trPr>
          <w:cantSplit/>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Обоснование предельного значения расчетного показателя</w:t>
            </w:r>
          </w:p>
        </w:tc>
      </w:tr>
      <w:tr w:rsidR="00250608" w:rsidRPr="00250608" w:rsidTr="00250608">
        <w:trPr>
          <w:cantSplit/>
          <w:trHeight w:val="948"/>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спорта (всего)</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Обеспеченность объектами спорта определяется по методике, отраженной в таблице 44.</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При расчете потребности населения муниципального образования в спортивных сооружениях рекомендуется учитывать объекты регионального значения при их наличии на территории данного муниципального образования</w:t>
            </w:r>
          </w:p>
        </w:tc>
      </w:tr>
      <w:tr w:rsidR="00250608" w:rsidRPr="00250608" w:rsidTr="00250608">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Тренировочная база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на муниципальное образование (городской округ, муниципальный округ) устанавливается по заданию на проектирование</w:t>
            </w:r>
          </w:p>
        </w:tc>
      </w:tr>
      <w:tr w:rsidR="00250608" w:rsidRPr="00250608" w:rsidTr="00250608">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Плавательный бассейн общего пользования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Не менее 1 плавательного бассейна общего пользования на 30000 чел. принято в соответствии с приказом </w:t>
            </w:r>
            <w:proofErr w:type="spellStart"/>
            <w:r w:rsidRPr="00250608">
              <w:rPr>
                <w:rFonts w:ascii="Times New Roman" w:eastAsia="Times New Roman" w:hAnsi="Times New Roman"/>
                <w:kern w:val="3"/>
                <w:sz w:val="20"/>
                <w:szCs w:val="20"/>
                <w:lang w:eastAsia="ar-SA" w:bidi="en-US"/>
              </w:rPr>
              <w:t>Минспорта</w:t>
            </w:r>
            <w:proofErr w:type="spellEnd"/>
            <w:r w:rsidRPr="00250608">
              <w:rPr>
                <w:rFonts w:ascii="Times New Roman" w:eastAsia="Times New Roman" w:hAnsi="Times New Roman"/>
                <w:kern w:val="3"/>
                <w:sz w:val="20"/>
                <w:szCs w:val="20"/>
                <w:lang w:eastAsia="ar-SA" w:bidi="en-US"/>
              </w:rPr>
              <w:t xml:space="preserve"> России № 244.</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Площадь зеркала воды бассейна общего пользования 20 кв. м на 1 000 чел. принята в соответствии с приложением Д СП 42.13330.2016</w:t>
            </w:r>
          </w:p>
        </w:tc>
      </w:tr>
      <w:tr w:rsidR="00250608" w:rsidRPr="00250608" w:rsidTr="00250608">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Плоскостные спортивные сооружения (стадионы, спортивные площадки и т.д.)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Не менее 1 стадиона на 1500 мест и более в населенном пункте с численностью более 5000 человек принято в соответствии с приказом </w:t>
            </w:r>
            <w:proofErr w:type="spellStart"/>
            <w:r w:rsidRPr="00250608">
              <w:rPr>
                <w:rFonts w:ascii="Times New Roman" w:eastAsia="Times New Roman" w:hAnsi="Times New Roman"/>
                <w:kern w:val="3"/>
                <w:sz w:val="20"/>
                <w:szCs w:val="20"/>
                <w:lang w:eastAsia="ar-SA" w:bidi="en-US"/>
              </w:rPr>
              <w:t>Минспорта</w:t>
            </w:r>
            <w:proofErr w:type="spellEnd"/>
            <w:r w:rsidRPr="00250608">
              <w:rPr>
                <w:rFonts w:ascii="Times New Roman" w:eastAsia="Times New Roman" w:hAnsi="Times New Roman"/>
                <w:kern w:val="3"/>
                <w:sz w:val="20"/>
                <w:szCs w:val="20"/>
                <w:lang w:eastAsia="ar-SA" w:bidi="en-US"/>
              </w:rPr>
              <w:t xml:space="preserve"> России № 244.</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Площадь земельного участка плоскостного спортивного сооружения 0,7 га на 1 тыс. чел. принята в соответствии с приложением Д СП 42.13330.2016</w:t>
            </w:r>
          </w:p>
        </w:tc>
      </w:tr>
      <w:tr w:rsidR="00250608" w:rsidRPr="00250608" w:rsidTr="00250608">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спортивных сооружений городского значения принята 30 мин. в соответствии с приложением Д СП 42.13330.2016.</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Радиус обслуживания физкультурно-спортивного центра жилого района 1500 м принят в соответствии с пунктом 10.4 СП 42.13330.2016</w:t>
            </w:r>
          </w:p>
        </w:tc>
      </w:tr>
      <w:tr w:rsidR="00250608" w:rsidRPr="00250608" w:rsidTr="00250608">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Спортивный зал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Не менее 1 спортивного зала в населенном пункте с численностью более 500 человек принято в соответствии с приказом </w:t>
            </w:r>
            <w:proofErr w:type="spellStart"/>
            <w:r w:rsidRPr="00250608">
              <w:rPr>
                <w:rFonts w:ascii="Times New Roman" w:eastAsia="Times New Roman" w:hAnsi="Times New Roman"/>
                <w:kern w:val="3"/>
                <w:sz w:val="20"/>
                <w:szCs w:val="20"/>
                <w:lang w:eastAsia="ar-SA" w:bidi="en-US"/>
              </w:rPr>
              <w:t>Минспорта</w:t>
            </w:r>
            <w:proofErr w:type="spellEnd"/>
            <w:r w:rsidRPr="00250608">
              <w:rPr>
                <w:rFonts w:ascii="Times New Roman" w:eastAsia="Times New Roman" w:hAnsi="Times New Roman"/>
                <w:kern w:val="3"/>
                <w:sz w:val="20"/>
                <w:szCs w:val="20"/>
                <w:lang w:eastAsia="ar-SA" w:bidi="en-US"/>
              </w:rPr>
              <w:t xml:space="preserve"> </w:t>
            </w:r>
            <w:proofErr w:type="gramStart"/>
            <w:r w:rsidRPr="00250608">
              <w:rPr>
                <w:rFonts w:ascii="Times New Roman" w:eastAsia="Times New Roman" w:hAnsi="Times New Roman"/>
                <w:kern w:val="3"/>
                <w:sz w:val="20"/>
                <w:szCs w:val="20"/>
                <w:lang w:eastAsia="ar-SA" w:bidi="en-US"/>
              </w:rPr>
              <w:t>России  №</w:t>
            </w:r>
            <w:proofErr w:type="gramEnd"/>
            <w:r w:rsidRPr="00250608">
              <w:rPr>
                <w:rFonts w:ascii="Times New Roman" w:eastAsia="Times New Roman" w:hAnsi="Times New Roman"/>
                <w:kern w:val="3"/>
                <w:sz w:val="20"/>
                <w:szCs w:val="20"/>
                <w:lang w:eastAsia="ar-SA" w:bidi="en-US"/>
              </w:rPr>
              <w:t> 244.</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Площадь пола спортивного зала общего пользования в 60 кв. м на 1 000 чел. принята в соответствии с приложением Д СП 42.13330.2016. Нормы расчета залов необходимо принимать с учетом минимальной вместимости объектов по технологическим требованиям</w:t>
            </w:r>
          </w:p>
        </w:tc>
      </w:tr>
      <w:tr w:rsidR="00250608" w:rsidRPr="00250608" w:rsidTr="00250608">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Радиус обслуживания помещений для физкультурно-оздоровительных мероприятий 500 м принят в соответствии с пунктом 10.4 СП 42.13330.2016</w:t>
            </w:r>
          </w:p>
        </w:tc>
      </w:tr>
    </w:tbl>
    <w:p w:rsidR="00250608" w:rsidRPr="00250608" w:rsidRDefault="00250608" w:rsidP="00250608">
      <w:pPr>
        <w:spacing w:before="240" w:after="60" w:line="240" w:lineRule="auto"/>
        <w:jc w:val="center"/>
        <w:outlineLvl w:val="4"/>
        <w:rPr>
          <w:rFonts w:ascii="Times New Roman" w:eastAsia="Times New Roman" w:hAnsi="Times New Roman"/>
          <w:b/>
          <w:bCs/>
          <w:iCs/>
          <w:sz w:val="20"/>
          <w:szCs w:val="20"/>
          <w:lang w:val="x-none" w:eastAsia="x-none"/>
        </w:rPr>
      </w:pPr>
      <w:r w:rsidRPr="00250608">
        <w:rPr>
          <w:rFonts w:ascii="Times New Roman" w:eastAsia="Times New Roman" w:hAnsi="Times New Roman"/>
          <w:b/>
          <w:bCs/>
          <w:iCs/>
          <w:sz w:val="20"/>
          <w:szCs w:val="20"/>
          <w:lang w:val="x-none" w:eastAsia="x-none"/>
        </w:rPr>
        <w:t>Глава</w:t>
      </w:r>
      <w:r w:rsidRPr="00250608">
        <w:rPr>
          <w:rFonts w:ascii="Times New Roman" w:eastAsia="Times New Roman" w:hAnsi="Times New Roman"/>
          <w:b/>
          <w:bCs/>
          <w:sz w:val="20"/>
          <w:szCs w:val="20"/>
          <w:lang w:val="x-none" w:eastAsia="x-none"/>
        </w:rPr>
        <w:t xml:space="preserve"> </w:t>
      </w:r>
      <w:r w:rsidRPr="00250608">
        <w:rPr>
          <w:rFonts w:ascii="Times New Roman" w:eastAsia="Times New Roman" w:hAnsi="Times New Roman"/>
          <w:b/>
          <w:bCs/>
          <w:sz w:val="20"/>
          <w:szCs w:val="20"/>
          <w:lang w:eastAsia="x-none"/>
        </w:rPr>
        <w:t>19</w:t>
      </w:r>
      <w:r w:rsidRPr="00250608">
        <w:rPr>
          <w:rFonts w:ascii="Times New Roman" w:eastAsia="Times New Roman" w:hAnsi="Times New Roman"/>
          <w:b/>
          <w:bCs/>
          <w:sz w:val="20"/>
          <w:szCs w:val="20"/>
          <w:lang w:val="x-none" w:eastAsia="x-none"/>
        </w:rPr>
        <w:t xml:space="preserve">. Материалы по обоснованию расчётных показателей обеспеченности и территориальной доступности объектов </w:t>
      </w:r>
      <w:r w:rsidRPr="00250608">
        <w:rPr>
          <w:rFonts w:ascii="Times New Roman" w:eastAsia="Times New Roman" w:hAnsi="Times New Roman"/>
          <w:b/>
          <w:bCs/>
          <w:sz w:val="20"/>
          <w:szCs w:val="20"/>
          <w:lang w:eastAsia="x-none"/>
        </w:rPr>
        <w:t>местного</w:t>
      </w:r>
      <w:r w:rsidRPr="00250608">
        <w:rPr>
          <w:rFonts w:ascii="Times New Roman" w:eastAsia="Times New Roman" w:hAnsi="Times New Roman"/>
          <w:b/>
          <w:bCs/>
          <w:sz w:val="20"/>
          <w:szCs w:val="20"/>
          <w:lang w:val="x-none" w:eastAsia="x-none"/>
        </w:rPr>
        <w:t xml:space="preserve"> значения</w:t>
      </w:r>
      <w:r w:rsidRPr="00250608">
        <w:rPr>
          <w:rFonts w:ascii="Times New Roman" w:eastAsia="Times New Roman" w:hAnsi="Times New Roman"/>
          <w:b/>
          <w:bCs/>
          <w:sz w:val="20"/>
          <w:szCs w:val="20"/>
          <w:lang w:eastAsia="x-none"/>
        </w:rPr>
        <w:t xml:space="preserve"> </w:t>
      </w:r>
      <w:r w:rsidRPr="00250608">
        <w:rPr>
          <w:rFonts w:ascii="Times New Roman" w:eastAsia="Times New Roman" w:hAnsi="Times New Roman"/>
          <w:b/>
          <w:bCs/>
          <w:iCs/>
          <w:sz w:val="20"/>
          <w:szCs w:val="20"/>
          <w:lang w:val="x-none" w:eastAsia="x-none"/>
        </w:rPr>
        <w:t>в области автомобильных</w:t>
      </w:r>
      <w:r w:rsidRPr="00250608">
        <w:rPr>
          <w:rFonts w:ascii="Times New Roman" w:eastAsia="Times New Roman" w:hAnsi="Times New Roman"/>
          <w:b/>
          <w:bCs/>
          <w:i/>
          <w:iCs/>
          <w:sz w:val="20"/>
          <w:szCs w:val="20"/>
          <w:lang w:val="x-none" w:eastAsia="x-none"/>
        </w:rPr>
        <w:t xml:space="preserve"> </w:t>
      </w:r>
      <w:r w:rsidRPr="00250608">
        <w:rPr>
          <w:rFonts w:ascii="Times New Roman" w:eastAsia="Times New Roman" w:hAnsi="Times New Roman"/>
          <w:b/>
          <w:bCs/>
          <w:iCs/>
          <w:sz w:val="20"/>
          <w:szCs w:val="20"/>
          <w:lang w:val="x-none" w:eastAsia="x-none"/>
        </w:rPr>
        <w:t>дорог местного значения</w:t>
      </w:r>
    </w:p>
    <w:p w:rsidR="00250608" w:rsidRPr="00250608" w:rsidRDefault="00250608" w:rsidP="00250608">
      <w:pPr>
        <w:suppressAutoHyphens/>
        <w:spacing w:after="0" w:line="240" w:lineRule="auto"/>
        <w:rPr>
          <w:rFonts w:ascii="Times New Roman" w:eastAsia="Times New Roman" w:hAnsi="Times New Roman"/>
          <w:sz w:val="20"/>
          <w:szCs w:val="20"/>
          <w:lang w:val="x-none" w:eastAsia="x-none"/>
        </w:rPr>
      </w:pPr>
    </w:p>
    <w:tbl>
      <w:tblPr>
        <w:tblW w:w="9913" w:type="dxa"/>
        <w:tblLayout w:type="fixed"/>
        <w:tblCellMar>
          <w:left w:w="10" w:type="dxa"/>
          <w:right w:w="10" w:type="dxa"/>
        </w:tblCellMar>
        <w:tblLook w:val="04A0" w:firstRow="1" w:lastRow="0" w:firstColumn="1" w:lastColumn="0" w:noHBand="0" w:noVBand="1"/>
      </w:tblPr>
      <w:tblGrid>
        <w:gridCol w:w="1403"/>
        <w:gridCol w:w="2273"/>
        <w:gridCol w:w="6237"/>
      </w:tblGrid>
      <w:tr w:rsidR="00250608" w:rsidRPr="00250608" w:rsidTr="00250608">
        <w:trPr>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Обоснование предельного значения расчетного показателя</w:t>
            </w:r>
          </w:p>
        </w:tc>
      </w:tr>
      <w:tr w:rsidR="00250608" w:rsidRPr="00250608" w:rsidTr="00250608">
        <w:trPr>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Автомобильные дороги общего пользования местного значения</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autoSpaceDE w:val="0"/>
              <w:autoSpaceDN w:val="0"/>
              <w:adjustRightInd w:val="0"/>
              <w:spacing w:after="20" w:line="240" w:lineRule="auto"/>
              <w:jc w:val="both"/>
              <w:rPr>
                <w:rFonts w:ascii="Times New Roman" w:eastAsia="Times New Roman" w:hAnsi="Times New Roman"/>
                <w:color w:val="000000"/>
                <w:sz w:val="20"/>
                <w:szCs w:val="20"/>
                <w:lang w:eastAsia="ru-RU"/>
              </w:rPr>
            </w:pPr>
            <w:r w:rsidRPr="00250608">
              <w:rPr>
                <w:rFonts w:ascii="Times New Roman" w:eastAsia="Times New Roman" w:hAnsi="Times New Roman"/>
                <w:color w:val="000000"/>
                <w:sz w:val="20"/>
                <w:szCs w:val="20"/>
                <w:lang w:eastAsia="ru-RU"/>
              </w:rPr>
              <w:t>Плотность автомобильных дорог местного значения городского округа, муниципального округа устанавливается расчетным путем не менее текущей обеспеченности по данным Федеральной службы государственной статистики и определена по формуле:</w:t>
            </w:r>
          </w:p>
          <w:p w:rsidR="00250608" w:rsidRPr="00250608" w:rsidRDefault="00250608" w:rsidP="00250608">
            <w:pPr>
              <w:autoSpaceDE w:val="0"/>
              <w:autoSpaceDN w:val="0"/>
              <w:adjustRightInd w:val="0"/>
              <w:spacing w:after="20" w:line="240" w:lineRule="auto"/>
              <w:jc w:val="center"/>
              <w:rPr>
                <w:rFonts w:ascii="Times New Roman" w:eastAsia="Times New Roman" w:hAnsi="Times New Roman"/>
                <w:color w:val="000000"/>
                <w:sz w:val="20"/>
                <w:szCs w:val="20"/>
                <w:lang w:eastAsia="ru-RU"/>
              </w:rPr>
            </w:pPr>
            <w:proofErr w:type="spellStart"/>
            <w:r w:rsidRPr="00250608">
              <w:rPr>
                <w:rFonts w:ascii="Times New Roman" w:eastAsia="Times New Roman" w:hAnsi="Times New Roman"/>
                <w:color w:val="000000"/>
                <w:sz w:val="20"/>
                <w:szCs w:val="20"/>
                <w:lang w:eastAsia="ru-RU"/>
              </w:rPr>
              <w:t>П</w:t>
            </w:r>
            <w:r w:rsidRPr="00250608">
              <w:rPr>
                <w:rFonts w:ascii="Times New Roman" w:eastAsia="Times New Roman" w:hAnsi="Times New Roman"/>
                <w:color w:val="000000"/>
                <w:sz w:val="20"/>
                <w:szCs w:val="20"/>
                <w:vertAlign w:val="subscript"/>
                <w:lang w:eastAsia="ru-RU"/>
              </w:rPr>
              <w:t>дор</w:t>
            </w:r>
            <w:proofErr w:type="spellEnd"/>
            <w:r w:rsidRPr="00250608">
              <w:rPr>
                <w:rFonts w:ascii="Times New Roman" w:eastAsia="Times New Roman" w:hAnsi="Times New Roman"/>
                <w:color w:val="000000"/>
                <w:sz w:val="20"/>
                <w:szCs w:val="20"/>
                <w:vertAlign w:val="subscript"/>
                <w:lang w:eastAsia="ru-RU"/>
              </w:rPr>
              <w:t>(</w:t>
            </w:r>
            <w:proofErr w:type="spellStart"/>
            <w:r w:rsidRPr="00250608">
              <w:rPr>
                <w:rFonts w:ascii="Times New Roman" w:eastAsia="Times New Roman" w:hAnsi="Times New Roman"/>
                <w:color w:val="000000"/>
                <w:sz w:val="20"/>
                <w:szCs w:val="20"/>
                <w:vertAlign w:val="subscript"/>
                <w:lang w:eastAsia="ru-RU"/>
              </w:rPr>
              <w:t>местГО</w:t>
            </w:r>
            <w:proofErr w:type="spellEnd"/>
            <w:r w:rsidRPr="00250608">
              <w:rPr>
                <w:rFonts w:ascii="Times New Roman" w:eastAsia="Times New Roman" w:hAnsi="Times New Roman"/>
                <w:color w:val="000000"/>
                <w:sz w:val="20"/>
                <w:szCs w:val="20"/>
                <w:vertAlign w:val="subscript"/>
                <w:lang w:eastAsia="ru-RU"/>
              </w:rPr>
              <w:t>/</w:t>
            </w:r>
            <w:proofErr w:type="gramStart"/>
            <w:r w:rsidRPr="00250608">
              <w:rPr>
                <w:rFonts w:ascii="Times New Roman" w:eastAsia="Times New Roman" w:hAnsi="Times New Roman"/>
                <w:color w:val="000000"/>
                <w:sz w:val="20"/>
                <w:szCs w:val="20"/>
                <w:vertAlign w:val="subscript"/>
                <w:lang w:eastAsia="ru-RU"/>
              </w:rPr>
              <w:t>МО)</w:t>
            </w:r>
            <w:r w:rsidRPr="00250608">
              <w:rPr>
                <w:rFonts w:ascii="Times New Roman" w:eastAsia="Times New Roman" w:hAnsi="Times New Roman"/>
                <w:color w:val="000000"/>
                <w:sz w:val="20"/>
                <w:szCs w:val="20"/>
                <w:lang w:eastAsia="ru-RU"/>
              </w:rPr>
              <w:t>=</w:t>
            </w:r>
            <w:proofErr w:type="gramEnd"/>
            <w:r w:rsidRPr="00250608">
              <w:rPr>
                <w:rFonts w:ascii="Times New Roman" w:eastAsia="Times New Roman" w:hAnsi="Times New Roman"/>
                <w:color w:val="000000"/>
                <w:sz w:val="20"/>
                <w:szCs w:val="20"/>
                <w:lang w:val="en-US" w:eastAsia="ru-RU"/>
              </w:rPr>
              <w:t>L</w:t>
            </w:r>
            <w:r w:rsidRPr="00250608">
              <w:rPr>
                <w:rFonts w:ascii="Times New Roman" w:eastAsia="Times New Roman" w:hAnsi="Times New Roman"/>
                <w:color w:val="000000"/>
                <w:sz w:val="20"/>
                <w:szCs w:val="20"/>
                <w:vertAlign w:val="subscript"/>
                <w:lang w:eastAsia="ru-RU"/>
              </w:rPr>
              <w:t>общ(</w:t>
            </w:r>
            <w:proofErr w:type="spellStart"/>
            <w:r w:rsidRPr="00250608">
              <w:rPr>
                <w:rFonts w:ascii="Times New Roman" w:eastAsia="Times New Roman" w:hAnsi="Times New Roman"/>
                <w:color w:val="000000"/>
                <w:sz w:val="20"/>
                <w:szCs w:val="20"/>
                <w:vertAlign w:val="subscript"/>
                <w:lang w:eastAsia="ru-RU"/>
              </w:rPr>
              <w:t>местГО</w:t>
            </w:r>
            <w:proofErr w:type="spellEnd"/>
            <w:r w:rsidRPr="00250608">
              <w:rPr>
                <w:rFonts w:ascii="Times New Roman" w:eastAsia="Times New Roman" w:hAnsi="Times New Roman"/>
                <w:color w:val="000000"/>
                <w:sz w:val="20"/>
                <w:szCs w:val="20"/>
                <w:vertAlign w:val="subscript"/>
                <w:lang w:eastAsia="ru-RU"/>
              </w:rPr>
              <w:t>/МО)</w:t>
            </w:r>
            <w:r w:rsidRPr="00250608">
              <w:rPr>
                <w:rFonts w:ascii="Times New Roman" w:eastAsia="Times New Roman" w:hAnsi="Times New Roman"/>
                <w:color w:val="000000"/>
                <w:sz w:val="20"/>
                <w:szCs w:val="20"/>
                <w:lang w:eastAsia="ru-RU"/>
              </w:rPr>
              <w:t>/</w:t>
            </w:r>
            <w:r w:rsidRPr="00250608">
              <w:rPr>
                <w:rFonts w:ascii="Times New Roman" w:eastAsia="Times New Roman" w:hAnsi="Times New Roman"/>
                <w:color w:val="000000"/>
                <w:sz w:val="20"/>
                <w:szCs w:val="20"/>
                <w:lang w:val="en-US" w:eastAsia="ru-RU"/>
              </w:rPr>
              <w:t>S</w:t>
            </w:r>
            <w:r w:rsidRPr="00250608">
              <w:rPr>
                <w:rFonts w:ascii="Times New Roman" w:eastAsia="Times New Roman" w:hAnsi="Times New Roman"/>
                <w:color w:val="000000"/>
                <w:sz w:val="20"/>
                <w:szCs w:val="20"/>
                <w:vertAlign w:val="subscript"/>
                <w:lang w:eastAsia="ru-RU"/>
              </w:rPr>
              <w:t>тер(ГО/МО)</w:t>
            </w:r>
            <w:r w:rsidRPr="00250608">
              <w:rPr>
                <w:rFonts w:ascii="Times New Roman" w:eastAsia="Times New Roman" w:hAnsi="Times New Roman"/>
                <w:color w:val="000000"/>
                <w:sz w:val="20"/>
                <w:szCs w:val="20"/>
                <w:lang w:eastAsia="ru-RU"/>
              </w:rPr>
              <w:t>,</w:t>
            </w:r>
          </w:p>
          <w:p w:rsidR="00250608" w:rsidRPr="00250608" w:rsidRDefault="00250608" w:rsidP="00250608">
            <w:pPr>
              <w:autoSpaceDE w:val="0"/>
              <w:autoSpaceDN w:val="0"/>
              <w:adjustRightInd w:val="0"/>
              <w:spacing w:after="20" w:line="240" w:lineRule="auto"/>
              <w:jc w:val="both"/>
              <w:rPr>
                <w:rFonts w:ascii="Times New Roman" w:eastAsia="Times New Roman" w:hAnsi="Times New Roman"/>
                <w:color w:val="000000"/>
                <w:sz w:val="20"/>
                <w:szCs w:val="20"/>
                <w:lang w:eastAsia="ru-RU"/>
              </w:rPr>
            </w:pPr>
            <w:r w:rsidRPr="00250608">
              <w:rPr>
                <w:rFonts w:ascii="Times New Roman" w:eastAsia="Times New Roman" w:hAnsi="Times New Roman"/>
                <w:color w:val="000000"/>
                <w:sz w:val="20"/>
                <w:szCs w:val="20"/>
                <w:lang w:eastAsia="ru-RU"/>
              </w:rPr>
              <w:t xml:space="preserve">где: </w:t>
            </w:r>
            <w:proofErr w:type="spellStart"/>
            <w:r w:rsidRPr="00250608">
              <w:rPr>
                <w:rFonts w:ascii="Times New Roman" w:eastAsia="Times New Roman" w:hAnsi="Times New Roman"/>
                <w:color w:val="000000"/>
                <w:sz w:val="20"/>
                <w:szCs w:val="20"/>
                <w:lang w:eastAsia="ru-RU"/>
              </w:rPr>
              <w:t>П</w:t>
            </w:r>
            <w:r w:rsidRPr="00250608">
              <w:rPr>
                <w:rFonts w:ascii="Times New Roman" w:eastAsia="Times New Roman" w:hAnsi="Times New Roman"/>
                <w:color w:val="000000"/>
                <w:sz w:val="20"/>
                <w:szCs w:val="20"/>
                <w:vertAlign w:val="subscript"/>
                <w:lang w:eastAsia="ru-RU"/>
              </w:rPr>
              <w:t>дор</w:t>
            </w:r>
            <w:proofErr w:type="spellEnd"/>
            <w:r w:rsidRPr="00250608">
              <w:rPr>
                <w:rFonts w:ascii="Times New Roman" w:eastAsia="Times New Roman" w:hAnsi="Times New Roman"/>
                <w:color w:val="000000"/>
                <w:sz w:val="20"/>
                <w:szCs w:val="20"/>
                <w:vertAlign w:val="subscript"/>
                <w:lang w:eastAsia="ru-RU"/>
              </w:rPr>
              <w:t>(</w:t>
            </w:r>
            <w:proofErr w:type="spellStart"/>
            <w:r w:rsidRPr="00250608">
              <w:rPr>
                <w:rFonts w:ascii="Times New Roman" w:eastAsia="Times New Roman" w:hAnsi="Times New Roman"/>
                <w:color w:val="000000"/>
                <w:sz w:val="20"/>
                <w:szCs w:val="20"/>
                <w:vertAlign w:val="subscript"/>
                <w:lang w:eastAsia="ru-RU"/>
              </w:rPr>
              <w:t>местГО</w:t>
            </w:r>
            <w:proofErr w:type="spellEnd"/>
            <w:r w:rsidRPr="00250608">
              <w:rPr>
                <w:rFonts w:ascii="Times New Roman" w:eastAsia="Times New Roman" w:hAnsi="Times New Roman"/>
                <w:color w:val="000000"/>
                <w:sz w:val="20"/>
                <w:szCs w:val="20"/>
                <w:vertAlign w:val="subscript"/>
                <w:lang w:eastAsia="ru-RU"/>
              </w:rPr>
              <w:t>/МО)</w:t>
            </w:r>
            <w:r w:rsidRPr="00250608">
              <w:rPr>
                <w:rFonts w:ascii="Times New Roman" w:eastAsia="Times New Roman" w:hAnsi="Times New Roman"/>
                <w:color w:val="000000"/>
                <w:sz w:val="20"/>
                <w:szCs w:val="20"/>
                <w:lang w:eastAsia="ru-RU"/>
              </w:rPr>
              <w:t> – плотность автомобильных дорог местного значения городского округа/муниципального округа, км/кв. км;</w:t>
            </w:r>
          </w:p>
          <w:p w:rsidR="00250608" w:rsidRPr="00250608" w:rsidRDefault="00250608" w:rsidP="00250608">
            <w:pPr>
              <w:autoSpaceDE w:val="0"/>
              <w:autoSpaceDN w:val="0"/>
              <w:adjustRightInd w:val="0"/>
              <w:spacing w:after="20" w:line="240" w:lineRule="auto"/>
              <w:jc w:val="both"/>
              <w:rPr>
                <w:rFonts w:ascii="Times New Roman" w:eastAsia="Times New Roman" w:hAnsi="Times New Roman"/>
                <w:color w:val="000000"/>
                <w:sz w:val="20"/>
                <w:szCs w:val="20"/>
                <w:lang w:eastAsia="ru-RU"/>
              </w:rPr>
            </w:pPr>
            <w:r w:rsidRPr="00250608">
              <w:rPr>
                <w:rFonts w:ascii="Times New Roman" w:eastAsia="Times New Roman" w:hAnsi="Times New Roman"/>
                <w:color w:val="000000"/>
                <w:sz w:val="20"/>
                <w:szCs w:val="20"/>
                <w:lang w:val="en-US" w:eastAsia="ru-RU"/>
              </w:rPr>
              <w:t>L</w:t>
            </w:r>
            <w:r w:rsidRPr="00250608">
              <w:rPr>
                <w:rFonts w:ascii="Times New Roman" w:eastAsia="Times New Roman" w:hAnsi="Times New Roman"/>
                <w:color w:val="000000"/>
                <w:sz w:val="20"/>
                <w:szCs w:val="20"/>
                <w:vertAlign w:val="subscript"/>
                <w:lang w:eastAsia="ru-RU"/>
              </w:rPr>
              <w:t>общ(</w:t>
            </w:r>
            <w:proofErr w:type="spellStart"/>
            <w:r w:rsidRPr="00250608">
              <w:rPr>
                <w:rFonts w:ascii="Times New Roman" w:eastAsia="Times New Roman" w:hAnsi="Times New Roman"/>
                <w:color w:val="000000"/>
                <w:sz w:val="20"/>
                <w:szCs w:val="20"/>
                <w:vertAlign w:val="subscript"/>
                <w:lang w:eastAsia="ru-RU"/>
              </w:rPr>
              <w:t>местГО</w:t>
            </w:r>
            <w:proofErr w:type="spellEnd"/>
            <w:r w:rsidRPr="00250608">
              <w:rPr>
                <w:rFonts w:ascii="Times New Roman" w:eastAsia="Times New Roman" w:hAnsi="Times New Roman"/>
                <w:color w:val="000000"/>
                <w:sz w:val="20"/>
                <w:szCs w:val="20"/>
                <w:vertAlign w:val="subscript"/>
                <w:lang w:eastAsia="ru-RU"/>
              </w:rPr>
              <w:t>/МО)</w:t>
            </w:r>
            <w:r w:rsidRPr="00250608">
              <w:rPr>
                <w:rFonts w:ascii="Times New Roman" w:eastAsia="Times New Roman" w:hAnsi="Times New Roman"/>
                <w:color w:val="000000"/>
                <w:sz w:val="20"/>
                <w:szCs w:val="20"/>
                <w:lang w:eastAsia="ru-RU"/>
              </w:rPr>
              <w:t> – общая протяженность автомобильных дорог местного значения городского округа/муниципального округа, км;</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val="en-US" w:eastAsia="ar-SA" w:bidi="en-US"/>
              </w:rPr>
              <w:t>S</w:t>
            </w:r>
            <w:r w:rsidRPr="00250608">
              <w:rPr>
                <w:rFonts w:ascii="Times New Roman" w:eastAsia="Times New Roman" w:hAnsi="Times New Roman"/>
                <w:kern w:val="3"/>
                <w:sz w:val="20"/>
                <w:szCs w:val="20"/>
                <w:vertAlign w:val="subscript"/>
                <w:lang w:eastAsia="ar-SA" w:bidi="en-US"/>
              </w:rPr>
              <w:t>тер(ГО/МО)</w:t>
            </w:r>
            <w:r w:rsidRPr="00250608">
              <w:rPr>
                <w:rFonts w:ascii="Times New Roman" w:eastAsia="Times New Roman" w:hAnsi="Times New Roman"/>
                <w:kern w:val="3"/>
                <w:sz w:val="20"/>
                <w:szCs w:val="20"/>
                <w:lang w:eastAsia="ar-SA" w:bidi="en-US"/>
              </w:rPr>
              <w:t> – площадь территории городского округа/муниципального округа, кв. км.</w:t>
            </w:r>
          </w:p>
        </w:tc>
      </w:tr>
      <w:tr w:rsidR="00250608" w:rsidRPr="00250608" w:rsidTr="00250608">
        <w:trPr>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bl>
    <w:p w:rsidR="00250608" w:rsidRPr="00250608" w:rsidRDefault="00250608" w:rsidP="00250608">
      <w:pPr>
        <w:spacing w:before="240" w:after="60" w:line="240" w:lineRule="auto"/>
        <w:jc w:val="center"/>
        <w:outlineLvl w:val="4"/>
        <w:rPr>
          <w:rFonts w:ascii="Times New Roman" w:eastAsia="Times New Roman" w:hAnsi="Times New Roman"/>
          <w:b/>
          <w:bCs/>
          <w:iCs/>
          <w:sz w:val="20"/>
          <w:szCs w:val="20"/>
          <w:lang w:eastAsia="x-none"/>
        </w:rPr>
      </w:pPr>
      <w:r w:rsidRPr="00250608">
        <w:rPr>
          <w:rFonts w:ascii="Times New Roman" w:eastAsia="Times New Roman" w:hAnsi="Times New Roman"/>
          <w:b/>
          <w:bCs/>
          <w:iCs/>
          <w:sz w:val="20"/>
          <w:szCs w:val="20"/>
          <w:lang w:val="x-none" w:eastAsia="x-none"/>
        </w:rPr>
        <w:t>Глава</w:t>
      </w:r>
      <w:r w:rsidRPr="00250608">
        <w:rPr>
          <w:rFonts w:ascii="Times New Roman" w:eastAsia="Times New Roman" w:hAnsi="Times New Roman"/>
          <w:b/>
          <w:bCs/>
          <w:sz w:val="20"/>
          <w:szCs w:val="20"/>
          <w:lang w:val="x-none" w:eastAsia="x-none"/>
        </w:rPr>
        <w:t xml:space="preserve"> </w:t>
      </w:r>
      <w:r w:rsidRPr="00250608">
        <w:rPr>
          <w:rFonts w:ascii="Times New Roman" w:eastAsia="Times New Roman" w:hAnsi="Times New Roman"/>
          <w:b/>
          <w:bCs/>
          <w:sz w:val="20"/>
          <w:szCs w:val="20"/>
          <w:lang w:eastAsia="x-none"/>
        </w:rPr>
        <w:t>20</w:t>
      </w:r>
      <w:r w:rsidRPr="00250608">
        <w:rPr>
          <w:rFonts w:ascii="Times New Roman" w:eastAsia="Times New Roman" w:hAnsi="Times New Roman"/>
          <w:b/>
          <w:bCs/>
          <w:sz w:val="20"/>
          <w:szCs w:val="20"/>
          <w:lang w:val="x-none" w:eastAsia="x-none"/>
        </w:rPr>
        <w:t xml:space="preserve">. Материалы по обоснованию расчётных показателей обеспеченности и территориальной доступности объектов </w:t>
      </w:r>
      <w:r w:rsidRPr="00250608">
        <w:rPr>
          <w:rFonts w:ascii="Times New Roman" w:eastAsia="Times New Roman" w:hAnsi="Times New Roman"/>
          <w:b/>
          <w:bCs/>
          <w:sz w:val="20"/>
          <w:szCs w:val="20"/>
          <w:lang w:eastAsia="x-none"/>
        </w:rPr>
        <w:t>местного</w:t>
      </w:r>
      <w:r w:rsidRPr="00250608">
        <w:rPr>
          <w:rFonts w:ascii="Times New Roman" w:eastAsia="Times New Roman" w:hAnsi="Times New Roman"/>
          <w:b/>
          <w:bCs/>
          <w:sz w:val="20"/>
          <w:szCs w:val="20"/>
          <w:lang w:val="x-none" w:eastAsia="x-none"/>
        </w:rPr>
        <w:t xml:space="preserve"> значения</w:t>
      </w:r>
      <w:r w:rsidRPr="00250608">
        <w:rPr>
          <w:rFonts w:ascii="Times New Roman" w:eastAsia="Times New Roman" w:hAnsi="Times New Roman"/>
          <w:b/>
          <w:bCs/>
          <w:i/>
          <w:iCs/>
          <w:sz w:val="20"/>
          <w:szCs w:val="20"/>
          <w:lang w:val="x-none" w:eastAsia="x-none"/>
        </w:rPr>
        <w:t xml:space="preserve"> </w:t>
      </w:r>
      <w:r w:rsidRPr="00250608">
        <w:rPr>
          <w:rFonts w:ascii="Times New Roman" w:eastAsia="Times New Roman" w:hAnsi="Times New Roman"/>
          <w:b/>
          <w:bCs/>
          <w:iCs/>
          <w:sz w:val="20"/>
          <w:szCs w:val="20"/>
          <w:lang w:val="x-none" w:eastAsia="x-none"/>
        </w:rPr>
        <w:t>в области организации улично-дорожной сети (в том числе организаци</w:t>
      </w:r>
      <w:r w:rsidRPr="00250608">
        <w:rPr>
          <w:rFonts w:ascii="Times New Roman" w:eastAsia="Times New Roman" w:hAnsi="Times New Roman"/>
          <w:b/>
          <w:bCs/>
          <w:iCs/>
          <w:sz w:val="20"/>
          <w:szCs w:val="20"/>
          <w:lang w:eastAsia="x-none"/>
        </w:rPr>
        <w:t>и</w:t>
      </w:r>
      <w:r w:rsidRPr="00250608">
        <w:rPr>
          <w:rFonts w:ascii="Times New Roman" w:eastAsia="Times New Roman" w:hAnsi="Times New Roman"/>
          <w:b/>
          <w:bCs/>
          <w:iCs/>
          <w:sz w:val="20"/>
          <w:szCs w:val="20"/>
          <w:lang w:val="x-none" w:eastAsia="x-none"/>
        </w:rPr>
        <w:t xml:space="preserve"> сети велосипедных дорожек) дорожн</w:t>
      </w:r>
      <w:r w:rsidRPr="00250608">
        <w:rPr>
          <w:rFonts w:ascii="Times New Roman" w:eastAsia="Times New Roman" w:hAnsi="Times New Roman"/>
          <w:b/>
          <w:bCs/>
          <w:iCs/>
          <w:sz w:val="20"/>
          <w:szCs w:val="20"/>
          <w:lang w:eastAsia="x-none"/>
        </w:rPr>
        <w:t>ого</w:t>
      </w:r>
      <w:r w:rsidRPr="00250608">
        <w:rPr>
          <w:rFonts w:ascii="Times New Roman" w:eastAsia="Times New Roman" w:hAnsi="Times New Roman"/>
          <w:b/>
          <w:bCs/>
          <w:iCs/>
          <w:sz w:val="20"/>
          <w:szCs w:val="20"/>
          <w:lang w:val="x-none" w:eastAsia="x-none"/>
        </w:rPr>
        <w:t xml:space="preserve"> сервис</w:t>
      </w:r>
      <w:r w:rsidRPr="00250608">
        <w:rPr>
          <w:rFonts w:ascii="Times New Roman" w:eastAsia="Times New Roman" w:hAnsi="Times New Roman"/>
          <w:b/>
          <w:bCs/>
          <w:iCs/>
          <w:sz w:val="20"/>
          <w:szCs w:val="20"/>
          <w:lang w:eastAsia="x-none"/>
        </w:rPr>
        <w:t>а</w:t>
      </w:r>
      <w:r w:rsidRPr="00250608">
        <w:rPr>
          <w:rFonts w:ascii="Times New Roman" w:eastAsia="Times New Roman" w:hAnsi="Times New Roman"/>
          <w:b/>
          <w:bCs/>
          <w:iCs/>
          <w:sz w:val="20"/>
          <w:szCs w:val="20"/>
          <w:lang w:val="x-none" w:eastAsia="x-none"/>
        </w:rPr>
        <w:t xml:space="preserve"> и транспортн</w:t>
      </w:r>
      <w:r w:rsidRPr="00250608">
        <w:rPr>
          <w:rFonts w:ascii="Times New Roman" w:eastAsia="Times New Roman" w:hAnsi="Times New Roman"/>
          <w:b/>
          <w:bCs/>
          <w:iCs/>
          <w:sz w:val="20"/>
          <w:szCs w:val="20"/>
          <w:lang w:eastAsia="x-none"/>
        </w:rPr>
        <w:t>ого</w:t>
      </w:r>
      <w:r w:rsidRPr="00250608">
        <w:rPr>
          <w:rFonts w:ascii="Times New Roman" w:eastAsia="Times New Roman" w:hAnsi="Times New Roman"/>
          <w:b/>
          <w:bCs/>
          <w:iCs/>
          <w:sz w:val="20"/>
          <w:szCs w:val="20"/>
          <w:lang w:val="x-none" w:eastAsia="x-none"/>
        </w:rPr>
        <w:t xml:space="preserve"> обслуживани</w:t>
      </w:r>
      <w:r w:rsidRPr="00250608">
        <w:rPr>
          <w:rFonts w:ascii="Times New Roman" w:eastAsia="Times New Roman" w:hAnsi="Times New Roman"/>
          <w:b/>
          <w:bCs/>
          <w:iCs/>
          <w:sz w:val="20"/>
          <w:szCs w:val="20"/>
          <w:lang w:eastAsia="x-none"/>
        </w:rPr>
        <w:t>я</w:t>
      </w:r>
    </w:p>
    <w:tbl>
      <w:tblPr>
        <w:tblW w:w="9913" w:type="dxa"/>
        <w:tblLayout w:type="fixed"/>
        <w:tblCellMar>
          <w:left w:w="10" w:type="dxa"/>
          <w:right w:w="10" w:type="dxa"/>
        </w:tblCellMar>
        <w:tblLook w:val="04A0" w:firstRow="1" w:lastRow="0" w:firstColumn="1" w:lastColumn="0" w:noHBand="0" w:noVBand="1"/>
      </w:tblPr>
      <w:tblGrid>
        <w:gridCol w:w="1446"/>
        <w:gridCol w:w="2693"/>
        <w:gridCol w:w="5774"/>
      </w:tblGrid>
      <w:tr w:rsidR="00250608" w:rsidRPr="00250608" w:rsidTr="00250608">
        <w:trPr>
          <w:cantSplit/>
          <w:tblHeader/>
        </w:trPr>
        <w:tc>
          <w:tcPr>
            <w:tcW w:w="144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Обоснование предельного значения расчетного показателя</w:t>
            </w:r>
          </w:p>
        </w:tc>
      </w:tr>
      <w:tr w:rsidR="00250608" w:rsidRPr="00250608" w:rsidTr="00250608">
        <w:trPr>
          <w:cantSplit/>
          <w:trHeight w:val="33"/>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Велосипедные дорожки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Геометрические параметры велосипедной дорожки следует принимать в соответствии с требованиями таблицы 4 ГОСТ 33150-2014.</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Минимальная длина велосипедных дорожек на подходах к населенным пунктам устанавливается в соответствии с таблицей 5 раздела 6 ГОСТ 33150-2014 «Дороги автомобильные общего пользования. Проектирование пешеходных и велосипедных дорожек. Общие требования» в зависимости от численности населения населенного пункта. Велосипедные дорожки на подходах к населенным пунктам с численностью населения менее 10 тыс. чел. не нормируются</w:t>
            </w:r>
          </w:p>
        </w:tc>
      </w:tr>
      <w:tr w:rsidR="00250608" w:rsidRPr="00250608" w:rsidTr="00250608">
        <w:trPr>
          <w:cantSplit/>
          <w:trHeight w:val="33"/>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Height w:val="33"/>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Улично-дорожная сеть населенных </w:t>
            </w:r>
            <w:r w:rsidRPr="00250608">
              <w:rPr>
                <w:rFonts w:ascii="Times New Roman" w:eastAsia="Times New Roman" w:hAnsi="Times New Roman"/>
                <w:kern w:val="3"/>
                <w:sz w:val="20"/>
                <w:szCs w:val="20"/>
                <w:lang w:eastAsia="ar-SA" w:bidi="en-US"/>
              </w:rPr>
              <w:lastRenderedPageBreak/>
              <w:t>пунктов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Расчетный показатель минимально допустимого уровня обеспеченности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Плотность улично-дорожной сети в сельских населенных пунктах не нормируется</w:t>
            </w:r>
          </w:p>
        </w:tc>
      </w:tr>
      <w:tr w:rsidR="00250608" w:rsidRPr="00250608" w:rsidTr="00250608">
        <w:trPr>
          <w:cantSplit/>
          <w:trHeight w:val="33"/>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Height w:val="33"/>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Автовокзал (автостанция) межмуниципального сообщения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менее 1 объекта на муниципальный округ принято исходя из текущей обеспеченности региона объектами</w:t>
            </w:r>
          </w:p>
        </w:tc>
      </w:tr>
      <w:tr w:rsidR="00250608" w:rsidRPr="00250608" w:rsidTr="00250608">
        <w:trPr>
          <w:cantSplit/>
          <w:trHeight w:val="33"/>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Транспортная доступность в 1 ч принята из максимально возможного времени преодоления пути к объекту пассажирами</w:t>
            </w:r>
          </w:p>
        </w:tc>
      </w:tr>
      <w:tr w:rsidR="00250608" w:rsidRPr="00250608" w:rsidTr="00250608">
        <w:trPr>
          <w:cantSplit/>
          <w:trHeight w:val="33"/>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Транспортно-эксплуатационные предприятия городского транспорта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объектов определяется по заданию на проектирование</w:t>
            </w:r>
          </w:p>
        </w:tc>
      </w:tr>
      <w:tr w:rsidR="00250608" w:rsidRPr="00250608" w:rsidTr="00250608">
        <w:trPr>
          <w:cantSplit/>
          <w:trHeight w:val="33"/>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Height w:val="33"/>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Остановочные пункты городского общественного пассажирского транспорта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Максимальное расстояние между остановками принято в соответствии с пунктом 11.25 СП 42.13330.2016</w:t>
            </w:r>
          </w:p>
        </w:tc>
      </w:tr>
      <w:tr w:rsidR="00250608" w:rsidRPr="00250608" w:rsidTr="00250608">
        <w:trPr>
          <w:cantSplit/>
          <w:trHeight w:val="33"/>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до остановочных пунктов в населенных пунктах для различных зон принята в соответствии с пунктом 11.24 СП 42.13330.2016.</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до остановок специализированного транспорта, перевозящего только инвалидов, до входов в общественные здания 100 м принята в соответствии с пунктом 6.2.5 СП 140.13330.2012</w:t>
            </w:r>
          </w:p>
        </w:tc>
      </w:tr>
      <w:tr w:rsidR="00250608" w:rsidRPr="00250608" w:rsidTr="00250608">
        <w:trPr>
          <w:cantSplit/>
          <w:trHeight w:val="33"/>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АЗС</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Одна топливораздаточная колонка на 1200 легковых автомобилей принята согласно пункту 11.41 СП 42.13330.2016</w:t>
            </w:r>
          </w:p>
        </w:tc>
      </w:tr>
      <w:tr w:rsidR="00250608" w:rsidRPr="00250608" w:rsidTr="00250608">
        <w:trPr>
          <w:cantSplit/>
          <w:trHeight w:val="33"/>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Height w:val="33"/>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Станции технического обслуживания автомобилей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Один пост на 200 легковых автомобилей принят согласно пункту 11.40 СП 42.13330.2016.</w:t>
            </w:r>
          </w:p>
        </w:tc>
      </w:tr>
      <w:tr w:rsidR="00250608" w:rsidRPr="00250608" w:rsidTr="00250608">
        <w:trPr>
          <w:cantSplit/>
          <w:trHeight w:val="33"/>
        </w:trPr>
        <w:tc>
          <w:tcPr>
            <w:tcW w:w="144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bl>
    <w:p w:rsidR="00250608" w:rsidRPr="00250608" w:rsidRDefault="00250608" w:rsidP="00250608">
      <w:pPr>
        <w:spacing w:before="240" w:after="60" w:line="240" w:lineRule="auto"/>
        <w:jc w:val="center"/>
        <w:outlineLvl w:val="4"/>
        <w:rPr>
          <w:rFonts w:ascii="Times New Roman" w:eastAsia="Times New Roman" w:hAnsi="Times New Roman"/>
          <w:b/>
          <w:bCs/>
          <w:iCs/>
          <w:sz w:val="20"/>
          <w:szCs w:val="20"/>
          <w:lang w:val="x-none" w:eastAsia="x-none"/>
        </w:rPr>
      </w:pPr>
      <w:bookmarkStart w:id="28" w:name="_Hlk100135917"/>
    </w:p>
    <w:p w:rsidR="00250608" w:rsidRPr="00250608" w:rsidRDefault="00250608" w:rsidP="00250608">
      <w:pPr>
        <w:spacing w:before="240" w:after="60" w:line="240" w:lineRule="auto"/>
        <w:jc w:val="center"/>
        <w:outlineLvl w:val="4"/>
        <w:rPr>
          <w:rFonts w:ascii="Times New Roman" w:eastAsia="Times New Roman" w:hAnsi="Times New Roman"/>
          <w:b/>
          <w:bCs/>
          <w:iCs/>
          <w:sz w:val="20"/>
          <w:szCs w:val="20"/>
          <w:lang w:val="x-none" w:eastAsia="x-none"/>
        </w:rPr>
      </w:pPr>
      <w:r w:rsidRPr="00250608">
        <w:rPr>
          <w:rFonts w:ascii="Times New Roman" w:eastAsia="Times New Roman" w:hAnsi="Times New Roman"/>
          <w:b/>
          <w:bCs/>
          <w:iCs/>
          <w:sz w:val="20"/>
          <w:szCs w:val="20"/>
          <w:lang w:val="x-none" w:eastAsia="x-none"/>
        </w:rPr>
        <w:t>Глава</w:t>
      </w:r>
      <w:r w:rsidRPr="00250608">
        <w:rPr>
          <w:rFonts w:ascii="Times New Roman" w:eastAsia="Times New Roman" w:hAnsi="Times New Roman"/>
          <w:b/>
          <w:bCs/>
          <w:sz w:val="20"/>
          <w:szCs w:val="20"/>
          <w:lang w:val="x-none" w:eastAsia="x-none"/>
        </w:rPr>
        <w:t xml:space="preserve"> </w:t>
      </w:r>
      <w:r w:rsidRPr="00250608">
        <w:rPr>
          <w:rFonts w:ascii="Times New Roman" w:eastAsia="Times New Roman" w:hAnsi="Times New Roman"/>
          <w:b/>
          <w:bCs/>
          <w:sz w:val="20"/>
          <w:szCs w:val="20"/>
          <w:lang w:eastAsia="x-none"/>
        </w:rPr>
        <w:t>21</w:t>
      </w:r>
      <w:r w:rsidRPr="00250608">
        <w:rPr>
          <w:rFonts w:ascii="Times New Roman" w:eastAsia="Times New Roman" w:hAnsi="Times New Roman"/>
          <w:b/>
          <w:bCs/>
          <w:sz w:val="20"/>
          <w:szCs w:val="20"/>
          <w:lang w:val="x-none" w:eastAsia="x-none"/>
        </w:rPr>
        <w:t xml:space="preserve">. Материалы по обоснованию расчётных показателей обеспеченности и территориальной доступности объектов </w:t>
      </w:r>
      <w:r w:rsidRPr="00250608">
        <w:rPr>
          <w:rFonts w:ascii="Times New Roman" w:eastAsia="Times New Roman" w:hAnsi="Times New Roman"/>
          <w:b/>
          <w:bCs/>
          <w:sz w:val="20"/>
          <w:szCs w:val="20"/>
          <w:lang w:eastAsia="x-none"/>
        </w:rPr>
        <w:t>местного</w:t>
      </w:r>
      <w:r w:rsidRPr="00250608">
        <w:rPr>
          <w:rFonts w:ascii="Times New Roman" w:eastAsia="Times New Roman" w:hAnsi="Times New Roman"/>
          <w:b/>
          <w:bCs/>
          <w:sz w:val="20"/>
          <w:szCs w:val="20"/>
          <w:lang w:val="x-none" w:eastAsia="x-none"/>
        </w:rPr>
        <w:t xml:space="preserve"> значения</w:t>
      </w:r>
      <w:r w:rsidRPr="00250608">
        <w:rPr>
          <w:rFonts w:ascii="Times New Roman" w:eastAsia="Times New Roman" w:hAnsi="Times New Roman"/>
          <w:b/>
          <w:bCs/>
          <w:i/>
          <w:iCs/>
          <w:sz w:val="20"/>
          <w:szCs w:val="20"/>
          <w:lang w:val="x-none" w:eastAsia="x-none"/>
        </w:rPr>
        <w:t xml:space="preserve"> </w:t>
      </w:r>
      <w:r w:rsidRPr="00250608">
        <w:rPr>
          <w:rFonts w:ascii="Times New Roman" w:eastAsia="Times New Roman" w:hAnsi="Times New Roman"/>
          <w:b/>
          <w:bCs/>
          <w:iCs/>
          <w:sz w:val="20"/>
          <w:szCs w:val="20"/>
          <w:lang w:val="x-none" w:eastAsia="x-none"/>
        </w:rPr>
        <w:t>в области обеспечения населения объектами парковки легковых автомобилей на стоянках автомобилей</w:t>
      </w:r>
    </w:p>
    <w:p w:rsidR="00250608" w:rsidRPr="00250608" w:rsidRDefault="00250608" w:rsidP="00250608">
      <w:pPr>
        <w:suppressAutoHyphens/>
        <w:spacing w:after="0" w:line="240" w:lineRule="auto"/>
        <w:rPr>
          <w:rFonts w:ascii="Times New Roman" w:eastAsia="Times New Roman" w:hAnsi="Times New Roman"/>
          <w:sz w:val="20"/>
          <w:szCs w:val="20"/>
          <w:lang w:val="x-none" w:eastAsia="x-none"/>
        </w:rPr>
      </w:pPr>
    </w:p>
    <w:tbl>
      <w:tblPr>
        <w:tblW w:w="9913" w:type="dxa"/>
        <w:tblLayout w:type="fixed"/>
        <w:tblCellMar>
          <w:left w:w="10" w:type="dxa"/>
          <w:right w:w="10" w:type="dxa"/>
        </w:tblCellMar>
        <w:tblLook w:val="04A0" w:firstRow="1" w:lastRow="0" w:firstColumn="1" w:lastColumn="0" w:noHBand="0" w:noVBand="1"/>
      </w:tblPr>
      <w:tblGrid>
        <w:gridCol w:w="2112"/>
        <w:gridCol w:w="2693"/>
        <w:gridCol w:w="5108"/>
      </w:tblGrid>
      <w:tr w:rsidR="00250608" w:rsidRPr="00250608" w:rsidTr="00250608">
        <w:trPr>
          <w:cantSplit/>
          <w:tblHeader/>
        </w:trPr>
        <w:tc>
          <w:tcPr>
            <w:tcW w:w="2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kern w:val="3"/>
                <w:sz w:val="20"/>
                <w:szCs w:val="20"/>
                <w:lang w:val="en-US"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Обоснование предельного значения расчетного показателя</w:t>
            </w:r>
          </w:p>
        </w:tc>
      </w:tr>
      <w:tr w:rsidR="00250608" w:rsidRPr="00250608" w:rsidTr="00250608">
        <w:trPr>
          <w:cantSplit/>
          <w:trHeight w:val="458"/>
        </w:trPr>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Места парковки легковых автомобилей на стоянках автомобилей, размещаемые в непосредственной близости от отдельно стоящих объектов </w:t>
            </w:r>
            <w:r w:rsidRPr="00250608">
              <w:rPr>
                <w:rFonts w:ascii="Times New Roman" w:eastAsia="Times New Roman" w:hAnsi="Times New Roman"/>
                <w:kern w:val="3"/>
                <w:sz w:val="20"/>
                <w:szCs w:val="20"/>
                <w:lang w:eastAsia="ar-SA" w:bidi="en-US"/>
              </w:rPr>
              <w:lastRenderedPageBreak/>
              <w:t>капитального строительства в границах жилых зон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Расчетный показатель минимально допустимого уровня обеспеченности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Количество </w:t>
            </w:r>
            <w:proofErr w:type="spellStart"/>
            <w:r w:rsidRPr="00250608">
              <w:rPr>
                <w:rFonts w:ascii="Times New Roman" w:eastAsia="Times New Roman" w:hAnsi="Times New Roman"/>
                <w:kern w:val="3"/>
                <w:sz w:val="20"/>
                <w:szCs w:val="20"/>
                <w:lang w:eastAsia="ar-SA" w:bidi="en-US"/>
              </w:rPr>
              <w:t>машиномест</w:t>
            </w:r>
            <w:proofErr w:type="spellEnd"/>
            <w:r w:rsidRPr="00250608">
              <w:rPr>
                <w:rFonts w:ascii="Times New Roman" w:eastAsia="Times New Roman" w:hAnsi="Times New Roman"/>
                <w:kern w:val="3"/>
                <w:sz w:val="20"/>
                <w:szCs w:val="20"/>
                <w:lang w:eastAsia="ar-SA" w:bidi="en-US"/>
              </w:rPr>
              <w:t xml:space="preserve"> на 1 квартиру многоквартирного жилого дома разных классов комфортности принято с учетом таблицы 11.8 СП 42.13330.2016.</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ru-RU" w:bidi="en-US"/>
              </w:rPr>
            </w:pPr>
            <w:r w:rsidRPr="00250608">
              <w:rPr>
                <w:rFonts w:ascii="Times New Roman" w:eastAsia="Times New Roman" w:hAnsi="Times New Roman"/>
                <w:kern w:val="3"/>
                <w:sz w:val="20"/>
                <w:szCs w:val="20"/>
                <w:lang w:eastAsia="ru-RU" w:bidi="en-US"/>
              </w:rPr>
              <w:t xml:space="preserve">В соответствии с пунктом 11.32 СП 42.13330.2016 на территории жилой застройки рекомендуется предусматривать гостевые парковки, предназначенные для посетителей жилой застройки, из расчета не менее 30 </w:t>
            </w:r>
            <w:proofErr w:type="spellStart"/>
            <w:r w:rsidRPr="00250608">
              <w:rPr>
                <w:rFonts w:ascii="Times New Roman" w:eastAsia="Times New Roman" w:hAnsi="Times New Roman"/>
                <w:kern w:val="3"/>
                <w:sz w:val="20"/>
                <w:szCs w:val="20"/>
                <w:lang w:eastAsia="ru-RU" w:bidi="en-US"/>
              </w:rPr>
              <w:t>машиномест</w:t>
            </w:r>
            <w:proofErr w:type="spellEnd"/>
            <w:r w:rsidRPr="00250608">
              <w:rPr>
                <w:rFonts w:ascii="Times New Roman" w:eastAsia="Times New Roman" w:hAnsi="Times New Roman"/>
                <w:kern w:val="3"/>
                <w:sz w:val="20"/>
                <w:szCs w:val="20"/>
                <w:lang w:eastAsia="ru-RU" w:bidi="en-US"/>
              </w:rPr>
              <w:t xml:space="preserve"> на 1000 жителей</w:t>
            </w:r>
          </w:p>
        </w:tc>
      </w:tr>
      <w:tr w:rsidR="00250608" w:rsidRPr="00250608" w:rsidTr="00250608">
        <w:trPr>
          <w:cantSplit/>
        </w:trPr>
        <w:tc>
          <w:tcPr>
            <w:tcW w:w="21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мест парковки для постоянного хранения автотранспорта 200 м до входов в жилые дома принята согласно пункту 11.36 СП 42.13330.2016.</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до гостевых парковок в зонах жилой застройки принята 800 м, а в районах реконструкции 1200 м принята согласно пункту 11.32 СП 42.13330.2016</w:t>
            </w:r>
          </w:p>
        </w:tc>
      </w:tr>
      <w:tr w:rsidR="00250608" w:rsidRPr="00250608" w:rsidTr="00250608">
        <w:trPr>
          <w:cantSplit/>
          <w:trHeight w:val="1212"/>
        </w:trPr>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Нормы расчета стоянок автомобилей приняты в соответствии с приложением Ж СП 42.13330.2016</w:t>
            </w:r>
          </w:p>
        </w:tc>
      </w:tr>
      <w:tr w:rsidR="00250608" w:rsidRPr="00250608" w:rsidTr="00250608">
        <w:trPr>
          <w:cantSplit/>
        </w:trPr>
        <w:tc>
          <w:tcPr>
            <w:tcW w:w="21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до объектов парковки принята в соответствии с пунктом 11.36 СП 42.13330.2016</w:t>
            </w:r>
          </w:p>
        </w:tc>
      </w:tr>
      <w:tr w:rsidR="00250608" w:rsidRPr="00250608" w:rsidTr="00250608">
        <w:trPr>
          <w:cantSplit/>
        </w:trPr>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Места парковки легковых автомобилей на стоянках автомобилей, размещаемые у границ лесопарков, зон отдыха и курортных зон</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Нормы расчета стоянок автомобилей приняты в соответствии с приложением Ж СП 42.13330.2016</w:t>
            </w:r>
          </w:p>
        </w:tc>
      </w:tr>
      <w:tr w:rsidR="00250608" w:rsidRPr="00250608" w:rsidTr="00250608">
        <w:trPr>
          <w:cantSplit/>
        </w:trPr>
        <w:tc>
          <w:tcPr>
            <w:tcW w:w="21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Пешеходная доступность до стоянок автомобилей, размещаемых у границ лесопарков, зон отдыха и курортных зон, принята в соответствии с приложением Ж СП 42.13330.2016</w:t>
            </w:r>
          </w:p>
        </w:tc>
      </w:tr>
      <w:tr w:rsidR="00250608" w:rsidRPr="00250608" w:rsidTr="00250608">
        <w:trPr>
          <w:cantSplit/>
        </w:trPr>
        <w:tc>
          <w:tcPr>
            <w:tcW w:w="21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Индивидуальные места парковки для маломобильных групп населения на участке около или внутри зданий учреждений обслуживания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bCs/>
                <w:kern w:val="3"/>
                <w:sz w:val="20"/>
                <w:szCs w:val="20"/>
                <w:lang w:eastAsia="ar-SA" w:bidi="en-US"/>
              </w:rPr>
              <w:t xml:space="preserve">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пунктом </w:t>
            </w:r>
            <w:bookmarkStart w:id="29" w:name="_Hlk51952327"/>
            <w:r w:rsidRPr="00250608">
              <w:rPr>
                <w:rFonts w:ascii="Times New Roman" w:eastAsia="Times New Roman" w:hAnsi="Times New Roman"/>
                <w:bCs/>
                <w:kern w:val="3"/>
                <w:sz w:val="20"/>
                <w:szCs w:val="20"/>
                <w:lang w:eastAsia="ar-SA" w:bidi="en-US"/>
              </w:rPr>
              <w:t>5.2.1 СП 59.13330.2020</w:t>
            </w:r>
            <w:bookmarkEnd w:id="29"/>
          </w:p>
        </w:tc>
      </w:tr>
      <w:tr w:rsidR="00250608" w:rsidRPr="00250608" w:rsidTr="00250608">
        <w:trPr>
          <w:cantSplit/>
        </w:trPr>
        <w:tc>
          <w:tcPr>
            <w:tcW w:w="211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bCs/>
                <w:kern w:val="3"/>
                <w:sz w:val="20"/>
                <w:szCs w:val="20"/>
                <w:lang w:eastAsia="ar-SA" w:bidi="en-US"/>
              </w:rPr>
              <w:t>Расстояние от входа в предприятие или в учреждение, доступного для инвалидов, принято в соответствии с пунктом 5.2.2 СП 59.13330.2020</w:t>
            </w:r>
          </w:p>
        </w:tc>
      </w:tr>
    </w:tbl>
    <w:bookmarkEnd w:id="28"/>
    <w:p w:rsidR="00250608" w:rsidRPr="00250608" w:rsidRDefault="00250608" w:rsidP="00250608">
      <w:pPr>
        <w:spacing w:before="240" w:after="60" w:line="240" w:lineRule="auto"/>
        <w:jc w:val="center"/>
        <w:outlineLvl w:val="4"/>
        <w:rPr>
          <w:rFonts w:ascii="Times New Roman" w:eastAsia="Times New Roman" w:hAnsi="Times New Roman"/>
          <w:b/>
          <w:bCs/>
          <w:iCs/>
          <w:sz w:val="20"/>
          <w:szCs w:val="20"/>
          <w:lang w:val="x-none" w:eastAsia="x-none"/>
        </w:rPr>
      </w:pPr>
      <w:r w:rsidRPr="00250608">
        <w:rPr>
          <w:rFonts w:ascii="Times New Roman" w:eastAsia="Times New Roman" w:hAnsi="Times New Roman"/>
          <w:b/>
          <w:bCs/>
          <w:iCs/>
          <w:sz w:val="20"/>
          <w:szCs w:val="20"/>
          <w:lang w:val="x-none" w:eastAsia="x-none"/>
        </w:rPr>
        <w:t>Глава</w:t>
      </w:r>
      <w:r w:rsidRPr="00250608">
        <w:rPr>
          <w:rFonts w:ascii="Times New Roman" w:eastAsia="Times New Roman" w:hAnsi="Times New Roman"/>
          <w:b/>
          <w:bCs/>
          <w:sz w:val="20"/>
          <w:szCs w:val="20"/>
          <w:lang w:val="x-none" w:eastAsia="x-none"/>
        </w:rPr>
        <w:t xml:space="preserve"> </w:t>
      </w:r>
      <w:r w:rsidRPr="00250608">
        <w:rPr>
          <w:rFonts w:ascii="Times New Roman" w:eastAsia="Times New Roman" w:hAnsi="Times New Roman"/>
          <w:b/>
          <w:bCs/>
          <w:sz w:val="20"/>
          <w:szCs w:val="20"/>
          <w:lang w:eastAsia="x-none"/>
        </w:rPr>
        <w:t>22</w:t>
      </w:r>
      <w:r w:rsidRPr="00250608">
        <w:rPr>
          <w:rFonts w:ascii="Times New Roman" w:eastAsia="Times New Roman" w:hAnsi="Times New Roman"/>
          <w:b/>
          <w:bCs/>
          <w:sz w:val="20"/>
          <w:szCs w:val="20"/>
          <w:lang w:val="x-none" w:eastAsia="x-none"/>
        </w:rPr>
        <w:t xml:space="preserve">. Материалы по обоснованию расчётных показателей обеспеченности и территориальной доступности объектов </w:t>
      </w:r>
      <w:r w:rsidRPr="00250608">
        <w:rPr>
          <w:rFonts w:ascii="Times New Roman" w:eastAsia="Times New Roman" w:hAnsi="Times New Roman"/>
          <w:b/>
          <w:bCs/>
          <w:sz w:val="20"/>
          <w:szCs w:val="20"/>
          <w:lang w:eastAsia="x-none"/>
        </w:rPr>
        <w:t>местного</w:t>
      </w:r>
      <w:r w:rsidRPr="00250608">
        <w:rPr>
          <w:rFonts w:ascii="Times New Roman" w:eastAsia="Times New Roman" w:hAnsi="Times New Roman"/>
          <w:b/>
          <w:bCs/>
          <w:sz w:val="20"/>
          <w:szCs w:val="20"/>
          <w:lang w:val="x-none" w:eastAsia="x-none"/>
        </w:rPr>
        <w:t xml:space="preserve"> значения</w:t>
      </w:r>
      <w:r w:rsidRPr="00250608">
        <w:rPr>
          <w:rFonts w:ascii="Times New Roman" w:eastAsia="Times New Roman" w:hAnsi="Times New Roman"/>
          <w:b/>
          <w:bCs/>
          <w:i/>
          <w:iCs/>
          <w:sz w:val="20"/>
          <w:szCs w:val="20"/>
          <w:lang w:val="x-none" w:eastAsia="x-none"/>
        </w:rPr>
        <w:t xml:space="preserve"> </w:t>
      </w:r>
      <w:r w:rsidRPr="00250608">
        <w:rPr>
          <w:rFonts w:ascii="Times New Roman" w:eastAsia="Times New Roman" w:hAnsi="Times New Roman"/>
          <w:b/>
          <w:bCs/>
          <w:iCs/>
          <w:sz w:val="20"/>
          <w:szCs w:val="20"/>
          <w:lang w:val="x-none" w:eastAsia="x-none"/>
        </w:rPr>
        <w:t>в области электро-, тепло-, газо- и водоснабжения населения, водоотведения</w:t>
      </w:r>
    </w:p>
    <w:p w:rsidR="00250608" w:rsidRPr="00250608" w:rsidRDefault="00250608" w:rsidP="00250608">
      <w:pPr>
        <w:suppressAutoHyphens/>
        <w:spacing w:after="0" w:line="240" w:lineRule="auto"/>
        <w:rPr>
          <w:rFonts w:ascii="Times New Roman" w:eastAsia="Times New Roman" w:hAnsi="Times New Roman"/>
          <w:sz w:val="20"/>
          <w:szCs w:val="20"/>
          <w:lang w:val="x-none" w:eastAsia="x-none"/>
        </w:rPr>
      </w:pPr>
    </w:p>
    <w:tbl>
      <w:tblPr>
        <w:tblW w:w="9913" w:type="dxa"/>
        <w:tblLayout w:type="fixed"/>
        <w:tblCellMar>
          <w:left w:w="10" w:type="dxa"/>
          <w:right w:w="10" w:type="dxa"/>
        </w:tblCellMar>
        <w:tblLook w:val="04A0" w:firstRow="1" w:lastRow="0" w:firstColumn="1" w:lastColumn="0" w:noHBand="0" w:noVBand="1"/>
      </w:tblPr>
      <w:tblGrid>
        <w:gridCol w:w="1021"/>
        <w:gridCol w:w="2371"/>
        <w:gridCol w:w="6521"/>
      </w:tblGrid>
      <w:tr w:rsidR="00250608" w:rsidRPr="00250608" w:rsidTr="00250608">
        <w:trPr>
          <w:cantSplit/>
          <w:trHeight w:val="690"/>
          <w:tblHeader/>
        </w:trPr>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Обоснование предельного значения расчетного показателя</w:t>
            </w:r>
          </w:p>
        </w:tc>
      </w:tr>
      <w:tr w:rsidR="00250608" w:rsidRPr="00250608" w:rsidTr="00250608">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электропотребления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Объем электропотребления и использование максимума электрической нагрузки приняты в соответствии с приложением Л СП 42.13330.2016, с учетом </w:t>
            </w:r>
            <w:proofErr w:type="spellStart"/>
            <w:r w:rsidRPr="00250608">
              <w:rPr>
                <w:rFonts w:ascii="Times New Roman" w:eastAsia="Times New Roman" w:hAnsi="Times New Roman"/>
                <w:kern w:val="3"/>
                <w:sz w:val="20"/>
                <w:szCs w:val="20"/>
                <w:lang w:eastAsia="ar-SA" w:bidi="en-US"/>
              </w:rPr>
              <w:t>дифференции</w:t>
            </w:r>
            <w:proofErr w:type="spellEnd"/>
            <w:r w:rsidRPr="00250608">
              <w:rPr>
                <w:rFonts w:ascii="Times New Roman" w:eastAsia="Times New Roman" w:hAnsi="Times New Roman"/>
                <w:kern w:val="3"/>
                <w:sz w:val="20"/>
                <w:szCs w:val="20"/>
                <w:lang w:eastAsia="ar-SA" w:bidi="en-US"/>
              </w:rPr>
              <w:t xml:space="preserve"> городских населенных пунктов по численности населения, представленной в таблице 44</w:t>
            </w:r>
          </w:p>
        </w:tc>
      </w:tr>
      <w:tr w:rsidR="00250608" w:rsidRPr="00250608" w:rsidTr="00250608">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теплоснабжения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color w:val="000000"/>
                <w:kern w:val="3"/>
                <w:sz w:val="20"/>
                <w:szCs w:val="20"/>
                <w:lang w:eastAsia="ar-SA" w:bidi="en-US"/>
              </w:rPr>
              <w:t xml:space="preserve">Расход </w:t>
            </w:r>
            <w:r w:rsidRPr="00250608">
              <w:rPr>
                <w:rFonts w:ascii="Times New Roman" w:eastAsia="Times New Roman" w:hAnsi="Times New Roman"/>
                <w:kern w:val="3"/>
                <w:sz w:val="20"/>
                <w:szCs w:val="20"/>
                <w:lang w:eastAsia="ar-SA" w:bidi="en-US"/>
              </w:rPr>
              <w:t>тепловой</w:t>
            </w:r>
            <w:r w:rsidRPr="00250608">
              <w:rPr>
                <w:rFonts w:ascii="Times New Roman" w:eastAsia="Times New Roman" w:hAnsi="Times New Roman"/>
                <w:color w:val="000000"/>
                <w:kern w:val="3"/>
                <w:sz w:val="20"/>
                <w:szCs w:val="20"/>
                <w:lang w:eastAsia="ar-SA" w:bidi="en-US"/>
              </w:rPr>
              <w:t xml:space="preserve"> энергии на отопление и вентиляцию здания принят в соответствии с таблицами 13 и 14 СП 50.13330.2012</w:t>
            </w:r>
          </w:p>
        </w:tc>
      </w:tr>
      <w:tr w:rsidR="00250608" w:rsidRPr="00250608" w:rsidTr="00250608">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lastRenderedPageBreak/>
              <w:t>Объекты газоснабжения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Объем </w:t>
            </w:r>
            <w:proofErr w:type="spellStart"/>
            <w:r w:rsidRPr="00250608">
              <w:rPr>
                <w:rFonts w:ascii="Times New Roman" w:eastAsia="Times New Roman" w:hAnsi="Times New Roman"/>
                <w:kern w:val="3"/>
                <w:sz w:val="20"/>
                <w:szCs w:val="20"/>
                <w:lang w:eastAsia="ar-SA" w:bidi="en-US"/>
              </w:rPr>
              <w:t>газопотребления</w:t>
            </w:r>
            <w:proofErr w:type="spellEnd"/>
            <w:r w:rsidRPr="00250608">
              <w:rPr>
                <w:rFonts w:ascii="Times New Roman" w:eastAsia="Times New Roman" w:hAnsi="Times New Roman"/>
                <w:kern w:val="3"/>
                <w:sz w:val="20"/>
                <w:szCs w:val="20"/>
                <w:lang w:eastAsia="ar-SA" w:bidi="en-US"/>
              </w:rPr>
              <w:t xml:space="preserve"> принят в соответствии с пунктом 3.12 СП 42-101-2003:</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при наличии централизованного горячего водоснабжения - 120 куб. м/год на 1 чел.;</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при горячем водоснабжении от газовых водонагревателей - 300 куб. м/год на 1 чел.;</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при отсутствии всяких видов горячего водоснабжения – 180 куб. м/год на 1 чел. (220 куб. м/год на 1 чел. в сельской местности)</w:t>
            </w:r>
          </w:p>
        </w:tc>
      </w:tr>
      <w:tr w:rsidR="00250608" w:rsidRPr="00250608" w:rsidTr="00250608">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водоснабжения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Объем водопотребления принят в соответствии с пунктом 5.1 СП 31.13330.2021:</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при застройке зданиями, оборудованными внутренним водопроводом и канализацией, с ванными и местными водонагревателями 140 л/</w:t>
            </w:r>
            <w:proofErr w:type="spellStart"/>
            <w:r w:rsidRPr="00250608">
              <w:rPr>
                <w:rFonts w:ascii="Times New Roman" w:eastAsia="Times New Roman" w:hAnsi="Times New Roman"/>
                <w:kern w:val="3"/>
                <w:sz w:val="20"/>
                <w:szCs w:val="20"/>
                <w:lang w:eastAsia="ar-SA" w:bidi="en-US"/>
              </w:rPr>
              <w:t>сут</w:t>
            </w:r>
            <w:proofErr w:type="spellEnd"/>
            <w:r w:rsidRPr="00250608">
              <w:rPr>
                <w:rFonts w:ascii="Times New Roman" w:eastAsia="Times New Roman" w:hAnsi="Times New Roman"/>
                <w:kern w:val="3"/>
                <w:sz w:val="20"/>
                <w:szCs w:val="20"/>
                <w:lang w:eastAsia="ar-SA" w:bidi="en-US"/>
              </w:rPr>
              <w:t>. на 1 чел.;</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то же, с централизованным горячим водоснабжением 195 л/</w:t>
            </w:r>
            <w:proofErr w:type="spellStart"/>
            <w:r w:rsidRPr="00250608">
              <w:rPr>
                <w:rFonts w:ascii="Times New Roman" w:eastAsia="Times New Roman" w:hAnsi="Times New Roman"/>
                <w:kern w:val="3"/>
                <w:sz w:val="20"/>
                <w:szCs w:val="20"/>
                <w:lang w:eastAsia="ar-SA" w:bidi="en-US"/>
              </w:rPr>
              <w:t>сут</w:t>
            </w:r>
            <w:proofErr w:type="spellEnd"/>
            <w:r w:rsidRPr="00250608">
              <w:rPr>
                <w:rFonts w:ascii="Times New Roman" w:eastAsia="Times New Roman" w:hAnsi="Times New Roman"/>
                <w:kern w:val="3"/>
                <w:sz w:val="20"/>
                <w:szCs w:val="20"/>
                <w:lang w:eastAsia="ar-SA" w:bidi="en-US"/>
              </w:rPr>
              <w:t>. на 1 чел.</w:t>
            </w:r>
          </w:p>
        </w:tc>
      </w:tr>
      <w:tr w:rsidR="00250608" w:rsidRPr="00250608" w:rsidTr="00250608">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водоотведения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Объем водоотведения принят в соответствии с пунктом 5.1.1 СП 32.13330.2018 равным водопотреблению:</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при застройке зданиями, оборудованными внутренним водопроводом и канализацией, с ванными и местными водонагревателями 140 л/</w:t>
            </w:r>
            <w:proofErr w:type="spellStart"/>
            <w:r w:rsidRPr="00250608">
              <w:rPr>
                <w:rFonts w:ascii="Times New Roman" w:eastAsia="Times New Roman" w:hAnsi="Times New Roman"/>
                <w:kern w:val="3"/>
                <w:sz w:val="20"/>
                <w:szCs w:val="20"/>
                <w:lang w:eastAsia="ar-SA" w:bidi="en-US"/>
              </w:rPr>
              <w:t>сут</w:t>
            </w:r>
            <w:proofErr w:type="spellEnd"/>
            <w:r w:rsidRPr="00250608">
              <w:rPr>
                <w:rFonts w:ascii="Times New Roman" w:eastAsia="Times New Roman" w:hAnsi="Times New Roman"/>
                <w:kern w:val="3"/>
                <w:sz w:val="20"/>
                <w:szCs w:val="20"/>
                <w:lang w:eastAsia="ar-SA" w:bidi="en-US"/>
              </w:rPr>
              <w:t>. на 1 чел.;</w:t>
            </w:r>
          </w:p>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то же, с централизованным горячим водоснабжением 195 л/</w:t>
            </w:r>
            <w:proofErr w:type="spellStart"/>
            <w:r w:rsidRPr="00250608">
              <w:rPr>
                <w:rFonts w:ascii="Times New Roman" w:eastAsia="Times New Roman" w:hAnsi="Times New Roman"/>
                <w:kern w:val="3"/>
                <w:sz w:val="20"/>
                <w:szCs w:val="20"/>
                <w:lang w:eastAsia="ar-SA" w:bidi="en-US"/>
              </w:rPr>
              <w:t>сут</w:t>
            </w:r>
            <w:proofErr w:type="spellEnd"/>
            <w:r w:rsidRPr="00250608">
              <w:rPr>
                <w:rFonts w:ascii="Times New Roman" w:eastAsia="Times New Roman" w:hAnsi="Times New Roman"/>
                <w:kern w:val="3"/>
                <w:sz w:val="20"/>
                <w:szCs w:val="20"/>
                <w:lang w:eastAsia="ar-SA" w:bidi="en-US"/>
              </w:rPr>
              <w:t>. на 1 чел.</w:t>
            </w:r>
          </w:p>
        </w:tc>
      </w:tr>
      <w:tr w:rsidR="00250608" w:rsidRPr="00250608" w:rsidTr="00250608">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bl>
    <w:p w:rsidR="00250608" w:rsidRPr="00250608" w:rsidRDefault="00250608" w:rsidP="00250608">
      <w:pPr>
        <w:spacing w:before="240" w:after="60" w:line="240" w:lineRule="auto"/>
        <w:jc w:val="center"/>
        <w:outlineLvl w:val="4"/>
        <w:rPr>
          <w:rFonts w:ascii="Times New Roman" w:eastAsia="Times New Roman" w:hAnsi="Times New Roman"/>
          <w:b/>
          <w:bCs/>
          <w:iCs/>
          <w:sz w:val="20"/>
          <w:szCs w:val="20"/>
          <w:lang w:val="x-none" w:eastAsia="x-none"/>
        </w:rPr>
      </w:pPr>
      <w:r w:rsidRPr="00250608">
        <w:rPr>
          <w:rFonts w:ascii="Times New Roman" w:eastAsia="Times New Roman" w:hAnsi="Times New Roman"/>
          <w:b/>
          <w:bCs/>
          <w:iCs/>
          <w:sz w:val="20"/>
          <w:szCs w:val="20"/>
          <w:lang w:val="x-none" w:eastAsia="x-none"/>
        </w:rPr>
        <w:t>Глава</w:t>
      </w:r>
      <w:r w:rsidRPr="00250608">
        <w:rPr>
          <w:rFonts w:ascii="Times New Roman" w:eastAsia="Times New Roman" w:hAnsi="Times New Roman"/>
          <w:b/>
          <w:bCs/>
          <w:sz w:val="20"/>
          <w:szCs w:val="20"/>
          <w:lang w:val="x-none" w:eastAsia="x-none"/>
        </w:rPr>
        <w:t xml:space="preserve"> </w:t>
      </w:r>
      <w:r w:rsidRPr="00250608">
        <w:rPr>
          <w:rFonts w:ascii="Times New Roman" w:eastAsia="Times New Roman" w:hAnsi="Times New Roman"/>
          <w:b/>
          <w:bCs/>
          <w:sz w:val="20"/>
          <w:szCs w:val="20"/>
          <w:lang w:eastAsia="x-none"/>
        </w:rPr>
        <w:t>23</w:t>
      </w:r>
      <w:r w:rsidRPr="00250608">
        <w:rPr>
          <w:rFonts w:ascii="Times New Roman" w:eastAsia="Times New Roman" w:hAnsi="Times New Roman"/>
          <w:b/>
          <w:bCs/>
          <w:sz w:val="20"/>
          <w:szCs w:val="20"/>
          <w:lang w:val="x-none" w:eastAsia="x-none"/>
        </w:rPr>
        <w:t xml:space="preserve">. Материалы по обоснованию расчётных показателей обеспеченности и территориальной доступности объектов </w:t>
      </w:r>
      <w:r w:rsidRPr="00250608">
        <w:rPr>
          <w:rFonts w:ascii="Times New Roman" w:eastAsia="Times New Roman" w:hAnsi="Times New Roman"/>
          <w:b/>
          <w:bCs/>
          <w:sz w:val="20"/>
          <w:szCs w:val="20"/>
          <w:lang w:eastAsia="x-none"/>
        </w:rPr>
        <w:t>местного</w:t>
      </w:r>
      <w:r w:rsidRPr="00250608">
        <w:rPr>
          <w:rFonts w:ascii="Times New Roman" w:eastAsia="Times New Roman" w:hAnsi="Times New Roman"/>
          <w:b/>
          <w:bCs/>
          <w:sz w:val="20"/>
          <w:szCs w:val="20"/>
          <w:lang w:val="x-none" w:eastAsia="x-none"/>
        </w:rPr>
        <w:t xml:space="preserve"> значения</w:t>
      </w:r>
      <w:r w:rsidRPr="00250608">
        <w:rPr>
          <w:rFonts w:ascii="Times New Roman" w:eastAsia="Times New Roman" w:hAnsi="Times New Roman"/>
          <w:b/>
          <w:bCs/>
          <w:i/>
          <w:iCs/>
          <w:sz w:val="20"/>
          <w:szCs w:val="20"/>
          <w:lang w:val="x-none" w:eastAsia="x-none"/>
        </w:rPr>
        <w:t xml:space="preserve"> </w:t>
      </w:r>
      <w:r w:rsidRPr="00250608">
        <w:rPr>
          <w:rFonts w:ascii="Times New Roman" w:eastAsia="Times New Roman" w:hAnsi="Times New Roman"/>
          <w:b/>
          <w:bCs/>
          <w:iCs/>
          <w:sz w:val="20"/>
          <w:szCs w:val="20"/>
          <w:lang w:val="x-none" w:eastAsia="x-none"/>
        </w:rPr>
        <w:t>в области обработки, утилизации, обезвреживания, размещения ТКО</w:t>
      </w:r>
    </w:p>
    <w:p w:rsidR="00250608" w:rsidRPr="00250608" w:rsidRDefault="00250608" w:rsidP="00250608">
      <w:pPr>
        <w:suppressAutoHyphens/>
        <w:spacing w:after="0" w:line="240" w:lineRule="auto"/>
        <w:rPr>
          <w:rFonts w:ascii="Times New Roman" w:eastAsia="Times New Roman" w:hAnsi="Times New Roman"/>
          <w:sz w:val="20"/>
          <w:szCs w:val="20"/>
          <w:lang w:val="x-none" w:eastAsia="x-none"/>
        </w:rPr>
      </w:pPr>
    </w:p>
    <w:tbl>
      <w:tblPr>
        <w:tblW w:w="9809" w:type="dxa"/>
        <w:tblLayout w:type="fixed"/>
        <w:tblCellMar>
          <w:left w:w="10" w:type="dxa"/>
          <w:right w:w="10" w:type="dxa"/>
        </w:tblCellMar>
        <w:tblLook w:val="04A0" w:firstRow="1" w:lastRow="0" w:firstColumn="1" w:lastColumn="0" w:noHBand="0" w:noVBand="1"/>
      </w:tblPr>
      <w:tblGrid>
        <w:gridCol w:w="1729"/>
        <w:gridCol w:w="1663"/>
        <w:gridCol w:w="6417"/>
      </w:tblGrid>
      <w:tr w:rsidR="00250608" w:rsidRPr="00250608" w:rsidTr="00250608">
        <w:trPr>
          <w:tblHeader/>
        </w:trPr>
        <w:tc>
          <w:tcPr>
            <w:tcW w:w="17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4"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4"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6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4"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b/>
                <w:kern w:val="3"/>
                <w:sz w:val="20"/>
                <w:szCs w:val="20"/>
                <w:lang w:eastAsia="ar-SA" w:bidi="en-US"/>
              </w:rPr>
              <w:t>Обоснование предельного значения расчетного показателя</w:t>
            </w:r>
          </w:p>
        </w:tc>
      </w:tr>
      <w:tr w:rsidR="00250608" w:rsidRPr="00250608" w:rsidTr="00250608">
        <w:trPr>
          <w:trHeight w:val="36"/>
        </w:trPr>
        <w:tc>
          <w:tcPr>
            <w:tcW w:w="172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Места накопления ТКО</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6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250608" w:rsidRPr="00250608" w:rsidRDefault="00250608" w:rsidP="00250608">
            <w:pPr>
              <w:keepNext/>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250608" w:rsidRPr="00250608" w:rsidRDefault="00250608" w:rsidP="00250608">
            <w:pPr>
              <w:keepNext/>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Необходимое число контейнеров рассчитывается по формуле:</w:t>
            </w:r>
          </w:p>
          <w:p w:rsidR="00250608" w:rsidRPr="00250608" w:rsidRDefault="00250608" w:rsidP="00250608">
            <w:pPr>
              <w:keepNext/>
              <w:widowControl w:val="0"/>
              <w:autoSpaceDN w:val="0"/>
              <w:spacing w:after="0" w:line="240" w:lineRule="auto"/>
              <w:jc w:val="center"/>
              <w:textAlignment w:val="baseline"/>
              <w:rPr>
                <w:rFonts w:ascii="Times New Roman" w:eastAsia="Times New Roman" w:hAnsi="Times New Roman"/>
                <w:kern w:val="3"/>
                <w:sz w:val="20"/>
                <w:szCs w:val="20"/>
                <w:lang w:eastAsia="ar-SA" w:bidi="en-US"/>
              </w:rPr>
            </w:pPr>
            <w:proofErr w:type="spellStart"/>
            <w:r w:rsidRPr="00250608">
              <w:rPr>
                <w:rFonts w:ascii="Times New Roman" w:eastAsia="Times New Roman" w:hAnsi="Times New Roman"/>
                <w:kern w:val="3"/>
                <w:sz w:val="20"/>
                <w:szCs w:val="20"/>
                <w:lang w:eastAsia="ar-SA" w:bidi="en-US"/>
              </w:rPr>
              <w:t>Б</w:t>
            </w:r>
            <w:r w:rsidRPr="00250608">
              <w:rPr>
                <w:rFonts w:ascii="Times New Roman" w:eastAsia="Times New Roman" w:hAnsi="Times New Roman"/>
                <w:kern w:val="3"/>
                <w:sz w:val="20"/>
                <w:szCs w:val="20"/>
                <w:vertAlign w:val="subscript"/>
                <w:lang w:eastAsia="ar-SA" w:bidi="en-US"/>
              </w:rPr>
              <w:t>кон</w:t>
            </w:r>
            <w:r w:rsidRPr="00250608">
              <w:rPr>
                <w:rFonts w:ascii="Times New Roman" w:eastAsia="Times New Roman" w:hAnsi="Times New Roman"/>
                <w:kern w:val="3"/>
                <w:sz w:val="20"/>
                <w:szCs w:val="20"/>
                <w:lang w:eastAsia="ar-SA" w:bidi="en-US"/>
              </w:rPr>
              <w:t>т</w:t>
            </w:r>
            <w:proofErr w:type="spellEnd"/>
            <w:r w:rsidRPr="00250608">
              <w:rPr>
                <w:rFonts w:ascii="Times New Roman" w:eastAsia="Times New Roman" w:hAnsi="Times New Roman"/>
                <w:kern w:val="3"/>
                <w:sz w:val="20"/>
                <w:szCs w:val="20"/>
                <w:lang w:eastAsia="ar-SA" w:bidi="en-US"/>
              </w:rPr>
              <w:t xml:space="preserve"> = </w:t>
            </w:r>
            <w:proofErr w:type="spellStart"/>
            <w:r w:rsidRPr="00250608">
              <w:rPr>
                <w:rFonts w:ascii="Times New Roman" w:eastAsia="Times New Roman" w:hAnsi="Times New Roman"/>
                <w:kern w:val="3"/>
                <w:sz w:val="20"/>
                <w:szCs w:val="20"/>
                <w:lang w:eastAsia="ar-SA" w:bidi="en-US"/>
              </w:rPr>
              <w:t>П</w:t>
            </w:r>
            <w:r w:rsidRPr="00250608">
              <w:rPr>
                <w:rFonts w:ascii="Times New Roman" w:eastAsia="Times New Roman" w:hAnsi="Times New Roman"/>
                <w:kern w:val="3"/>
                <w:sz w:val="20"/>
                <w:szCs w:val="20"/>
                <w:vertAlign w:val="subscript"/>
                <w:lang w:eastAsia="ar-SA" w:bidi="en-US"/>
              </w:rPr>
              <w:t>год</w:t>
            </w:r>
            <w:proofErr w:type="spellEnd"/>
            <w:r w:rsidRPr="00250608">
              <w:rPr>
                <w:rFonts w:ascii="Times New Roman" w:eastAsia="Times New Roman" w:hAnsi="Times New Roman"/>
                <w:kern w:val="3"/>
                <w:sz w:val="20"/>
                <w:szCs w:val="20"/>
                <w:lang w:eastAsia="ar-SA" w:bidi="en-US"/>
              </w:rPr>
              <w:t xml:space="preserve"> × </w:t>
            </w:r>
            <w:r w:rsidRPr="00250608">
              <w:rPr>
                <w:rFonts w:ascii="Times New Roman" w:eastAsia="Times New Roman" w:hAnsi="Times New Roman"/>
                <w:kern w:val="3"/>
                <w:sz w:val="20"/>
                <w:szCs w:val="20"/>
                <w:lang w:val="en-US" w:eastAsia="ar-SA" w:bidi="en-US"/>
              </w:rPr>
              <w:t>t</w:t>
            </w:r>
            <w:r w:rsidRPr="00250608">
              <w:rPr>
                <w:rFonts w:ascii="Times New Roman" w:eastAsia="Times New Roman" w:hAnsi="Times New Roman"/>
                <w:kern w:val="3"/>
                <w:sz w:val="20"/>
                <w:szCs w:val="20"/>
                <w:lang w:eastAsia="ar-SA" w:bidi="en-US"/>
              </w:rPr>
              <w:t xml:space="preserve"> × К / (365 × </w:t>
            </w:r>
            <w:r w:rsidRPr="00250608">
              <w:rPr>
                <w:rFonts w:ascii="Times New Roman" w:eastAsia="Times New Roman" w:hAnsi="Times New Roman"/>
                <w:kern w:val="3"/>
                <w:sz w:val="20"/>
                <w:szCs w:val="20"/>
                <w:lang w:val="en-US" w:eastAsia="ar-SA" w:bidi="en-US"/>
              </w:rPr>
              <w:t>V</w:t>
            </w:r>
            <w:r w:rsidRPr="00250608">
              <w:rPr>
                <w:rFonts w:ascii="Times New Roman" w:eastAsia="Times New Roman" w:hAnsi="Times New Roman"/>
                <w:kern w:val="3"/>
                <w:sz w:val="20"/>
                <w:szCs w:val="20"/>
                <w:lang w:eastAsia="ar-SA" w:bidi="en-US"/>
              </w:rPr>
              <w:t>),</w:t>
            </w:r>
          </w:p>
          <w:p w:rsidR="00250608" w:rsidRPr="00250608" w:rsidRDefault="00250608" w:rsidP="00250608">
            <w:pPr>
              <w:keepNext/>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где: </w:t>
            </w:r>
            <w:proofErr w:type="spellStart"/>
            <w:r w:rsidRPr="00250608">
              <w:rPr>
                <w:rFonts w:ascii="Times New Roman" w:eastAsia="Times New Roman" w:hAnsi="Times New Roman"/>
                <w:kern w:val="3"/>
                <w:sz w:val="20"/>
                <w:szCs w:val="20"/>
                <w:lang w:eastAsia="ar-SA" w:bidi="en-US"/>
              </w:rPr>
              <w:t>П</w:t>
            </w:r>
            <w:r w:rsidRPr="00250608">
              <w:rPr>
                <w:rFonts w:ascii="Times New Roman" w:eastAsia="Times New Roman" w:hAnsi="Times New Roman"/>
                <w:kern w:val="3"/>
                <w:sz w:val="20"/>
                <w:szCs w:val="20"/>
                <w:vertAlign w:val="subscript"/>
                <w:lang w:eastAsia="ar-SA" w:bidi="en-US"/>
              </w:rPr>
              <w:t>год</w:t>
            </w:r>
            <w:proofErr w:type="spellEnd"/>
            <w:r w:rsidRPr="00250608">
              <w:rPr>
                <w:rFonts w:ascii="Times New Roman" w:eastAsia="Times New Roman" w:hAnsi="Times New Roman"/>
                <w:kern w:val="3"/>
                <w:sz w:val="20"/>
                <w:szCs w:val="20"/>
                <w:vertAlign w:val="subscript"/>
                <w:lang w:eastAsia="ar-SA" w:bidi="en-US"/>
              </w:rPr>
              <w:t xml:space="preserve"> </w:t>
            </w:r>
            <w:r w:rsidRPr="00250608">
              <w:rPr>
                <w:rFonts w:ascii="Times New Roman" w:eastAsia="Times New Roman" w:hAnsi="Times New Roman"/>
                <w:kern w:val="3"/>
                <w:sz w:val="20"/>
                <w:szCs w:val="20"/>
                <w:lang w:eastAsia="ar-SA" w:bidi="en-US"/>
              </w:rPr>
              <w:t xml:space="preserve">– годовое накопление муниципальных отходов, куб. м; </w:t>
            </w:r>
            <w:r w:rsidRPr="00250608">
              <w:rPr>
                <w:rFonts w:ascii="Times New Roman" w:eastAsia="Times New Roman" w:hAnsi="Times New Roman"/>
                <w:kern w:val="3"/>
                <w:sz w:val="20"/>
                <w:szCs w:val="20"/>
                <w:lang w:val="en-US" w:eastAsia="ar-SA" w:bidi="en-US"/>
              </w:rPr>
              <w:t>t</w:t>
            </w:r>
            <w:r w:rsidRPr="00250608">
              <w:rPr>
                <w:rFonts w:ascii="Times New Roman" w:eastAsia="Times New Roman" w:hAnsi="Times New Roman"/>
                <w:kern w:val="3"/>
                <w:sz w:val="20"/>
                <w:szCs w:val="20"/>
                <w:lang w:eastAsia="ar-SA" w:bidi="en-US"/>
              </w:rPr>
              <w:t xml:space="preserve"> – периодичность удаления отходов в сутки; К – коэффициент неравномерности отходов, равный 1,25; </w:t>
            </w:r>
            <w:r w:rsidRPr="00250608">
              <w:rPr>
                <w:rFonts w:ascii="Times New Roman" w:eastAsia="Times New Roman" w:hAnsi="Times New Roman"/>
                <w:kern w:val="3"/>
                <w:sz w:val="20"/>
                <w:szCs w:val="20"/>
                <w:lang w:val="en-US" w:eastAsia="ar-SA" w:bidi="en-US"/>
              </w:rPr>
              <w:t>V</w:t>
            </w:r>
            <w:r w:rsidRPr="00250608">
              <w:rPr>
                <w:rFonts w:ascii="Times New Roman" w:eastAsia="Times New Roman" w:hAnsi="Times New Roman"/>
                <w:kern w:val="3"/>
                <w:sz w:val="20"/>
                <w:szCs w:val="20"/>
                <w:lang w:eastAsia="ar-SA" w:bidi="en-US"/>
              </w:rPr>
              <w:t xml:space="preserve"> – вместимость контейнера.</w:t>
            </w:r>
          </w:p>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соответствии с требованиями пункта 6 СанПиН 2.1.3684-21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Площадь контейнерной площадки для сбора ТКО и крупногабаритного </w:t>
            </w:r>
            <w:r w:rsidRPr="00250608">
              <w:rPr>
                <w:rFonts w:ascii="Times New Roman" w:eastAsia="Times New Roman" w:hAnsi="Times New Roman"/>
                <w:kern w:val="3"/>
                <w:sz w:val="20"/>
                <w:szCs w:val="20"/>
                <w:lang w:eastAsia="ar-SA" w:bidi="en-US"/>
              </w:rPr>
              <w:lastRenderedPageBreak/>
              <w:t>мусора принята согласно таблице 8.1 СП 476.1325800.2020</w:t>
            </w:r>
          </w:p>
        </w:tc>
      </w:tr>
      <w:tr w:rsidR="00250608" w:rsidRPr="00250608" w:rsidTr="00250608">
        <w:tc>
          <w:tcPr>
            <w:tcW w:w="172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6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не более 100 м устанавливается в соответствии с требованиями пункта 4 СанПиН 2.1.3684-21</w:t>
            </w:r>
          </w:p>
        </w:tc>
      </w:tr>
    </w:tbl>
    <w:p w:rsidR="00250608" w:rsidRPr="00250608" w:rsidRDefault="00250608" w:rsidP="00250608">
      <w:pPr>
        <w:spacing w:before="240" w:after="60" w:line="240" w:lineRule="auto"/>
        <w:jc w:val="center"/>
        <w:outlineLvl w:val="4"/>
        <w:rPr>
          <w:rFonts w:ascii="Times New Roman" w:eastAsia="Times New Roman" w:hAnsi="Times New Roman"/>
          <w:b/>
          <w:bCs/>
          <w:iCs/>
          <w:sz w:val="20"/>
          <w:szCs w:val="20"/>
          <w:lang w:val="x-none" w:eastAsia="x-none"/>
        </w:rPr>
      </w:pPr>
      <w:r w:rsidRPr="00250608">
        <w:rPr>
          <w:rFonts w:ascii="Times New Roman" w:eastAsia="Times New Roman" w:hAnsi="Times New Roman"/>
          <w:b/>
          <w:bCs/>
          <w:iCs/>
          <w:sz w:val="20"/>
          <w:szCs w:val="20"/>
          <w:lang w:val="x-none" w:eastAsia="x-none"/>
        </w:rPr>
        <w:t>Глава</w:t>
      </w:r>
      <w:r w:rsidRPr="00250608">
        <w:rPr>
          <w:rFonts w:ascii="Times New Roman" w:eastAsia="Times New Roman" w:hAnsi="Times New Roman"/>
          <w:b/>
          <w:bCs/>
          <w:sz w:val="20"/>
          <w:szCs w:val="20"/>
          <w:lang w:val="x-none" w:eastAsia="x-none"/>
        </w:rPr>
        <w:t xml:space="preserve"> </w:t>
      </w:r>
      <w:r w:rsidRPr="00250608">
        <w:rPr>
          <w:rFonts w:ascii="Times New Roman" w:eastAsia="Times New Roman" w:hAnsi="Times New Roman"/>
          <w:b/>
          <w:bCs/>
          <w:sz w:val="20"/>
          <w:szCs w:val="20"/>
          <w:lang w:eastAsia="x-none"/>
        </w:rPr>
        <w:t>24</w:t>
      </w:r>
      <w:r w:rsidRPr="00250608">
        <w:rPr>
          <w:rFonts w:ascii="Times New Roman" w:eastAsia="Times New Roman" w:hAnsi="Times New Roman"/>
          <w:b/>
          <w:bCs/>
          <w:sz w:val="20"/>
          <w:szCs w:val="20"/>
          <w:lang w:val="x-none" w:eastAsia="x-none"/>
        </w:rPr>
        <w:t xml:space="preserve">. Материалы по обоснованию расчётных показателей обеспеченности и территориальной доступности объектов </w:t>
      </w:r>
      <w:r w:rsidRPr="00250608">
        <w:rPr>
          <w:rFonts w:ascii="Times New Roman" w:eastAsia="Times New Roman" w:hAnsi="Times New Roman"/>
          <w:b/>
          <w:bCs/>
          <w:sz w:val="20"/>
          <w:szCs w:val="20"/>
          <w:lang w:eastAsia="x-none"/>
        </w:rPr>
        <w:t>местного</w:t>
      </w:r>
      <w:r w:rsidRPr="00250608">
        <w:rPr>
          <w:rFonts w:ascii="Times New Roman" w:eastAsia="Times New Roman" w:hAnsi="Times New Roman"/>
          <w:b/>
          <w:bCs/>
          <w:sz w:val="20"/>
          <w:szCs w:val="20"/>
          <w:lang w:val="x-none" w:eastAsia="x-none"/>
        </w:rPr>
        <w:t xml:space="preserve"> значения</w:t>
      </w:r>
      <w:r w:rsidRPr="00250608">
        <w:rPr>
          <w:rFonts w:ascii="Times New Roman" w:eastAsia="Times New Roman" w:hAnsi="Times New Roman"/>
          <w:b/>
          <w:bCs/>
          <w:i/>
          <w:iCs/>
          <w:sz w:val="20"/>
          <w:szCs w:val="20"/>
          <w:lang w:val="x-none" w:eastAsia="x-none"/>
        </w:rPr>
        <w:t xml:space="preserve"> </w:t>
      </w:r>
      <w:r w:rsidRPr="00250608">
        <w:rPr>
          <w:rFonts w:ascii="Times New Roman" w:eastAsia="Times New Roman" w:hAnsi="Times New Roman"/>
          <w:b/>
          <w:bCs/>
          <w:iCs/>
          <w:sz w:val="20"/>
          <w:szCs w:val="20"/>
          <w:lang w:val="x-none" w:eastAsia="x-none"/>
        </w:rPr>
        <w:t>в области озеленения территории и благоустройства</w:t>
      </w:r>
    </w:p>
    <w:p w:rsidR="00250608" w:rsidRPr="00250608" w:rsidRDefault="00250608" w:rsidP="00250608">
      <w:pPr>
        <w:suppressAutoHyphens/>
        <w:spacing w:after="0" w:line="240" w:lineRule="auto"/>
        <w:rPr>
          <w:rFonts w:ascii="Times New Roman" w:eastAsia="Times New Roman" w:hAnsi="Times New Roman"/>
          <w:sz w:val="20"/>
          <w:szCs w:val="20"/>
          <w:lang w:val="x-none" w:eastAsia="x-none"/>
        </w:rPr>
      </w:pPr>
    </w:p>
    <w:tbl>
      <w:tblPr>
        <w:tblW w:w="9913" w:type="dxa"/>
        <w:tblLayout w:type="fixed"/>
        <w:tblCellMar>
          <w:left w:w="10" w:type="dxa"/>
          <w:right w:w="10" w:type="dxa"/>
        </w:tblCellMar>
        <w:tblLook w:val="04A0" w:firstRow="1" w:lastRow="0" w:firstColumn="1" w:lastColumn="0" w:noHBand="0" w:noVBand="1"/>
      </w:tblPr>
      <w:tblGrid>
        <w:gridCol w:w="1833"/>
        <w:gridCol w:w="3217"/>
        <w:gridCol w:w="4863"/>
      </w:tblGrid>
      <w:tr w:rsidR="00250608" w:rsidRPr="00250608" w:rsidTr="00250608">
        <w:trPr>
          <w:tblHeader/>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4" w:line="240" w:lineRule="auto"/>
              <w:jc w:val="center"/>
              <w:textAlignment w:val="baseline"/>
              <w:rPr>
                <w:rFonts w:ascii="Arial" w:eastAsia="Times New Roman" w:hAnsi="Arial"/>
                <w:b/>
                <w:kern w:val="3"/>
                <w:sz w:val="20"/>
                <w:szCs w:val="20"/>
                <w:lang w:eastAsia="ar-SA" w:bidi="en-US"/>
              </w:rPr>
            </w:pPr>
            <w:r w:rsidRPr="00250608">
              <w:rPr>
                <w:rFonts w:ascii="Arial" w:eastAsia="Times New Roman" w:hAnsi="Arial"/>
                <w:b/>
                <w:kern w:val="3"/>
                <w:sz w:val="20"/>
                <w:szCs w:val="20"/>
                <w:lang w:eastAsia="ar-SA" w:bidi="en-US"/>
              </w:rPr>
              <w:t>Наименование вида объекта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4" w:line="240" w:lineRule="auto"/>
              <w:jc w:val="center"/>
              <w:textAlignment w:val="baseline"/>
              <w:rPr>
                <w:rFonts w:ascii="Arial" w:eastAsia="Times New Roman" w:hAnsi="Arial"/>
                <w:b/>
                <w:kern w:val="3"/>
                <w:sz w:val="20"/>
                <w:szCs w:val="20"/>
                <w:lang w:eastAsia="ar-SA" w:bidi="en-US"/>
              </w:rPr>
            </w:pPr>
            <w:r w:rsidRPr="00250608">
              <w:rPr>
                <w:rFonts w:ascii="Arial" w:eastAsia="Times New Roman" w:hAnsi="Arial"/>
                <w:b/>
                <w:kern w:val="3"/>
                <w:sz w:val="20"/>
                <w:szCs w:val="20"/>
                <w:lang w:eastAsia="ar-SA" w:bidi="en-US"/>
              </w:rPr>
              <w:t>Тип расчетного показателя</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4" w:line="240" w:lineRule="auto"/>
              <w:jc w:val="center"/>
              <w:textAlignment w:val="baseline"/>
              <w:rPr>
                <w:rFonts w:ascii="Times New Roman" w:eastAsia="Times New Roman" w:hAnsi="Times New Roman"/>
                <w:kern w:val="3"/>
                <w:sz w:val="20"/>
                <w:szCs w:val="20"/>
                <w:lang w:eastAsia="ar-SA" w:bidi="en-US"/>
              </w:rPr>
            </w:pPr>
            <w:r w:rsidRPr="00250608">
              <w:rPr>
                <w:rFonts w:ascii="Arial" w:eastAsia="Times New Roman" w:hAnsi="Arial"/>
                <w:b/>
                <w:kern w:val="3"/>
                <w:sz w:val="20"/>
                <w:szCs w:val="20"/>
                <w:lang w:eastAsia="ar-SA" w:bidi="en-US"/>
              </w:rPr>
              <w:t>Обоснование предельного значения расчетного показателя</w:t>
            </w:r>
          </w:p>
        </w:tc>
      </w:tr>
      <w:tr w:rsidR="00250608" w:rsidRPr="00250608" w:rsidTr="00250608">
        <w:trPr>
          <w:trHeight w:val="3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Arial" w:eastAsia="Times New Roman" w:hAnsi="Arial"/>
                <w:kern w:val="3"/>
                <w:sz w:val="20"/>
                <w:szCs w:val="20"/>
                <w:lang w:eastAsia="ar-SA" w:bidi="en-US"/>
              </w:rPr>
            </w:pPr>
            <w:r w:rsidRPr="00250608">
              <w:rPr>
                <w:rFonts w:ascii="Arial" w:eastAsia="Times New Roman" w:hAnsi="Arial"/>
                <w:kern w:val="3"/>
                <w:sz w:val="20"/>
                <w:szCs w:val="20"/>
                <w:lang w:eastAsia="ar-SA" w:bidi="en-US"/>
              </w:rPr>
              <w:t>Озелененные территории общего пользования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Arial" w:eastAsia="Times New Roman" w:hAnsi="Arial"/>
                <w:kern w:val="3"/>
                <w:sz w:val="20"/>
                <w:szCs w:val="20"/>
                <w:lang w:eastAsia="ar-SA" w:bidi="en-US"/>
              </w:rPr>
            </w:pPr>
            <w:r w:rsidRPr="00250608">
              <w:rPr>
                <w:rFonts w:ascii="Arial" w:eastAsia="Times New Roman" w:hAnsi="Arial"/>
                <w:kern w:val="3"/>
                <w:sz w:val="20"/>
                <w:szCs w:val="20"/>
                <w:lang w:eastAsia="ar-SA" w:bidi="en-US"/>
              </w:rPr>
              <w:t>Расчетный показатель минимально допустимого уровня обеспеченности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Arial" w:eastAsia="Times New Roman" w:hAnsi="Arial"/>
                <w:kern w:val="3"/>
                <w:sz w:val="20"/>
                <w:szCs w:val="20"/>
                <w:lang w:eastAsia="ar-SA" w:bidi="en-US"/>
              </w:rPr>
            </w:pPr>
            <w:r w:rsidRPr="00250608">
              <w:rPr>
                <w:rFonts w:ascii="Arial" w:eastAsia="Times New Roman" w:hAnsi="Arial"/>
                <w:kern w:val="3"/>
                <w:sz w:val="20"/>
                <w:szCs w:val="20"/>
                <w:lang w:eastAsia="ar-SA" w:bidi="en-US"/>
              </w:rPr>
              <w:t>В соответствии с таблицей 9.2 пункта 9.8 СП 42.13330.2016 устанавливается минимальный показатель площади озелененной территории общего пользования для различных типов населенных пунктов</w:t>
            </w:r>
          </w:p>
        </w:tc>
      </w:tr>
      <w:tr w:rsidR="00250608" w:rsidRPr="00250608" w:rsidTr="00250608">
        <w:trPr>
          <w:trHeight w:val="36"/>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Arial" w:eastAsia="Arial Unicode MS" w:hAnsi="Arial" w:cs="Tahoma"/>
                <w:sz w:val="20"/>
                <w:szCs w:val="20"/>
                <w:lang w:eastAsia="ar-S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Arial" w:eastAsia="Times New Roman" w:hAnsi="Arial"/>
                <w:kern w:val="3"/>
                <w:sz w:val="20"/>
                <w:szCs w:val="20"/>
                <w:lang w:eastAsia="ar-SA" w:bidi="en-US"/>
              </w:rPr>
            </w:pPr>
            <w:r w:rsidRPr="00250608">
              <w:rPr>
                <w:rFonts w:ascii="Arial" w:eastAsia="Times New Roman" w:hAnsi="Arial"/>
                <w:kern w:val="3"/>
                <w:sz w:val="20"/>
                <w:szCs w:val="20"/>
                <w:lang w:eastAsia="ar-SA" w:bidi="en-US"/>
              </w:rPr>
              <w:t>Расчетный показатель максимально допустимого уровня территориальной доступности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jc w:val="center"/>
              <w:textAlignment w:val="baseline"/>
              <w:rPr>
                <w:rFonts w:ascii="Arial" w:eastAsia="Times New Roman" w:hAnsi="Arial"/>
                <w:kern w:val="3"/>
                <w:sz w:val="20"/>
                <w:szCs w:val="20"/>
                <w:lang w:eastAsia="ar-SA" w:bidi="en-US"/>
              </w:rPr>
            </w:pPr>
            <w:r w:rsidRPr="00250608">
              <w:rPr>
                <w:rFonts w:ascii="Arial" w:eastAsia="Times New Roman" w:hAnsi="Arial"/>
                <w:kern w:val="3"/>
                <w:sz w:val="20"/>
                <w:szCs w:val="20"/>
                <w:lang w:eastAsia="ar-SA" w:bidi="en-US"/>
              </w:rPr>
              <w:t>Не нормируется</w:t>
            </w:r>
          </w:p>
        </w:tc>
      </w:tr>
      <w:tr w:rsidR="00250608" w:rsidRPr="00250608" w:rsidTr="00250608">
        <w:trPr>
          <w:trHeight w:val="3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Arial" w:eastAsia="Times New Roman" w:hAnsi="Arial"/>
                <w:kern w:val="3"/>
                <w:sz w:val="20"/>
                <w:szCs w:val="20"/>
                <w:lang w:eastAsia="ar-SA" w:bidi="en-US"/>
              </w:rPr>
            </w:pPr>
            <w:r w:rsidRPr="00250608">
              <w:rPr>
                <w:rFonts w:ascii="Arial" w:eastAsia="Times New Roman" w:hAnsi="Arial"/>
                <w:kern w:val="3"/>
                <w:sz w:val="20"/>
                <w:szCs w:val="20"/>
                <w:lang w:eastAsia="ar-SA" w:bidi="en-US"/>
              </w:rPr>
              <w:t>Площадки для игр детей, отдыха взрослого населения и занятий физкультурой для жилых многоквартирных домов</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Arial" w:eastAsia="Times New Roman" w:hAnsi="Arial"/>
                <w:kern w:val="3"/>
                <w:sz w:val="20"/>
                <w:szCs w:val="20"/>
                <w:lang w:eastAsia="ar-SA" w:bidi="en-US"/>
              </w:rPr>
            </w:pPr>
            <w:r w:rsidRPr="00250608">
              <w:rPr>
                <w:rFonts w:ascii="Arial" w:eastAsia="Times New Roman" w:hAnsi="Arial"/>
                <w:kern w:val="3"/>
                <w:sz w:val="20"/>
                <w:szCs w:val="20"/>
                <w:lang w:eastAsia="ar-SA" w:bidi="en-US"/>
              </w:rPr>
              <w:t>Расчетный показатель минимально допустимого уровня обеспеченности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Arial" w:eastAsia="Times New Roman" w:hAnsi="Arial"/>
                <w:kern w:val="3"/>
                <w:sz w:val="20"/>
                <w:szCs w:val="20"/>
                <w:lang w:eastAsia="ar-SA" w:bidi="en-US"/>
              </w:rPr>
            </w:pPr>
            <w:r w:rsidRPr="00250608">
              <w:rPr>
                <w:rFonts w:ascii="Arial" w:eastAsia="Times New Roman" w:hAnsi="Arial"/>
                <w:kern w:val="3"/>
                <w:sz w:val="20"/>
                <w:szCs w:val="20"/>
                <w:lang w:eastAsia="ar-SA" w:bidi="en-US"/>
              </w:rPr>
              <w:t>Площадь территории площадок различного назначения принята согласно таблице 8.1 СП 476.1325800.2020</w:t>
            </w:r>
          </w:p>
        </w:tc>
      </w:tr>
      <w:tr w:rsidR="00250608" w:rsidRPr="00250608" w:rsidTr="00250608">
        <w:trPr>
          <w:trHeight w:val="36"/>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Arial" w:eastAsia="Arial Unicode MS" w:hAnsi="Arial" w:cs="Tahoma"/>
                <w:sz w:val="20"/>
                <w:szCs w:val="20"/>
                <w:lang w:eastAsia="ar-S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Arial" w:eastAsia="Times New Roman" w:hAnsi="Arial"/>
                <w:kern w:val="3"/>
                <w:sz w:val="20"/>
                <w:szCs w:val="20"/>
                <w:lang w:eastAsia="ar-SA" w:bidi="en-US"/>
              </w:rPr>
            </w:pPr>
            <w:r w:rsidRPr="00250608">
              <w:rPr>
                <w:rFonts w:ascii="Arial" w:eastAsia="Times New Roman" w:hAnsi="Arial"/>
                <w:kern w:val="3"/>
                <w:sz w:val="20"/>
                <w:szCs w:val="20"/>
                <w:lang w:eastAsia="ar-SA" w:bidi="en-US"/>
              </w:rPr>
              <w:t>Расчетный показатель максимально допустимого уровня территориальной доступности</w:t>
            </w:r>
          </w:p>
        </w:tc>
        <w:tc>
          <w:tcPr>
            <w:tcW w:w="4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Arial" w:eastAsia="Times New Roman" w:hAnsi="Arial"/>
                <w:kern w:val="3"/>
                <w:sz w:val="20"/>
                <w:szCs w:val="20"/>
                <w:lang w:eastAsia="ar-SA" w:bidi="en-US"/>
              </w:rPr>
            </w:pPr>
            <w:r w:rsidRPr="00250608">
              <w:rPr>
                <w:rFonts w:ascii="Arial" w:eastAsia="Times New Roman" w:hAnsi="Arial"/>
                <w:kern w:val="3"/>
                <w:sz w:val="20"/>
                <w:szCs w:val="20"/>
                <w:lang w:eastAsia="ar-SA" w:bidi="en-US"/>
              </w:rPr>
              <w:t>Пешеходная доступность до площадок различного назначения принята в соответствии с пунктом 7.5 СП 42.13330.2016</w:t>
            </w:r>
          </w:p>
        </w:tc>
      </w:tr>
    </w:tbl>
    <w:p w:rsidR="00250608" w:rsidRPr="00250608" w:rsidRDefault="00250608" w:rsidP="00250608">
      <w:pPr>
        <w:spacing w:before="240" w:after="60" w:line="240" w:lineRule="auto"/>
        <w:jc w:val="center"/>
        <w:outlineLvl w:val="4"/>
        <w:rPr>
          <w:rFonts w:ascii="Times New Roman" w:eastAsia="Times New Roman" w:hAnsi="Times New Roman"/>
          <w:b/>
          <w:bCs/>
          <w:iCs/>
          <w:sz w:val="20"/>
          <w:szCs w:val="20"/>
          <w:lang w:val="x-none" w:eastAsia="x-none"/>
        </w:rPr>
      </w:pPr>
      <w:r w:rsidRPr="00250608">
        <w:rPr>
          <w:rFonts w:ascii="Times New Roman" w:eastAsia="Times New Roman" w:hAnsi="Times New Roman"/>
          <w:b/>
          <w:bCs/>
          <w:iCs/>
          <w:sz w:val="20"/>
          <w:szCs w:val="20"/>
          <w:lang w:val="x-none" w:eastAsia="x-none"/>
        </w:rPr>
        <w:t>Глава</w:t>
      </w:r>
      <w:r w:rsidRPr="00250608">
        <w:rPr>
          <w:rFonts w:ascii="Times New Roman" w:eastAsia="Times New Roman" w:hAnsi="Times New Roman"/>
          <w:b/>
          <w:bCs/>
          <w:sz w:val="20"/>
          <w:szCs w:val="20"/>
          <w:lang w:val="x-none" w:eastAsia="x-none"/>
        </w:rPr>
        <w:t xml:space="preserve"> </w:t>
      </w:r>
      <w:r w:rsidRPr="00250608">
        <w:rPr>
          <w:rFonts w:ascii="Times New Roman" w:eastAsia="Times New Roman" w:hAnsi="Times New Roman"/>
          <w:b/>
          <w:bCs/>
          <w:sz w:val="20"/>
          <w:szCs w:val="20"/>
          <w:lang w:eastAsia="x-none"/>
        </w:rPr>
        <w:t>25.</w:t>
      </w:r>
      <w:r w:rsidRPr="00250608">
        <w:rPr>
          <w:rFonts w:ascii="Times New Roman" w:eastAsia="Times New Roman" w:hAnsi="Times New Roman"/>
          <w:b/>
          <w:bCs/>
          <w:sz w:val="20"/>
          <w:szCs w:val="20"/>
          <w:lang w:val="x-none" w:eastAsia="x-none"/>
        </w:rPr>
        <w:t xml:space="preserve"> Материалы по обоснованию расчётных показателей обеспеченности и территориальной доступности объектов </w:t>
      </w:r>
      <w:r w:rsidRPr="00250608">
        <w:rPr>
          <w:rFonts w:ascii="Times New Roman" w:eastAsia="Times New Roman" w:hAnsi="Times New Roman"/>
          <w:b/>
          <w:bCs/>
          <w:sz w:val="20"/>
          <w:szCs w:val="20"/>
          <w:lang w:eastAsia="x-none"/>
        </w:rPr>
        <w:t>местного</w:t>
      </w:r>
      <w:r w:rsidRPr="00250608">
        <w:rPr>
          <w:rFonts w:ascii="Times New Roman" w:eastAsia="Times New Roman" w:hAnsi="Times New Roman"/>
          <w:b/>
          <w:bCs/>
          <w:sz w:val="20"/>
          <w:szCs w:val="20"/>
          <w:lang w:val="x-none" w:eastAsia="x-none"/>
        </w:rPr>
        <w:t xml:space="preserve"> значения</w:t>
      </w:r>
      <w:r w:rsidRPr="00250608">
        <w:rPr>
          <w:rFonts w:ascii="Times New Roman" w:eastAsia="Times New Roman" w:hAnsi="Times New Roman"/>
          <w:b/>
          <w:bCs/>
          <w:i/>
          <w:iCs/>
          <w:sz w:val="20"/>
          <w:szCs w:val="20"/>
          <w:lang w:val="x-none" w:eastAsia="x-none"/>
        </w:rPr>
        <w:t xml:space="preserve"> </w:t>
      </w:r>
      <w:r w:rsidRPr="00250608">
        <w:rPr>
          <w:rFonts w:ascii="Times New Roman" w:eastAsia="Times New Roman" w:hAnsi="Times New Roman"/>
          <w:b/>
          <w:bCs/>
          <w:iCs/>
          <w:sz w:val="20"/>
          <w:szCs w:val="20"/>
          <w:lang w:val="x-none" w:eastAsia="x-none"/>
        </w:rPr>
        <w:t>в иных областях в связи с решением вопросов местного значения</w:t>
      </w:r>
    </w:p>
    <w:p w:rsidR="00250608" w:rsidRPr="00250608" w:rsidRDefault="00250608" w:rsidP="00250608">
      <w:pPr>
        <w:suppressAutoHyphens/>
        <w:spacing w:after="0" w:line="240" w:lineRule="auto"/>
        <w:rPr>
          <w:rFonts w:ascii="Times New Roman" w:eastAsia="Times New Roman" w:hAnsi="Times New Roman"/>
          <w:sz w:val="20"/>
          <w:szCs w:val="20"/>
          <w:highlight w:val="yellow"/>
          <w:lang w:val="x-none" w:eastAsia="x-none"/>
        </w:rPr>
      </w:pPr>
    </w:p>
    <w:tbl>
      <w:tblPr>
        <w:tblW w:w="9913" w:type="dxa"/>
        <w:tblLayout w:type="fixed"/>
        <w:tblCellMar>
          <w:left w:w="10" w:type="dxa"/>
          <w:right w:w="10" w:type="dxa"/>
        </w:tblCellMar>
        <w:tblLook w:val="04A0" w:firstRow="1" w:lastRow="0" w:firstColumn="1" w:lastColumn="0" w:noHBand="0" w:noVBand="1"/>
      </w:tblPr>
      <w:tblGrid>
        <w:gridCol w:w="1691"/>
        <w:gridCol w:w="3217"/>
        <w:gridCol w:w="5005"/>
      </w:tblGrid>
      <w:tr w:rsidR="00250608" w:rsidRPr="00250608" w:rsidTr="00250608">
        <w:trPr>
          <w:tblHeader/>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4"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Наименование вида объекта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4" w:line="240" w:lineRule="auto"/>
              <w:jc w:val="center"/>
              <w:textAlignment w:val="baseline"/>
              <w:rPr>
                <w:rFonts w:ascii="Times New Roman" w:eastAsia="Times New Roman" w:hAnsi="Times New Roman"/>
                <w:b/>
                <w:kern w:val="3"/>
                <w:sz w:val="20"/>
                <w:szCs w:val="20"/>
                <w:lang w:eastAsia="ar-SA" w:bidi="en-US"/>
              </w:rPr>
            </w:pPr>
            <w:r w:rsidRPr="00250608">
              <w:rPr>
                <w:rFonts w:ascii="Times New Roman" w:eastAsia="Times New Roman" w:hAnsi="Times New Roman"/>
                <w:b/>
                <w:kern w:val="3"/>
                <w:sz w:val="20"/>
                <w:szCs w:val="20"/>
                <w:lang w:eastAsia="ar-SA" w:bidi="en-US"/>
              </w:rPr>
              <w:t>Тип расчетного показателя</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4"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b/>
                <w:kern w:val="3"/>
                <w:sz w:val="20"/>
                <w:szCs w:val="20"/>
                <w:lang w:eastAsia="ar-SA" w:bidi="en-US"/>
              </w:rPr>
              <w:t>Обоснование предельного значения расчетного показателя</w:t>
            </w:r>
          </w:p>
        </w:tc>
      </w:tr>
      <w:tr w:rsidR="00250608" w:rsidRPr="00250608" w:rsidTr="00250608">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Объекты, в которых (на территории которых) размещаются органы местного самоуправления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bookmarkStart w:id="30" w:name="OLE_LINK991"/>
            <w:bookmarkStart w:id="31" w:name="OLE_LINK992"/>
            <w:bookmarkStart w:id="32" w:name="OLE_LINK995"/>
            <w:bookmarkStart w:id="33" w:name="OLE_LINK996"/>
            <w:r w:rsidRPr="00250608">
              <w:rPr>
                <w:rFonts w:ascii="Times New Roman" w:eastAsia="Times New Roman" w:hAnsi="Times New Roman"/>
                <w:kern w:val="3"/>
                <w:sz w:val="20"/>
                <w:szCs w:val="20"/>
                <w:lang w:eastAsia="ar-SA" w:bidi="en-US"/>
              </w:rPr>
              <w:t>1 объект независимо от численности населения принят в соответствии с полномочиями, установленными пунктом 3 части 1 статьи 14 и частью 1 статьи 16 Федерального закона № 131-ФЗ</w:t>
            </w:r>
            <w:bookmarkEnd w:id="30"/>
            <w:bookmarkEnd w:id="31"/>
            <w:bookmarkEnd w:id="32"/>
            <w:bookmarkEnd w:id="33"/>
          </w:p>
        </w:tc>
      </w:tr>
      <w:tr w:rsidR="00250608" w:rsidRPr="00250608" w:rsidTr="00250608">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Муниципальный архив</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 объект независимо от численности населения принят в соответствии с полномочиями, установленными пунктом 17 части 1 статьи 14, пунктом 22 части 1 статьи 16 Федерального закона № 131-ФЗ</w:t>
            </w:r>
          </w:p>
        </w:tc>
      </w:tr>
      <w:tr w:rsidR="00250608" w:rsidRPr="00250608" w:rsidTr="00250608">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Участковые пункты полиции</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keepNext/>
              <w:widowControl w:val="0"/>
              <w:autoSpaceDN w:val="0"/>
              <w:spacing w:after="0" w:line="240" w:lineRule="auto"/>
              <w:jc w:val="both"/>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 xml:space="preserve">Органы местного самоуправления муниципальных образований в соответствии с пунктом 7 статьи 48 Федерального закона от 7 февраля 2011 года № 3-ФЗ «О полиции», а также в соответствии с Федеральным законом № 131-ФЗ обеспечивают предоставление помещения для работы на обслуживаемом административном участке </w:t>
            </w:r>
            <w:r w:rsidRPr="00250608">
              <w:rPr>
                <w:rFonts w:ascii="Times New Roman" w:eastAsia="Times New Roman" w:hAnsi="Times New Roman"/>
                <w:kern w:val="3"/>
                <w:sz w:val="20"/>
                <w:szCs w:val="20"/>
                <w:lang w:eastAsia="ar-SA" w:bidi="en-US"/>
              </w:rPr>
              <w:lastRenderedPageBreak/>
              <w:t>сотруднику, замещающему должность участкового уполномоченного полиции.</w:t>
            </w:r>
          </w:p>
          <w:p w:rsidR="00250608" w:rsidRPr="00250608" w:rsidRDefault="00250608" w:rsidP="00250608">
            <w:pPr>
              <w:keepNext/>
              <w:widowControl w:val="0"/>
              <w:autoSpaceDN w:val="0"/>
              <w:spacing w:after="0"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В соответствии с пунктом 3 приложения 1 приказа Министерства внутренних дел Российской Федерации от 29 марта 2019 года № 205 «О несении службы участковым уполномоченным полиции на обслуживаемом административном участке и организации этой деятельности» з</w:t>
            </w:r>
            <w:r w:rsidRPr="00250608">
              <w:rPr>
                <w:rFonts w:ascii="Times New Roman" w:eastAsia="Times New Roman" w:hAnsi="Times New Roman"/>
                <w:bCs/>
                <w:kern w:val="3"/>
                <w:sz w:val="20"/>
                <w:szCs w:val="20"/>
                <w:lang w:eastAsia="ar-SA" w:bidi="en-US"/>
              </w:rPr>
              <w:t>а участковым уполномоченным полиции приказом начальника территориального органа МВД России на районном уровне закрепляется административный участок.</w:t>
            </w:r>
          </w:p>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Размеры и границы административного участка определяются территориальными органами МВД России: в городах –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 – в границах одного или нескольких объединенных общей территорией сельских населенных пунктов</w:t>
            </w:r>
          </w:p>
        </w:tc>
      </w:tr>
      <w:tr w:rsidR="00250608" w:rsidRPr="00250608" w:rsidTr="00250608">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Организации ритуального обслуживания населения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1 объект независимо от численности населения принят в соответствии с полномочиями, установленными пунктом 22 статьи 14, пунктом 17 части 1 статьи 16 Федерального закона № 131-ФЗ</w:t>
            </w:r>
          </w:p>
        </w:tc>
      </w:tr>
      <w:tr w:rsidR="00250608" w:rsidRPr="00250608" w:rsidTr="00250608">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r w:rsidR="00250608" w:rsidRPr="00250608" w:rsidTr="00250608">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Кладбища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минимально допустимого уровня обеспеченности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Площадь кладбищ принята в соответствии с приложением Д СП 42.13330.2016</w:t>
            </w:r>
          </w:p>
        </w:tc>
      </w:tr>
      <w:tr w:rsidR="00250608" w:rsidRPr="00250608" w:rsidTr="00250608">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suppressAutoHyphens/>
              <w:spacing w:after="0" w:line="240" w:lineRule="auto"/>
              <w:rPr>
                <w:rFonts w:ascii="Times New Roman" w:eastAsia="Arial Unicode MS" w:hAnsi="Times New Roman"/>
                <w:sz w:val="20"/>
                <w:szCs w:val="20"/>
                <w:lang w:eastAsia="ar-SA"/>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Расчетный показатель максимально допустимого уровня территориальной доступности</w:t>
            </w:r>
          </w:p>
        </w:tc>
        <w:tc>
          <w:tcPr>
            <w:tcW w:w="5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250608" w:rsidRPr="00250608" w:rsidRDefault="00250608" w:rsidP="00250608">
            <w:pPr>
              <w:widowControl w:val="0"/>
              <w:autoSpaceDN w:val="0"/>
              <w:spacing w:after="4" w:line="240" w:lineRule="auto"/>
              <w:jc w:val="center"/>
              <w:textAlignment w:val="baseline"/>
              <w:rPr>
                <w:rFonts w:ascii="Times New Roman" w:eastAsia="Times New Roman" w:hAnsi="Times New Roman"/>
                <w:kern w:val="3"/>
                <w:sz w:val="20"/>
                <w:szCs w:val="20"/>
                <w:lang w:eastAsia="ar-SA" w:bidi="en-US"/>
              </w:rPr>
            </w:pPr>
            <w:r w:rsidRPr="00250608">
              <w:rPr>
                <w:rFonts w:ascii="Times New Roman" w:eastAsia="Times New Roman" w:hAnsi="Times New Roman"/>
                <w:kern w:val="3"/>
                <w:sz w:val="20"/>
                <w:szCs w:val="20"/>
                <w:lang w:eastAsia="ar-SA" w:bidi="en-US"/>
              </w:rPr>
              <w:t>Не нормируется</w:t>
            </w:r>
          </w:p>
        </w:tc>
      </w:tr>
    </w:tbl>
    <w:p w:rsidR="00250608" w:rsidRPr="00250608" w:rsidRDefault="00250608" w:rsidP="00250608">
      <w:pPr>
        <w:autoSpaceDE w:val="0"/>
        <w:autoSpaceDN w:val="0"/>
        <w:adjustRightInd w:val="0"/>
        <w:spacing w:before="66" w:after="0" w:line="240" w:lineRule="auto"/>
        <w:ind w:firstLine="709"/>
        <w:jc w:val="both"/>
        <w:rPr>
          <w:rFonts w:ascii="Times New Roman" w:eastAsia="Times New Roman" w:hAnsi="Times New Roman"/>
          <w:sz w:val="20"/>
          <w:szCs w:val="20"/>
          <w:lang w:eastAsia="ru-RU"/>
        </w:rPr>
      </w:pPr>
      <w:bookmarkStart w:id="34" w:name="_Toc113543184"/>
      <w:bookmarkStart w:id="35" w:name="_Toc118282041"/>
      <w:bookmarkEnd w:id="7"/>
      <w:bookmarkEnd w:id="34"/>
      <w:bookmarkEnd w:id="35"/>
    </w:p>
    <w:p w:rsidR="00250608" w:rsidRPr="00250608" w:rsidRDefault="00250608" w:rsidP="00250608">
      <w:pPr>
        <w:suppressAutoHyphens/>
        <w:spacing w:after="0" w:line="240" w:lineRule="auto"/>
        <w:ind w:firstLine="708"/>
        <w:jc w:val="center"/>
        <w:rPr>
          <w:rFonts w:ascii="Times New Roman" w:eastAsia="Times New Roman" w:hAnsi="Times New Roman"/>
          <w:b/>
          <w:sz w:val="20"/>
          <w:szCs w:val="20"/>
          <w:u w:val="single"/>
          <w:lang w:eastAsia="ar-SA"/>
        </w:rPr>
      </w:pPr>
      <w:r w:rsidRPr="00250608">
        <w:rPr>
          <w:rFonts w:ascii="Times New Roman" w:eastAsia="Times New Roman" w:hAnsi="Times New Roman"/>
          <w:b/>
          <w:sz w:val="20"/>
          <w:szCs w:val="20"/>
          <w:lang w:eastAsia="ar-SA"/>
        </w:rPr>
        <w:t xml:space="preserve">Раздел </w:t>
      </w:r>
      <w:r w:rsidRPr="00250608">
        <w:rPr>
          <w:rFonts w:ascii="Times New Roman" w:eastAsia="Times New Roman" w:hAnsi="Times New Roman"/>
          <w:b/>
          <w:sz w:val="20"/>
          <w:szCs w:val="20"/>
          <w:lang w:val="en-US" w:eastAsia="ar-SA"/>
        </w:rPr>
        <w:t>III</w:t>
      </w:r>
      <w:r w:rsidRPr="00250608">
        <w:rPr>
          <w:rFonts w:ascii="Times New Roman" w:eastAsia="Times New Roman" w:hAnsi="Times New Roman"/>
          <w:b/>
          <w:sz w:val="20"/>
          <w:szCs w:val="20"/>
          <w:lang w:eastAsia="ar-SA"/>
        </w:rPr>
        <w:t>. Правила и область применения расчетных показателей</w:t>
      </w:r>
    </w:p>
    <w:p w:rsidR="00250608" w:rsidRPr="00250608" w:rsidRDefault="00250608" w:rsidP="00250608">
      <w:pPr>
        <w:suppressAutoHyphens/>
        <w:spacing w:after="0" w:line="240" w:lineRule="auto"/>
        <w:ind w:firstLine="708"/>
        <w:jc w:val="center"/>
        <w:rPr>
          <w:rFonts w:ascii="Times New Roman" w:eastAsia="Times New Roman" w:hAnsi="Times New Roman"/>
          <w:b/>
          <w:sz w:val="20"/>
          <w:szCs w:val="20"/>
          <w:lang w:eastAsia="ar-SA"/>
        </w:rPr>
      </w:pPr>
      <w:r w:rsidRPr="00250608">
        <w:rPr>
          <w:rFonts w:ascii="Times New Roman" w:eastAsia="Times New Roman" w:hAnsi="Times New Roman"/>
          <w:b/>
          <w:sz w:val="20"/>
          <w:szCs w:val="20"/>
          <w:lang w:eastAsia="ar-SA"/>
        </w:rPr>
        <w:t>Глава 26. Область применения расчетных показателей</w:t>
      </w:r>
    </w:p>
    <w:p w:rsidR="00250608" w:rsidRPr="00250608" w:rsidRDefault="00250608" w:rsidP="00250608">
      <w:pPr>
        <w:autoSpaceDE w:val="0"/>
        <w:autoSpaceDN w:val="0"/>
        <w:adjustRightInd w:val="0"/>
        <w:spacing w:before="54" w:after="0" w:line="216" w:lineRule="exact"/>
        <w:ind w:firstLine="709"/>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Настоящие нормативы действуют на всей территории Звериноголовского муниципального округа Курганской области.</w:t>
      </w:r>
    </w:p>
    <w:p w:rsidR="00250608" w:rsidRPr="00250608" w:rsidRDefault="00250608" w:rsidP="00250608">
      <w:pPr>
        <w:autoSpaceDE w:val="0"/>
        <w:autoSpaceDN w:val="0"/>
        <w:adjustRightInd w:val="0"/>
        <w:spacing w:after="0" w:line="240" w:lineRule="auto"/>
        <w:ind w:firstLine="65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Нормативы устанавливают совокупность расчетных показателей минимально допустимого уровня обеспеченности объектами местного значения Звериноголовского муниципального округа Курганской области, относящимися к областям, указанным в пункте 1 части 3 статьи 19 Градостроительного кодекса Российской Федерации, иными объектами местного значения Звериноголовского муниципального округа Курганской области и расчетных показателей максимально допустимого уровня территориальной доступности таких объектов для населения Звериноголовского муниципального округа Курганской области.</w:t>
      </w:r>
    </w:p>
    <w:p w:rsidR="00250608" w:rsidRPr="00250608" w:rsidRDefault="00250608" w:rsidP="00250608">
      <w:pPr>
        <w:autoSpaceDE w:val="0"/>
        <w:autoSpaceDN w:val="0"/>
        <w:adjustRightInd w:val="0"/>
        <w:spacing w:after="0" w:line="240" w:lineRule="auto"/>
        <w:ind w:firstLine="65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Нормативы и внесенные в них изменения утверждаются представительным органом местного самоуправления – Думой Звериноголовского муниципального округа.</w:t>
      </w:r>
    </w:p>
    <w:p w:rsidR="00250608" w:rsidRPr="00250608" w:rsidRDefault="00250608" w:rsidP="00250608">
      <w:pPr>
        <w:autoSpaceDE w:val="0"/>
        <w:autoSpaceDN w:val="0"/>
        <w:adjustRightInd w:val="0"/>
        <w:spacing w:after="0" w:line="240" w:lineRule="auto"/>
        <w:ind w:firstLine="658"/>
        <w:rPr>
          <w:rFonts w:ascii="Times New Roman" w:eastAsia="Times New Roman" w:hAnsi="Times New Roman"/>
          <w:sz w:val="20"/>
          <w:szCs w:val="20"/>
          <w:lang w:eastAsia="ru-RU"/>
        </w:rPr>
      </w:pPr>
      <w:proofErr w:type="gramStart"/>
      <w:r w:rsidRPr="00250608">
        <w:rPr>
          <w:rFonts w:ascii="Times New Roman" w:eastAsia="Times New Roman" w:hAnsi="Times New Roman"/>
          <w:sz w:val="20"/>
          <w:szCs w:val="20"/>
          <w:lang w:eastAsia="ru-RU"/>
        </w:rPr>
        <w:t xml:space="preserve">Нормативы </w:t>
      </w:r>
      <w:r w:rsidRPr="00250608">
        <w:rPr>
          <w:rFonts w:ascii="Times New Roman" w:eastAsia="Times New Roman" w:hAnsi="Times New Roman"/>
          <w:b/>
          <w:bCs/>
          <w:sz w:val="20"/>
          <w:szCs w:val="20"/>
          <w:lang w:eastAsia="ru-RU"/>
        </w:rPr>
        <w:t xml:space="preserve"> </w:t>
      </w:r>
      <w:r w:rsidRPr="00250608">
        <w:rPr>
          <w:rFonts w:ascii="Times New Roman" w:eastAsia="Times New Roman" w:hAnsi="Times New Roman"/>
          <w:sz w:val="20"/>
          <w:szCs w:val="20"/>
          <w:lang w:eastAsia="ru-RU"/>
        </w:rPr>
        <w:t>применяются</w:t>
      </w:r>
      <w:proofErr w:type="gramEnd"/>
      <w:r w:rsidRPr="00250608">
        <w:rPr>
          <w:rFonts w:ascii="Times New Roman" w:eastAsia="Times New Roman" w:hAnsi="Times New Roman"/>
          <w:sz w:val="20"/>
          <w:szCs w:val="20"/>
          <w:lang w:eastAsia="ru-RU"/>
        </w:rPr>
        <w:t xml:space="preserve"> в следующих случаях: </w:t>
      </w:r>
    </w:p>
    <w:p w:rsidR="00250608" w:rsidRPr="00250608" w:rsidRDefault="00250608" w:rsidP="00250608">
      <w:pPr>
        <w:autoSpaceDE w:val="0"/>
        <w:autoSpaceDN w:val="0"/>
        <w:adjustRightInd w:val="0"/>
        <w:spacing w:after="0" w:line="240" w:lineRule="auto"/>
        <w:ind w:firstLine="65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 при подготовке планов и программ комплексного социально-экономического развития Звериноголовского муниципального округа Курганской области;</w:t>
      </w:r>
    </w:p>
    <w:p w:rsidR="00250608" w:rsidRPr="00250608" w:rsidRDefault="00250608" w:rsidP="00250608">
      <w:pPr>
        <w:autoSpaceDE w:val="0"/>
        <w:autoSpaceDN w:val="0"/>
        <w:adjustRightInd w:val="0"/>
        <w:spacing w:after="0" w:line="240" w:lineRule="auto"/>
        <w:ind w:firstLine="65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 xml:space="preserve">- при подготовке и утверждении Схемы территориального планирования, в том числе при внесении изменении в Схему территориального планирования; </w:t>
      </w:r>
    </w:p>
    <w:p w:rsidR="00250608" w:rsidRPr="00250608" w:rsidRDefault="00250608" w:rsidP="00250608">
      <w:pPr>
        <w:autoSpaceDE w:val="0"/>
        <w:autoSpaceDN w:val="0"/>
        <w:adjustRightInd w:val="0"/>
        <w:spacing w:after="0" w:line="240" w:lineRule="auto"/>
        <w:ind w:firstLine="65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 при проверке и согласовании проектов Схемы территориального планирования, в том числе при внесении изменении в Схему территориального планирования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250608" w:rsidRPr="00250608" w:rsidRDefault="00250608" w:rsidP="00250608">
      <w:pPr>
        <w:autoSpaceDE w:val="0"/>
        <w:autoSpaceDN w:val="0"/>
        <w:adjustRightInd w:val="0"/>
        <w:spacing w:after="0" w:line="240" w:lineRule="auto"/>
        <w:ind w:firstLine="65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 при подготовке и утверждении Генерального плана муниципального округа, в том числе при внесении изменении в Генеральный план муниципального округа;</w:t>
      </w:r>
    </w:p>
    <w:p w:rsidR="00250608" w:rsidRPr="00250608" w:rsidRDefault="00250608" w:rsidP="00250608">
      <w:pPr>
        <w:autoSpaceDE w:val="0"/>
        <w:autoSpaceDN w:val="0"/>
        <w:adjustRightInd w:val="0"/>
        <w:spacing w:after="0" w:line="240" w:lineRule="auto"/>
        <w:ind w:firstLine="65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lastRenderedPageBreak/>
        <w:t>- при подготовке и утверждении Правил землепользования и застройки муниципального округа, а также при внесении в них изменений;</w:t>
      </w:r>
    </w:p>
    <w:p w:rsidR="00250608" w:rsidRPr="00250608" w:rsidRDefault="00250608" w:rsidP="0025060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 при подготовке и утверждении документации по планировке территории;</w:t>
      </w:r>
    </w:p>
    <w:p w:rsidR="00250608" w:rsidRPr="00250608" w:rsidRDefault="00250608" w:rsidP="0025060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 при выдаче градостроительных планов земельных участков;</w:t>
      </w:r>
    </w:p>
    <w:p w:rsidR="00250608" w:rsidRPr="00250608" w:rsidRDefault="00250608" w:rsidP="00250608">
      <w:pPr>
        <w:widowControl w:val="0"/>
        <w:autoSpaceDE w:val="0"/>
        <w:autoSpaceDN w:val="0"/>
        <w:adjustRightInd w:val="0"/>
        <w:spacing w:after="0" w:line="296" w:lineRule="exact"/>
        <w:ind w:firstLine="70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 при подготовке проектной документации (в том числе путем внесения в нее изменений в соответствии Градостроительным кодексом Российской Федерации);</w:t>
      </w:r>
    </w:p>
    <w:p w:rsidR="00250608" w:rsidRPr="00250608" w:rsidRDefault="00250608" w:rsidP="0025060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 при выдаче разрешения на строительство.</w:t>
      </w:r>
    </w:p>
    <w:p w:rsidR="00250608" w:rsidRPr="00250608" w:rsidRDefault="00250608" w:rsidP="00250608">
      <w:pPr>
        <w:autoSpaceDE w:val="0"/>
        <w:autoSpaceDN w:val="0"/>
        <w:adjustRightInd w:val="0"/>
        <w:spacing w:after="0" w:line="240" w:lineRule="auto"/>
        <w:ind w:firstLine="65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Звериноголовского муниципального округа Курганской области иными объектами местного значения Звериноголовского муниципального округа Курганской области, и расчетных показателей максимально допустимого уровня территориальной доступности таких объектов для населения Звериноголовского муниципального округа Курганской области.</w:t>
      </w:r>
    </w:p>
    <w:p w:rsidR="00250608" w:rsidRPr="00250608" w:rsidRDefault="00250608" w:rsidP="00250608">
      <w:pPr>
        <w:autoSpaceDE w:val="0"/>
        <w:autoSpaceDN w:val="0"/>
        <w:adjustRightInd w:val="0"/>
        <w:spacing w:after="0" w:line="240" w:lineRule="auto"/>
        <w:ind w:firstLine="65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250608" w:rsidRPr="00250608" w:rsidRDefault="00250608" w:rsidP="00250608">
      <w:pPr>
        <w:autoSpaceDE w:val="0"/>
        <w:autoSpaceDN w:val="0"/>
        <w:adjustRightInd w:val="0"/>
        <w:spacing w:after="0" w:line="240" w:lineRule="auto"/>
        <w:ind w:firstLine="658"/>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В связи с тем, что в настоящем документе конкретизация основных требований к планировке и застройке согласно пункту 1.1 СП 42.13330.2011 не осуществлялась, при определении требований к планировке и застройке территории поселения следует руководствоваться СП 42.13330.2011 «градостроительство планировка и застройка городских и сельских поселений» (Актуализированная редакция СНиП 2.07.01-89*).</w:t>
      </w:r>
    </w:p>
    <w:p w:rsidR="00250608" w:rsidRPr="00250608" w:rsidRDefault="00250608" w:rsidP="00250608">
      <w:pPr>
        <w:suppressAutoHyphens/>
        <w:spacing w:after="0" w:line="240" w:lineRule="auto"/>
        <w:ind w:firstLine="708"/>
        <w:jc w:val="both"/>
        <w:rPr>
          <w:rFonts w:ascii="Times New Roman" w:eastAsia="Times New Roman" w:hAnsi="Times New Roman"/>
          <w:b/>
          <w:sz w:val="20"/>
          <w:szCs w:val="20"/>
          <w:lang w:eastAsia="ar-SA"/>
        </w:rPr>
      </w:pPr>
    </w:p>
    <w:p w:rsidR="00250608" w:rsidRPr="00250608" w:rsidRDefault="00250608" w:rsidP="00250608">
      <w:pPr>
        <w:autoSpaceDE w:val="0"/>
        <w:autoSpaceDN w:val="0"/>
        <w:adjustRightInd w:val="0"/>
        <w:spacing w:before="48" w:after="0" w:line="240" w:lineRule="auto"/>
        <w:ind w:firstLine="662"/>
        <w:jc w:val="center"/>
        <w:rPr>
          <w:rFonts w:ascii="Times New Roman" w:eastAsia="Times New Roman" w:hAnsi="Times New Roman"/>
          <w:b/>
          <w:sz w:val="20"/>
          <w:szCs w:val="20"/>
          <w:lang w:eastAsia="ru-RU"/>
        </w:rPr>
      </w:pPr>
      <w:r w:rsidRPr="00250608">
        <w:rPr>
          <w:rFonts w:ascii="Times New Roman" w:eastAsia="Times New Roman" w:hAnsi="Times New Roman"/>
          <w:b/>
          <w:sz w:val="20"/>
          <w:szCs w:val="20"/>
          <w:lang w:eastAsia="ru-RU"/>
        </w:rPr>
        <w:t xml:space="preserve">Глава 27. Правила применения расчетных показателей </w:t>
      </w:r>
    </w:p>
    <w:p w:rsidR="00250608" w:rsidRPr="00250608" w:rsidRDefault="00250608" w:rsidP="00250608">
      <w:pPr>
        <w:widowControl w:val="0"/>
        <w:autoSpaceDE w:val="0"/>
        <w:autoSpaceDN w:val="0"/>
        <w:adjustRightInd w:val="0"/>
        <w:spacing w:before="48" w:after="0" w:line="298" w:lineRule="exact"/>
        <w:ind w:firstLine="662"/>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Местные нормативы градостроительного проектирования Звериноголовского муниципального округа Курганской области конкретизируют и развивают основные положения действующих федеральных и региональных норм. Применение местных нормативов градостроительного проектирования Звериноголовского муниципального округа Курганской области при подготовке документов территориального планирования (внесении в них изменений), градостроительного зонирования (внесении в них изменений), документации по планировке территории и архитектурно-строительном проектировании не заменяет и не исключает применения требований технических регламентов, национальных стандартов Российской Федерации, правил и требований, установленных законодательством о градостроительной деятельности.</w:t>
      </w:r>
    </w:p>
    <w:p w:rsidR="00250608" w:rsidRPr="00250608" w:rsidRDefault="00250608" w:rsidP="00250608">
      <w:pPr>
        <w:widowControl w:val="0"/>
        <w:autoSpaceDE w:val="0"/>
        <w:autoSpaceDN w:val="0"/>
        <w:adjustRightInd w:val="0"/>
        <w:spacing w:before="48" w:after="0" w:line="298" w:lineRule="exact"/>
        <w:ind w:firstLine="662"/>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Предоставление органами местного самоуправления Звериноголовского муниципального округа Курганской области разрешений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40 Градостроительного кодекса Российской Федерации, в части превышения расчетных показателей, содержащихся в местных нормативах градостроительного проектирования Звериноголовского муниципального округа Курганской области, не допускается.</w:t>
      </w:r>
    </w:p>
    <w:p w:rsidR="00250608" w:rsidRPr="00250608" w:rsidRDefault="00250608" w:rsidP="00250608">
      <w:pPr>
        <w:widowControl w:val="0"/>
        <w:autoSpaceDE w:val="0"/>
        <w:autoSpaceDN w:val="0"/>
        <w:adjustRightInd w:val="0"/>
        <w:spacing w:before="48" w:after="0" w:line="298" w:lineRule="exact"/>
        <w:ind w:firstLine="662"/>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Отклонение от расчетных показателей, содержащихся в местных нормативах градостроительного проектирования Звериноголовского муниципального округа Курганской области, не допускается, за исключением расчетных показателей, применение которых допускает отклонение от установленных значений при условии дополнительного обоснования причин и размеров отклонений в порядке, установленном местными нормативами градостроительного проектирования Звериноголовского муниципального округа Курганской области.</w:t>
      </w:r>
    </w:p>
    <w:p w:rsidR="00250608" w:rsidRPr="00250608" w:rsidRDefault="00250608" w:rsidP="00250608">
      <w:pPr>
        <w:widowControl w:val="0"/>
        <w:autoSpaceDE w:val="0"/>
        <w:autoSpaceDN w:val="0"/>
        <w:adjustRightInd w:val="0"/>
        <w:spacing w:before="48" w:after="0" w:line="298" w:lineRule="exact"/>
        <w:ind w:firstLine="662"/>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Документы градостроительного зонирования Звериноголовского муниципального округа Курганской области (правила землепользования и застройки) в части градостроительных регламентов подлежат обязательному приведению в соответствие с положениями местных нормативов градостроительного проектирования Звериноголовского муниципального округа Курганской области.</w:t>
      </w:r>
    </w:p>
    <w:p w:rsidR="00250608" w:rsidRPr="00250608" w:rsidRDefault="00250608" w:rsidP="00250608">
      <w:pPr>
        <w:widowControl w:val="0"/>
        <w:autoSpaceDE w:val="0"/>
        <w:autoSpaceDN w:val="0"/>
        <w:adjustRightInd w:val="0"/>
        <w:spacing w:before="48" w:after="0" w:line="298" w:lineRule="exact"/>
        <w:ind w:firstLine="662"/>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 xml:space="preserve">Проекты строительства или реконструкции объектов жилого, социального, общественного, религиозного, производственного и иного назначения, предусматривающие отклонение от расчетных показателей, установленных местными нормативами градостроительного проектирования Звериноголовского муниципального округа Курганской области, должны быть подготовлены в соответствии с характеристиками планируемого развития территории, установленными документацией по планировке территории (проектами </w:t>
      </w:r>
      <w:r w:rsidRPr="00250608">
        <w:rPr>
          <w:rFonts w:ascii="Times New Roman" w:eastAsia="Times New Roman" w:hAnsi="Times New Roman"/>
          <w:sz w:val="20"/>
          <w:szCs w:val="20"/>
          <w:lang w:eastAsia="ru-RU"/>
        </w:rPr>
        <w:lastRenderedPageBreak/>
        <w:t>планировки территории), согласованной с органами местного самоуправления Звериноголовского муниципального округа Курганской области, осуществляющим управление в сферах строительства (включая вопросы применения в строительстве материалов, изделий и конструкций), архитектурной и градостроительной деятельности, комплексного развития территорий дорожного и жилищно-коммунального хозяйства, а также дорожной деятельности в отношении автомобильных дорог местного значения, согласно правилам, установленным местными нормативами градостроительного проектирования Звериноголовского муниципального округа Курганской области.</w:t>
      </w:r>
    </w:p>
    <w:p w:rsidR="00250608" w:rsidRPr="00250608" w:rsidRDefault="00250608" w:rsidP="00250608">
      <w:pPr>
        <w:widowControl w:val="0"/>
        <w:autoSpaceDE w:val="0"/>
        <w:autoSpaceDN w:val="0"/>
        <w:adjustRightInd w:val="0"/>
        <w:spacing w:before="48" w:after="0" w:line="298" w:lineRule="exact"/>
        <w:ind w:firstLine="662"/>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В границах территории объектов культурного наследия (памятников истории и культуры) народов Российской Федерации Местные нормативы градостроительного проектирования Звериноголовского муниципального округа Курганской области не применяются. В границах территории зон охраны объектов культурного наследия (памятников истории и культуры) народов Российской Федерации Местные нормативы градостроительного проектирования Звериноголовского муниципального округа Курганской области применяются в части, не противоречащей законодательству об охране объектов культурного наследия.</w:t>
      </w:r>
    </w:p>
    <w:p w:rsidR="00250608" w:rsidRPr="00250608" w:rsidRDefault="00250608" w:rsidP="00250608">
      <w:pPr>
        <w:widowControl w:val="0"/>
        <w:autoSpaceDE w:val="0"/>
        <w:autoSpaceDN w:val="0"/>
        <w:adjustRightInd w:val="0"/>
        <w:spacing w:before="48" w:after="0" w:line="298" w:lineRule="exact"/>
        <w:ind w:firstLine="662"/>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В границах особо охраняемых природных территорий Местные нормативы градостроительного проектирования Звериноголовского муниципального округа Курганской области применяются в части, не противоречащей законодательству в области охраны особо охраняемых природных территорий.</w:t>
      </w:r>
    </w:p>
    <w:p w:rsidR="00250608" w:rsidRPr="00250608" w:rsidRDefault="00250608" w:rsidP="00250608">
      <w:pPr>
        <w:widowControl w:val="0"/>
        <w:autoSpaceDE w:val="0"/>
        <w:autoSpaceDN w:val="0"/>
        <w:adjustRightInd w:val="0"/>
        <w:spacing w:before="48" w:after="0" w:line="298" w:lineRule="exact"/>
        <w:ind w:firstLine="662"/>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Предельные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самоуправления на основе сложившихся инфраструктур территории, отражающей нормативный уровень обеспеченности и территориальной доступности этих объектов.</w:t>
      </w:r>
    </w:p>
    <w:p w:rsidR="00250608" w:rsidRPr="00250608" w:rsidRDefault="00250608" w:rsidP="00250608">
      <w:pPr>
        <w:widowControl w:val="0"/>
        <w:autoSpaceDE w:val="0"/>
        <w:autoSpaceDN w:val="0"/>
        <w:adjustRightInd w:val="0"/>
        <w:spacing w:before="48" w:after="0" w:line="298" w:lineRule="exact"/>
        <w:ind w:firstLine="662"/>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Расчетные показатели максимально допустимого уровня территориальной доступности объектов местного значения для населения не могут превышать предельные значения расчетных показателей максимально допустимого уровня территориальной доступности, установленных в местных нормативах градостроительного проектирования Звериноголовского муниципального округа Курганской области.</w:t>
      </w:r>
    </w:p>
    <w:p w:rsidR="00250608" w:rsidRPr="00250608" w:rsidRDefault="00250608" w:rsidP="00250608">
      <w:pPr>
        <w:widowControl w:val="0"/>
        <w:autoSpaceDE w:val="0"/>
        <w:autoSpaceDN w:val="0"/>
        <w:adjustRightInd w:val="0"/>
        <w:spacing w:before="48" w:after="0" w:line="298" w:lineRule="exact"/>
        <w:ind w:firstLine="662"/>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Характер использования расчетных показателей (предельных значений),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экономического развития (например, при оформлении заключений органов местного самоуправления Звериноголовского муниципального округа Курганской области, органа местного самоуправления о потребности (об отсутствии потребности) в общественных объектах).</w:t>
      </w:r>
    </w:p>
    <w:p w:rsidR="00250608" w:rsidRPr="00250608" w:rsidRDefault="00250608" w:rsidP="00250608">
      <w:pPr>
        <w:widowControl w:val="0"/>
        <w:autoSpaceDE w:val="0"/>
        <w:autoSpaceDN w:val="0"/>
        <w:adjustRightInd w:val="0"/>
        <w:spacing w:before="48" w:after="0" w:line="298" w:lineRule="exact"/>
        <w:ind w:firstLine="662"/>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Градостроительные регламенты правил землепользования и застройки Звериноголовского муниципального округа Курганской области подлежат приведению в соответствие с местными нормативами градостроительного проектирования Звериноголовского муниципального округа Курганской области.</w:t>
      </w:r>
    </w:p>
    <w:p w:rsidR="00250608" w:rsidRPr="00250608" w:rsidRDefault="00250608" w:rsidP="00250608">
      <w:pPr>
        <w:autoSpaceDE w:val="0"/>
        <w:autoSpaceDN w:val="0"/>
        <w:adjustRightInd w:val="0"/>
        <w:spacing w:before="48" w:after="0" w:line="240" w:lineRule="auto"/>
        <w:ind w:firstLine="662"/>
        <w:jc w:val="both"/>
        <w:rPr>
          <w:rFonts w:ascii="Times New Roman" w:eastAsia="Times New Roman" w:hAnsi="Times New Roman"/>
          <w:sz w:val="20"/>
          <w:szCs w:val="20"/>
          <w:lang w:eastAsia="ru-RU"/>
        </w:rPr>
      </w:pPr>
      <w:r w:rsidRPr="00250608">
        <w:rPr>
          <w:rFonts w:ascii="Times New Roman" w:eastAsia="Times New Roman" w:hAnsi="Times New Roman"/>
          <w:sz w:val="20"/>
          <w:szCs w:val="20"/>
          <w:lang w:eastAsia="ru-RU"/>
        </w:rPr>
        <w:t>Разъяснения о применении норм местных нормативов градостроительного проектирования Звериноголовского муниципального округа Курганской области осуществляет Администрация Звериноголовского муниципального округа Курганской области.</w:t>
      </w:r>
    </w:p>
    <w:p w:rsidR="00250608" w:rsidRPr="00250608" w:rsidRDefault="00250608" w:rsidP="00250608">
      <w:pPr>
        <w:autoSpaceDE w:val="0"/>
        <w:autoSpaceDN w:val="0"/>
        <w:adjustRightInd w:val="0"/>
        <w:spacing w:before="48" w:after="0" w:line="240" w:lineRule="auto"/>
        <w:ind w:firstLine="662"/>
        <w:jc w:val="both"/>
        <w:rPr>
          <w:rFonts w:ascii="Times New Roman" w:eastAsia="Times New Roman" w:hAnsi="Times New Roman"/>
          <w:sz w:val="20"/>
          <w:szCs w:val="20"/>
          <w:lang w:eastAsia="ru-RU"/>
        </w:rPr>
      </w:pPr>
    </w:p>
    <w:p w:rsidR="00250608" w:rsidRPr="00250608" w:rsidRDefault="00250608" w:rsidP="00250608">
      <w:pPr>
        <w:autoSpaceDE w:val="0"/>
        <w:autoSpaceDN w:val="0"/>
        <w:adjustRightInd w:val="0"/>
        <w:spacing w:before="48" w:after="0" w:line="240" w:lineRule="auto"/>
        <w:ind w:firstLine="662"/>
        <w:jc w:val="both"/>
        <w:rPr>
          <w:rFonts w:ascii="Times New Roman" w:eastAsia="Times New Roman" w:hAnsi="Times New Roman"/>
          <w:sz w:val="20"/>
          <w:szCs w:val="20"/>
          <w:lang w:eastAsia="ru-RU"/>
        </w:rPr>
      </w:pPr>
    </w:p>
    <w:p w:rsidR="00250608" w:rsidRDefault="00250608" w:rsidP="00250608">
      <w:pPr>
        <w:autoSpaceDE w:val="0"/>
        <w:autoSpaceDN w:val="0"/>
        <w:adjustRightInd w:val="0"/>
        <w:spacing w:before="48" w:after="0" w:line="240" w:lineRule="auto"/>
        <w:ind w:firstLine="662"/>
        <w:jc w:val="both"/>
        <w:rPr>
          <w:rFonts w:ascii="Times New Roman" w:eastAsia="Times New Roman" w:hAnsi="Times New Roman"/>
          <w:sz w:val="20"/>
          <w:szCs w:val="20"/>
          <w:lang w:eastAsia="ru-RU"/>
        </w:rPr>
      </w:pPr>
    </w:p>
    <w:p w:rsidR="00730461" w:rsidRDefault="00730461" w:rsidP="00250608">
      <w:pPr>
        <w:autoSpaceDE w:val="0"/>
        <w:autoSpaceDN w:val="0"/>
        <w:adjustRightInd w:val="0"/>
        <w:spacing w:before="48" w:after="0" w:line="240" w:lineRule="auto"/>
        <w:ind w:firstLine="662"/>
        <w:jc w:val="both"/>
        <w:rPr>
          <w:rFonts w:ascii="Times New Roman" w:eastAsia="Times New Roman" w:hAnsi="Times New Roman"/>
          <w:sz w:val="20"/>
          <w:szCs w:val="20"/>
          <w:lang w:eastAsia="ru-RU"/>
        </w:rPr>
      </w:pPr>
    </w:p>
    <w:p w:rsidR="00730461" w:rsidRDefault="00730461" w:rsidP="00250608">
      <w:pPr>
        <w:autoSpaceDE w:val="0"/>
        <w:autoSpaceDN w:val="0"/>
        <w:adjustRightInd w:val="0"/>
        <w:spacing w:before="48" w:after="0" w:line="240" w:lineRule="auto"/>
        <w:ind w:firstLine="662"/>
        <w:jc w:val="both"/>
        <w:rPr>
          <w:rFonts w:ascii="Times New Roman" w:eastAsia="Times New Roman" w:hAnsi="Times New Roman"/>
          <w:sz w:val="20"/>
          <w:szCs w:val="20"/>
          <w:lang w:eastAsia="ru-RU"/>
        </w:rPr>
      </w:pPr>
    </w:p>
    <w:p w:rsidR="00EC0164" w:rsidRDefault="00EC0164" w:rsidP="00250608">
      <w:pPr>
        <w:autoSpaceDE w:val="0"/>
        <w:autoSpaceDN w:val="0"/>
        <w:adjustRightInd w:val="0"/>
        <w:spacing w:before="48" w:after="0" w:line="240" w:lineRule="auto"/>
        <w:ind w:firstLine="662"/>
        <w:jc w:val="both"/>
        <w:rPr>
          <w:rFonts w:ascii="Times New Roman" w:eastAsia="Times New Roman" w:hAnsi="Times New Roman"/>
          <w:sz w:val="20"/>
          <w:szCs w:val="20"/>
          <w:lang w:eastAsia="ru-RU"/>
        </w:rPr>
      </w:pPr>
    </w:p>
    <w:p w:rsidR="00EC0164" w:rsidRDefault="00EC0164" w:rsidP="00250608">
      <w:pPr>
        <w:autoSpaceDE w:val="0"/>
        <w:autoSpaceDN w:val="0"/>
        <w:adjustRightInd w:val="0"/>
        <w:spacing w:before="48" w:after="0" w:line="240" w:lineRule="auto"/>
        <w:ind w:firstLine="662"/>
        <w:jc w:val="both"/>
        <w:rPr>
          <w:rFonts w:ascii="Times New Roman" w:eastAsia="Times New Roman" w:hAnsi="Times New Roman"/>
          <w:sz w:val="20"/>
          <w:szCs w:val="20"/>
          <w:lang w:eastAsia="ru-RU"/>
        </w:rPr>
      </w:pPr>
    </w:p>
    <w:p w:rsidR="00EC0164" w:rsidRDefault="00EC0164" w:rsidP="00250608">
      <w:pPr>
        <w:autoSpaceDE w:val="0"/>
        <w:autoSpaceDN w:val="0"/>
        <w:adjustRightInd w:val="0"/>
        <w:spacing w:before="48" w:after="0" w:line="240" w:lineRule="auto"/>
        <w:ind w:firstLine="662"/>
        <w:jc w:val="both"/>
        <w:rPr>
          <w:rFonts w:ascii="Times New Roman" w:eastAsia="Times New Roman" w:hAnsi="Times New Roman"/>
          <w:sz w:val="20"/>
          <w:szCs w:val="20"/>
          <w:lang w:eastAsia="ru-RU"/>
        </w:rPr>
      </w:pPr>
    </w:p>
    <w:p w:rsidR="00EC0164" w:rsidRDefault="00EC0164" w:rsidP="00250608">
      <w:pPr>
        <w:autoSpaceDE w:val="0"/>
        <w:autoSpaceDN w:val="0"/>
        <w:adjustRightInd w:val="0"/>
        <w:spacing w:before="48" w:after="0" w:line="240" w:lineRule="auto"/>
        <w:ind w:firstLine="662"/>
        <w:jc w:val="both"/>
        <w:rPr>
          <w:rFonts w:ascii="Times New Roman" w:eastAsia="Times New Roman" w:hAnsi="Times New Roman"/>
          <w:sz w:val="20"/>
          <w:szCs w:val="20"/>
          <w:lang w:eastAsia="ru-RU"/>
        </w:rPr>
      </w:pPr>
    </w:p>
    <w:p w:rsidR="00EC0164" w:rsidRDefault="00EC0164" w:rsidP="00250608">
      <w:pPr>
        <w:autoSpaceDE w:val="0"/>
        <w:autoSpaceDN w:val="0"/>
        <w:adjustRightInd w:val="0"/>
        <w:spacing w:before="48" w:after="0" w:line="240" w:lineRule="auto"/>
        <w:ind w:firstLine="662"/>
        <w:jc w:val="both"/>
        <w:rPr>
          <w:rFonts w:ascii="Times New Roman" w:eastAsia="Times New Roman" w:hAnsi="Times New Roman"/>
          <w:sz w:val="20"/>
          <w:szCs w:val="20"/>
          <w:lang w:eastAsia="ru-RU"/>
        </w:rPr>
      </w:pPr>
    </w:p>
    <w:p w:rsidR="00730461" w:rsidRPr="00250608" w:rsidRDefault="00730461" w:rsidP="00250608">
      <w:pPr>
        <w:autoSpaceDE w:val="0"/>
        <w:autoSpaceDN w:val="0"/>
        <w:adjustRightInd w:val="0"/>
        <w:spacing w:before="48" w:after="0" w:line="240" w:lineRule="auto"/>
        <w:ind w:firstLine="662"/>
        <w:jc w:val="both"/>
        <w:rPr>
          <w:rFonts w:ascii="Times New Roman" w:eastAsia="Times New Roman" w:hAnsi="Times New Roman"/>
          <w:sz w:val="20"/>
          <w:szCs w:val="20"/>
          <w:lang w:eastAsia="ru-RU"/>
        </w:rPr>
      </w:pPr>
    </w:p>
    <w:p w:rsidR="00250608" w:rsidRPr="00250608" w:rsidRDefault="00250608" w:rsidP="00250608">
      <w:pPr>
        <w:suppressAutoHyphens/>
        <w:spacing w:after="3" w:line="264" w:lineRule="auto"/>
        <w:jc w:val="center"/>
        <w:rPr>
          <w:rFonts w:ascii="Times New Roman" w:hAnsi="Times New Roman"/>
          <w:b/>
          <w:color w:val="000000"/>
          <w:kern w:val="2"/>
          <w:sz w:val="24"/>
          <w:szCs w:val="24"/>
          <w:lang w:bidi="hi-IN"/>
        </w:rPr>
      </w:pPr>
      <w:r w:rsidRPr="00250608">
        <w:rPr>
          <w:rFonts w:ascii="Times New Roman" w:hAnsi="Times New Roman"/>
          <w:b/>
          <w:color w:val="000000"/>
          <w:kern w:val="2"/>
          <w:sz w:val="24"/>
          <w:szCs w:val="24"/>
          <w:lang w:bidi="hi-IN"/>
        </w:rPr>
        <w:lastRenderedPageBreak/>
        <w:t>КУРГАНСКАЯ ОБЛАСТЬ</w:t>
      </w:r>
    </w:p>
    <w:p w:rsidR="00250608" w:rsidRPr="00250608" w:rsidRDefault="00250608" w:rsidP="00250608">
      <w:pPr>
        <w:suppressAutoHyphens/>
        <w:spacing w:after="0" w:line="240" w:lineRule="auto"/>
        <w:jc w:val="center"/>
        <w:rPr>
          <w:rFonts w:ascii="Times New Roman" w:hAnsi="Times New Roman"/>
          <w:b/>
          <w:color w:val="000000"/>
          <w:kern w:val="2"/>
          <w:sz w:val="24"/>
          <w:szCs w:val="24"/>
          <w:lang w:bidi="hi-IN"/>
        </w:rPr>
      </w:pPr>
      <w:r w:rsidRPr="00250608">
        <w:rPr>
          <w:rFonts w:ascii="Times New Roman" w:hAnsi="Times New Roman"/>
          <w:b/>
          <w:color w:val="000000"/>
          <w:kern w:val="2"/>
          <w:sz w:val="24"/>
          <w:szCs w:val="24"/>
          <w:lang w:bidi="hi-IN"/>
        </w:rPr>
        <w:t>ЗВЕРИНОГОЛОВСКИЙ МУНИЦИПАЛЬНЫЙ ОКРУГ</w:t>
      </w:r>
    </w:p>
    <w:p w:rsidR="00250608" w:rsidRPr="00250608" w:rsidRDefault="00250608" w:rsidP="00250608">
      <w:pPr>
        <w:suppressAutoHyphens/>
        <w:spacing w:after="0" w:line="240" w:lineRule="auto"/>
        <w:jc w:val="center"/>
        <w:rPr>
          <w:rFonts w:ascii="Times New Roman" w:hAnsi="Times New Roman"/>
          <w:b/>
          <w:color w:val="000000"/>
          <w:kern w:val="2"/>
          <w:sz w:val="24"/>
          <w:szCs w:val="24"/>
          <w:lang w:bidi="hi-IN"/>
        </w:rPr>
      </w:pPr>
      <w:r w:rsidRPr="00250608">
        <w:rPr>
          <w:rFonts w:ascii="Times New Roman" w:hAnsi="Times New Roman"/>
          <w:b/>
          <w:color w:val="000000"/>
          <w:kern w:val="2"/>
          <w:sz w:val="24"/>
          <w:szCs w:val="24"/>
          <w:lang w:bidi="hi-IN"/>
        </w:rPr>
        <w:t>АДМИНИСТРАЦИЯ ЗВЕРИНОГОЛОВСКОГО МУНИЦИПАЛЬНОГО ОКРУГА</w:t>
      </w:r>
    </w:p>
    <w:p w:rsidR="00250608" w:rsidRPr="00250608" w:rsidRDefault="00250608" w:rsidP="00250608">
      <w:pPr>
        <w:suppressAutoHyphens/>
        <w:spacing w:after="0" w:line="240" w:lineRule="auto"/>
        <w:jc w:val="center"/>
        <w:rPr>
          <w:rFonts w:ascii="Times New Roman" w:hAnsi="Times New Roman"/>
          <w:b/>
          <w:color w:val="000000"/>
          <w:kern w:val="2"/>
          <w:sz w:val="24"/>
          <w:szCs w:val="24"/>
          <w:lang w:bidi="hi-IN"/>
        </w:rPr>
      </w:pPr>
    </w:p>
    <w:p w:rsidR="00250608" w:rsidRPr="00250608" w:rsidRDefault="00250608" w:rsidP="00250608">
      <w:pPr>
        <w:suppressAutoHyphens/>
        <w:spacing w:after="0" w:line="240" w:lineRule="auto"/>
        <w:jc w:val="center"/>
        <w:rPr>
          <w:rFonts w:ascii="Times New Roman" w:hAnsi="Times New Roman"/>
          <w:b/>
          <w:color w:val="000000"/>
          <w:kern w:val="2"/>
          <w:sz w:val="24"/>
          <w:szCs w:val="24"/>
          <w:lang w:bidi="hi-IN"/>
        </w:rPr>
      </w:pPr>
      <w:r w:rsidRPr="00250608">
        <w:rPr>
          <w:rFonts w:ascii="Times New Roman" w:hAnsi="Times New Roman"/>
          <w:b/>
          <w:color w:val="000000"/>
          <w:kern w:val="2"/>
          <w:sz w:val="24"/>
          <w:szCs w:val="24"/>
          <w:lang w:bidi="hi-IN"/>
        </w:rPr>
        <w:t>ПОСТАНОВЛЕНИЕ</w:t>
      </w:r>
    </w:p>
    <w:p w:rsidR="00250608" w:rsidRPr="00250608" w:rsidRDefault="00250608" w:rsidP="00250608">
      <w:pPr>
        <w:suppressAutoHyphens/>
        <w:spacing w:after="0" w:line="240" w:lineRule="auto"/>
        <w:rPr>
          <w:rFonts w:ascii="Times New Roman" w:hAnsi="Times New Roman"/>
          <w:b/>
          <w:color w:val="000000"/>
          <w:kern w:val="2"/>
          <w:sz w:val="24"/>
          <w:szCs w:val="24"/>
          <w:lang w:bidi="hi-IN"/>
        </w:rPr>
      </w:pPr>
    </w:p>
    <w:p w:rsidR="00250608" w:rsidRPr="00730461" w:rsidRDefault="00250608" w:rsidP="00250608">
      <w:pPr>
        <w:suppressAutoHyphens/>
        <w:spacing w:after="0" w:line="283" w:lineRule="exact"/>
        <w:rPr>
          <w:rFonts w:ascii="Times New Roman" w:eastAsia="Segoe UI" w:hAnsi="Times New Roman"/>
          <w:color w:val="000000"/>
          <w:kern w:val="2"/>
          <w:lang w:eastAsia="zh-CN" w:bidi="hi-IN"/>
        </w:rPr>
      </w:pPr>
      <w:r w:rsidRPr="00730461">
        <w:rPr>
          <w:rFonts w:ascii="Times New Roman" w:hAnsi="Times New Roman"/>
          <w:color w:val="000000"/>
          <w:kern w:val="2"/>
          <w:lang w:bidi="hi-IN"/>
        </w:rPr>
        <w:t>от</w:t>
      </w:r>
      <w:r w:rsidRPr="00730461">
        <w:rPr>
          <w:rFonts w:ascii="Times New Roman" w:eastAsia="Segoe UI" w:hAnsi="Times New Roman"/>
          <w:color w:val="000000"/>
          <w:kern w:val="2"/>
          <w:lang w:eastAsia="zh-CN" w:bidi="hi-IN"/>
        </w:rPr>
        <w:t xml:space="preserve"> 2 мая </w:t>
      </w:r>
      <w:r w:rsidRPr="00730461">
        <w:rPr>
          <w:rFonts w:ascii="Times New Roman" w:hAnsi="Times New Roman"/>
          <w:color w:val="000000"/>
          <w:kern w:val="2"/>
          <w:lang w:bidi="hi-IN"/>
        </w:rPr>
        <w:t>2023 года № 141</w:t>
      </w:r>
    </w:p>
    <w:p w:rsidR="00250608" w:rsidRPr="00730461" w:rsidRDefault="00730461" w:rsidP="00730461">
      <w:pPr>
        <w:suppressAutoHyphens/>
        <w:spacing w:after="0" w:line="283" w:lineRule="exact"/>
        <w:rPr>
          <w:rFonts w:ascii="Times New Roman" w:hAnsi="Times New Roman"/>
          <w:color w:val="000000"/>
          <w:kern w:val="2"/>
          <w:lang w:bidi="hi-IN"/>
        </w:rPr>
      </w:pPr>
      <w:r>
        <w:rPr>
          <w:rFonts w:ascii="Times New Roman" w:hAnsi="Times New Roman"/>
          <w:color w:val="000000"/>
          <w:kern w:val="2"/>
          <w:lang w:bidi="hi-IN"/>
        </w:rPr>
        <w:t>село Звериноголовское</w:t>
      </w:r>
    </w:p>
    <w:p w:rsidR="00EC0164" w:rsidRDefault="00EC0164" w:rsidP="00730461">
      <w:pPr>
        <w:widowControl w:val="0"/>
        <w:spacing w:after="0" w:line="240" w:lineRule="auto"/>
        <w:ind w:firstLine="400"/>
        <w:jc w:val="center"/>
        <w:rPr>
          <w:rFonts w:ascii="Times New Roman" w:eastAsia="Segoe UI" w:hAnsi="Times New Roman"/>
          <w:b/>
          <w:bCs/>
          <w:sz w:val="24"/>
          <w:szCs w:val="24"/>
          <w:lang w:eastAsia="ru-RU"/>
        </w:rPr>
      </w:pPr>
    </w:p>
    <w:p w:rsidR="00250608" w:rsidRDefault="00250608" w:rsidP="00730461">
      <w:pPr>
        <w:widowControl w:val="0"/>
        <w:spacing w:after="0" w:line="240" w:lineRule="auto"/>
        <w:ind w:firstLine="400"/>
        <w:jc w:val="center"/>
        <w:rPr>
          <w:rFonts w:ascii="Times New Roman" w:eastAsia="Times New Roman" w:hAnsi="Times New Roman"/>
          <w:b/>
          <w:bCs/>
          <w:sz w:val="24"/>
          <w:szCs w:val="24"/>
          <w:lang w:eastAsia="ru-RU" w:bidi="ru-RU"/>
        </w:rPr>
      </w:pPr>
      <w:r w:rsidRPr="00250608">
        <w:rPr>
          <w:rFonts w:ascii="Times New Roman" w:eastAsia="Segoe UI" w:hAnsi="Times New Roman"/>
          <w:b/>
          <w:bCs/>
          <w:sz w:val="24"/>
          <w:szCs w:val="24"/>
          <w:lang w:eastAsia="ru-RU"/>
        </w:rPr>
        <w:t xml:space="preserve">Об утверждении </w:t>
      </w:r>
      <w:r w:rsidRPr="00250608">
        <w:rPr>
          <w:rFonts w:ascii="Times New Roman" w:eastAsia="Times New Roman" w:hAnsi="Times New Roman"/>
          <w:b/>
          <w:bCs/>
          <w:sz w:val="24"/>
          <w:szCs w:val="24"/>
          <w:lang w:eastAsia="ru-RU" w:bidi="ru-RU"/>
        </w:rPr>
        <w:t>Административного регламента предоставления</w:t>
      </w:r>
      <w:r w:rsidRPr="00250608">
        <w:rPr>
          <w:rFonts w:ascii="Times New Roman" w:eastAsia="Times New Roman" w:hAnsi="Times New Roman"/>
          <w:b/>
          <w:bCs/>
          <w:sz w:val="24"/>
          <w:szCs w:val="24"/>
          <w:lang w:eastAsia="ru-RU" w:bidi="ru-RU"/>
        </w:rPr>
        <w:br/>
        <w:t>муниципальной услуги «Выдача разрешений на право вырубки зеленых насаждений» на территории Звериноголовского муниципал</w:t>
      </w:r>
      <w:r w:rsidR="00730461">
        <w:rPr>
          <w:rFonts w:ascii="Times New Roman" w:eastAsia="Times New Roman" w:hAnsi="Times New Roman"/>
          <w:b/>
          <w:bCs/>
          <w:sz w:val="24"/>
          <w:szCs w:val="24"/>
          <w:lang w:eastAsia="ru-RU" w:bidi="ru-RU"/>
        </w:rPr>
        <w:t>ьного округа Курганской области</w:t>
      </w:r>
    </w:p>
    <w:p w:rsidR="00EC0164" w:rsidRPr="00730461" w:rsidRDefault="00EC0164" w:rsidP="00730461">
      <w:pPr>
        <w:widowControl w:val="0"/>
        <w:spacing w:after="0" w:line="240" w:lineRule="auto"/>
        <w:ind w:firstLine="400"/>
        <w:jc w:val="center"/>
        <w:rPr>
          <w:rFonts w:ascii="Times New Roman" w:eastAsia="Times New Roman" w:hAnsi="Times New Roman"/>
          <w:b/>
          <w:bCs/>
          <w:sz w:val="24"/>
          <w:szCs w:val="24"/>
          <w:lang w:eastAsia="ru-RU" w:bidi="ru-RU"/>
        </w:rPr>
      </w:pPr>
    </w:p>
    <w:p w:rsidR="00250608" w:rsidRPr="00250608" w:rsidRDefault="00250608" w:rsidP="00250608">
      <w:pPr>
        <w:suppressAutoHyphens/>
        <w:spacing w:after="0" w:line="240" w:lineRule="auto"/>
        <w:ind w:left="57" w:right="57" w:firstLine="651"/>
        <w:jc w:val="both"/>
        <w:rPr>
          <w:rFonts w:ascii="Times New Roman" w:eastAsia="Segoe UI" w:hAnsi="Times New Roman"/>
          <w:color w:val="000000"/>
          <w:kern w:val="2"/>
          <w:sz w:val="24"/>
          <w:szCs w:val="24"/>
          <w:lang w:eastAsia="zh-CN" w:bidi="hi-IN"/>
        </w:rPr>
      </w:pPr>
      <w:r w:rsidRPr="00250608">
        <w:rPr>
          <w:rFonts w:ascii="Times New Roman" w:eastAsia="Segoe UI" w:hAnsi="Times New Roman"/>
          <w:color w:val="000000"/>
          <w:kern w:val="2"/>
          <w:sz w:val="24"/>
          <w:szCs w:val="24"/>
          <w:lang w:eastAsia="zh-CN" w:bidi="hi-IN"/>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26 апреля 2019 года N 516Об урегулировании вопроса рубки деревьев, кустарников, произрастающих на земельных участках из состава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о внесении изменений в Правила выдачи разрешения на использование земель или земельного участка, находящихся в государственной или муниципальной собственности, Лесным кодексом Российской Федерации от 4 декабря 2006 года № 200-ФЗ,  постановлением Администрации Звериноголовского муниципального округа от 7 февраля 2023 года №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Уставом Администрации Звериноголовского муниципального округа Курганской области, Администрация Звериноголовского муниципального округа Курганской области    </w:t>
      </w:r>
    </w:p>
    <w:p w:rsidR="00250608" w:rsidRPr="00250608" w:rsidRDefault="00250608" w:rsidP="00250608">
      <w:pPr>
        <w:suppressAutoHyphens/>
        <w:spacing w:after="0" w:line="240" w:lineRule="auto"/>
        <w:ind w:left="57" w:right="57" w:firstLine="651"/>
        <w:jc w:val="both"/>
        <w:rPr>
          <w:rFonts w:ascii="Times New Roman" w:eastAsia="Segoe UI" w:hAnsi="Times New Roman"/>
          <w:color w:val="000000"/>
          <w:kern w:val="2"/>
          <w:sz w:val="24"/>
          <w:szCs w:val="24"/>
          <w:lang w:eastAsia="zh-CN" w:bidi="hi-IN"/>
        </w:rPr>
      </w:pPr>
    </w:p>
    <w:p w:rsidR="00250608" w:rsidRPr="00250608" w:rsidRDefault="00730461" w:rsidP="00250608">
      <w:pPr>
        <w:suppressAutoHyphens/>
        <w:spacing w:after="0" w:line="240" w:lineRule="auto"/>
        <w:ind w:right="57"/>
        <w:jc w:val="both"/>
        <w:rPr>
          <w:rFonts w:ascii="Times New Roman" w:eastAsia="Segoe UI" w:hAnsi="Times New Roman"/>
          <w:color w:val="000000"/>
          <w:kern w:val="2"/>
          <w:sz w:val="24"/>
          <w:szCs w:val="24"/>
          <w:lang w:eastAsia="zh-CN" w:bidi="hi-IN"/>
        </w:rPr>
      </w:pPr>
      <w:r>
        <w:rPr>
          <w:rFonts w:ascii="Times New Roman" w:eastAsia="Segoe UI" w:hAnsi="Times New Roman"/>
          <w:color w:val="000000"/>
          <w:kern w:val="2"/>
          <w:sz w:val="24"/>
          <w:szCs w:val="24"/>
          <w:lang w:eastAsia="zh-CN" w:bidi="hi-IN"/>
        </w:rPr>
        <w:t>ПОСТАНОВЛЯЕТ:</w:t>
      </w:r>
    </w:p>
    <w:p w:rsidR="00250608" w:rsidRPr="00250608" w:rsidRDefault="00250608" w:rsidP="00250608">
      <w:pPr>
        <w:suppressAutoHyphens/>
        <w:spacing w:after="0" w:line="240" w:lineRule="auto"/>
        <w:ind w:left="57" w:right="57" w:firstLine="651"/>
        <w:jc w:val="both"/>
        <w:rPr>
          <w:rFonts w:ascii="Times New Roman" w:eastAsia="Segoe UI" w:hAnsi="Times New Roman"/>
          <w:color w:val="000000"/>
          <w:kern w:val="2"/>
          <w:sz w:val="24"/>
          <w:szCs w:val="24"/>
          <w:lang w:eastAsia="zh-CN" w:bidi="hi-IN"/>
        </w:rPr>
      </w:pPr>
      <w:r w:rsidRPr="00250608">
        <w:rPr>
          <w:rFonts w:ascii="Times New Roman" w:eastAsia="Segoe UI" w:hAnsi="Times New Roman"/>
          <w:color w:val="000000"/>
          <w:kern w:val="2"/>
          <w:sz w:val="24"/>
          <w:szCs w:val="24"/>
          <w:lang w:eastAsia="zh-CN" w:bidi="hi-IN"/>
        </w:rPr>
        <w:t>1.</w:t>
      </w:r>
      <w:r w:rsidRPr="00250608">
        <w:rPr>
          <w:rFonts w:ascii="Times New Roman" w:eastAsia="Segoe UI" w:hAnsi="Times New Roman"/>
          <w:color w:val="000000"/>
          <w:kern w:val="2"/>
          <w:sz w:val="24"/>
          <w:szCs w:val="24"/>
          <w:lang w:eastAsia="zh-CN" w:bidi="hi-IN"/>
        </w:rPr>
        <w:tab/>
        <w:t xml:space="preserve">Утвердить Административный регламент предоставления Администрацией Звериноголовского муниципального округа Курганской области муниципальной услуги «Выдача разрешений на право вырубки зеленых насаждений» на территории Звериноголовского муниципального округа Курганской области согласно </w:t>
      </w:r>
      <w:proofErr w:type="gramStart"/>
      <w:r w:rsidRPr="00250608">
        <w:rPr>
          <w:rFonts w:ascii="Times New Roman" w:eastAsia="Segoe UI" w:hAnsi="Times New Roman"/>
          <w:color w:val="000000"/>
          <w:kern w:val="2"/>
          <w:sz w:val="24"/>
          <w:szCs w:val="24"/>
          <w:lang w:eastAsia="zh-CN" w:bidi="hi-IN"/>
        </w:rPr>
        <w:t>приложению</w:t>
      </w:r>
      <w:proofErr w:type="gramEnd"/>
      <w:r w:rsidRPr="00250608">
        <w:rPr>
          <w:rFonts w:ascii="Times New Roman" w:eastAsia="Segoe UI" w:hAnsi="Times New Roman"/>
          <w:color w:val="000000"/>
          <w:kern w:val="2"/>
          <w:sz w:val="24"/>
          <w:szCs w:val="24"/>
          <w:lang w:eastAsia="zh-CN" w:bidi="hi-IN"/>
        </w:rPr>
        <w:t xml:space="preserve"> к настоящему постановлению. </w:t>
      </w:r>
    </w:p>
    <w:p w:rsidR="00250608" w:rsidRPr="00250608" w:rsidRDefault="00250608" w:rsidP="00250608">
      <w:pPr>
        <w:suppressAutoHyphens/>
        <w:spacing w:after="0" w:line="240" w:lineRule="auto"/>
        <w:ind w:firstLine="708"/>
        <w:rPr>
          <w:rFonts w:ascii="Times New Roman" w:eastAsia="Segoe UI" w:hAnsi="Times New Roman"/>
          <w:color w:val="000000"/>
          <w:kern w:val="2"/>
          <w:sz w:val="24"/>
          <w:szCs w:val="24"/>
          <w:lang w:eastAsia="zh-CN" w:bidi="hi-IN"/>
        </w:rPr>
      </w:pPr>
      <w:r w:rsidRPr="00250608">
        <w:rPr>
          <w:rFonts w:ascii="Times New Roman" w:eastAsia="Segoe UI" w:hAnsi="Times New Roman"/>
          <w:color w:val="000000"/>
          <w:kern w:val="2"/>
          <w:sz w:val="24"/>
          <w:szCs w:val="24"/>
          <w:lang w:eastAsia="zh-CN" w:bidi="hi-IN"/>
        </w:rPr>
        <w:t>2.        Опубликовать настоящее постановление в местах, установленных Уставом Звериноголовского муниципального округа Курганской области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250608" w:rsidRPr="00250608" w:rsidRDefault="00250608" w:rsidP="00250608">
      <w:pPr>
        <w:suppressAutoHyphens/>
        <w:spacing w:after="0" w:line="240" w:lineRule="auto"/>
        <w:ind w:firstLine="708"/>
        <w:rPr>
          <w:rFonts w:ascii="Times New Roman" w:eastAsia="Segoe UI" w:hAnsi="Times New Roman"/>
          <w:color w:val="000000"/>
          <w:kern w:val="2"/>
          <w:sz w:val="24"/>
          <w:szCs w:val="24"/>
          <w:lang w:eastAsia="zh-CN" w:bidi="hi-IN"/>
        </w:rPr>
      </w:pPr>
      <w:r w:rsidRPr="00250608">
        <w:rPr>
          <w:rFonts w:ascii="Times New Roman" w:eastAsia="Segoe UI" w:hAnsi="Times New Roman"/>
          <w:color w:val="000000"/>
          <w:kern w:val="2"/>
          <w:sz w:val="24"/>
          <w:szCs w:val="24"/>
          <w:lang w:eastAsia="zh-CN" w:bidi="hi-IN"/>
        </w:rPr>
        <w:t>3.       Контроль за выполнением настоящего постановления оставляю за собой.</w:t>
      </w:r>
    </w:p>
    <w:p w:rsidR="00250608" w:rsidRPr="00250608" w:rsidRDefault="00250608" w:rsidP="00250608">
      <w:pPr>
        <w:suppressAutoHyphens/>
        <w:spacing w:after="0" w:line="240" w:lineRule="auto"/>
        <w:ind w:firstLine="708"/>
        <w:rPr>
          <w:rFonts w:ascii="Times New Roman" w:eastAsia="Segoe UI" w:hAnsi="Times New Roman"/>
          <w:color w:val="000000"/>
          <w:kern w:val="2"/>
          <w:sz w:val="24"/>
          <w:szCs w:val="24"/>
          <w:lang w:eastAsia="zh-CN" w:bidi="hi-IN"/>
        </w:rPr>
      </w:pPr>
    </w:p>
    <w:p w:rsidR="00250608" w:rsidRPr="00250608" w:rsidRDefault="00250608" w:rsidP="00250608">
      <w:pPr>
        <w:suppressAutoHyphens/>
        <w:spacing w:after="0" w:line="240" w:lineRule="auto"/>
        <w:rPr>
          <w:rFonts w:ascii="Times New Roman" w:hAnsi="Times New Roman"/>
          <w:color w:val="000000"/>
          <w:kern w:val="2"/>
          <w:sz w:val="24"/>
          <w:szCs w:val="24"/>
          <w:lang w:bidi="hi-IN"/>
        </w:rPr>
      </w:pPr>
      <w:r w:rsidRPr="00250608">
        <w:rPr>
          <w:rFonts w:ascii="Times New Roman" w:hAnsi="Times New Roman"/>
          <w:color w:val="000000"/>
          <w:kern w:val="2"/>
          <w:sz w:val="24"/>
          <w:szCs w:val="24"/>
          <w:lang w:bidi="hi-IN"/>
        </w:rPr>
        <w:t>Временно исполняющий полномочия</w:t>
      </w:r>
    </w:p>
    <w:p w:rsidR="00250608" w:rsidRPr="00250608" w:rsidRDefault="00250608" w:rsidP="00250608">
      <w:pPr>
        <w:suppressAutoHyphens/>
        <w:spacing w:after="0" w:line="240" w:lineRule="auto"/>
        <w:rPr>
          <w:rFonts w:ascii="Times New Roman" w:hAnsi="Times New Roman"/>
          <w:color w:val="000000"/>
          <w:kern w:val="2"/>
          <w:sz w:val="24"/>
          <w:szCs w:val="24"/>
          <w:lang w:bidi="hi-IN"/>
        </w:rPr>
      </w:pPr>
      <w:r w:rsidRPr="00250608">
        <w:rPr>
          <w:rFonts w:ascii="Times New Roman" w:hAnsi="Times New Roman"/>
          <w:color w:val="000000"/>
          <w:kern w:val="2"/>
          <w:sz w:val="24"/>
          <w:szCs w:val="24"/>
          <w:lang w:bidi="hi-IN"/>
        </w:rPr>
        <w:t>Главы Звериноголовского</w:t>
      </w:r>
    </w:p>
    <w:p w:rsidR="00250608" w:rsidRPr="00250608" w:rsidRDefault="00250608" w:rsidP="00250608">
      <w:pPr>
        <w:suppressAutoHyphens/>
        <w:spacing w:after="0" w:line="240" w:lineRule="auto"/>
        <w:rPr>
          <w:rFonts w:ascii="Times New Roman" w:hAnsi="Times New Roman"/>
          <w:color w:val="000000"/>
          <w:kern w:val="2"/>
          <w:sz w:val="24"/>
          <w:szCs w:val="24"/>
          <w:lang w:bidi="hi-IN"/>
        </w:rPr>
      </w:pPr>
      <w:r w:rsidRPr="00250608">
        <w:rPr>
          <w:rFonts w:ascii="Times New Roman" w:hAnsi="Times New Roman"/>
          <w:color w:val="000000"/>
          <w:kern w:val="2"/>
          <w:sz w:val="24"/>
          <w:szCs w:val="24"/>
          <w:lang w:bidi="hi-IN"/>
        </w:rPr>
        <w:t>муниципального округа</w:t>
      </w:r>
    </w:p>
    <w:p w:rsidR="00250608" w:rsidRPr="00250608" w:rsidRDefault="00250608" w:rsidP="00250608">
      <w:pPr>
        <w:suppressAutoHyphens/>
        <w:spacing w:after="0" w:line="240" w:lineRule="auto"/>
        <w:rPr>
          <w:rFonts w:ascii="Times New Roman" w:hAnsi="Times New Roman"/>
          <w:color w:val="000000"/>
          <w:kern w:val="2"/>
          <w:sz w:val="24"/>
          <w:szCs w:val="24"/>
          <w:lang w:bidi="hi-IN"/>
        </w:rPr>
      </w:pPr>
      <w:r w:rsidRPr="00250608">
        <w:rPr>
          <w:rFonts w:ascii="Times New Roman" w:hAnsi="Times New Roman"/>
          <w:color w:val="000000"/>
          <w:kern w:val="2"/>
          <w:sz w:val="24"/>
          <w:szCs w:val="24"/>
          <w:lang w:bidi="hi-IN"/>
        </w:rPr>
        <w:t>Курганской области                                                                                 М. А. Панкратова</w:t>
      </w:r>
    </w:p>
    <w:p w:rsidR="00250608" w:rsidRPr="00250608" w:rsidRDefault="00250608" w:rsidP="00EC0164">
      <w:pPr>
        <w:widowControl w:val="0"/>
        <w:spacing w:after="0" w:line="240" w:lineRule="auto"/>
        <w:ind w:left="5245"/>
        <w:contextualSpacing/>
        <w:rPr>
          <w:rFonts w:ascii="Times New Roman" w:eastAsia="Times New Roman" w:hAnsi="Times New Roman"/>
          <w:color w:val="352628"/>
          <w:sz w:val="24"/>
          <w:szCs w:val="24"/>
          <w:lang w:eastAsia="ru-RU" w:bidi="ru-RU"/>
        </w:rPr>
      </w:pPr>
      <w:r w:rsidRPr="00250608">
        <w:rPr>
          <w:rFonts w:ascii="Times New Roman" w:eastAsia="Times New Roman" w:hAnsi="Times New Roman"/>
          <w:color w:val="352628"/>
          <w:sz w:val="24"/>
          <w:szCs w:val="24"/>
          <w:lang w:eastAsia="ru-RU" w:bidi="ru-RU"/>
        </w:rPr>
        <w:lastRenderedPageBreak/>
        <w:t>Администрации Звериноголовского муниципального округа Курганской области</w:t>
      </w:r>
    </w:p>
    <w:p w:rsidR="00250608" w:rsidRPr="00250608" w:rsidRDefault="00250608" w:rsidP="00250608">
      <w:pPr>
        <w:widowControl w:val="0"/>
        <w:spacing w:after="0" w:line="240" w:lineRule="auto"/>
        <w:ind w:left="5245" w:firstLine="6"/>
        <w:contextualSpacing/>
        <w:rPr>
          <w:rFonts w:ascii="Times New Roman" w:eastAsia="Times New Roman" w:hAnsi="Times New Roman"/>
          <w:color w:val="352628"/>
          <w:sz w:val="24"/>
          <w:szCs w:val="24"/>
          <w:lang w:eastAsia="ru-RU" w:bidi="ru-RU"/>
        </w:rPr>
      </w:pPr>
      <w:r w:rsidRPr="00250608">
        <w:rPr>
          <w:rFonts w:ascii="Times New Roman" w:eastAsia="Times New Roman" w:hAnsi="Times New Roman"/>
          <w:color w:val="352628"/>
          <w:sz w:val="24"/>
          <w:szCs w:val="24"/>
          <w:lang w:eastAsia="ru-RU" w:bidi="ru-RU"/>
        </w:rPr>
        <w:t>от 2 мая 2023 года №141</w:t>
      </w:r>
    </w:p>
    <w:p w:rsidR="00250608" w:rsidRPr="00250608" w:rsidRDefault="00250608" w:rsidP="00250608">
      <w:pPr>
        <w:widowControl w:val="0"/>
        <w:spacing w:after="0" w:line="240" w:lineRule="auto"/>
        <w:ind w:left="5245" w:firstLine="6"/>
        <w:contextualSpacing/>
        <w:rPr>
          <w:rFonts w:ascii="Times New Roman" w:eastAsia="Times New Roman" w:hAnsi="Times New Roman"/>
          <w:color w:val="352628"/>
          <w:sz w:val="24"/>
          <w:szCs w:val="24"/>
          <w:lang w:eastAsia="ru-RU" w:bidi="ru-RU"/>
        </w:rPr>
      </w:pPr>
      <w:r w:rsidRPr="00250608">
        <w:rPr>
          <w:rFonts w:ascii="Times New Roman" w:eastAsia="Times New Roman" w:hAnsi="Times New Roman"/>
          <w:color w:val="352628"/>
          <w:sz w:val="24"/>
          <w:szCs w:val="24"/>
          <w:lang w:eastAsia="ru-RU" w:bidi="ru-RU"/>
        </w:rPr>
        <w:t>«Об утверждении Административного регламента предоставления</w:t>
      </w:r>
    </w:p>
    <w:p w:rsidR="00250608" w:rsidRPr="00250608" w:rsidRDefault="00250608" w:rsidP="00250608">
      <w:pPr>
        <w:widowControl w:val="0"/>
        <w:spacing w:after="0" w:line="240" w:lineRule="auto"/>
        <w:ind w:left="5245" w:firstLine="6"/>
        <w:contextualSpacing/>
        <w:rPr>
          <w:rFonts w:ascii="Times New Roman" w:eastAsia="Times New Roman" w:hAnsi="Times New Roman"/>
          <w:color w:val="352628"/>
          <w:sz w:val="24"/>
          <w:szCs w:val="24"/>
          <w:lang w:eastAsia="ru-RU" w:bidi="ru-RU"/>
        </w:rPr>
      </w:pPr>
      <w:r w:rsidRPr="00250608">
        <w:rPr>
          <w:rFonts w:ascii="Times New Roman" w:eastAsia="Times New Roman" w:hAnsi="Times New Roman"/>
          <w:color w:val="352628"/>
          <w:sz w:val="24"/>
          <w:szCs w:val="24"/>
          <w:lang w:eastAsia="ru-RU" w:bidi="ru-RU"/>
        </w:rPr>
        <w:t>муниципальной услуги «Выдача разрешений на право вырубки зеленых насаждений» на территории Звериноголовского муниципального округа Курганской области</w:t>
      </w:r>
    </w:p>
    <w:p w:rsidR="00250608" w:rsidRPr="00250608" w:rsidRDefault="00250608" w:rsidP="00250608">
      <w:pPr>
        <w:widowControl w:val="0"/>
        <w:spacing w:before="320" w:after="1240" w:line="240" w:lineRule="auto"/>
        <w:ind w:left="280"/>
        <w:jc w:val="center"/>
        <w:rPr>
          <w:rFonts w:ascii="Times New Roman" w:eastAsia="Times New Roman" w:hAnsi="Times New Roman"/>
          <w:b/>
          <w:color w:val="352628"/>
          <w:sz w:val="24"/>
          <w:szCs w:val="24"/>
          <w:lang w:eastAsia="ru-RU" w:bidi="ru-RU"/>
        </w:rPr>
      </w:pPr>
      <w:r w:rsidRPr="00250608">
        <w:rPr>
          <w:rFonts w:ascii="Times New Roman" w:eastAsia="Times New Roman" w:hAnsi="Times New Roman"/>
          <w:b/>
          <w:color w:val="352628"/>
          <w:sz w:val="24"/>
          <w:szCs w:val="24"/>
          <w:lang w:eastAsia="ru-RU" w:bidi="ru-RU"/>
        </w:rPr>
        <w:t xml:space="preserve">Административный регламент предоставления муниципальной услуги </w:t>
      </w:r>
      <w:r w:rsidRPr="00250608">
        <w:rPr>
          <w:rFonts w:ascii="Times New Roman" w:eastAsia="Times New Roman" w:hAnsi="Times New Roman"/>
          <w:b/>
          <w:iCs/>
          <w:color w:val="352628"/>
          <w:sz w:val="24"/>
          <w:szCs w:val="24"/>
          <w:lang w:eastAsia="ru-RU" w:bidi="ru-RU"/>
        </w:rPr>
        <w:t>«Выдача разрешений на право вырубки зеленых насаждений»</w:t>
      </w:r>
      <w:r w:rsidRPr="00250608">
        <w:rPr>
          <w:rFonts w:ascii="Times New Roman" w:eastAsia="Times New Roman" w:hAnsi="Times New Roman"/>
          <w:b/>
          <w:color w:val="352628"/>
          <w:sz w:val="24"/>
          <w:szCs w:val="24"/>
          <w:lang w:eastAsia="ru-RU" w:bidi="ru-RU"/>
        </w:rPr>
        <w:t xml:space="preserve"> на территории Звериноголовского муниципального округа Курганской области</w:t>
      </w:r>
    </w:p>
    <w:p w:rsidR="00250608" w:rsidRPr="00250608" w:rsidRDefault="00250608" w:rsidP="00250608">
      <w:pPr>
        <w:widowControl w:val="0"/>
        <w:spacing w:before="320" w:after="1240" w:line="240" w:lineRule="auto"/>
        <w:ind w:left="280" w:firstLine="4"/>
        <w:contextualSpacing/>
        <w:jc w:val="center"/>
        <w:rPr>
          <w:rFonts w:ascii="Times New Roman" w:eastAsia="Times New Roman" w:hAnsi="Times New Roman"/>
          <w:b/>
          <w:bCs/>
          <w:color w:val="352628"/>
          <w:sz w:val="24"/>
          <w:szCs w:val="24"/>
          <w:lang w:eastAsia="ru-RU" w:bidi="ru-RU"/>
        </w:rPr>
      </w:pPr>
      <w:r w:rsidRPr="00250608">
        <w:rPr>
          <w:rFonts w:ascii="Times New Roman" w:eastAsia="Times New Roman" w:hAnsi="Times New Roman"/>
          <w:b/>
          <w:bCs/>
          <w:color w:val="352628"/>
          <w:sz w:val="24"/>
          <w:szCs w:val="24"/>
          <w:lang w:eastAsia="ru-RU" w:bidi="ru-RU"/>
        </w:rPr>
        <w:t>Оглавление</w:t>
      </w:r>
    </w:p>
    <w:p w:rsidR="00250608" w:rsidRPr="00250608" w:rsidRDefault="00250608" w:rsidP="00250608">
      <w:pPr>
        <w:widowControl w:val="0"/>
        <w:spacing w:before="320" w:after="1240" w:line="240" w:lineRule="auto"/>
        <w:ind w:left="280" w:firstLine="4"/>
        <w:contextualSpacing/>
        <w:jc w:val="center"/>
        <w:rPr>
          <w:rFonts w:ascii="Times New Roman" w:eastAsia="Times New Roman" w:hAnsi="Times New Roman"/>
          <w:b/>
          <w:bCs/>
          <w:color w:val="352628"/>
          <w:sz w:val="24"/>
          <w:szCs w:val="24"/>
          <w:lang w:eastAsia="ru-RU" w:bidi="ru-RU"/>
        </w:rPr>
      </w:pPr>
    </w:p>
    <w:p w:rsidR="00250608" w:rsidRPr="00250608" w:rsidRDefault="00250608" w:rsidP="00250608">
      <w:pPr>
        <w:widowControl w:val="0"/>
        <w:spacing w:after="0" w:line="240" w:lineRule="auto"/>
        <w:ind w:left="280" w:firstLine="4"/>
        <w:contextualSpacing/>
        <w:jc w:val="center"/>
        <w:rPr>
          <w:rFonts w:ascii="Times New Roman" w:eastAsia="Times New Roman" w:hAnsi="Times New Roman"/>
          <w:color w:val="352628"/>
          <w:sz w:val="24"/>
          <w:szCs w:val="24"/>
          <w:lang w:eastAsia="ru-RU" w:bidi="ru-RU"/>
        </w:rPr>
      </w:pPr>
      <w:r w:rsidRPr="00250608">
        <w:rPr>
          <w:rFonts w:ascii="Times New Roman" w:eastAsia="Times New Roman" w:hAnsi="Times New Roman"/>
          <w:color w:val="352628"/>
          <w:sz w:val="24"/>
          <w:szCs w:val="24"/>
          <w:lang w:eastAsia="ru-RU" w:bidi="ru-RU"/>
        </w:rPr>
        <w:fldChar w:fldCharType="begin"/>
      </w:r>
      <w:r w:rsidRPr="00250608">
        <w:rPr>
          <w:rFonts w:ascii="Times New Roman" w:eastAsia="Times New Roman" w:hAnsi="Times New Roman"/>
          <w:color w:val="352628"/>
          <w:sz w:val="24"/>
          <w:szCs w:val="24"/>
          <w:lang w:eastAsia="ru-RU" w:bidi="ru-RU"/>
        </w:rPr>
        <w:instrText xml:space="preserve"> TOC \o "1-5" \h \z </w:instrText>
      </w:r>
      <w:r w:rsidRPr="00250608">
        <w:rPr>
          <w:rFonts w:ascii="Times New Roman" w:eastAsia="Times New Roman" w:hAnsi="Times New Roman"/>
          <w:color w:val="352628"/>
          <w:sz w:val="24"/>
          <w:szCs w:val="24"/>
          <w:lang w:eastAsia="ru-RU" w:bidi="ru-RU"/>
        </w:rPr>
        <w:fldChar w:fldCharType="separate"/>
      </w:r>
      <w:r w:rsidRPr="00250608">
        <w:rPr>
          <w:rFonts w:ascii="Times New Roman" w:eastAsia="Times New Roman" w:hAnsi="Times New Roman"/>
          <w:b/>
          <w:bCs/>
          <w:color w:val="352628"/>
          <w:sz w:val="24"/>
          <w:szCs w:val="24"/>
          <w:lang w:eastAsia="ru-RU" w:bidi="ru-RU"/>
        </w:rPr>
        <w:t xml:space="preserve">Раздел </w:t>
      </w:r>
      <w:r w:rsidRPr="00250608">
        <w:rPr>
          <w:rFonts w:ascii="Times New Roman" w:eastAsia="Times New Roman" w:hAnsi="Times New Roman"/>
          <w:b/>
          <w:bCs/>
          <w:color w:val="352628"/>
          <w:sz w:val="24"/>
          <w:szCs w:val="24"/>
          <w:lang w:val="en-US" w:bidi="en-US"/>
        </w:rPr>
        <w:t>I</w:t>
      </w:r>
      <w:r w:rsidRPr="00250608">
        <w:rPr>
          <w:rFonts w:ascii="Times New Roman" w:eastAsia="Times New Roman" w:hAnsi="Times New Roman"/>
          <w:b/>
          <w:bCs/>
          <w:color w:val="352628"/>
          <w:sz w:val="24"/>
          <w:szCs w:val="24"/>
          <w:lang w:bidi="en-US"/>
        </w:rPr>
        <w:t xml:space="preserve">. </w:t>
      </w:r>
      <w:r w:rsidRPr="00250608">
        <w:rPr>
          <w:rFonts w:ascii="Times New Roman" w:eastAsia="Times New Roman" w:hAnsi="Times New Roman"/>
          <w:b/>
          <w:bCs/>
          <w:color w:val="352628"/>
          <w:sz w:val="24"/>
          <w:szCs w:val="24"/>
          <w:lang w:eastAsia="ru-RU" w:bidi="ru-RU"/>
        </w:rPr>
        <w:t>Общие положения</w:t>
      </w:r>
      <w:r w:rsidRPr="00250608">
        <w:rPr>
          <w:rFonts w:ascii="Times New Roman" w:eastAsia="Times New Roman" w:hAnsi="Times New Roman"/>
          <w:b/>
          <w:bCs/>
          <w:color w:val="352628"/>
          <w:sz w:val="24"/>
          <w:szCs w:val="24"/>
          <w:lang w:eastAsia="ru-RU" w:bidi="ru-RU"/>
        </w:rPr>
        <w:tab/>
      </w:r>
    </w:p>
    <w:p w:rsidR="00250608" w:rsidRPr="00250608" w:rsidRDefault="00250608" w:rsidP="0079086E">
      <w:pPr>
        <w:widowControl w:val="0"/>
        <w:numPr>
          <w:ilvl w:val="0"/>
          <w:numId w:val="15"/>
        </w:numPr>
        <w:tabs>
          <w:tab w:val="left" w:pos="624"/>
          <w:tab w:val="left" w:pos="634"/>
          <w:tab w:val="right" w:leader="dot" w:pos="9326"/>
        </w:tabs>
        <w:spacing w:after="0" w:line="240" w:lineRule="auto"/>
        <w:contextualSpacing/>
        <w:jc w:val="both"/>
        <w:rPr>
          <w:rFonts w:ascii="Times New Roman" w:eastAsia="Times New Roman" w:hAnsi="Times New Roman"/>
          <w:sz w:val="24"/>
          <w:szCs w:val="24"/>
          <w:lang w:eastAsia="ru-RU" w:bidi="ru-RU"/>
        </w:rPr>
      </w:pPr>
      <w:hyperlink w:anchor="bookmark0" w:tooltip="Current Document">
        <w:r w:rsidRPr="00250608">
          <w:rPr>
            <w:rFonts w:ascii="Times New Roman" w:eastAsia="Times New Roman" w:hAnsi="Times New Roman"/>
            <w:sz w:val="24"/>
            <w:szCs w:val="24"/>
            <w:lang w:eastAsia="ru-RU" w:bidi="ru-RU"/>
          </w:rPr>
          <w:t xml:space="preserve">Предмет регулирования типового административного регламента </w:t>
        </w:r>
        <w:r w:rsidRPr="00250608">
          <w:rPr>
            <w:rFonts w:ascii="Times New Roman" w:eastAsia="Times New Roman" w:hAnsi="Times New Roman"/>
            <w:sz w:val="24"/>
            <w:szCs w:val="24"/>
            <w:lang w:eastAsia="ru-RU" w:bidi="ru-RU"/>
          </w:rPr>
          <w:tab/>
        </w:r>
        <w:r w:rsidRPr="00250608">
          <w:rPr>
            <w:rFonts w:ascii="Times New Roman" w:eastAsia="Times New Roman" w:hAnsi="Times New Roman"/>
            <w:bCs/>
            <w:sz w:val="24"/>
            <w:szCs w:val="24"/>
            <w:lang w:eastAsia="ru-RU" w:bidi="ru-RU"/>
          </w:rPr>
          <w:t>4</w:t>
        </w:r>
      </w:hyperlink>
    </w:p>
    <w:p w:rsidR="00250608" w:rsidRPr="00250608" w:rsidRDefault="00250608" w:rsidP="0079086E">
      <w:pPr>
        <w:widowControl w:val="0"/>
        <w:numPr>
          <w:ilvl w:val="0"/>
          <w:numId w:val="15"/>
        </w:numPr>
        <w:tabs>
          <w:tab w:val="left" w:pos="624"/>
          <w:tab w:val="left" w:pos="634"/>
          <w:tab w:val="right" w:leader="dot" w:pos="9326"/>
        </w:tabs>
        <w:spacing w:after="0" w:line="240" w:lineRule="auto"/>
        <w:contextualSpacing/>
        <w:jc w:val="both"/>
        <w:rPr>
          <w:rFonts w:ascii="Times New Roman" w:eastAsia="Times New Roman" w:hAnsi="Times New Roman"/>
          <w:sz w:val="24"/>
          <w:szCs w:val="24"/>
          <w:lang w:eastAsia="ru-RU" w:bidi="ru-RU"/>
        </w:rPr>
      </w:pPr>
      <w:hyperlink w:anchor="bookmark6" w:tooltip="Current Document">
        <w:r w:rsidRPr="00250608">
          <w:rPr>
            <w:rFonts w:ascii="Times New Roman" w:eastAsia="Times New Roman" w:hAnsi="Times New Roman"/>
            <w:sz w:val="24"/>
            <w:szCs w:val="24"/>
            <w:lang w:eastAsia="ru-RU" w:bidi="ru-RU"/>
          </w:rPr>
          <w:t xml:space="preserve">Круг Заявителей </w:t>
        </w:r>
        <w:r w:rsidRPr="00250608">
          <w:rPr>
            <w:rFonts w:ascii="Times New Roman" w:eastAsia="Times New Roman" w:hAnsi="Times New Roman"/>
            <w:sz w:val="24"/>
            <w:szCs w:val="24"/>
            <w:lang w:eastAsia="ru-RU" w:bidi="ru-RU"/>
          </w:rPr>
          <w:tab/>
        </w:r>
        <w:r w:rsidRPr="00250608">
          <w:rPr>
            <w:rFonts w:ascii="Times New Roman" w:eastAsia="Times New Roman" w:hAnsi="Times New Roman"/>
            <w:bCs/>
            <w:sz w:val="24"/>
            <w:szCs w:val="24"/>
            <w:lang w:eastAsia="ru-RU" w:bidi="ru-RU"/>
          </w:rPr>
          <w:t>4</w:t>
        </w:r>
      </w:hyperlink>
    </w:p>
    <w:p w:rsidR="00250608" w:rsidRPr="00250608" w:rsidRDefault="00250608" w:rsidP="0079086E">
      <w:pPr>
        <w:widowControl w:val="0"/>
        <w:numPr>
          <w:ilvl w:val="0"/>
          <w:numId w:val="15"/>
        </w:numPr>
        <w:tabs>
          <w:tab w:val="left" w:pos="624"/>
        </w:tabs>
        <w:spacing w:after="0" w:line="240" w:lineRule="auto"/>
        <w:contextualSpacing/>
        <w:jc w:val="both"/>
        <w:rPr>
          <w:rFonts w:ascii="Times New Roman" w:eastAsia="Times New Roman" w:hAnsi="Times New Roman"/>
          <w:sz w:val="24"/>
          <w:szCs w:val="24"/>
          <w:lang w:eastAsia="ru-RU" w:bidi="ru-RU"/>
        </w:rPr>
      </w:pPr>
      <w:hyperlink w:anchor="bookmark8" w:tooltip="Current Document">
        <w:r w:rsidRPr="00250608">
          <w:rPr>
            <w:rFonts w:ascii="Times New Roman" w:eastAsia="Times New Roman" w:hAnsi="Times New Roman"/>
            <w:sz w:val="24"/>
            <w:szCs w:val="24"/>
            <w:lang w:eastAsia="ru-RU" w:bidi="ru-RU"/>
          </w:rPr>
          <w:t>Требования предоставления Заявителю Муниципальной услуги в соответствии с вариантом</w:t>
        </w:r>
      </w:hyperlink>
      <w:hyperlink w:anchor="bookmark8" w:tooltip="Current Document">
        <w:r w:rsidRPr="00250608">
          <w:rPr>
            <w:rFonts w:ascii="Times New Roman" w:eastAsia="Times New Roman" w:hAnsi="Times New Roman"/>
            <w:sz w:val="24"/>
            <w:szCs w:val="24"/>
            <w:lang w:eastAsia="ru-RU" w:bidi="ru-RU"/>
          </w:rPr>
          <w:t>предоставления Муниципальной услуги, соответствующим признакам Заявителя, определенным в</w:t>
        </w:r>
      </w:hyperlink>
      <w:hyperlink w:anchor="bookmark8" w:tooltip="Current Document">
        <w:r w:rsidRPr="00250608">
          <w:rPr>
            <w:rFonts w:ascii="Times New Roman" w:eastAsia="Times New Roman" w:hAnsi="Times New Roman"/>
            <w:sz w:val="24"/>
            <w:szCs w:val="24"/>
            <w:lang w:eastAsia="ru-RU" w:bidi="ru-RU"/>
          </w:rPr>
          <w:t>результате анкетирования, проводимого органом, предоставляющим услугу (далее -</w:t>
        </w:r>
      </w:hyperlink>
    </w:p>
    <w:p w:rsidR="00250608" w:rsidRPr="00250608" w:rsidRDefault="00250608" w:rsidP="00250608">
      <w:pPr>
        <w:widowControl w:val="0"/>
        <w:tabs>
          <w:tab w:val="right" w:leader="dot" w:pos="9326"/>
        </w:tabs>
        <w:spacing w:after="0" w:line="240" w:lineRule="auto"/>
        <w:contextualSpacing/>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профилирование), а также результата, за предоставлением которого обратился Заявитель </w:t>
      </w:r>
      <w:r w:rsidRPr="00250608">
        <w:rPr>
          <w:rFonts w:ascii="Times New Roman" w:eastAsia="Times New Roman" w:hAnsi="Times New Roman"/>
          <w:sz w:val="24"/>
          <w:szCs w:val="24"/>
          <w:lang w:eastAsia="ru-RU" w:bidi="ru-RU"/>
        </w:rPr>
        <w:tab/>
      </w:r>
      <w:r w:rsidRPr="00250608">
        <w:rPr>
          <w:rFonts w:ascii="Times New Roman" w:eastAsia="Times New Roman" w:hAnsi="Times New Roman"/>
          <w:b/>
          <w:bCs/>
          <w:sz w:val="24"/>
          <w:szCs w:val="24"/>
          <w:lang w:eastAsia="ru-RU" w:bidi="ru-RU"/>
        </w:rPr>
        <w:t>5</w:t>
      </w:r>
    </w:p>
    <w:p w:rsidR="00250608" w:rsidRPr="00250608" w:rsidRDefault="00250608" w:rsidP="00250608">
      <w:pPr>
        <w:widowControl w:val="0"/>
        <w:tabs>
          <w:tab w:val="right" w:leader="dot" w:pos="9326"/>
        </w:tabs>
        <w:spacing w:after="0" w:line="240" w:lineRule="auto"/>
        <w:contextualSpacing/>
        <w:jc w:val="both"/>
        <w:rPr>
          <w:rFonts w:ascii="Times New Roman" w:eastAsia="Times New Roman" w:hAnsi="Times New Roman"/>
          <w:sz w:val="24"/>
          <w:szCs w:val="24"/>
          <w:lang w:eastAsia="ru-RU" w:bidi="ru-RU"/>
        </w:rPr>
      </w:pPr>
      <w:hyperlink w:anchor="bookmark21" w:tooltip="Current Document">
        <w:r w:rsidRPr="00250608">
          <w:rPr>
            <w:rFonts w:ascii="Times New Roman" w:eastAsia="Times New Roman" w:hAnsi="Times New Roman"/>
            <w:b/>
            <w:bCs/>
            <w:sz w:val="24"/>
            <w:szCs w:val="24"/>
            <w:lang w:eastAsia="ru-RU" w:bidi="ru-RU"/>
          </w:rPr>
          <w:t xml:space="preserve">Раздел </w:t>
        </w:r>
        <w:r w:rsidRPr="00250608">
          <w:rPr>
            <w:rFonts w:ascii="Times New Roman" w:eastAsia="Times New Roman" w:hAnsi="Times New Roman"/>
            <w:b/>
            <w:bCs/>
            <w:sz w:val="24"/>
            <w:szCs w:val="24"/>
            <w:lang w:val="en-US" w:bidi="en-US"/>
          </w:rPr>
          <w:t xml:space="preserve">II. </w:t>
        </w:r>
        <w:r w:rsidRPr="00250608">
          <w:rPr>
            <w:rFonts w:ascii="Times New Roman" w:eastAsia="Times New Roman" w:hAnsi="Times New Roman"/>
            <w:b/>
            <w:bCs/>
            <w:sz w:val="24"/>
            <w:szCs w:val="24"/>
            <w:lang w:eastAsia="ru-RU" w:bidi="ru-RU"/>
          </w:rPr>
          <w:t xml:space="preserve">Стандарт предоставления Муниципальной услуги </w:t>
        </w:r>
        <w:r w:rsidRPr="00250608">
          <w:rPr>
            <w:rFonts w:ascii="Times New Roman" w:eastAsia="Times New Roman" w:hAnsi="Times New Roman"/>
            <w:b/>
            <w:bCs/>
            <w:sz w:val="24"/>
            <w:szCs w:val="24"/>
            <w:lang w:eastAsia="ru-RU" w:bidi="ru-RU"/>
          </w:rPr>
          <w:tab/>
          <w:t>7</w:t>
        </w:r>
      </w:hyperlink>
    </w:p>
    <w:p w:rsidR="00250608" w:rsidRPr="00250608" w:rsidRDefault="00250608" w:rsidP="0079086E">
      <w:pPr>
        <w:widowControl w:val="0"/>
        <w:numPr>
          <w:ilvl w:val="0"/>
          <w:numId w:val="15"/>
        </w:numPr>
        <w:tabs>
          <w:tab w:val="left" w:pos="624"/>
          <w:tab w:val="left" w:pos="634"/>
          <w:tab w:val="right" w:leader="dot" w:pos="9326"/>
        </w:tabs>
        <w:spacing w:after="0" w:line="240" w:lineRule="auto"/>
        <w:contextualSpacing/>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Наименование Муниципальной услуги </w:t>
      </w:r>
      <w:r w:rsidRPr="00250608">
        <w:rPr>
          <w:rFonts w:ascii="Times New Roman" w:eastAsia="Times New Roman" w:hAnsi="Times New Roman"/>
          <w:sz w:val="24"/>
          <w:szCs w:val="24"/>
          <w:lang w:eastAsia="ru-RU" w:bidi="ru-RU"/>
        </w:rPr>
        <w:tab/>
      </w:r>
      <w:r w:rsidRPr="00250608">
        <w:rPr>
          <w:rFonts w:ascii="Times New Roman" w:eastAsia="Times New Roman" w:hAnsi="Times New Roman"/>
          <w:b/>
          <w:bCs/>
          <w:sz w:val="24"/>
          <w:szCs w:val="24"/>
          <w:lang w:eastAsia="ru-RU" w:bidi="ru-RU"/>
        </w:rPr>
        <w:t>7</w:t>
      </w:r>
    </w:p>
    <w:p w:rsidR="00250608" w:rsidRPr="00250608" w:rsidRDefault="00250608" w:rsidP="0079086E">
      <w:pPr>
        <w:widowControl w:val="0"/>
        <w:numPr>
          <w:ilvl w:val="0"/>
          <w:numId w:val="15"/>
        </w:numPr>
        <w:tabs>
          <w:tab w:val="left" w:pos="624"/>
          <w:tab w:val="left" w:pos="634"/>
          <w:tab w:val="right" w:pos="9326"/>
        </w:tabs>
        <w:spacing w:after="0" w:line="240" w:lineRule="auto"/>
        <w:contextualSpacing/>
        <w:jc w:val="both"/>
        <w:rPr>
          <w:rFonts w:ascii="Times New Roman" w:eastAsia="Times New Roman" w:hAnsi="Times New Roman"/>
          <w:sz w:val="24"/>
          <w:szCs w:val="24"/>
          <w:lang w:eastAsia="ru-RU" w:bidi="ru-RU"/>
        </w:rPr>
      </w:pPr>
      <w:hyperlink w:anchor="bookmark14" w:tooltip="Current Document">
        <w:r w:rsidRPr="00250608">
          <w:rPr>
            <w:rFonts w:ascii="Times New Roman" w:eastAsia="Times New Roman" w:hAnsi="Times New Roman"/>
            <w:sz w:val="24"/>
            <w:szCs w:val="24"/>
            <w:lang w:eastAsia="ru-RU" w:bidi="ru-RU"/>
          </w:rPr>
          <w:t>Наименование органа государственной власти, органа местного</w:t>
        </w:r>
        <w:r w:rsidRPr="00250608">
          <w:rPr>
            <w:rFonts w:ascii="Times New Roman" w:eastAsia="Times New Roman" w:hAnsi="Times New Roman"/>
            <w:sz w:val="24"/>
            <w:szCs w:val="24"/>
            <w:lang w:eastAsia="ru-RU" w:bidi="ru-RU"/>
          </w:rPr>
          <w:tab/>
          <w:t>самоуправления</w:t>
        </w:r>
      </w:hyperlink>
    </w:p>
    <w:p w:rsidR="00250608" w:rsidRPr="00250608" w:rsidRDefault="00250608" w:rsidP="00250608">
      <w:pPr>
        <w:widowControl w:val="0"/>
        <w:tabs>
          <w:tab w:val="right" w:leader="dot" w:pos="9326"/>
        </w:tabs>
        <w:spacing w:after="0" w:line="240" w:lineRule="auto"/>
        <w:contextualSpacing/>
        <w:jc w:val="both"/>
        <w:rPr>
          <w:rFonts w:ascii="Times New Roman" w:eastAsia="Times New Roman" w:hAnsi="Times New Roman"/>
          <w:sz w:val="24"/>
          <w:szCs w:val="24"/>
          <w:lang w:eastAsia="ru-RU" w:bidi="ru-RU"/>
        </w:rPr>
      </w:pPr>
      <w:hyperlink w:anchor="bookmark15" w:tooltip="Current Document">
        <w:r w:rsidRPr="00250608">
          <w:rPr>
            <w:rFonts w:ascii="Times New Roman" w:eastAsia="Times New Roman" w:hAnsi="Times New Roman"/>
            <w:sz w:val="24"/>
            <w:szCs w:val="24"/>
            <w:lang w:eastAsia="ru-RU" w:bidi="ru-RU"/>
          </w:rPr>
          <w:t xml:space="preserve">(организации), предоставляющего Муниципальную услугу </w:t>
        </w:r>
        <w:r w:rsidRPr="00250608">
          <w:rPr>
            <w:rFonts w:ascii="Times New Roman" w:eastAsia="Times New Roman" w:hAnsi="Times New Roman"/>
            <w:sz w:val="24"/>
            <w:szCs w:val="24"/>
            <w:lang w:eastAsia="ru-RU" w:bidi="ru-RU"/>
          </w:rPr>
          <w:tab/>
        </w:r>
        <w:r w:rsidRPr="00250608">
          <w:rPr>
            <w:rFonts w:ascii="Times New Roman" w:eastAsia="Times New Roman" w:hAnsi="Times New Roman"/>
            <w:b/>
            <w:bCs/>
            <w:sz w:val="24"/>
            <w:szCs w:val="24"/>
            <w:lang w:eastAsia="ru-RU" w:bidi="ru-RU"/>
          </w:rPr>
          <w:t>7</w:t>
        </w:r>
      </w:hyperlink>
    </w:p>
    <w:p w:rsidR="00250608" w:rsidRPr="00250608" w:rsidRDefault="00250608" w:rsidP="0079086E">
      <w:pPr>
        <w:widowControl w:val="0"/>
        <w:numPr>
          <w:ilvl w:val="0"/>
          <w:numId w:val="15"/>
        </w:numPr>
        <w:tabs>
          <w:tab w:val="left" w:pos="624"/>
          <w:tab w:val="left" w:pos="634"/>
          <w:tab w:val="right" w:leader="dot" w:pos="9326"/>
        </w:tabs>
        <w:spacing w:after="0" w:line="240" w:lineRule="auto"/>
        <w:contextualSpacing/>
        <w:jc w:val="both"/>
        <w:rPr>
          <w:rFonts w:ascii="Times New Roman" w:eastAsia="Times New Roman" w:hAnsi="Times New Roman"/>
          <w:sz w:val="24"/>
          <w:szCs w:val="24"/>
          <w:lang w:eastAsia="ru-RU" w:bidi="ru-RU"/>
        </w:rPr>
      </w:pPr>
      <w:hyperlink w:anchor="bookmark18" w:tooltip="Current Document">
        <w:r w:rsidRPr="00250608">
          <w:rPr>
            <w:rFonts w:ascii="Times New Roman" w:eastAsia="Times New Roman" w:hAnsi="Times New Roman"/>
            <w:sz w:val="24"/>
            <w:szCs w:val="24"/>
            <w:lang w:eastAsia="ru-RU" w:bidi="ru-RU"/>
          </w:rPr>
          <w:t xml:space="preserve">Описание результата предоставления Муниципальной услуги </w:t>
        </w:r>
        <w:r w:rsidRPr="00250608">
          <w:rPr>
            <w:rFonts w:ascii="Times New Roman" w:eastAsia="Times New Roman" w:hAnsi="Times New Roman"/>
            <w:sz w:val="24"/>
            <w:szCs w:val="24"/>
            <w:lang w:eastAsia="ru-RU" w:bidi="ru-RU"/>
          </w:rPr>
          <w:tab/>
        </w:r>
        <w:r w:rsidRPr="00250608">
          <w:rPr>
            <w:rFonts w:ascii="Times New Roman" w:eastAsia="Times New Roman" w:hAnsi="Times New Roman"/>
            <w:b/>
            <w:bCs/>
            <w:sz w:val="24"/>
            <w:szCs w:val="24"/>
            <w:lang w:eastAsia="ru-RU" w:bidi="ru-RU"/>
          </w:rPr>
          <w:t>7</w:t>
        </w:r>
      </w:hyperlink>
    </w:p>
    <w:p w:rsidR="00250608" w:rsidRPr="00250608" w:rsidRDefault="00250608" w:rsidP="0079086E">
      <w:pPr>
        <w:widowControl w:val="0"/>
        <w:numPr>
          <w:ilvl w:val="0"/>
          <w:numId w:val="15"/>
        </w:numPr>
        <w:tabs>
          <w:tab w:val="left" w:pos="567"/>
          <w:tab w:val="right" w:leader="dot" w:pos="9326"/>
        </w:tabs>
        <w:spacing w:after="0" w:line="240" w:lineRule="auto"/>
        <w:ind w:left="-142" w:firstLine="142"/>
        <w:contextualSpacing/>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Срок предоставления Муниципальной услуги</w:t>
      </w:r>
      <w:r w:rsidRPr="00250608">
        <w:rPr>
          <w:rFonts w:ascii="Times New Roman" w:eastAsia="Times New Roman" w:hAnsi="Times New Roman"/>
          <w:sz w:val="24"/>
          <w:szCs w:val="24"/>
          <w:lang w:eastAsia="ru-RU" w:bidi="ru-RU"/>
        </w:rPr>
        <w:tab/>
      </w:r>
      <w:r w:rsidRPr="00250608">
        <w:rPr>
          <w:rFonts w:ascii="Times New Roman" w:eastAsia="Times New Roman" w:hAnsi="Times New Roman"/>
          <w:b/>
          <w:bCs/>
          <w:sz w:val="24"/>
          <w:szCs w:val="24"/>
          <w:lang w:eastAsia="ru-RU" w:bidi="ru-RU"/>
        </w:rPr>
        <w:t>7</w:t>
      </w:r>
    </w:p>
    <w:p w:rsidR="00250608" w:rsidRPr="00250608" w:rsidRDefault="00250608" w:rsidP="0079086E">
      <w:pPr>
        <w:widowControl w:val="0"/>
        <w:numPr>
          <w:ilvl w:val="0"/>
          <w:numId w:val="15"/>
        </w:numPr>
        <w:tabs>
          <w:tab w:val="left" w:pos="624"/>
          <w:tab w:val="left" w:pos="634"/>
          <w:tab w:val="right" w:leader="dot" w:pos="9326"/>
        </w:tabs>
        <w:spacing w:after="0" w:line="240" w:lineRule="auto"/>
        <w:contextualSpacing/>
        <w:jc w:val="both"/>
        <w:rPr>
          <w:rFonts w:ascii="Times New Roman" w:eastAsia="Times New Roman" w:hAnsi="Times New Roman"/>
          <w:sz w:val="24"/>
          <w:szCs w:val="24"/>
          <w:lang w:eastAsia="ru-RU" w:bidi="ru-RU"/>
        </w:rPr>
      </w:pPr>
      <w:hyperlink w:anchor="bookmark24" w:tooltip="Current Document">
        <w:r w:rsidRPr="00250608">
          <w:rPr>
            <w:rFonts w:ascii="Times New Roman" w:eastAsia="Times New Roman" w:hAnsi="Times New Roman"/>
            <w:sz w:val="24"/>
            <w:szCs w:val="24"/>
            <w:lang w:eastAsia="ru-RU" w:bidi="ru-RU"/>
          </w:rPr>
          <w:t>Правовые основания для предоставления Муниципальной услуги</w:t>
        </w:r>
        <w:r w:rsidRPr="00250608">
          <w:rPr>
            <w:rFonts w:ascii="Times New Roman" w:eastAsia="Times New Roman" w:hAnsi="Times New Roman"/>
            <w:sz w:val="24"/>
            <w:szCs w:val="24"/>
            <w:lang w:eastAsia="ru-RU" w:bidi="ru-RU"/>
          </w:rPr>
          <w:tab/>
        </w:r>
        <w:r w:rsidRPr="00250608">
          <w:rPr>
            <w:rFonts w:ascii="Times New Roman" w:eastAsia="Times New Roman" w:hAnsi="Times New Roman"/>
            <w:b/>
            <w:bCs/>
            <w:sz w:val="24"/>
            <w:szCs w:val="24"/>
            <w:lang w:eastAsia="ru-RU" w:bidi="ru-RU"/>
          </w:rPr>
          <w:t>7</w:t>
        </w:r>
      </w:hyperlink>
    </w:p>
    <w:p w:rsidR="00250608" w:rsidRPr="00250608" w:rsidRDefault="00250608" w:rsidP="0079086E">
      <w:pPr>
        <w:widowControl w:val="0"/>
        <w:numPr>
          <w:ilvl w:val="0"/>
          <w:numId w:val="15"/>
        </w:numPr>
        <w:tabs>
          <w:tab w:val="left" w:pos="624"/>
          <w:tab w:val="left" w:pos="634"/>
          <w:tab w:val="right" w:pos="9326"/>
        </w:tabs>
        <w:spacing w:after="0" w:line="240" w:lineRule="auto"/>
        <w:contextualSpacing/>
        <w:jc w:val="both"/>
        <w:rPr>
          <w:rFonts w:ascii="Times New Roman" w:eastAsia="Times New Roman" w:hAnsi="Times New Roman"/>
          <w:sz w:val="24"/>
          <w:szCs w:val="24"/>
          <w:lang w:eastAsia="ru-RU" w:bidi="ru-RU"/>
        </w:rPr>
      </w:pPr>
      <w:hyperlink w:anchor="bookmark28" w:tooltip="Current Document">
        <w:r w:rsidRPr="00250608">
          <w:rPr>
            <w:rFonts w:ascii="Times New Roman" w:eastAsia="Times New Roman" w:hAnsi="Times New Roman"/>
            <w:sz w:val="24"/>
            <w:szCs w:val="24"/>
            <w:lang w:eastAsia="ru-RU" w:bidi="ru-RU"/>
          </w:rPr>
          <w:t>Исчерпывающий перечень документов, необходимых для предоставления</w:t>
        </w:r>
        <w:r w:rsidRPr="00250608">
          <w:rPr>
            <w:rFonts w:ascii="Times New Roman" w:eastAsia="Times New Roman" w:hAnsi="Times New Roman"/>
            <w:sz w:val="24"/>
            <w:szCs w:val="24"/>
            <w:lang w:eastAsia="ru-RU" w:bidi="ru-RU"/>
          </w:rPr>
          <w:tab/>
          <w:t>Муниципальной</w:t>
        </w:r>
      </w:hyperlink>
    </w:p>
    <w:p w:rsidR="00250608" w:rsidRPr="00250608" w:rsidRDefault="00250608" w:rsidP="00250608">
      <w:pPr>
        <w:widowControl w:val="0"/>
        <w:tabs>
          <w:tab w:val="right" w:leader="dot" w:pos="9326"/>
        </w:tabs>
        <w:spacing w:after="0" w:line="240" w:lineRule="auto"/>
        <w:contextualSpacing/>
        <w:jc w:val="both"/>
        <w:rPr>
          <w:rFonts w:ascii="Times New Roman" w:eastAsia="Times New Roman" w:hAnsi="Times New Roman"/>
          <w:sz w:val="24"/>
          <w:szCs w:val="24"/>
          <w:lang w:eastAsia="ru-RU" w:bidi="ru-RU"/>
        </w:rPr>
      </w:pPr>
      <w:hyperlink w:anchor="bookmark26" w:tooltip="Current Document">
        <w:r w:rsidRPr="00250608">
          <w:rPr>
            <w:rFonts w:ascii="Times New Roman" w:eastAsia="Times New Roman" w:hAnsi="Times New Roman"/>
            <w:sz w:val="24"/>
            <w:szCs w:val="24"/>
            <w:lang w:eastAsia="ru-RU" w:bidi="ru-RU"/>
          </w:rPr>
          <w:t xml:space="preserve">услуги </w:t>
        </w:r>
        <w:r w:rsidRPr="00250608">
          <w:rPr>
            <w:rFonts w:ascii="Times New Roman" w:eastAsia="Times New Roman" w:hAnsi="Times New Roman"/>
            <w:sz w:val="24"/>
            <w:szCs w:val="24"/>
            <w:lang w:eastAsia="ru-RU" w:bidi="ru-RU"/>
          </w:rPr>
          <w:tab/>
        </w:r>
        <w:r w:rsidRPr="00250608">
          <w:rPr>
            <w:rFonts w:ascii="Times New Roman" w:eastAsia="Times New Roman" w:hAnsi="Times New Roman"/>
            <w:bCs/>
            <w:sz w:val="24"/>
            <w:szCs w:val="24"/>
            <w:lang w:eastAsia="ru-RU" w:bidi="ru-RU"/>
          </w:rPr>
          <w:t>8</w:t>
        </w:r>
      </w:hyperlink>
      <w:r w:rsidRPr="00250608">
        <w:rPr>
          <w:rFonts w:ascii="Times New Roman" w:eastAsia="Times New Roman" w:hAnsi="Times New Roman"/>
          <w:sz w:val="24"/>
          <w:szCs w:val="24"/>
          <w:lang w:eastAsia="ru-RU" w:bidi="ru-RU"/>
        </w:rPr>
        <w:fldChar w:fldCharType="end"/>
      </w:r>
    </w:p>
    <w:p w:rsidR="00250608" w:rsidRPr="00250608" w:rsidRDefault="00250608" w:rsidP="0079086E">
      <w:pPr>
        <w:widowControl w:val="0"/>
        <w:numPr>
          <w:ilvl w:val="1"/>
          <w:numId w:val="15"/>
        </w:numPr>
        <w:tabs>
          <w:tab w:val="left" w:pos="440"/>
        </w:tabs>
        <w:spacing w:after="0" w:line="240" w:lineRule="auto"/>
        <w:jc w:val="both"/>
        <w:rPr>
          <w:rFonts w:ascii="Times New Roman" w:eastAsia="Times New Roman" w:hAnsi="Times New Roman"/>
          <w:sz w:val="24"/>
          <w:szCs w:val="24"/>
          <w:lang w:eastAsia="ru-RU" w:bidi="ru-RU"/>
        </w:rPr>
      </w:pPr>
      <w:hyperlink w:anchor="bookmark29" w:tooltip="Current Document">
        <w:r w:rsidRPr="00250608">
          <w:rPr>
            <w:rFonts w:ascii="Times New Roman" w:eastAsia="Times New Roman" w:hAnsi="Times New Roman"/>
            <w:sz w:val="24"/>
            <w:szCs w:val="24"/>
            <w:lang w:eastAsia="ru-RU" w:bidi="ru-RU"/>
          </w:rPr>
          <w:t>Исчерпывающий перечень документов и сведений, необходимых в соответствии с</w:t>
        </w:r>
      </w:hyperlink>
    </w:p>
    <w:p w:rsidR="00250608" w:rsidRPr="00250608" w:rsidRDefault="00250608" w:rsidP="00250608">
      <w:pPr>
        <w:widowControl w:val="0"/>
        <w:tabs>
          <w:tab w:val="right" w:leader="dot" w:pos="9326"/>
        </w:tabs>
        <w:spacing w:after="0" w:line="240" w:lineRule="auto"/>
        <w:jc w:val="both"/>
        <w:rPr>
          <w:rFonts w:ascii="Times New Roman" w:eastAsia="Times New Roman" w:hAnsi="Times New Roman"/>
          <w:sz w:val="24"/>
          <w:szCs w:val="24"/>
          <w:lang w:eastAsia="ru-RU" w:bidi="ru-RU"/>
        </w:rPr>
      </w:pPr>
      <w:hyperlink w:anchor="bookmark29" w:tooltip="Current Document">
        <w:r w:rsidRPr="00250608">
          <w:rPr>
            <w:rFonts w:ascii="Times New Roman" w:eastAsia="Times New Roman" w:hAnsi="Times New Roman"/>
            <w:sz w:val="24"/>
            <w:szCs w:val="24"/>
            <w:lang w:eastAsia="ru-RU" w:bidi="ru-RU"/>
          </w:rPr>
          <w:t>нормативными правовыми актами для предоставления Муниципальной услуги и услуг, которые</w:t>
        </w:r>
      </w:hyperlink>
      <w:r w:rsidRPr="00250608">
        <w:rPr>
          <w:rFonts w:ascii="Times New Roman" w:eastAsia="Times New Roman" w:hAnsi="Times New Roman"/>
          <w:sz w:val="24"/>
          <w:szCs w:val="24"/>
          <w:lang w:eastAsia="ru-RU" w:bidi="ru-RU"/>
        </w:rPr>
        <w:t xml:space="preserve"> </w:t>
      </w:r>
      <w:hyperlink w:anchor="bookmark29" w:tooltip="Current Document">
        <w:r w:rsidRPr="00250608">
          <w:rPr>
            <w:rFonts w:ascii="Times New Roman" w:eastAsia="Times New Roman" w:hAnsi="Times New Roman"/>
            <w:sz w:val="24"/>
            <w:szCs w:val="24"/>
            <w:lang w:eastAsia="ru-RU" w:bidi="ru-RU"/>
          </w:rPr>
          <w:t>являются необходимыми и обязательными для предоставления Муниципальной услуги,</w:t>
        </w:r>
      </w:hyperlink>
      <w:r w:rsidRPr="00250608">
        <w:rPr>
          <w:rFonts w:ascii="Times New Roman" w:eastAsia="Times New Roman" w:hAnsi="Times New Roman"/>
          <w:sz w:val="24"/>
          <w:szCs w:val="24"/>
          <w:lang w:eastAsia="ru-RU" w:bidi="ru-RU"/>
        </w:rPr>
        <w:t xml:space="preserve"> </w:t>
      </w:r>
      <w:hyperlink w:anchor="bookmark29" w:tooltip="Current Document">
        <w:r w:rsidRPr="00250608">
          <w:rPr>
            <w:rFonts w:ascii="Times New Roman" w:eastAsia="Times New Roman" w:hAnsi="Times New Roman"/>
            <w:sz w:val="24"/>
            <w:szCs w:val="24"/>
            <w:lang w:eastAsia="ru-RU" w:bidi="ru-RU"/>
          </w:rPr>
          <w:t>подлежащих представлению Заявителем, способы их получения Заявителем, в том числе в</w:t>
        </w:r>
      </w:hyperlink>
      <w:r w:rsidRPr="00250608">
        <w:rPr>
          <w:rFonts w:ascii="Times New Roman" w:eastAsia="Times New Roman" w:hAnsi="Times New Roman"/>
          <w:sz w:val="24"/>
          <w:szCs w:val="24"/>
          <w:lang w:eastAsia="ru-RU" w:bidi="ru-RU"/>
        </w:rPr>
        <w:t xml:space="preserve"> </w:t>
      </w:r>
      <w:hyperlink w:anchor="bookmark29" w:tooltip="Current Document">
        <w:r w:rsidRPr="00250608">
          <w:rPr>
            <w:rFonts w:ascii="Times New Roman" w:eastAsia="Times New Roman" w:hAnsi="Times New Roman"/>
            <w:sz w:val="24"/>
            <w:szCs w:val="24"/>
            <w:lang w:eastAsia="ru-RU" w:bidi="ru-RU"/>
          </w:rPr>
          <w:t>электронной форме, порядок их представления</w:t>
        </w:r>
        <w:r w:rsidRPr="00250608">
          <w:rPr>
            <w:rFonts w:ascii="Times New Roman" w:eastAsia="Times New Roman" w:hAnsi="Times New Roman"/>
            <w:sz w:val="24"/>
            <w:szCs w:val="24"/>
            <w:lang w:eastAsia="ru-RU" w:bidi="ru-RU"/>
          </w:rPr>
          <w:tab/>
          <w:t>8</w:t>
        </w:r>
      </w:hyperlink>
    </w:p>
    <w:p w:rsidR="00250608" w:rsidRPr="00250608" w:rsidRDefault="00250608" w:rsidP="0079086E">
      <w:pPr>
        <w:widowControl w:val="0"/>
        <w:numPr>
          <w:ilvl w:val="1"/>
          <w:numId w:val="15"/>
        </w:numPr>
        <w:tabs>
          <w:tab w:val="left" w:pos="469"/>
          <w:tab w:val="right" w:leader="dot" w:pos="9326"/>
          <w:tab w:val="right" w:leader="dot" w:pos="9336"/>
        </w:tabs>
        <w:spacing w:after="0" w:line="240" w:lineRule="auto"/>
        <w:jc w:val="both"/>
        <w:rPr>
          <w:rFonts w:ascii="Times New Roman" w:eastAsia="Times New Roman" w:hAnsi="Times New Roman"/>
          <w:sz w:val="24"/>
          <w:szCs w:val="24"/>
          <w:lang w:eastAsia="ru-RU" w:bidi="ru-RU"/>
        </w:rPr>
      </w:pPr>
      <w:hyperlink w:anchor="bookmark30" w:tooltip="Current Document">
        <w:r w:rsidRPr="00250608">
          <w:rPr>
            <w:rFonts w:ascii="Times New Roman" w:eastAsia="Times New Roman" w:hAnsi="Times New Roman"/>
            <w:sz w:val="24"/>
            <w:szCs w:val="24"/>
            <w:lang w:eastAsia="ru-RU" w:bidi="ru-RU"/>
          </w:rPr>
          <w:t>Документы, прилагаемые Заявителем к Заявлению, направленные в электронной форме,</w:t>
        </w:r>
      </w:hyperlink>
      <w:r w:rsidRPr="00250608">
        <w:rPr>
          <w:rFonts w:ascii="Times New Roman" w:eastAsia="Times New Roman" w:hAnsi="Times New Roman"/>
          <w:sz w:val="24"/>
          <w:szCs w:val="24"/>
          <w:lang w:eastAsia="ru-RU" w:bidi="ru-RU"/>
        </w:rPr>
        <w:t xml:space="preserve"> </w:t>
      </w:r>
      <w:hyperlink w:anchor="bookmark30" w:tooltip="Current Document">
        <w:r w:rsidRPr="00250608">
          <w:rPr>
            <w:rFonts w:ascii="Times New Roman" w:eastAsia="Times New Roman" w:hAnsi="Times New Roman"/>
            <w:sz w:val="24"/>
            <w:szCs w:val="24"/>
            <w:lang w:eastAsia="ru-RU" w:bidi="ru-RU"/>
          </w:rPr>
          <w:t>должны обеспечивать возможность идентифицировать документ и количество листов в документе</w:t>
        </w:r>
      </w:hyperlink>
      <w:r w:rsidRPr="00250608">
        <w:rPr>
          <w:rFonts w:ascii="Times New Roman" w:eastAsia="Times New Roman" w:hAnsi="Times New Roman"/>
          <w:sz w:val="24"/>
          <w:szCs w:val="24"/>
          <w:lang w:eastAsia="ru-RU" w:bidi="ru-RU"/>
        </w:rPr>
        <w:t xml:space="preserve">  </w:t>
      </w:r>
    </w:p>
    <w:p w:rsidR="00250608" w:rsidRPr="00250608" w:rsidRDefault="00250608" w:rsidP="0079086E">
      <w:pPr>
        <w:widowControl w:val="0"/>
        <w:numPr>
          <w:ilvl w:val="1"/>
          <w:numId w:val="15"/>
        </w:numPr>
        <w:tabs>
          <w:tab w:val="left" w:pos="469"/>
          <w:tab w:val="right" w:leader="dot" w:pos="9326"/>
          <w:tab w:val="right" w:leader="dot" w:pos="9336"/>
        </w:tabs>
        <w:spacing w:after="0" w:line="240" w:lineRule="auto"/>
        <w:jc w:val="both"/>
        <w:rPr>
          <w:rFonts w:ascii="Times New Roman" w:eastAsia="Times New Roman" w:hAnsi="Times New Roman"/>
          <w:sz w:val="24"/>
          <w:szCs w:val="24"/>
          <w:lang w:eastAsia="ru-RU" w:bidi="ru-RU"/>
        </w:rPr>
      </w:pPr>
      <w:hyperlink w:anchor="bookmark31" w:tooltip="Current Document">
        <w:r w:rsidRPr="00250608">
          <w:rPr>
            <w:rFonts w:ascii="Times New Roman" w:eastAsia="Times New Roman" w:hAnsi="Times New Roman"/>
            <w:sz w:val="24"/>
            <w:szCs w:val="24"/>
            <w:lang w:eastAsia="ru-RU" w:bidi="ru-RU"/>
          </w:rPr>
          <w:t>Исчерпывающий перечень документов и сведений, необходимых в соответствии с</w:t>
        </w:r>
      </w:hyperlink>
      <w:r w:rsidRPr="00250608">
        <w:rPr>
          <w:rFonts w:ascii="Times New Roman" w:eastAsia="Times New Roman" w:hAnsi="Times New Roman"/>
          <w:sz w:val="24"/>
          <w:szCs w:val="24"/>
          <w:lang w:eastAsia="ru-RU" w:bidi="ru-RU"/>
        </w:rPr>
        <w:t xml:space="preserve"> </w:t>
      </w:r>
      <w:hyperlink w:anchor="bookmark31" w:tooltip="Current Document">
        <w:r w:rsidRPr="00250608">
          <w:rPr>
            <w:rFonts w:ascii="Times New Roman" w:eastAsia="Times New Roman" w:hAnsi="Times New Roman"/>
            <w:sz w:val="24"/>
            <w:szCs w:val="24"/>
            <w:lang w:eastAsia="ru-RU" w:bidi="ru-RU"/>
          </w:rPr>
          <w:t>нормативными правовыми актами для предоставления Муниципальной услуги, которые находятся</w:t>
        </w:r>
      </w:hyperlink>
      <w:r w:rsidRPr="00250608">
        <w:rPr>
          <w:rFonts w:ascii="Times New Roman" w:eastAsia="Times New Roman" w:hAnsi="Times New Roman"/>
          <w:sz w:val="24"/>
          <w:szCs w:val="24"/>
          <w:lang w:eastAsia="ru-RU" w:bidi="ru-RU"/>
        </w:rPr>
        <w:t xml:space="preserve"> </w:t>
      </w:r>
      <w:hyperlink w:anchor="bookmark31" w:tooltip="Current Document">
        <w:r w:rsidRPr="00250608">
          <w:rPr>
            <w:rFonts w:ascii="Times New Roman" w:eastAsia="Times New Roman" w:hAnsi="Times New Roman"/>
            <w:sz w:val="24"/>
            <w:szCs w:val="24"/>
            <w:lang w:eastAsia="ru-RU" w:bidi="ru-RU"/>
          </w:rPr>
          <w:t>в распоряжении государственных органов, органов местного самоуправления и иных органов,</w:t>
        </w:r>
      </w:hyperlink>
      <w:r w:rsidRPr="00250608">
        <w:rPr>
          <w:rFonts w:ascii="Times New Roman" w:eastAsia="Times New Roman" w:hAnsi="Times New Roman"/>
          <w:sz w:val="24"/>
          <w:szCs w:val="24"/>
          <w:lang w:eastAsia="ru-RU" w:bidi="ru-RU"/>
        </w:rPr>
        <w:t xml:space="preserve"> </w:t>
      </w:r>
      <w:hyperlink w:anchor="bookmark31" w:tooltip="Current Document">
        <w:r w:rsidRPr="00250608">
          <w:rPr>
            <w:rFonts w:ascii="Times New Roman" w:eastAsia="Times New Roman" w:hAnsi="Times New Roman"/>
            <w:sz w:val="24"/>
            <w:szCs w:val="24"/>
            <w:lang w:eastAsia="ru-RU" w:bidi="ru-RU"/>
          </w:rPr>
          <w:t xml:space="preserve">участвующих в предоставлении Муниципальной услуги </w:t>
        </w:r>
        <w:r w:rsidRPr="00250608">
          <w:rPr>
            <w:rFonts w:ascii="Times New Roman" w:eastAsia="Times New Roman" w:hAnsi="Times New Roman"/>
            <w:sz w:val="24"/>
            <w:szCs w:val="24"/>
            <w:lang w:eastAsia="ru-RU" w:bidi="ru-RU"/>
          </w:rPr>
          <w:tab/>
          <w:t>10</w:t>
        </w:r>
      </w:hyperlink>
    </w:p>
    <w:p w:rsidR="00250608" w:rsidRPr="00250608" w:rsidRDefault="00250608" w:rsidP="0079086E">
      <w:pPr>
        <w:widowControl w:val="0"/>
        <w:numPr>
          <w:ilvl w:val="0"/>
          <w:numId w:val="15"/>
        </w:numPr>
        <w:tabs>
          <w:tab w:val="left" w:pos="624"/>
          <w:tab w:val="left" w:leader="dot" w:pos="9082"/>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fldChar w:fldCharType="begin"/>
      </w:r>
      <w:r w:rsidRPr="00250608">
        <w:rPr>
          <w:rFonts w:ascii="Times New Roman" w:eastAsia="Times New Roman" w:hAnsi="Times New Roman"/>
          <w:sz w:val="24"/>
          <w:szCs w:val="24"/>
          <w:lang w:eastAsia="ru-RU" w:bidi="ru-RU"/>
        </w:rPr>
        <w:instrText xml:space="preserve"> TOC \o "1-5" \h \z </w:instrText>
      </w:r>
      <w:r w:rsidRPr="00250608">
        <w:rPr>
          <w:rFonts w:ascii="Times New Roman" w:eastAsia="Times New Roman" w:hAnsi="Times New Roman"/>
          <w:sz w:val="24"/>
          <w:szCs w:val="24"/>
          <w:lang w:eastAsia="ru-RU" w:bidi="ru-RU"/>
        </w:rPr>
        <w:fldChar w:fldCharType="separate"/>
      </w:r>
      <w:hyperlink w:anchor="bookmark33" w:tooltip="Current Document">
        <w:r w:rsidRPr="00250608">
          <w:rPr>
            <w:rFonts w:ascii="Times New Roman" w:eastAsia="Times New Roman" w:hAnsi="Times New Roman"/>
            <w:sz w:val="24"/>
            <w:szCs w:val="24"/>
            <w:lang w:eastAsia="ru-RU" w:bidi="ru-RU"/>
          </w:rPr>
          <w:t xml:space="preserve">Исчерпывающий перечень оснований отказа в приеме документов </w:t>
        </w:r>
        <w:r w:rsidRPr="00250608">
          <w:rPr>
            <w:rFonts w:ascii="Times New Roman" w:eastAsia="Times New Roman" w:hAnsi="Times New Roman"/>
            <w:sz w:val="24"/>
            <w:szCs w:val="24"/>
            <w:lang w:eastAsia="ru-RU" w:bidi="ru-RU"/>
          </w:rPr>
          <w:tab/>
          <w:t>11</w:t>
        </w:r>
      </w:hyperlink>
    </w:p>
    <w:p w:rsidR="00250608" w:rsidRPr="00250608" w:rsidRDefault="00250608" w:rsidP="0079086E">
      <w:pPr>
        <w:widowControl w:val="0"/>
        <w:numPr>
          <w:ilvl w:val="0"/>
          <w:numId w:val="15"/>
        </w:numPr>
        <w:tabs>
          <w:tab w:val="left" w:pos="624"/>
          <w:tab w:val="right" w:leader="dot" w:pos="9326"/>
        </w:tabs>
        <w:spacing w:after="0" w:line="240" w:lineRule="auto"/>
        <w:jc w:val="both"/>
        <w:rPr>
          <w:rFonts w:ascii="Times New Roman" w:eastAsia="Times New Roman" w:hAnsi="Times New Roman"/>
          <w:sz w:val="24"/>
          <w:szCs w:val="24"/>
          <w:lang w:eastAsia="ru-RU" w:bidi="ru-RU"/>
        </w:rPr>
      </w:pPr>
      <w:hyperlink w:anchor="bookmark35" w:tooltip="Current Document">
        <w:r w:rsidRPr="00250608">
          <w:rPr>
            <w:rFonts w:ascii="Times New Roman" w:eastAsia="Times New Roman" w:hAnsi="Times New Roman"/>
            <w:sz w:val="24"/>
            <w:szCs w:val="24"/>
            <w:lang w:eastAsia="ru-RU" w:bidi="ru-RU"/>
          </w:rPr>
          <w:t xml:space="preserve">Исчерпывающий перечень оснований отказа в предоставлении Муниципальной услуги  </w:t>
        </w:r>
      </w:hyperlink>
    </w:p>
    <w:p w:rsidR="00250608" w:rsidRPr="00250608" w:rsidRDefault="00250608" w:rsidP="0079086E">
      <w:pPr>
        <w:widowControl w:val="0"/>
        <w:numPr>
          <w:ilvl w:val="0"/>
          <w:numId w:val="15"/>
        </w:numPr>
        <w:tabs>
          <w:tab w:val="left" w:pos="624"/>
          <w:tab w:val="right" w:leader="dot" w:pos="9326"/>
        </w:tabs>
        <w:spacing w:after="0" w:line="240" w:lineRule="auto"/>
        <w:jc w:val="both"/>
        <w:rPr>
          <w:rFonts w:ascii="Times New Roman" w:eastAsia="Times New Roman" w:hAnsi="Times New Roman"/>
          <w:sz w:val="24"/>
          <w:szCs w:val="24"/>
          <w:lang w:eastAsia="ru-RU" w:bidi="ru-RU"/>
        </w:rPr>
      </w:pPr>
      <w:hyperlink w:anchor="bookmark38" w:tooltip="Current Document">
        <w:r w:rsidRPr="00250608">
          <w:rPr>
            <w:rFonts w:ascii="Times New Roman" w:eastAsia="Times New Roman" w:hAnsi="Times New Roman"/>
            <w:sz w:val="24"/>
            <w:szCs w:val="24"/>
            <w:lang w:eastAsia="ru-RU" w:bidi="ru-RU"/>
          </w:rPr>
          <w:t>. Порядок, размер и основания взимания государственной пошлины или иной оплаты,</w:t>
        </w:r>
      </w:hyperlink>
      <w:hyperlink w:anchor="bookmark38" w:tooltip="Current Document">
        <w:r w:rsidRPr="00250608">
          <w:rPr>
            <w:rFonts w:ascii="Times New Roman" w:eastAsia="Times New Roman" w:hAnsi="Times New Roman"/>
            <w:sz w:val="24"/>
            <w:szCs w:val="24"/>
            <w:lang w:eastAsia="ru-RU" w:bidi="ru-RU"/>
          </w:rPr>
          <w:t xml:space="preserve">взимаемой за предоставление Муниципальной услуги </w:t>
        </w:r>
        <w:r w:rsidRPr="00250608">
          <w:rPr>
            <w:rFonts w:ascii="Times New Roman" w:eastAsia="Times New Roman" w:hAnsi="Times New Roman"/>
            <w:sz w:val="24"/>
            <w:szCs w:val="24"/>
            <w:lang w:eastAsia="ru-RU" w:bidi="ru-RU"/>
          </w:rPr>
          <w:tab/>
          <w:t>12</w:t>
        </w:r>
      </w:hyperlink>
    </w:p>
    <w:p w:rsidR="00250608" w:rsidRPr="00250608" w:rsidRDefault="00250608" w:rsidP="0079086E">
      <w:pPr>
        <w:widowControl w:val="0"/>
        <w:numPr>
          <w:ilvl w:val="0"/>
          <w:numId w:val="16"/>
        </w:numPr>
        <w:tabs>
          <w:tab w:val="left" w:pos="624"/>
          <w:tab w:val="right" w:leader="dot" w:pos="9326"/>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r w:rsidRPr="00250608">
        <w:rPr>
          <w:rFonts w:ascii="Times New Roman" w:eastAsia="Times New Roman" w:hAnsi="Times New Roman"/>
          <w:sz w:val="24"/>
          <w:szCs w:val="24"/>
          <w:lang w:eastAsia="ru-RU" w:bidi="ru-RU"/>
        </w:rPr>
        <w:tab/>
        <w:t>12</w:t>
      </w:r>
    </w:p>
    <w:p w:rsidR="00250608" w:rsidRPr="00250608" w:rsidRDefault="00250608" w:rsidP="0079086E">
      <w:pPr>
        <w:widowControl w:val="0"/>
        <w:numPr>
          <w:ilvl w:val="0"/>
          <w:numId w:val="16"/>
        </w:numPr>
        <w:tabs>
          <w:tab w:val="left" w:pos="624"/>
          <w:tab w:val="right" w:leader="dot" w:pos="9326"/>
        </w:tabs>
        <w:spacing w:after="0" w:line="240" w:lineRule="auto"/>
        <w:jc w:val="both"/>
        <w:rPr>
          <w:rFonts w:ascii="Times New Roman" w:eastAsia="Times New Roman" w:hAnsi="Times New Roman"/>
          <w:sz w:val="24"/>
          <w:szCs w:val="24"/>
          <w:lang w:eastAsia="ru-RU" w:bidi="ru-RU"/>
        </w:rPr>
      </w:pPr>
      <w:hyperlink w:anchor="bookmark43" w:tooltip="Current Document">
        <w:r w:rsidRPr="00250608">
          <w:rPr>
            <w:rFonts w:ascii="Times New Roman" w:eastAsia="Times New Roman" w:hAnsi="Times New Roman"/>
            <w:sz w:val="24"/>
            <w:szCs w:val="24"/>
            <w:lang w:eastAsia="ru-RU" w:bidi="ru-RU"/>
          </w:rPr>
          <w:t xml:space="preserve">Срок регистрации запроса Заявителя о предоставлении Муниципальной услуги, в том числе в электронной форме </w:t>
        </w:r>
        <w:r w:rsidRPr="00250608">
          <w:rPr>
            <w:rFonts w:ascii="Times New Roman" w:eastAsia="Times New Roman" w:hAnsi="Times New Roman"/>
            <w:sz w:val="24"/>
            <w:szCs w:val="24"/>
            <w:lang w:eastAsia="ru-RU" w:bidi="ru-RU"/>
          </w:rPr>
          <w:tab/>
          <w:t>12</w:t>
        </w:r>
      </w:hyperlink>
    </w:p>
    <w:p w:rsidR="00250608" w:rsidRPr="00250608" w:rsidRDefault="00250608" w:rsidP="0079086E">
      <w:pPr>
        <w:widowControl w:val="0"/>
        <w:numPr>
          <w:ilvl w:val="0"/>
          <w:numId w:val="16"/>
        </w:numPr>
        <w:tabs>
          <w:tab w:val="left" w:pos="624"/>
          <w:tab w:val="left" w:pos="662"/>
          <w:tab w:val="right" w:leader="dot" w:pos="9326"/>
        </w:tabs>
        <w:spacing w:after="0" w:line="240" w:lineRule="auto"/>
        <w:jc w:val="both"/>
        <w:rPr>
          <w:rFonts w:ascii="Times New Roman" w:eastAsia="Times New Roman" w:hAnsi="Times New Roman"/>
          <w:sz w:val="24"/>
          <w:szCs w:val="24"/>
          <w:lang w:eastAsia="ru-RU" w:bidi="ru-RU"/>
        </w:rPr>
      </w:pPr>
      <w:hyperlink w:anchor="bookmark46" w:tooltip="Current Document">
        <w:r w:rsidRPr="00250608">
          <w:rPr>
            <w:rFonts w:ascii="Times New Roman" w:eastAsia="Times New Roman" w:hAnsi="Times New Roman"/>
            <w:sz w:val="24"/>
            <w:szCs w:val="24"/>
            <w:lang w:eastAsia="ru-RU" w:bidi="ru-RU"/>
          </w:rPr>
          <w:t xml:space="preserve">Требования к помещениям, в которых предоставляется Муниципальная услуга </w:t>
        </w:r>
        <w:r w:rsidRPr="00250608">
          <w:rPr>
            <w:rFonts w:ascii="Times New Roman" w:eastAsia="Times New Roman" w:hAnsi="Times New Roman"/>
            <w:sz w:val="24"/>
            <w:szCs w:val="24"/>
            <w:lang w:eastAsia="ru-RU" w:bidi="ru-RU"/>
          </w:rPr>
          <w:tab/>
          <w:t>12</w:t>
        </w:r>
      </w:hyperlink>
    </w:p>
    <w:p w:rsidR="00250608" w:rsidRPr="00250608" w:rsidRDefault="00250608" w:rsidP="0079086E">
      <w:pPr>
        <w:widowControl w:val="0"/>
        <w:numPr>
          <w:ilvl w:val="0"/>
          <w:numId w:val="16"/>
        </w:numPr>
        <w:tabs>
          <w:tab w:val="left" w:pos="624"/>
          <w:tab w:val="left" w:pos="662"/>
          <w:tab w:val="right" w:leader="dot" w:pos="9326"/>
        </w:tabs>
        <w:spacing w:after="0" w:line="240" w:lineRule="auto"/>
        <w:jc w:val="both"/>
        <w:rPr>
          <w:rFonts w:ascii="Times New Roman" w:eastAsia="Times New Roman" w:hAnsi="Times New Roman"/>
          <w:sz w:val="24"/>
          <w:szCs w:val="24"/>
          <w:lang w:eastAsia="ru-RU" w:bidi="ru-RU"/>
        </w:rPr>
      </w:pPr>
      <w:hyperlink w:anchor="bookmark49" w:tooltip="Current Document">
        <w:r w:rsidRPr="00250608">
          <w:rPr>
            <w:rFonts w:ascii="Times New Roman" w:eastAsia="Times New Roman" w:hAnsi="Times New Roman"/>
            <w:sz w:val="24"/>
            <w:szCs w:val="24"/>
            <w:lang w:eastAsia="ru-RU" w:bidi="ru-RU"/>
          </w:rPr>
          <w:t>Показатели доступности и качества Муниципальной услуги</w:t>
        </w:r>
        <w:r w:rsidRPr="00250608">
          <w:rPr>
            <w:rFonts w:ascii="Times New Roman" w:eastAsia="Times New Roman" w:hAnsi="Times New Roman"/>
            <w:sz w:val="24"/>
            <w:szCs w:val="24"/>
            <w:lang w:eastAsia="ru-RU" w:bidi="ru-RU"/>
          </w:rPr>
          <w:tab/>
          <w:t>14</w:t>
        </w:r>
      </w:hyperlink>
    </w:p>
    <w:p w:rsidR="00250608" w:rsidRPr="00250608" w:rsidRDefault="00250608" w:rsidP="0079086E">
      <w:pPr>
        <w:widowControl w:val="0"/>
        <w:numPr>
          <w:ilvl w:val="0"/>
          <w:numId w:val="16"/>
        </w:numPr>
        <w:tabs>
          <w:tab w:val="left" w:pos="624"/>
          <w:tab w:val="left" w:pos="662"/>
          <w:tab w:val="right" w:leader="dot" w:pos="9326"/>
        </w:tabs>
        <w:spacing w:after="0" w:line="240" w:lineRule="auto"/>
        <w:jc w:val="both"/>
        <w:rPr>
          <w:rFonts w:ascii="Times New Roman" w:eastAsia="Times New Roman" w:hAnsi="Times New Roman"/>
          <w:sz w:val="24"/>
          <w:szCs w:val="24"/>
          <w:lang w:eastAsia="ru-RU" w:bidi="ru-RU"/>
        </w:rPr>
      </w:pPr>
      <w:hyperlink w:anchor="bookmark52" w:tooltip="Current Document">
        <w:r w:rsidRPr="00250608">
          <w:rPr>
            <w:rFonts w:ascii="Times New Roman" w:eastAsia="Times New Roman" w:hAnsi="Times New Roman"/>
            <w:sz w:val="24"/>
            <w:szCs w:val="24"/>
            <w:lang w:eastAsia="ru-RU" w:bidi="ru-RU"/>
          </w:rPr>
          <w:t>Иные требования к предоставлению Муниципальной услуги</w:t>
        </w:r>
        <w:r w:rsidRPr="00250608">
          <w:rPr>
            <w:rFonts w:ascii="Times New Roman" w:eastAsia="Times New Roman" w:hAnsi="Times New Roman"/>
            <w:sz w:val="24"/>
            <w:szCs w:val="24"/>
            <w:lang w:eastAsia="ru-RU" w:bidi="ru-RU"/>
          </w:rPr>
          <w:tab/>
          <w:t>14</w:t>
        </w:r>
      </w:hyperlink>
    </w:p>
    <w:p w:rsidR="00250608" w:rsidRPr="00250608" w:rsidRDefault="00250608" w:rsidP="0079086E">
      <w:pPr>
        <w:widowControl w:val="0"/>
        <w:numPr>
          <w:ilvl w:val="1"/>
          <w:numId w:val="16"/>
        </w:numPr>
        <w:tabs>
          <w:tab w:val="left" w:pos="624"/>
          <w:tab w:val="left" w:leader="dot" w:pos="9082"/>
        </w:tabs>
        <w:spacing w:after="0" w:line="240" w:lineRule="auto"/>
        <w:jc w:val="both"/>
        <w:rPr>
          <w:rFonts w:ascii="Times New Roman" w:eastAsia="Times New Roman" w:hAnsi="Times New Roman"/>
          <w:sz w:val="24"/>
          <w:szCs w:val="24"/>
          <w:lang w:eastAsia="ru-RU" w:bidi="ru-RU"/>
        </w:rPr>
      </w:pPr>
      <w:hyperlink w:anchor="bookmark54" w:tooltip="Current Document">
        <w:r w:rsidRPr="00250608">
          <w:rPr>
            <w:rFonts w:ascii="Times New Roman" w:eastAsia="Times New Roman" w:hAnsi="Times New Roman"/>
            <w:sz w:val="24"/>
            <w:szCs w:val="24"/>
            <w:lang w:eastAsia="ru-RU" w:bidi="ru-RU"/>
          </w:rPr>
          <w:t>Перечень услуг, которые являются необходимыми и обязательными для предоставления</w:t>
        </w:r>
      </w:hyperlink>
      <w:hyperlink w:anchor="bookmark54" w:tooltip="Current Document">
        <w:r w:rsidRPr="00250608">
          <w:rPr>
            <w:rFonts w:ascii="Times New Roman" w:eastAsia="Times New Roman" w:hAnsi="Times New Roman"/>
            <w:sz w:val="24"/>
            <w:szCs w:val="24"/>
            <w:lang w:eastAsia="ru-RU" w:bidi="ru-RU"/>
          </w:rPr>
          <w:t>Муниципальной услуги, в том числе сведения о документе (документах), выдаваемом</w:t>
        </w:r>
      </w:hyperlink>
      <w:hyperlink w:anchor="bookmark54" w:tooltip="Current Document">
        <w:r w:rsidRPr="00250608">
          <w:rPr>
            <w:rFonts w:ascii="Times New Roman" w:eastAsia="Times New Roman" w:hAnsi="Times New Roman"/>
            <w:sz w:val="24"/>
            <w:szCs w:val="24"/>
            <w:lang w:eastAsia="ru-RU" w:bidi="ru-RU"/>
          </w:rPr>
          <w:t>(выдаваемых) организациями, участвующими в предоставлении Муниципальной услуги</w:t>
        </w:r>
        <w:r w:rsidRPr="00250608">
          <w:rPr>
            <w:rFonts w:ascii="Times New Roman" w:eastAsia="Times New Roman" w:hAnsi="Times New Roman"/>
            <w:sz w:val="24"/>
            <w:szCs w:val="24"/>
            <w:lang w:eastAsia="ru-RU" w:bidi="ru-RU"/>
          </w:rPr>
          <w:tab/>
          <w:t>14</w:t>
        </w:r>
      </w:hyperlink>
    </w:p>
    <w:p w:rsidR="00250608" w:rsidRPr="00250608" w:rsidRDefault="00250608" w:rsidP="00250608">
      <w:pPr>
        <w:widowControl w:val="0"/>
        <w:tabs>
          <w:tab w:val="right" w:leader="dot" w:pos="9326"/>
        </w:tabs>
        <w:spacing w:after="0" w:line="240" w:lineRule="auto"/>
        <w:jc w:val="both"/>
        <w:rPr>
          <w:rFonts w:ascii="Times New Roman" w:eastAsia="Times New Roman" w:hAnsi="Times New Roman"/>
          <w:b/>
          <w:bCs/>
          <w:sz w:val="24"/>
          <w:szCs w:val="24"/>
          <w:lang w:eastAsia="ru-RU" w:bidi="ru-RU"/>
        </w:rPr>
      </w:pPr>
      <w:r w:rsidRPr="00250608">
        <w:rPr>
          <w:rFonts w:ascii="Times New Roman" w:eastAsia="Times New Roman" w:hAnsi="Times New Roman"/>
          <w:b/>
          <w:bCs/>
          <w:sz w:val="24"/>
          <w:szCs w:val="24"/>
          <w:lang w:eastAsia="ru-RU" w:bidi="ru-RU"/>
        </w:rPr>
        <w:t xml:space="preserve">Раздел III. Состав, последовательность и сроки выполнения административных </w:t>
      </w:r>
      <w:proofErr w:type="gramStart"/>
      <w:r w:rsidRPr="00250608">
        <w:rPr>
          <w:rFonts w:ascii="Times New Roman" w:eastAsia="Times New Roman" w:hAnsi="Times New Roman"/>
          <w:b/>
          <w:bCs/>
          <w:sz w:val="24"/>
          <w:szCs w:val="24"/>
          <w:lang w:eastAsia="ru-RU" w:bidi="ru-RU"/>
        </w:rPr>
        <w:t>процедур .</w:t>
      </w:r>
      <w:proofErr w:type="gramEnd"/>
    </w:p>
    <w:p w:rsidR="00250608" w:rsidRPr="00250608" w:rsidRDefault="00250608" w:rsidP="00250608">
      <w:pPr>
        <w:widowControl w:val="0"/>
        <w:tabs>
          <w:tab w:val="right" w:leader="dot" w:pos="9326"/>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18. Исчерпывающий перечень административных процедур </w:t>
      </w:r>
      <w:r w:rsidRPr="00250608">
        <w:rPr>
          <w:rFonts w:ascii="Times New Roman" w:eastAsia="Times New Roman" w:hAnsi="Times New Roman"/>
          <w:sz w:val="24"/>
          <w:szCs w:val="24"/>
          <w:lang w:eastAsia="ru-RU" w:bidi="ru-RU"/>
        </w:rPr>
        <w:tab/>
        <w:t>15</w:t>
      </w:r>
    </w:p>
    <w:p w:rsidR="00250608" w:rsidRPr="00250608" w:rsidRDefault="00250608" w:rsidP="0079086E">
      <w:pPr>
        <w:widowControl w:val="0"/>
        <w:numPr>
          <w:ilvl w:val="0"/>
          <w:numId w:val="17"/>
        </w:numPr>
        <w:tabs>
          <w:tab w:val="left" w:pos="624"/>
          <w:tab w:val="right" w:leader="dot" w:pos="9326"/>
        </w:tabs>
        <w:spacing w:after="0" w:line="240" w:lineRule="auto"/>
        <w:jc w:val="both"/>
        <w:rPr>
          <w:rFonts w:ascii="Times New Roman" w:eastAsia="Times New Roman" w:hAnsi="Times New Roman"/>
          <w:sz w:val="24"/>
          <w:szCs w:val="24"/>
          <w:lang w:eastAsia="ru-RU" w:bidi="ru-RU"/>
        </w:rPr>
      </w:pPr>
      <w:hyperlink w:anchor="bookmark60" w:tooltip="Current Document">
        <w:r w:rsidRPr="00250608">
          <w:rPr>
            <w:rFonts w:ascii="Times New Roman" w:eastAsia="Times New Roman" w:hAnsi="Times New Roman"/>
            <w:sz w:val="24"/>
            <w:szCs w:val="24"/>
            <w:lang w:eastAsia="ru-RU" w:bidi="ru-RU"/>
          </w:rPr>
          <w:t>Перечень административных процедур (действий) при предоставлении Муниципальной услуги услуг в электронной форме</w:t>
        </w:r>
        <w:r w:rsidRPr="00250608">
          <w:rPr>
            <w:rFonts w:ascii="Times New Roman" w:eastAsia="Times New Roman" w:hAnsi="Times New Roman"/>
            <w:sz w:val="24"/>
            <w:szCs w:val="24"/>
            <w:lang w:eastAsia="ru-RU" w:bidi="ru-RU"/>
          </w:rPr>
          <w:tab/>
          <w:t>16</w:t>
        </w:r>
      </w:hyperlink>
    </w:p>
    <w:p w:rsidR="00250608" w:rsidRPr="00250608" w:rsidRDefault="00250608" w:rsidP="0079086E">
      <w:pPr>
        <w:widowControl w:val="0"/>
        <w:numPr>
          <w:ilvl w:val="0"/>
          <w:numId w:val="17"/>
        </w:numPr>
        <w:tabs>
          <w:tab w:val="left" w:pos="624"/>
          <w:tab w:val="left" w:leader="dot" w:pos="9104"/>
        </w:tabs>
        <w:spacing w:after="0" w:line="240" w:lineRule="auto"/>
        <w:jc w:val="both"/>
        <w:rPr>
          <w:rFonts w:ascii="Times New Roman" w:eastAsia="Times New Roman" w:hAnsi="Times New Roman"/>
          <w:sz w:val="24"/>
          <w:szCs w:val="24"/>
          <w:lang w:eastAsia="ru-RU" w:bidi="ru-RU"/>
        </w:rPr>
      </w:pPr>
      <w:hyperlink w:anchor="bookmark63" w:tooltip="Current Document">
        <w:r w:rsidRPr="00250608">
          <w:rPr>
            <w:rFonts w:ascii="Times New Roman" w:eastAsia="Times New Roman" w:hAnsi="Times New Roman"/>
            <w:sz w:val="24"/>
            <w:szCs w:val="24"/>
            <w:lang w:eastAsia="ru-RU" w:bidi="ru-RU"/>
          </w:rPr>
          <w:t xml:space="preserve">Порядок осуществления административных процедур (действий) в электронной форме </w:t>
        </w:r>
        <w:r w:rsidRPr="00250608">
          <w:rPr>
            <w:rFonts w:ascii="Times New Roman" w:eastAsia="Times New Roman" w:hAnsi="Times New Roman"/>
            <w:sz w:val="24"/>
            <w:szCs w:val="24"/>
            <w:lang w:eastAsia="ru-RU" w:bidi="ru-RU"/>
          </w:rPr>
          <w:tab/>
          <w:t>16</w:t>
        </w:r>
      </w:hyperlink>
    </w:p>
    <w:p w:rsidR="00250608" w:rsidRPr="00250608" w:rsidRDefault="00250608" w:rsidP="00250608">
      <w:pPr>
        <w:widowControl w:val="0"/>
        <w:tabs>
          <w:tab w:val="right" w:leader="dot" w:pos="9326"/>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 xml:space="preserve">Раздел </w:t>
      </w:r>
      <w:r w:rsidRPr="00250608">
        <w:rPr>
          <w:rFonts w:ascii="Times New Roman" w:eastAsia="Times New Roman" w:hAnsi="Times New Roman"/>
          <w:b/>
          <w:bCs/>
          <w:sz w:val="24"/>
          <w:szCs w:val="24"/>
          <w:lang w:val="en-US" w:bidi="en-US"/>
        </w:rPr>
        <w:t>IV</w:t>
      </w:r>
      <w:r w:rsidRPr="00250608">
        <w:rPr>
          <w:rFonts w:ascii="Times New Roman" w:eastAsia="Times New Roman" w:hAnsi="Times New Roman"/>
          <w:b/>
          <w:bCs/>
          <w:sz w:val="24"/>
          <w:szCs w:val="24"/>
          <w:lang w:bidi="en-US"/>
        </w:rPr>
        <w:t xml:space="preserve">. </w:t>
      </w:r>
      <w:r w:rsidRPr="00250608">
        <w:rPr>
          <w:rFonts w:ascii="Times New Roman" w:eastAsia="Times New Roman" w:hAnsi="Times New Roman"/>
          <w:b/>
          <w:bCs/>
          <w:sz w:val="24"/>
          <w:szCs w:val="24"/>
          <w:lang w:eastAsia="ru-RU" w:bidi="ru-RU"/>
        </w:rPr>
        <w:t>Формы контроля за исполнением административного регламента</w:t>
      </w:r>
      <w:r w:rsidRPr="00250608">
        <w:rPr>
          <w:rFonts w:ascii="Times New Roman" w:eastAsia="Times New Roman" w:hAnsi="Times New Roman"/>
          <w:b/>
          <w:bCs/>
          <w:sz w:val="24"/>
          <w:szCs w:val="24"/>
          <w:lang w:eastAsia="ru-RU" w:bidi="ru-RU"/>
        </w:rPr>
        <w:tab/>
        <w:t>18</w:t>
      </w:r>
      <w:r w:rsidRPr="00250608">
        <w:rPr>
          <w:rFonts w:ascii="Times New Roman" w:eastAsia="Times New Roman" w:hAnsi="Times New Roman"/>
          <w:sz w:val="24"/>
          <w:szCs w:val="24"/>
          <w:lang w:eastAsia="ru-RU" w:bidi="ru-RU"/>
        </w:rPr>
        <w:fldChar w:fldCharType="end"/>
      </w:r>
    </w:p>
    <w:p w:rsidR="00250608" w:rsidRPr="00250608" w:rsidRDefault="00250608" w:rsidP="0079086E">
      <w:pPr>
        <w:widowControl w:val="0"/>
        <w:numPr>
          <w:ilvl w:val="0"/>
          <w:numId w:val="17"/>
        </w:numPr>
        <w:tabs>
          <w:tab w:val="left" w:pos="624"/>
          <w:tab w:val="right" w:leader="dot" w:pos="9326"/>
        </w:tabs>
        <w:spacing w:after="0" w:line="240" w:lineRule="auto"/>
        <w:jc w:val="both"/>
        <w:rPr>
          <w:rFonts w:ascii="Times New Roman" w:eastAsia="Times New Roman" w:hAnsi="Times New Roman"/>
          <w:sz w:val="24"/>
          <w:szCs w:val="24"/>
          <w:lang w:eastAsia="ru-RU" w:bidi="ru-RU"/>
        </w:rPr>
      </w:pPr>
      <w:hyperlink w:anchor="bookmark66" w:tooltip="Current Document">
        <w:r w:rsidRPr="00250608">
          <w:rPr>
            <w:rFonts w:ascii="Times New Roman" w:eastAsia="Times New Roman" w:hAnsi="Times New Roman"/>
            <w:sz w:val="24"/>
            <w:szCs w:val="24"/>
            <w:lang w:eastAsia="ru-RU" w:bidi="ru-RU"/>
          </w:rPr>
          <w:t>Порядок осуществления текущего контроля за соблюдение и исполнением ответственными</w:t>
        </w:r>
      </w:hyperlink>
      <w:r w:rsidRPr="00250608">
        <w:rPr>
          <w:rFonts w:ascii="Times New Roman" w:eastAsia="Times New Roman" w:hAnsi="Times New Roman"/>
          <w:sz w:val="24"/>
          <w:szCs w:val="24"/>
          <w:lang w:eastAsia="ru-RU" w:bidi="ru-RU"/>
        </w:rPr>
        <w:t xml:space="preserve"> </w:t>
      </w:r>
      <w:hyperlink w:anchor="bookmark66" w:tooltip="Current Document">
        <w:r w:rsidRPr="00250608">
          <w:rPr>
            <w:rFonts w:ascii="Times New Roman" w:eastAsia="Times New Roman" w:hAnsi="Times New Roman"/>
            <w:sz w:val="24"/>
            <w:szCs w:val="24"/>
            <w:lang w:eastAsia="ru-RU" w:bidi="ru-RU"/>
          </w:rPr>
          <w:t>должностными лицами положений регламента и иных нормативных правовых актов,</w:t>
        </w:r>
      </w:hyperlink>
      <w:r w:rsidRPr="00250608">
        <w:rPr>
          <w:rFonts w:ascii="Times New Roman" w:eastAsia="Times New Roman" w:hAnsi="Times New Roman"/>
          <w:sz w:val="24"/>
          <w:szCs w:val="24"/>
          <w:lang w:eastAsia="ru-RU" w:bidi="ru-RU"/>
        </w:rPr>
        <w:t xml:space="preserve"> </w:t>
      </w:r>
      <w:hyperlink w:anchor="bookmark66" w:tooltip="Current Document">
        <w:r w:rsidRPr="00250608">
          <w:rPr>
            <w:rFonts w:ascii="Times New Roman" w:eastAsia="Times New Roman" w:hAnsi="Times New Roman"/>
            <w:sz w:val="24"/>
            <w:szCs w:val="24"/>
            <w:lang w:eastAsia="ru-RU" w:bidi="ru-RU"/>
          </w:rPr>
          <w:t>устанавливающих требования к предоставлению Муниципальной услуги, а также принятием ими</w:t>
        </w:r>
      </w:hyperlink>
      <w:r w:rsidRPr="00250608">
        <w:rPr>
          <w:rFonts w:ascii="Times New Roman" w:eastAsia="Times New Roman" w:hAnsi="Times New Roman"/>
          <w:sz w:val="24"/>
          <w:szCs w:val="24"/>
          <w:lang w:eastAsia="ru-RU" w:bidi="ru-RU"/>
        </w:rPr>
        <w:t xml:space="preserve"> </w:t>
      </w:r>
      <w:hyperlink w:anchor="bookmark66" w:tooltip="Current Document">
        <w:r w:rsidRPr="00250608">
          <w:rPr>
            <w:rFonts w:ascii="Times New Roman" w:eastAsia="Times New Roman" w:hAnsi="Times New Roman"/>
            <w:sz w:val="24"/>
            <w:szCs w:val="24"/>
            <w:lang w:eastAsia="ru-RU" w:bidi="ru-RU"/>
          </w:rPr>
          <w:t xml:space="preserve">решений </w:t>
        </w:r>
        <w:r w:rsidRPr="00250608">
          <w:rPr>
            <w:rFonts w:ascii="Times New Roman" w:eastAsia="Times New Roman" w:hAnsi="Times New Roman"/>
            <w:sz w:val="24"/>
            <w:szCs w:val="24"/>
            <w:lang w:eastAsia="ru-RU" w:bidi="ru-RU"/>
          </w:rPr>
          <w:tab/>
          <w:t>18</w:t>
        </w:r>
      </w:hyperlink>
    </w:p>
    <w:p w:rsidR="00250608" w:rsidRPr="00250608" w:rsidRDefault="00250608" w:rsidP="0079086E">
      <w:pPr>
        <w:widowControl w:val="0"/>
        <w:numPr>
          <w:ilvl w:val="0"/>
          <w:numId w:val="17"/>
        </w:numPr>
        <w:tabs>
          <w:tab w:val="left" w:pos="624"/>
          <w:tab w:val="right" w:leader="dot" w:pos="9326"/>
        </w:tabs>
        <w:spacing w:after="0" w:line="240" w:lineRule="auto"/>
        <w:jc w:val="both"/>
        <w:rPr>
          <w:rFonts w:ascii="Times New Roman" w:eastAsia="Times New Roman" w:hAnsi="Times New Roman"/>
          <w:sz w:val="24"/>
          <w:szCs w:val="24"/>
          <w:lang w:eastAsia="ru-RU" w:bidi="ru-RU"/>
        </w:rPr>
      </w:pPr>
      <w:hyperlink w:anchor="bookmark67" w:tooltip="Current Document">
        <w:r w:rsidRPr="00250608">
          <w:rPr>
            <w:rFonts w:ascii="Times New Roman" w:eastAsia="Times New Roman" w:hAnsi="Times New Roman"/>
            <w:sz w:val="24"/>
            <w:szCs w:val="24"/>
            <w:lang w:eastAsia="ru-RU" w:bidi="ru-RU"/>
          </w:rPr>
          <w:t>Порядок и периодичность осуществления плановых и внеплановых проверок полноты и</w:t>
        </w:r>
      </w:hyperlink>
      <w:r w:rsidRPr="00250608">
        <w:rPr>
          <w:rFonts w:ascii="Times New Roman" w:eastAsia="Times New Roman" w:hAnsi="Times New Roman"/>
          <w:sz w:val="24"/>
          <w:szCs w:val="24"/>
          <w:lang w:eastAsia="ru-RU" w:bidi="ru-RU"/>
        </w:rPr>
        <w:t xml:space="preserve"> </w:t>
      </w:r>
      <w:hyperlink w:anchor="bookmark67" w:tooltip="Current Document">
        <w:r w:rsidRPr="00250608">
          <w:rPr>
            <w:rFonts w:ascii="Times New Roman" w:eastAsia="Times New Roman" w:hAnsi="Times New Roman"/>
            <w:sz w:val="24"/>
            <w:szCs w:val="24"/>
            <w:lang w:eastAsia="ru-RU" w:bidi="ru-RU"/>
          </w:rPr>
          <w:t>качества предоставления Муниципальной услуги, в том числе порядок и формы контроля за</w:t>
        </w:r>
      </w:hyperlink>
      <w:r w:rsidRPr="00250608">
        <w:rPr>
          <w:rFonts w:ascii="Times New Roman" w:eastAsia="Times New Roman" w:hAnsi="Times New Roman"/>
          <w:sz w:val="24"/>
          <w:szCs w:val="24"/>
          <w:lang w:eastAsia="ru-RU" w:bidi="ru-RU"/>
        </w:rPr>
        <w:t xml:space="preserve"> </w:t>
      </w:r>
      <w:hyperlink w:anchor="bookmark67" w:tooltip="Current Document">
        <w:r w:rsidRPr="00250608">
          <w:rPr>
            <w:rFonts w:ascii="Times New Roman" w:eastAsia="Times New Roman" w:hAnsi="Times New Roman"/>
            <w:sz w:val="24"/>
            <w:szCs w:val="24"/>
            <w:lang w:eastAsia="ru-RU" w:bidi="ru-RU"/>
          </w:rPr>
          <w:t xml:space="preserve">полнотой и качеством предоставления Муниципальной услуги </w:t>
        </w:r>
        <w:r w:rsidRPr="00250608">
          <w:rPr>
            <w:rFonts w:ascii="Times New Roman" w:eastAsia="Times New Roman" w:hAnsi="Times New Roman"/>
            <w:sz w:val="24"/>
            <w:szCs w:val="24"/>
            <w:lang w:eastAsia="ru-RU" w:bidi="ru-RU"/>
          </w:rPr>
          <w:tab/>
          <w:t xml:space="preserve"> 18</w:t>
        </w:r>
      </w:hyperlink>
    </w:p>
    <w:p w:rsidR="00250608" w:rsidRPr="00250608" w:rsidRDefault="00250608" w:rsidP="0079086E">
      <w:pPr>
        <w:widowControl w:val="0"/>
        <w:numPr>
          <w:ilvl w:val="0"/>
          <w:numId w:val="17"/>
        </w:numPr>
        <w:tabs>
          <w:tab w:val="left" w:pos="624"/>
        </w:tabs>
        <w:spacing w:after="0" w:line="240" w:lineRule="auto"/>
        <w:jc w:val="both"/>
        <w:rPr>
          <w:rFonts w:ascii="Times New Roman" w:eastAsia="Times New Roman" w:hAnsi="Times New Roman"/>
          <w:sz w:val="24"/>
          <w:szCs w:val="24"/>
          <w:lang w:eastAsia="ru-RU" w:bidi="ru-RU"/>
        </w:rPr>
      </w:pPr>
      <w:hyperlink w:anchor="bookmark68" w:tooltip="Current Document">
        <w:r w:rsidRPr="00250608">
          <w:rPr>
            <w:rFonts w:ascii="Times New Roman" w:eastAsia="Times New Roman" w:hAnsi="Times New Roman"/>
            <w:sz w:val="24"/>
            <w:szCs w:val="24"/>
            <w:lang w:eastAsia="ru-RU" w:bidi="ru-RU"/>
          </w:rPr>
          <w:t>Ответственность должностных лиц за решения и действия (бездействие), принимаемые</w:t>
        </w:r>
      </w:hyperlink>
    </w:p>
    <w:p w:rsidR="00250608" w:rsidRPr="00250608" w:rsidRDefault="00250608" w:rsidP="00250608">
      <w:pPr>
        <w:widowControl w:val="0"/>
        <w:tabs>
          <w:tab w:val="right" w:leader="dot" w:pos="9328"/>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fldChar w:fldCharType="begin"/>
      </w:r>
      <w:r w:rsidRPr="00250608">
        <w:rPr>
          <w:rFonts w:ascii="Times New Roman" w:eastAsia="Times New Roman" w:hAnsi="Times New Roman"/>
          <w:sz w:val="24"/>
          <w:szCs w:val="24"/>
          <w:lang w:eastAsia="ru-RU" w:bidi="ru-RU"/>
        </w:rPr>
        <w:instrText xml:space="preserve"> TOC \o "1-5" \h \z </w:instrText>
      </w:r>
      <w:r w:rsidRPr="00250608">
        <w:rPr>
          <w:rFonts w:ascii="Times New Roman" w:eastAsia="Times New Roman" w:hAnsi="Times New Roman"/>
          <w:sz w:val="24"/>
          <w:szCs w:val="24"/>
          <w:lang w:eastAsia="ru-RU" w:bidi="ru-RU"/>
        </w:rPr>
        <w:fldChar w:fldCharType="separate"/>
      </w:r>
      <w:r w:rsidRPr="00250608">
        <w:rPr>
          <w:rFonts w:ascii="Times New Roman" w:eastAsia="Times New Roman" w:hAnsi="Times New Roman"/>
          <w:sz w:val="24"/>
          <w:szCs w:val="24"/>
          <w:lang w:eastAsia="ru-RU" w:bidi="ru-RU"/>
        </w:rPr>
        <w:t>(осуществляемые) ими в ходе предоставления Муниципальной услуги</w:t>
      </w:r>
      <w:r w:rsidRPr="00250608">
        <w:rPr>
          <w:rFonts w:ascii="Times New Roman" w:eastAsia="Times New Roman" w:hAnsi="Times New Roman"/>
          <w:sz w:val="24"/>
          <w:szCs w:val="24"/>
          <w:lang w:eastAsia="ru-RU" w:bidi="ru-RU"/>
        </w:rPr>
        <w:tab/>
        <w:t>19</w:t>
      </w:r>
    </w:p>
    <w:p w:rsidR="00250608" w:rsidRPr="00250608" w:rsidRDefault="00250608" w:rsidP="0079086E">
      <w:pPr>
        <w:widowControl w:val="0"/>
        <w:numPr>
          <w:ilvl w:val="0"/>
          <w:numId w:val="17"/>
        </w:numPr>
        <w:tabs>
          <w:tab w:val="left" w:pos="662"/>
          <w:tab w:val="right" w:leader="dot" w:pos="9328"/>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r w:rsidRPr="00250608">
        <w:rPr>
          <w:rFonts w:ascii="Times New Roman" w:eastAsia="Times New Roman" w:hAnsi="Times New Roman"/>
          <w:sz w:val="24"/>
          <w:szCs w:val="24"/>
          <w:lang w:eastAsia="ru-RU" w:bidi="ru-RU"/>
        </w:rPr>
        <w:tab/>
        <w:t>19</w:t>
      </w:r>
    </w:p>
    <w:p w:rsidR="00250608" w:rsidRPr="00250608" w:rsidRDefault="00250608" w:rsidP="00250608">
      <w:pPr>
        <w:widowControl w:val="0"/>
        <w:tabs>
          <w:tab w:val="right" w:leader="dot" w:pos="9328"/>
        </w:tabs>
        <w:spacing w:after="0" w:line="240" w:lineRule="auto"/>
        <w:jc w:val="both"/>
        <w:rPr>
          <w:rFonts w:ascii="Times New Roman" w:eastAsia="Times New Roman" w:hAnsi="Times New Roman"/>
          <w:sz w:val="24"/>
          <w:szCs w:val="24"/>
          <w:lang w:eastAsia="ru-RU" w:bidi="ru-RU"/>
        </w:rPr>
      </w:pPr>
      <w:hyperlink w:anchor="bookmark70" w:tooltip="Current Document">
        <w:r w:rsidRPr="00250608">
          <w:rPr>
            <w:rFonts w:ascii="Times New Roman" w:eastAsia="Times New Roman" w:hAnsi="Times New Roman"/>
            <w:b/>
            <w:bCs/>
            <w:sz w:val="24"/>
            <w:szCs w:val="24"/>
            <w:lang w:eastAsia="ru-RU" w:bidi="ru-RU"/>
          </w:rPr>
          <w:t xml:space="preserve">Раздел </w:t>
        </w:r>
        <w:r w:rsidRPr="00250608">
          <w:rPr>
            <w:rFonts w:ascii="Times New Roman" w:eastAsia="Times New Roman" w:hAnsi="Times New Roman"/>
            <w:b/>
            <w:bCs/>
            <w:sz w:val="24"/>
            <w:szCs w:val="24"/>
            <w:lang w:val="en-US" w:bidi="en-US"/>
          </w:rPr>
          <w:t xml:space="preserve">V. </w:t>
        </w:r>
        <w:r w:rsidRPr="00250608">
          <w:rPr>
            <w:rFonts w:ascii="Times New Roman" w:eastAsia="Times New Roman" w:hAnsi="Times New Roman"/>
            <w:b/>
            <w:bCs/>
            <w:sz w:val="24"/>
            <w:szCs w:val="24"/>
            <w:lang w:eastAsia="ru-RU" w:bidi="ru-RU"/>
          </w:rPr>
          <w:t>Досудебный (внесудебный) порядок обжалования решений и действий</w:t>
        </w:r>
      </w:hyperlink>
      <w:hyperlink w:anchor="bookmark70" w:tooltip="Current Document">
        <w:r w:rsidRPr="00250608">
          <w:rPr>
            <w:rFonts w:ascii="Times New Roman" w:eastAsia="Times New Roman" w:hAnsi="Times New Roman"/>
            <w:b/>
            <w:bCs/>
            <w:sz w:val="24"/>
            <w:szCs w:val="24"/>
            <w:lang w:eastAsia="ru-RU" w:bidi="ru-RU"/>
          </w:rPr>
          <w:t>(бездействия) органа, предоставляющего государственную (муниципальную) услугу, а также</w:t>
        </w:r>
      </w:hyperlink>
      <w:hyperlink w:anchor="bookmark70" w:tooltip="Current Document">
        <w:r w:rsidRPr="00250608">
          <w:rPr>
            <w:rFonts w:ascii="Times New Roman" w:eastAsia="Times New Roman" w:hAnsi="Times New Roman"/>
            <w:b/>
            <w:bCs/>
            <w:sz w:val="24"/>
            <w:szCs w:val="24"/>
            <w:lang w:eastAsia="ru-RU" w:bidi="ru-RU"/>
          </w:rPr>
          <w:t xml:space="preserve">их должностных лиц, государственных (муниципальных)служащих </w:t>
        </w:r>
        <w:r w:rsidRPr="00250608">
          <w:rPr>
            <w:rFonts w:ascii="Times New Roman" w:eastAsia="Times New Roman" w:hAnsi="Times New Roman"/>
            <w:b/>
            <w:bCs/>
            <w:sz w:val="24"/>
            <w:szCs w:val="24"/>
            <w:lang w:eastAsia="ru-RU" w:bidi="ru-RU"/>
          </w:rPr>
          <w:tab/>
          <w:t>20</w:t>
        </w:r>
      </w:hyperlink>
    </w:p>
    <w:p w:rsidR="00250608" w:rsidRPr="00250608" w:rsidRDefault="00250608" w:rsidP="0079086E">
      <w:pPr>
        <w:widowControl w:val="0"/>
        <w:numPr>
          <w:ilvl w:val="0"/>
          <w:numId w:val="17"/>
        </w:numPr>
        <w:tabs>
          <w:tab w:val="left" w:pos="662"/>
          <w:tab w:val="right" w:leader="dot" w:pos="9328"/>
        </w:tabs>
        <w:spacing w:after="0" w:line="240" w:lineRule="auto"/>
        <w:jc w:val="both"/>
        <w:rPr>
          <w:rFonts w:ascii="Times New Roman" w:eastAsia="Times New Roman" w:hAnsi="Times New Roman"/>
          <w:sz w:val="24"/>
          <w:szCs w:val="24"/>
          <w:lang w:eastAsia="ru-RU" w:bidi="ru-RU"/>
        </w:rPr>
      </w:pPr>
      <w:hyperlink w:anchor="bookmark71" w:tooltip="Current Document">
        <w:r w:rsidRPr="00250608">
          <w:rPr>
            <w:rFonts w:ascii="Times New Roman" w:eastAsia="Times New Roman" w:hAnsi="Times New Roman"/>
            <w:sz w:val="24"/>
            <w:szCs w:val="24"/>
            <w:lang w:eastAsia="ru-RU" w:bidi="ru-RU"/>
          </w:rPr>
          <w:t xml:space="preserve">Право Заявителя на обжалование </w:t>
        </w:r>
        <w:r w:rsidRPr="00250608">
          <w:rPr>
            <w:rFonts w:ascii="Times New Roman" w:eastAsia="Times New Roman" w:hAnsi="Times New Roman"/>
            <w:sz w:val="24"/>
            <w:szCs w:val="24"/>
            <w:lang w:eastAsia="ru-RU" w:bidi="ru-RU"/>
          </w:rPr>
          <w:tab/>
          <w:t>20</w:t>
        </w:r>
      </w:hyperlink>
    </w:p>
    <w:p w:rsidR="00250608" w:rsidRPr="00250608" w:rsidRDefault="00250608" w:rsidP="0079086E">
      <w:pPr>
        <w:widowControl w:val="0"/>
        <w:numPr>
          <w:ilvl w:val="0"/>
          <w:numId w:val="17"/>
        </w:numPr>
        <w:tabs>
          <w:tab w:val="left" w:pos="662"/>
          <w:tab w:val="right" w:leader="dot" w:pos="9328"/>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r w:rsidRPr="00250608">
        <w:rPr>
          <w:rFonts w:ascii="Times New Roman" w:eastAsia="Times New Roman" w:hAnsi="Times New Roman"/>
          <w:sz w:val="24"/>
          <w:szCs w:val="24"/>
          <w:lang w:eastAsia="ru-RU" w:bidi="ru-RU"/>
        </w:rPr>
        <w:tab/>
        <w:t>20</w:t>
      </w:r>
      <w:r w:rsidRPr="00250608">
        <w:rPr>
          <w:rFonts w:ascii="Times New Roman" w:eastAsia="Times New Roman" w:hAnsi="Times New Roman"/>
          <w:sz w:val="24"/>
          <w:szCs w:val="24"/>
          <w:lang w:eastAsia="ru-RU" w:bidi="ru-RU"/>
        </w:rPr>
        <w:fldChar w:fldCharType="end"/>
      </w:r>
    </w:p>
    <w:p w:rsidR="00250608" w:rsidRPr="00250608" w:rsidRDefault="00250608" w:rsidP="0079086E">
      <w:pPr>
        <w:widowControl w:val="0"/>
        <w:numPr>
          <w:ilvl w:val="0"/>
          <w:numId w:val="17"/>
        </w:numPr>
        <w:tabs>
          <w:tab w:val="left" w:pos="662"/>
          <w:tab w:val="right" w:leader="dot" w:pos="9328"/>
        </w:tabs>
        <w:spacing w:after="0" w:line="240" w:lineRule="auto"/>
        <w:jc w:val="both"/>
        <w:rPr>
          <w:rFonts w:ascii="Times New Roman" w:eastAsia="Times New Roman" w:hAnsi="Times New Roman"/>
          <w:sz w:val="24"/>
          <w:szCs w:val="24"/>
          <w:lang w:eastAsia="ru-RU" w:bidi="ru-RU"/>
        </w:rPr>
      </w:pPr>
      <w:hyperlink w:anchor="bookmark75" w:tooltip="Current Document">
        <w:r w:rsidRPr="00250608">
          <w:rPr>
            <w:rFonts w:ascii="Times New Roman" w:eastAsia="Times New Roman" w:hAnsi="Times New Roman"/>
            <w:sz w:val="24"/>
            <w:szCs w:val="24"/>
            <w:lang w:eastAsia="ru-RU" w:bidi="ru-RU"/>
          </w:rPr>
          <w:t>Способы информирования Заявителей о порядке подачи и рассмотрения жалобы, в том</w:t>
        </w:r>
      </w:hyperlink>
      <w:r w:rsidRPr="00250608">
        <w:rPr>
          <w:rFonts w:ascii="Times New Roman" w:eastAsia="Times New Roman" w:hAnsi="Times New Roman"/>
          <w:sz w:val="24"/>
          <w:szCs w:val="24"/>
          <w:lang w:eastAsia="ru-RU" w:bidi="ru-RU"/>
        </w:rPr>
        <w:t xml:space="preserve"> </w:t>
      </w:r>
      <w:hyperlink w:anchor="bookmark75" w:tooltip="Current Document">
        <w:r w:rsidRPr="00250608">
          <w:rPr>
            <w:rFonts w:ascii="Times New Roman" w:eastAsia="Times New Roman" w:hAnsi="Times New Roman"/>
            <w:sz w:val="24"/>
            <w:szCs w:val="24"/>
            <w:lang w:eastAsia="ru-RU" w:bidi="ru-RU"/>
          </w:rPr>
          <w:t xml:space="preserve">числе с использованием Единого портала государственных и муниципальных услуг (функций) </w:t>
        </w:r>
      </w:hyperlink>
    </w:p>
    <w:p w:rsidR="00250608" w:rsidRPr="00250608" w:rsidRDefault="00250608" w:rsidP="0079086E">
      <w:pPr>
        <w:widowControl w:val="0"/>
        <w:numPr>
          <w:ilvl w:val="0"/>
          <w:numId w:val="17"/>
        </w:numPr>
        <w:tabs>
          <w:tab w:val="left" w:pos="662"/>
          <w:tab w:val="right" w:leader="dot" w:pos="9328"/>
        </w:tabs>
        <w:spacing w:after="0" w:line="240" w:lineRule="auto"/>
        <w:jc w:val="both"/>
        <w:rPr>
          <w:rFonts w:ascii="Times New Roman" w:eastAsia="Times New Roman" w:hAnsi="Times New Roman"/>
          <w:sz w:val="24"/>
          <w:szCs w:val="24"/>
          <w:lang w:eastAsia="ru-RU" w:bidi="ru-RU"/>
        </w:rPr>
      </w:pPr>
      <w:hyperlink w:anchor="bookmark76" w:tooltip="Current Document">
        <w:r w:rsidRPr="00250608">
          <w:rPr>
            <w:rFonts w:ascii="Times New Roman" w:eastAsia="Times New Roman" w:hAnsi="Times New Roman"/>
            <w:sz w:val="24"/>
            <w:szCs w:val="24"/>
            <w:lang w:eastAsia="ru-RU" w:bidi="ru-RU"/>
          </w:rPr>
          <w:t xml:space="preserve"> Перечень нормативных правовых актов, регулирующих порядок досудебного</w:t>
        </w:r>
      </w:hyperlink>
      <w:hyperlink w:anchor="bookmark76" w:tooltip="Current Document">
        <w:r w:rsidRPr="00250608">
          <w:rPr>
            <w:rFonts w:ascii="Times New Roman" w:eastAsia="Times New Roman" w:hAnsi="Times New Roman"/>
            <w:sz w:val="24"/>
            <w:szCs w:val="24"/>
            <w:lang w:eastAsia="ru-RU" w:bidi="ru-RU"/>
          </w:rPr>
          <w:t>(внесудебного) обжалования действий (бездействия) и (или) решений, принятых</w:t>
        </w:r>
      </w:hyperlink>
      <w:hyperlink w:anchor="bookmark76" w:tooltip="Current Document">
        <w:r w:rsidRPr="00250608">
          <w:rPr>
            <w:rFonts w:ascii="Times New Roman" w:eastAsia="Times New Roman" w:hAnsi="Times New Roman"/>
            <w:sz w:val="24"/>
            <w:szCs w:val="24"/>
            <w:lang w:eastAsia="ru-RU" w:bidi="ru-RU"/>
          </w:rPr>
          <w:t xml:space="preserve">(осуществленных) в ходе предоставления Муниципальной услуги </w:t>
        </w:r>
        <w:r w:rsidRPr="00250608">
          <w:rPr>
            <w:rFonts w:ascii="Times New Roman" w:eastAsia="Times New Roman" w:hAnsi="Times New Roman"/>
            <w:sz w:val="24"/>
            <w:szCs w:val="24"/>
            <w:lang w:eastAsia="ru-RU" w:bidi="ru-RU"/>
          </w:rPr>
          <w:tab/>
          <w:t>20</w:t>
        </w:r>
      </w:hyperlink>
    </w:p>
    <w:p w:rsidR="00250608" w:rsidRPr="00250608" w:rsidRDefault="00250608" w:rsidP="00250608">
      <w:pPr>
        <w:widowControl w:val="0"/>
        <w:tabs>
          <w:tab w:val="right" w:leader="dot" w:pos="9328"/>
        </w:tabs>
        <w:spacing w:after="0" w:line="240" w:lineRule="auto"/>
        <w:jc w:val="both"/>
        <w:rPr>
          <w:rFonts w:ascii="Times New Roman" w:eastAsia="Times New Roman" w:hAnsi="Times New Roman"/>
          <w:b/>
          <w:sz w:val="24"/>
          <w:szCs w:val="24"/>
          <w:lang w:eastAsia="ru-RU" w:bidi="ru-RU"/>
        </w:rPr>
      </w:pPr>
      <w:r w:rsidRPr="00250608">
        <w:rPr>
          <w:rFonts w:ascii="Times New Roman" w:eastAsia="Times New Roman" w:hAnsi="Times New Roman"/>
          <w:sz w:val="24"/>
          <w:szCs w:val="24"/>
          <w:lang w:eastAsia="ru-RU" w:bidi="ru-RU"/>
        </w:rPr>
        <w:fldChar w:fldCharType="begin"/>
      </w:r>
      <w:r w:rsidRPr="00250608">
        <w:rPr>
          <w:rFonts w:ascii="Times New Roman" w:eastAsia="Times New Roman" w:hAnsi="Times New Roman"/>
          <w:sz w:val="24"/>
          <w:szCs w:val="24"/>
          <w:lang w:eastAsia="ru-RU" w:bidi="ru-RU"/>
        </w:rPr>
        <w:instrText xml:space="preserve"> TOC \o "1-5" \h \z </w:instrText>
      </w:r>
      <w:r w:rsidRPr="00250608">
        <w:rPr>
          <w:rFonts w:ascii="Times New Roman" w:eastAsia="Times New Roman" w:hAnsi="Times New Roman"/>
          <w:sz w:val="24"/>
          <w:szCs w:val="24"/>
          <w:lang w:eastAsia="ru-RU" w:bidi="ru-RU"/>
        </w:rPr>
        <w:fldChar w:fldCharType="separate"/>
      </w:r>
      <w:r w:rsidRPr="00250608">
        <w:rPr>
          <w:rFonts w:ascii="Times New Roman" w:eastAsia="Times New Roman" w:hAnsi="Times New Roman"/>
          <w:b/>
          <w:bCs/>
          <w:sz w:val="24"/>
          <w:szCs w:val="24"/>
          <w:lang w:eastAsia="ru-RU" w:bidi="ru-RU"/>
        </w:rPr>
        <w:t xml:space="preserve">Раздел </w:t>
      </w:r>
      <w:r w:rsidRPr="00250608">
        <w:rPr>
          <w:rFonts w:ascii="Times New Roman" w:eastAsia="Times New Roman" w:hAnsi="Times New Roman"/>
          <w:b/>
          <w:bCs/>
          <w:sz w:val="24"/>
          <w:szCs w:val="24"/>
          <w:lang w:val="en-US" w:bidi="en-US"/>
        </w:rPr>
        <w:t>VI</w:t>
      </w:r>
      <w:r w:rsidRPr="00250608">
        <w:rPr>
          <w:rFonts w:ascii="Times New Roman" w:eastAsia="Times New Roman" w:hAnsi="Times New Roman"/>
          <w:b/>
          <w:bCs/>
          <w:sz w:val="24"/>
          <w:szCs w:val="24"/>
          <w:lang w:bidi="en-US"/>
        </w:rPr>
        <w:t xml:space="preserve">. </w:t>
      </w:r>
      <w:r w:rsidRPr="00250608">
        <w:rPr>
          <w:rFonts w:ascii="Times New Roman" w:eastAsia="Times New Roman" w:hAnsi="Times New Roman"/>
          <w:b/>
          <w:bCs/>
          <w:sz w:val="24"/>
          <w:szCs w:val="24"/>
          <w:lang w:eastAsia="ru-RU" w:bidi="ru-RU"/>
        </w:rPr>
        <w:t>Особенности выполнения административных процедур (действий) в МФЦ предоставления государственных и муниципальных услуг</w:t>
      </w:r>
      <w:r w:rsidRPr="00250608">
        <w:rPr>
          <w:rFonts w:ascii="Times New Roman" w:eastAsia="Times New Roman" w:hAnsi="Times New Roman"/>
          <w:b/>
          <w:bCs/>
          <w:sz w:val="24"/>
          <w:szCs w:val="24"/>
          <w:lang w:eastAsia="ru-RU" w:bidi="ru-RU"/>
        </w:rPr>
        <w:tab/>
        <w:t>21</w:t>
      </w:r>
    </w:p>
    <w:p w:rsidR="00250608" w:rsidRPr="00250608" w:rsidRDefault="00250608" w:rsidP="0079086E">
      <w:pPr>
        <w:widowControl w:val="0"/>
        <w:numPr>
          <w:ilvl w:val="0"/>
          <w:numId w:val="18"/>
        </w:numPr>
        <w:tabs>
          <w:tab w:val="left" w:pos="662"/>
          <w:tab w:val="right" w:leader="dot" w:pos="9328"/>
        </w:tabs>
        <w:spacing w:after="0" w:line="240" w:lineRule="auto"/>
        <w:jc w:val="both"/>
        <w:rPr>
          <w:rFonts w:ascii="Times New Roman" w:eastAsia="Times New Roman" w:hAnsi="Times New Roman"/>
          <w:sz w:val="24"/>
          <w:szCs w:val="24"/>
          <w:lang w:eastAsia="ru-RU" w:bidi="ru-RU"/>
        </w:rPr>
      </w:pPr>
      <w:hyperlink w:anchor="bookmark79" w:tooltip="Current Document">
        <w:r w:rsidRPr="00250608">
          <w:rPr>
            <w:rFonts w:ascii="Times New Roman" w:eastAsia="Times New Roman" w:hAnsi="Times New Roman"/>
            <w:sz w:val="24"/>
            <w:szCs w:val="24"/>
            <w:lang w:eastAsia="ru-RU" w:bidi="ru-RU"/>
          </w:rPr>
          <w:t xml:space="preserve">Исчерпывающий перечень административных процедур (действий) при </w:t>
        </w:r>
        <w:r w:rsidRPr="00250608">
          <w:rPr>
            <w:rFonts w:ascii="Times New Roman" w:eastAsia="Times New Roman" w:hAnsi="Times New Roman"/>
            <w:sz w:val="24"/>
            <w:szCs w:val="24"/>
            <w:lang w:eastAsia="ru-RU" w:bidi="ru-RU"/>
          </w:rPr>
          <w:lastRenderedPageBreak/>
          <w:t xml:space="preserve">предоставлении Муниципальной услуги, выполняемых МФЦ </w:t>
        </w:r>
        <w:r w:rsidRPr="00250608">
          <w:rPr>
            <w:rFonts w:ascii="Times New Roman" w:eastAsia="Times New Roman" w:hAnsi="Times New Roman"/>
            <w:sz w:val="24"/>
            <w:szCs w:val="24"/>
            <w:lang w:eastAsia="ru-RU" w:bidi="ru-RU"/>
          </w:rPr>
          <w:tab/>
          <w:t>21</w:t>
        </w:r>
      </w:hyperlink>
    </w:p>
    <w:p w:rsidR="00250608" w:rsidRPr="00250608" w:rsidRDefault="00250608" w:rsidP="0079086E">
      <w:pPr>
        <w:widowControl w:val="0"/>
        <w:numPr>
          <w:ilvl w:val="0"/>
          <w:numId w:val="18"/>
        </w:numPr>
        <w:tabs>
          <w:tab w:val="left" w:pos="662"/>
          <w:tab w:val="right" w:leader="dot" w:pos="9328"/>
        </w:tabs>
        <w:spacing w:after="0" w:line="240" w:lineRule="auto"/>
        <w:jc w:val="both"/>
        <w:rPr>
          <w:rFonts w:ascii="Times New Roman" w:eastAsia="Times New Roman" w:hAnsi="Times New Roman"/>
          <w:sz w:val="24"/>
          <w:szCs w:val="24"/>
          <w:lang w:eastAsia="ru-RU" w:bidi="ru-RU"/>
        </w:rPr>
      </w:pPr>
      <w:hyperlink w:anchor="bookmark82" w:tooltip="Current Document">
        <w:r w:rsidRPr="00250608">
          <w:rPr>
            <w:rFonts w:ascii="Times New Roman" w:eastAsia="Times New Roman" w:hAnsi="Times New Roman"/>
            <w:sz w:val="24"/>
            <w:szCs w:val="24"/>
            <w:lang w:eastAsia="ru-RU" w:bidi="ru-RU"/>
          </w:rPr>
          <w:t xml:space="preserve">Информирование Заявителей </w:t>
        </w:r>
        <w:r w:rsidRPr="00250608">
          <w:rPr>
            <w:rFonts w:ascii="Times New Roman" w:eastAsia="Times New Roman" w:hAnsi="Times New Roman"/>
            <w:sz w:val="24"/>
            <w:szCs w:val="24"/>
            <w:lang w:eastAsia="ru-RU" w:bidi="ru-RU"/>
          </w:rPr>
          <w:tab/>
          <w:t>21</w:t>
        </w:r>
      </w:hyperlink>
    </w:p>
    <w:p w:rsidR="00250608" w:rsidRPr="00250608" w:rsidRDefault="00250608" w:rsidP="0079086E">
      <w:pPr>
        <w:widowControl w:val="0"/>
        <w:numPr>
          <w:ilvl w:val="0"/>
          <w:numId w:val="18"/>
        </w:numPr>
        <w:tabs>
          <w:tab w:val="left" w:pos="662"/>
          <w:tab w:val="right" w:leader="dot" w:pos="9328"/>
        </w:tabs>
        <w:spacing w:after="0" w:line="240" w:lineRule="auto"/>
        <w:jc w:val="both"/>
        <w:rPr>
          <w:rFonts w:ascii="Times New Roman" w:eastAsia="Times New Roman" w:hAnsi="Times New Roman"/>
          <w:sz w:val="24"/>
          <w:szCs w:val="24"/>
          <w:lang w:eastAsia="ru-RU" w:bidi="ru-RU"/>
        </w:rPr>
      </w:pPr>
      <w:hyperlink w:anchor="bookmark85" w:tooltip="Current Document">
        <w:r w:rsidRPr="00250608">
          <w:rPr>
            <w:rFonts w:ascii="Times New Roman" w:eastAsia="Times New Roman" w:hAnsi="Times New Roman"/>
            <w:sz w:val="24"/>
            <w:szCs w:val="24"/>
            <w:lang w:eastAsia="ru-RU" w:bidi="ru-RU"/>
          </w:rPr>
          <w:t xml:space="preserve">Выдача Заявителю результата предоставления Муниципальной услуги </w:t>
        </w:r>
        <w:r w:rsidRPr="00250608">
          <w:rPr>
            <w:rFonts w:ascii="Times New Roman" w:eastAsia="Times New Roman" w:hAnsi="Times New Roman"/>
            <w:sz w:val="24"/>
            <w:szCs w:val="24"/>
            <w:lang w:eastAsia="ru-RU" w:bidi="ru-RU"/>
          </w:rPr>
          <w:tab/>
          <w:t>22</w:t>
        </w:r>
      </w:hyperlink>
    </w:p>
    <w:p w:rsidR="00250608" w:rsidRPr="00250608" w:rsidRDefault="00250608" w:rsidP="00250608">
      <w:pPr>
        <w:widowControl w:val="0"/>
        <w:tabs>
          <w:tab w:val="right" w:leader="dot" w:pos="9328"/>
        </w:tabs>
        <w:spacing w:after="0" w:line="240" w:lineRule="auto"/>
        <w:jc w:val="both"/>
        <w:rPr>
          <w:rFonts w:ascii="Times New Roman" w:eastAsia="Times New Roman" w:hAnsi="Times New Roman"/>
          <w:sz w:val="24"/>
          <w:szCs w:val="24"/>
          <w:lang w:eastAsia="ru-RU" w:bidi="ru-RU"/>
        </w:rPr>
      </w:pPr>
      <w:hyperlink w:anchor="bookmark88" w:tooltip="Current Document">
        <w:r w:rsidRPr="00250608">
          <w:rPr>
            <w:rFonts w:ascii="Times New Roman" w:eastAsia="Times New Roman" w:hAnsi="Times New Roman"/>
            <w:bCs/>
            <w:sz w:val="24"/>
            <w:szCs w:val="24"/>
            <w:lang w:eastAsia="ru-RU" w:bidi="ru-RU"/>
          </w:rPr>
          <w:t xml:space="preserve">Форма заявления о выдаче разрешения на право вырубки зеленых насаждений </w:t>
        </w:r>
        <w:r w:rsidRPr="00250608">
          <w:rPr>
            <w:rFonts w:ascii="Times New Roman" w:eastAsia="Times New Roman" w:hAnsi="Times New Roman"/>
            <w:bCs/>
            <w:sz w:val="24"/>
            <w:szCs w:val="24"/>
            <w:lang w:eastAsia="ru-RU" w:bidi="ru-RU"/>
          </w:rPr>
          <w:tab/>
          <w:t>23</w:t>
        </w:r>
      </w:hyperlink>
    </w:p>
    <w:p w:rsidR="00250608" w:rsidRPr="00250608" w:rsidRDefault="00250608" w:rsidP="00250608">
      <w:pPr>
        <w:widowControl w:val="0"/>
        <w:tabs>
          <w:tab w:val="right" w:leader="dot" w:pos="9328"/>
        </w:tabs>
        <w:spacing w:after="0" w:line="240" w:lineRule="auto"/>
        <w:jc w:val="both"/>
        <w:rPr>
          <w:rFonts w:ascii="Times New Roman" w:eastAsia="Times New Roman" w:hAnsi="Times New Roman"/>
          <w:sz w:val="24"/>
          <w:szCs w:val="24"/>
          <w:lang w:eastAsia="ru-RU" w:bidi="ru-RU"/>
        </w:rPr>
      </w:pPr>
      <w:hyperlink w:anchor="bookmark94" w:tooltip="Current Document">
        <w:r w:rsidRPr="00250608">
          <w:rPr>
            <w:rFonts w:ascii="Times New Roman" w:eastAsia="Times New Roman" w:hAnsi="Times New Roman"/>
            <w:bCs/>
            <w:sz w:val="24"/>
            <w:szCs w:val="24"/>
            <w:lang w:eastAsia="ru-RU" w:bidi="ru-RU"/>
          </w:rPr>
          <w:t xml:space="preserve">Форма разрешения на право вырубки зеленых насаждений </w:t>
        </w:r>
        <w:r w:rsidRPr="00250608">
          <w:rPr>
            <w:rFonts w:ascii="Times New Roman" w:eastAsia="Times New Roman" w:hAnsi="Times New Roman"/>
            <w:bCs/>
            <w:sz w:val="24"/>
            <w:szCs w:val="24"/>
            <w:lang w:eastAsia="ru-RU" w:bidi="ru-RU"/>
          </w:rPr>
          <w:tab/>
          <w:t>27</w:t>
        </w:r>
      </w:hyperlink>
    </w:p>
    <w:p w:rsidR="00250608" w:rsidRPr="00250608" w:rsidRDefault="00250608" w:rsidP="00250608">
      <w:pPr>
        <w:widowControl w:val="0"/>
        <w:tabs>
          <w:tab w:val="right" w:leader="dot" w:pos="9328"/>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bCs/>
          <w:sz w:val="24"/>
          <w:szCs w:val="24"/>
          <w:lang w:eastAsia="ru-RU" w:bidi="ru-RU"/>
        </w:rPr>
        <w:t>СХЕМА УЧАСТКА С НАНЕСЕНИЕМ ЗЕЛЕНЫХ НАСАЖДЕНИЙ, ПОДЛЕЖАЩИХ ВЫРУБКЕ</w:t>
      </w:r>
      <w:r w:rsidRPr="00250608">
        <w:rPr>
          <w:rFonts w:ascii="Times New Roman" w:eastAsia="Times New Roman" w:hAnsi="Times New Roman"/>
          <w:bCs/>
          <w:sz w:val="24"/>
          <w:szCs w:val="24"/>
          <w:lang w:eastAsia="ru-RU" w:bidi="ru-RU"/>
        </w:rPr>
        <w:tab/>
      </w:r>
      <w:r w:rsidRPr="00250608">
        <w:rPr>
          <w:rFonts w:ascii="Times New Roman" w:eastAsia="Times New Roman" w:hAnsi="Times New Roman"/>
          <w:sz w:val="24"/>
          <w:szCs w:val="24"/>
          <w:lang w:eastAsia="ru-RU" w:bidi="ru-RU"/>
        </w:rPr>
        <w:t>28</w:t>
      </w:r>
    </w:p>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hyperlink w:anchor="bookmark100" w:tooltip="Current Document">
        <w:r w:rsidRPr="00250608">
          <w:rPr>
            <w:rFonts w:ascii="Times New Roman" w:eastAsia="Times New Roman" w:hAnsi="Times New Roman"/>
            <w:bCs/>
            <w:sz w:val="24"/>
            <w:szCs w:val="24"/>
            <w:lang w:eastAsia="ru-RU" w:bidi="ru-RU"/>
          </w:rPr>
          <w:t>Форма решения об отказе в приеме документов, необходимых для предоставления</w:t>
        </w:r>
      </w:hyperlink>
    </w:p>
    <w:p w:rsidR="00250608" w:rsidRPr="00250608" w:rsidRDefault="00250608" w:rsidP="00250608">
      <w:pPr>
        <w:widowControl w:val="0"/>
        <w:tabs>
          <w:tab w:val="right" w:leader="dot" w:pos="9328"/>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bCs/>
          <w:sz w:val="24"/>
          <w:szCs w:val="24"/>
          <w:lang w:eastAsia="ru-RU" w:bidi="ru-RU"/>
        </w:rPr>
        <w:t xml:space="preserve">Муниципальной услуги / об отказе в предоставлении Муниципальной услуги </w:t>
      </w:r>
      <w:r w:rsidRPr="00250608">
        <w:rPr>
          <w:rFonts w:ascii="Times New Roman" w:eastAsia="Times New Roman" w:hAnsi="Times New Roman"/>
          <w:bCs/>
          <w:sz w:val="24"/>
          <w:szCs w:val="24"/>
          <w:lang w:eastAsia="ru-RU" w:bidi="ru-RU"/>
        </w:rPr>
        <w:tab/>
        <w:t>29</w:t>
      </w:r>
    </w:p>
    <w:p w:rsidR="00250608" w:rsidRPr="00250608" w:rsidRDefault="00250608" w:rsidP="00250608">
      <w:pPr>
        <w:widowControl w:val="0"/>
        <w:tabs>
          <w:tab w:val="left" w:pos="9091"/>
        </w:tabs>
        <w:spacing w:after="0" w:line="233" w:lineRule="auto"/>
        <w:jc w:val="both"/>
        <w:rPr>
          <w:rFonts w:ascii="Times New Roman" w:eastAsia="Times New Roman" w:hAnsi="Times New Roman"/>
          <w:sz w:val="24"/>
          <w:szCs w:val="24"/>
          <w:lang w:eastAsia="ru-RU" w:bidi="ru-RU"/>
        </w:rPr>
        <w:sectPr w:rsidR="00250608" w:rsidRPr="00250608">
          <w:pgSz w:w="11900" w:h="16840"/>
          <w:pgMar w:top="1114" w:right="821" w:bottom="1024" w:left="1671" w:header="0" w:footer="596" w:gutter="0"/>
          <w:cols w:space="720"/>
          <w:noEndnote/>
          <w:docGrid w:linePitch="360"/>
        </w:sectPr>
      </w:pPr>
      <w:r w:rsidRPr="00250608">
        <w:rPr>
          <w:rFonts w:ascii="Times New Roman" w:eastAsia="Times New Roman" w:hAnsi="Times New Roman"/>
          <w:bCs/>
          <w:sz w:val="24"/>
          <w:szCs w:val="24"/>
          <w:lang w:eastAsia="ru-RU" w:bidi="ru-RU"/>
        </w:rPr>
        <w:t>Перечень административных процедур</w:t>
      </w:r>
      <w:r w:rsidRPr="00250608">
        <w:rPr>
          <w:rFonts w:ascii="Times New Roman" w:eastAsia="Times New Roman" w:hAnsi="Times New Roman"/>
          <w:b/>
          <w:bCs/>
          <w:sz w:val="24"/>
          <w:szCs w:val="24"/>
          <w:lang w:eastAsia="ru-RU" w:bidi="ru-RU"/>
        </w:rPr>
        <w:tab/>
        <w:t>31</w:t>
      </w:r>
      <w:r w:rsidRPr="00250608">
        <w:rPr>
          <w:rFonts w:ascii="Times New Roman" w:eastAsia="Times New Roman" w:hAnsi="Times New Roman"/>
          <w:sz w:val="24"/>
          <w:szCs w:val="24"/>
          <w:lang w:eastAsia="ru-RU" w:bidi="ru-RU"/>
        </w:rPr>
        <w:fldChar w:fldCharType="end"/>
      </w:r>
    </w:p>
    <w:p w:rsidR="00250608" w:rsidRPr="00250608" w:rsidRDefault="00250608" w:rsidP="00250608">
      <w:pPr>
        <w:keepNext/>
        <w:keepLines/>
        <w:widowControl w:val="0"/>
        <w:spacing w:after="240" w:line="240" w:lineRule="auto"/>
        <w:jc w:val="center"/>
        <w:outlineLvl w:val="1"/>
        <w:rPr>
          <w:rFonts w:ascii="Times New Roman" w:eastAsia="Times New Roman" w:hAnsi="Times New Roman"/>
          <w:b/>
          <w:bCs/>
          <w:sz w:val="24"/>
          <w:szCs w:val="24"/>
          <w:lang w:eastAsia="ru-RU" w:bidi="ru-RU"/>
        </w:rPr>
      </w:pPr>
      <w:bookmarkStart w:id="36" w:name="bookmark0"/>
      <w:r w:rsidRPr="00250608">
        <w:rPr>
          <w:rFonts w:ascii="Times New Roman" w:eastAsia="Times New Roman" w:hAnsi="Times New Roman"/>
          <w:b/>
          <w:bCs/>
          <w:sz w:val="24"/>
          <w:szCs w:val="24"/>
          <w:lang w:eastAsia="ru-RU" w:bidi="ru-RU"/>
        </w:rPr>
        <w:lastRenderedPageBreak/>
        <w:t xml:space="preserve">Раздел </w:t>
      </w:r>
      <w:r w:rsidRPr="00250608">
        <w:rPr>
          <w:rFonts w:ascii="Times New Roman" w:eastAsia="Times New Roman" w:hAnsi="Times New Roman"/>
          <w:b/>
          <w:bCs/>
          <w:sz w:val="24"/>
          <w:szCs w:val="24"/>
          <w:lang w:val="en-US" w:bidi="en-US"/>
        </w:rPr>
        <w:t>I</w:t>
      </w:r>
      <w:r w:rsidRPr="00250608">
        <w:rPr>
          <w:rFonts w:ascii="Times New Roman" w:eastAsia="Times New Roman" w:hAnsi="Times New Roman"/>
          <w:b/>
          <w:bCs/>
          <w:sz w:val="24"/>
          <w:szCs w:val="24"/>
          <w:lang w:bidi="en-US"/>
        </w:rPr>
        <w:t xml:space="preserve">. </w:t>
      </w:r>
      <w:r w:rsidRPr="00250608">
        <w:rPr>
          <w:rFonts w:ascii="Times New Roman" w:eastAsia="Times New Roman" w:hAnsi="Times New Roman"/>
          <w:b/>
          <w:bCs/>
          <w:sz w:val="24"/>
          <w:szCs w:val="24"/>
          <w:lang w:eastAsia="ru-RU" w:bidi="ru-RU"/>
        </w:rPr>
        <w:t>Общие положения</w:t>
      </w:r>
      <w:bookmarkEnd w:id="36"/>
    </w:p>
    <w:p w:rsidR="00250608" w:rsidRPr="00250608" w:rsidRDefault="00250608" w:rsidP="0079086E">
      <w:pPr>
        <w:keepNext/>
        <w:keepLines/>
        <w:widowControl w:val="0"/>
        <w:numPr>
          <w:ilvl w:val="0"/>
          <w:numId w:val="19"/>
        </w:numPr>
        <w:tabs>
          <w:tab w:val="left" w:pos="346"/>
        </w:tabs>
        <w:spacing w:after="240" w:line="240" w:lineRule="auto"/>
        <w:jc w:val="center"/>
        <w:outlineLvl w:val="1"/>
        <w:rPr>
          <w:rFonts w:ascii="Times New Roman" w:eastAsia="Times New Roman" w:hAnsi="Times New Roman"/>
          <w:b/>
          <w:bCs/>
          <w:sz w:val="24"/>
          <w:szCs w:val="24"/>
          <w:lang w:eastAsia="ru-RU" w:bidi="ru-RU"/>
        </w:rPr>
      </w:pPr>
      <w:r w:rsidRPr="00250608">
        <w:rPr>
          <w:rFonts w:ascii="Times New Roman" w:eastAsia="Times New Roman" w:hAnsi="Times New Roman"/>
          <w:b/>
          <w:bCs/>
          <w:sz w:val="24"/>
          <w:szCs w:val="24"/>
          <w:lang w:eastAsia="ru-RU" w:bidi="ru-RU"/>
        </w:rPr>
        <w:t>Предмет регулирования типового административного регламента</w:t>
      </w:r>
    </w:p>
    <w:p w:rsidR="00250608" w:rsidRPr="00250608" w:rsidRDefault="00250608" w:rsidP="0079086E">
      <w:pPr>
        <w:widowControl w:val="0"/>
        <w:numPr>
          <w:ilvl w:val="1"/>
          <w:numId w:val="19"/>
        </w:numPr>
        <w:tabs>
          <w:tab w:val="left" w:pos="1161"/>
        </w:tabs>
        <w:spacing w:after="0" w:line="240" w:lineRule="auto"/>
        <w:ind w:firstLine="720"/>
        <w:jc w:val="both"/>
        <w:rPr>
          <w:rFonts w:ascii="Times New Roman" w:eastAsia="Times New Roman" w:hAnsi="Times New Roman"/>
          <w:sz w:val="24"/>
          <w:szCs w:val="24"/>
          <w:lang w:eastAsia="ru-RU" w:bidi="ru-RU"/>
        </w:rPr>
      </w:pPr>
      <w:bookmarkStart w:id="37" w:name="bookmark3"/>
      <w:bookmarkStart w:id="38" w:name="bookmark4"/>
      <w:r w:rsidRPr="00250608">
        <w:rPr>
          <w:rFonts w:ascii="Times New Roman" w:eastAsia="Times New Roman" w:hAnsi="Times New Roman"/>
          <w:sz w:val="24"/>
          <w:szCs w:val="24"/>
          <w:lang w:eastAsia="ru-RU" w:bidi="ru-RU"/>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Администрации Звериноголовского муниципального округа Курганской области (далее - Администрация), должностных лиц Администрации, предоставляющих Муниципальную услугу.</w:t>
      </w:r>
      <w:bookmarkEnd w:id="37"/>
      <w:bookmarkEnd w:id="38"/>
    </w:p>
    <w:p w:rsidR="00250608" w:rsidRPr="00250608" w:rsidRDefault="00250608" w:rsidP="0079086E">
      <w:pPr>
        <w:widowControl w:val="0"/>
        <w:numPr>
          <w:ilvl w:val="1"/>
          <w:numId w:val="19"/>
        </w:numPr>
        <w:tabs>
          <w:tab w:val="left" w:pos="1180"/>
        </w:tabs>
        <w:spacing w:after="0" w:line="23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 Выдача разрешения на право вырубки зеленых насаждений осуществляется в случаях:</w:t>
      </w:r>
    </w:p>
    <w:p w:rsidR="00250608" w:rsidRPr="00250608" w:rsidRDefault="00250608" w:rsidP="0079086E">
      <w:pPr>
        <w:widowControl w:val="0"/>
        <w:numPr>
          <w:ilvl w:val="2"/>
          <w:numId w:val="19"/>
        </w:numPr>
        <w:tabs>
          <w:tab w:val="left" w:pos="161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250608" w:rsidRPr="00250608" w:rsidRDefault="00250608" w:rsidP="0079086E">
      <w:pPr>
        <w:widowControl w:val="0"/>
        <w:numPr>
          <w:ilvl w:val="2"/>
          <w:numId w:val="19"/>
        </w:numPr>
        <w:tabs>
          <w:tab w:val="left" w:pos="161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 дворовых территорий);</w:t>
      </w:r>
    </w:p>
    <w:p w:rsidR="00250608" w:rsidRPr="00250608" w:rsidRDefault="00250608" w:rsidP="0079086E">
      <w:pPr>
        <w:widowControl w:val="0"/>
        <w:numPr>
          <w:ilvl w:val="2"/>
          <w:numId w:val="19"/>
        </w:numPr>
        <w:tabs>
          <w:tab w:val="left" w:pos="1701"/>
          <w:tab w:val="left" w:pos="8074"/>
        </w:tabs>
        <w:spacing w:after="0" w:line="240" w:lineRule="auto"/>
        <w:ind w:firstLine="709"/>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Проведения строительства (реконструкции), сетей инженерно-технического обеспечения, в том числе линейных объектов</w:t>
      </w:r>
    </w:p>
    <w:p w:rsidR="00250608" w:rsidRPr="00250608" w:rsidRDefault="00250608" w:rsidP="0079086E">
      <w:pPr>
        <w:widowControl w:val="0"/>
        <w:numPr>
          <w:ilvl w:val="2"/>
          <w:numId w:val="19"/>
        </w:numPr>
        <w:tabs>
          <w:tab w:val="left" w:pos="161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250608" w:rsidRPr="00250608" w:rsidRDefault="00250608" w:rsidP="0079086E">
      <w:pPr>
        <w:widowControl w:val="0"/>
        <w:numPr>
          <w:ilvl w:val="2"/>
          <w:numId w:val="19"/>
        </w:numPr>
        <w:tabs>
          <w:tab w:val="left" w:pos="161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Размещения, установки объектов, не являющихся объектами капитального строительства;</w:t>
      </w:r>
    </w:p>
    <w:p w:rsidR="00250608" w:rsidRPr="00250608" w:rsidRDefault="00250608" w:rsidP="0079086E">
      <w:pPr>
        <w:widowControl w:val="0"/>
        <w:numPr>
          <w:ilvl w:val="2"/>
          <w:numId w:val="19"/>
        </w:numPr>
        <w:tabs>
          <w:tab w:val="left" w:pos="1613"/>
          <w:tab w:val="left" w:pos="2347"/>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Проведение инженерно-геологических изысканий;</w:t>
      </w:r>
    </w:p>
    <w:p w:rsidR="00250608" w:rsidRPr="00250608" w:rsidRDefault="00250608" w:rsidP="0079086E">
      <w:pPr>
        <w:widowControl w:val="0"/>
        <w:numPr>
          <w:ilvl w:val="2"/>
          <w:numId w:val="19"/>
        </w:numPr>
        <w:tabs>
          <w:tab w:val="left" w:pos="161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Восстановления нормативного светового режима в жилых и нежилых помещениях, затеняемых деревьями.</w:t>
      </w:r>
    </w:p>
    <w:p w:rsidR="00250608" w:rsidRPr="00250608" w:rsidRDefault="00250608" w:rsidP="0079086E">
      <w:pPr>
        <w:widowControl w:val="0"/>
        <w:numPr>
          <w:ilvl w:val="1"/>
          <w:numId w:val="19"/>
        </w:numPr>
        <w:tabs>
          <w:tab w:val="left" w:pos="1151"/>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250608" w:rsidRPr="00250608" w:rsidRDefault="00250608" w:rsidP="0079086E">
      <w:pPr>
        <w:widowControl w:val="0"/>
        <w:numPr>
          <w:ilvl w:val="1"/>
          <w:numId w:val="19"/>
        </w:numPr>
        <w:tabs>
          <w:tab w:val="left" w:pos="1156"/>
        </w:tabs>
        <w:spacing w:after="240" w:line="240" w:lineRule="auto"/>
        <w:ind w:firstLine="720"/>
        <w:jc w:val="both"/>
        <w:rPr>
          <w:rFonts w:ascii="Times New Roman" w:eastAsia="Times New Roman" w:hAnsi="Times New Roman"/>
          <w:sz w:val="24"/>
          <w:szCs w:val="24"/>
          <w:lang w:eastAsia="ru-RU" w:bidi="ru-RU"/>
        </w:rPr>
      </w:pPr>
      <w:bookmarkStart w:id="39" w:name="bookmark5"/>
      <w:r w:rsidRPr="00250608">
        <w:rPr>
          <w:rFonts w:ascii="Times New Roman" w:eastAsia="Times New Roman" w:hAnsi="Times New Roman"/>
          <w:sz w:val="24"/>
          <w:szCs w:val="24"/>
          <w:lang w:eastAsia="ru-RU" w:bidi="ru-RU"/>
        </w:rPr>
        <w:t>Вырубка зеленых насаждений без разрешения на территории Звериноголовского муниципального округа не допускается, за исключением проведения аварийно-восстановительных работ сетей инженерно-технического обеспечения и сооружений.</w:t>
      </w:r>
      <w:bookmarkEnd w:id="39"/>
    </w:p>
    <w:p w:rsidR="00250608" w:rsidRPr="00250608" w:rsidRDefault="00250608" w:rsidP="0079086E">
      <w:pPr>
        <w:keepNext/>
        <w:keepLines/>
        <w:widowControl w:val="0"/>
        <w:numPr>
          <w:ilvl w:val="0"/>
          <w:numId w:val="19"/>
        </w:numPr>
        <w:tabs>
          <w:tab w:val="left" w:pos="346"/>
        </w:tabs>
        <w:spacing w:after="240" w:line="240" w:lineRule="auto"/>
        <w:jc w:val="center"/>
        <w:outlineLvl w:val="1"/>
        <w:rPr>
          <w:rFonts w:ascii="Times New Roman" w:eastAsia="Times New Roman" w:hAnsi="Times New Roman"/>
          <w:b/>
          <w:bCs/>
          <w:sz w:val="24"/>
          <w:szCs w:val="24"/>
          <w:lang w:eastAsia="ru-RU" w:bidi="ru-RU"/>
        </w:rPr>
      </w:pPr>
      <w:bookmarkStart w:id="40" w:name="bookmark6"/>
      <w:r w:rsidRPr="00250608">
        <w:rPr>
          <w:rFonts w:ascii="Times New Roman" w:eastAsia="Times New Roman" w:hAnsi="Times New Roman"/>
          <w:b/>
          <w:bCs/>
          <w:sz w:val="24"/>
          <w:szCs w:val="24"/>
          <w:lang w:eastAsia="ru-RU" w:bidi="ru-RU"/>
        </w:rPr>
        <w:t>Круг Заявителей</w:t>
      </w:r>
      <w:bookmarkEnd w:id="40"/>
    </w:p>
    <w:p w:rsidR="00250608" w:rsidRPr="00250608" w:rsidRDefault="00250608" w:rsidP="0079086E">
      <w:pPr>
        <w:widowControl w:val="0"/>
        <w:numPr>
          <w:ilvl w:val="1"/>
          <w:numId w:val="19"/>
        </w:numPr>
        <w:tabs>
          <w:tab w:val="left" w:pos="1435"/>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250608" w:rsidRPr="00250608" w:rsidRDefault="00250608" w:rsidP="0079086E">
      <w:pPr>
        <w:widowControl w:val="0"/>
        <w:numPr>
          <w:ilvl w:val="1"/>
          <w:numId w:val="19"/>
        </w:numPr>
        <w:tabs>
          <w:tab w:val="left" w:pos="1387"/>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250608" w:rsidRPr="00250608" w:rsidRDefault="00250608" w:rsidP="0079086E">
      <w:pPr>
        <w:widowControl w:val="0"/>
        <w:numPr>
          <w:ilvl w:val="1"/>
          <w:numId w:val="19"/>
        </w:numPr>
        <w:tabs>
          <w:tab w:val="left" w:pos="1387"/>
        </w:tabs>
        <w:spacing w:after="240" w:line="240" w:lineRule="auto"/>
        <w:ind w:firstLine="720"/>
        <w:jc w:val="both"/>
        <w:rPr>
          <w:rFonts w:ascii="Times New Roman" w:eastAsia="Times New Roman" w:hAnsi="Times New Roman"/>
          <w:sz w:val="24"/>
          <w:szCs w:val="24"/>
          <w:lang w:eastAsia="ru-RU" w:bidi="ru-RU"/>
        </w:rPr>
      </w:pPr>
      <w:bookmarkStart w:id="41" w:name="bookmark8"/>
      <w:r w:rsidRPr="00250608">
        <w:rPr>
          <w:rFonts w:ascii="Times New Roman" w:eastAsia="Times New Roman" w:hAnsi="Times New Roman"/>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bookmarkEnd w:id="41"/>
    </w:p>
    <w:p w:rsidR="00250608" w:rsidRPr="00250608" w:rsidRDefault="00250608" w:rsidP="0079086E">
      <w:pPr>
        <w:widowControl w:val="0"/>
        <w:numPr>
          <w:ilvl w:val="0"/>
          <w:numId w:val="19"/>
        </w:numPr>
        <w:spacing w:after="24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lastRenderedPageBreak/>
        <w:t>Требования предоставления Заявителю Муниципальной услуги в</w:t>
      </w:r>
      <w:r w:rsidRPr="00250608">
        <w:rPr>
          <w:rFonts w:ascii="Times New Roman" w:eastAsia="Times New Roman" w:hAnsi="Times New Roman"/>
          <w:b/>
          <w:bCs/>
          <w:sz w:val="24"/>
          <w:szCs w:val="24"/>
          <w:lang w:eastAsia="ru-RU" w:bidi="ru-RU"/>
        </w:rPr>
        <w:br/>
        <w:t>соответствии с вариантом предоставления Муниципальной услуги,</w:t>
      </w:r>
      <w:r w:rsidRPr="00250608">
        <w:rPr>
          <w:rFonts w:ascii="Times New Roman" w:eastAsia="Times New Roman" w:hAnsi="Times New Roman"/>
          <w:b/>
          <w:bCs/>
          <w:sz w:val="24"/>
          <w:szCs w:val="24"/>
          <w:lang w:eastAsia="ru-RU" w:bidi="ru-RU"/>
        </w:rPr>
        <w:br/>
        <w:t>соответствующим признакам Заявителя, определенным в результате анкетирования,</w:t>
      </w:r>
      <w:r w:rsidRPr="00250608">
        <w:rPr>
          <w:rFonts w:ascii="Times New Roman" w:eastAsia="Times New Roman" w:hAnsi="Times New Roman"/>
          <w:b/>
          <w:bCs/>
          <w:sz w:val="24"/>
          <w:szCs w:val="24"/>
          <w:lang w:eastAsia="ru-RU" w:bidi="ru-RU"/>
        </w:rPr>
        <w:br/>
        <w:t>проводимого органом, предоставляющим услугу (далее - профилирование), а также</w:t>
      </w:r>
      <w:r w:rsidRPr="00250608">
        <w:rPr>
          <w:rFonts w:ascii="Times New Roman" w:eastAsia="Times New Roman" w:hAnsi="Times New Roman"/>
          <w:b/>
          <w:bCs/>
          <w:sz w:val="24"/>
          <w:szCs w:val="24"/>
          <w:lang w:eastAsia="ru-RU" w:bidi="ru-RU"/>
        </w:rPr>
        <w:br/>
        <w:t>результата, за предоставлением которого обратился Заявитель</w:t>
      </w:r>
    </w:p>
    <w:p w:rsidR="00250608" w:rsidRPr="00250608" w:rsidRDefault="00250608" w:rsidP="0079086E">
      <w:pPr>
        <w:widowControl w:val="0"/>
        <w:numPr>
          <w:ilvl w:val="1"/>
          <w:numId w:val="19"/>
        </w:numPr>
        <w:tabs>
          <w:tab w:val="left" w:pos="1387"/>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Информирование о порядке предоставления Муниципальной услуги осуществляется:</w:t>
      </w:r>
    </w:p>
    <w:p w:rsidR="00250608" w:rsidRPr="00250608" w:rsidRDefault="00250608" w:rsidP="0079086E">
      <w:pPr>
        <w:widowControl w:val="0"/>
        <w:numPr>
          <w:ilvl w:val="0"/>
          <w:numId w:val="20"/>
        </w:numPr>
        <w:tabs>
          <w:tab w:val="left" w:pos="1171"/>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непосредственно при личном приеме Заявителя в </w:t>
      </w:r>
      <w:r w:rsidRPr="00250608">
        <w:rPr>
          <w:rFonts w:ascii="Times New Roman" w:eastAsia="Times New Roman" w:hAnsi="Times New Roman"/>
          <w:iCs/>
          <w:sz w:val="24"/>
          <w:szCs w:val="24"/>
          <w:lang w:eastAsia="ru-RU" w:bidi="ru-RU"/>
        </w:rPr>
        <w:t>Администрацию Звериноголовского муниципального округа Курганской области</w:t>
      </w:r>
      <w:r w:rsidRPr="00250608">
        <w:rPr>
          <w:rFonts w:ascii="Times New Roman" w:eastAsia="Times New Roman" w:hAnsi="Times New Roman"/>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250608" w:rsidRPr="00250608" w:rsidRDefault="00250608" w:rsidP="0079086E">
      <w:pPr>
        <w:widowControl w:val="0"/>
        <w:numPr>
          <w:ilvl w:val="0"/>
          <w:numId w:val="20"/>
        </w:numPr>
        <w:tabs>
          <w:tab w:val="left" w:pos="1906"/>
        </w:tabs>
        <w:spacing w:after="0" w:line="223"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 телефону Уполномоченным органом или МФЦ;</w:t>
      </w:r>
    </w:p>
    <w:p w:rsidR="00250608" w:rsidRPr="00250608" w:rsidRDefault="00250608" w:rsidP="0079086E">
      <w:pPr>
        <w:widowControl w:val="0"/>
        <w:numPr>
          <w:ilvl w:val="0"/>
          <w:numId w:val="20"/>
        </w:numPr>
        <w:tabs>
          <w:tab w:val="left" w:pos="1906"/>
        </w:tabs>
        <w:spacing w:after="0" w:line="221"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письменно, в том числе посредством электронной почты, факсимильной связи;</w:t>
      </w:r>
    </w:p>
    <w:p w:rsidR="00250608" w:rsidRPr="00250608" w:rsidRDefault="00250608" w:rsidP="0079086E">
      <w:pPr>
        <w:widowControl w:val="0"/>
        <w:numPr>
          <w:ilvl w:val="0"/>
          <w:numId w:val="20"/>
        </w:numPr>
        <w:tabs>
          <w:tab w:val="left" w:pos="1906"/>
        </w:tabs>
        <w:spacing w:after="0" w:line="221"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посредством размещения в открытой и доступной форме информации:</w:t>
      </w:r>
    </w:p>
    <w:p w:rsidR="00250608" w:rsidRPr="00250608" w:rsidRDefault="00250608" w:rsidP="0079086E">
      <w:pPr>
        <w:widowControl w:val="0"/>
        <w:numPr>
          <w:ilvl w:val="0"/>
          <w:numId w:val="21"/>
        </w:numPr>
        <w:tabs>
          <w:tab w:val="left" w:pos="108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 федеральной государственной информационной системе «Единый портал государственных и муниципальных услуг (функций)»</w:t>
      </w:r>
      <w:hyperlink r:id="rId11" w:history="1">
        <w:r w:rsidRPr="00250608">
          <w:rPr>
            <w:rFonts w:ascii="Times New Roman" w:eastAsia="Times New Roman" w:hAnsi="Times New Roman"/>
            <w:sz w:val="24"/>
            <w:szCs w:val="24"/>
            <w:lang w:bidi="en-US"/>
          </w:rPr>
          <w:t>(</w:t>
        </w:r>
        <w:r w:rsidRPr="00250608">
          <w:rPr>
            <w:rFonts w:ascii="Times New Roman" w:eastAsia="Times New Roman" w:hAnsi="Times New Roman"/>
            <w:sz w:val="24"/>
            <w:szCs w:val="24"/>
            <w:lang w:val="en-US" w:bidi="en-US"/>
          </w:rPr>
          <w:t>https</w:t>
        </w:r>
        <w:r w:rsidRPr="00250608">
          <w:rPr>
            <w:rFonts w:ascii="Times New Roman" w:eastAsia="Times New Roman" w:hAnsi="Times New Roman"/>
            <w:sz w:val="24"/>
            <w:szCs w:val="24"/>
            <w:lang w:bidi="en-US"/>
          </w:rPr>
          <w:t>://</w:t>
        </w:r>
        <w:r w:rsidRPr="00250608">
          <w:rPr>
            <w:rFonts w:ascii="Times New Roman" w:eastAsia="Times New Roman" w:hAnsi="Times New Roman"/>
            <w:sz w:val="24"/>
            <w:szCs w:val="24"/>
            <w:lang w:val="en-US" w:bidi="en-US"/>
          </w:rPr>
          <w:t>www</w:t>
        </w:r>
        <w:r w:rsidRPr="00250608">
          <w:rPr>
            <w:rFonts w:ascii="Times New Roman" w:eastAsia="Times New Roman" w:hAnsi="Times New Roman"/>
            <w:sz w:val="24"/>
            <w:szCs w:val="24"/>
            <w:lang w:bidi="en-US"/>
          </w:rPr>
          <w:t>.</w:t>
        </w:r>
        <w:proofErr w:type="spellStart"/>
        <w:r w:rsidRPr="00250608">
          <w:rPr>
            <w:rFonts w:ascii="Times New Roman" w:eastAsia="Times New Roman" w:hAnsi="Times New Roman"/>
            <w:sz w:val="24"/>
            <w:szCs w:val="24"/>
            <w:lang w:val="en-US" w:bidi="en-US"/>
          </w:rPr>
          <w:t>gosuslugi</w:t>
        </w:r>
        <w:proofErr w:type="spellEnd"/>
        <w:r w:rsidRPr="00250608">
          <w:rPr>
            <w:rFonts w:ascii="Times New Roman" w:eastAsia="Times New Roman" w:hAnsi="Times New Roman"/>
            <w:sz w:val="24"/>
            <w:szCs w:val="24"/>
            <w:lang w:bidi="en-US"/>
          </w:rPr>
          <w:t>.</w:t>
        </w:r>
        <w:proofErr w:type="spellStart"/>
        <w:r w:rsidRPr="00250608">
          <w:rPr>
            <w:rFonts w:ascii="Times New Roman" w:eastAsia="Times New Roman" w:hAnsi="Times New Roman"/>
            <w:sz w:val="24"/>
            <w:szCs w:val="24"/>
            <w:lang w:val="en-US" w:bidi="en-US"/>
          </w:rPr>
          <w:t>ru</w:t>
        </w:r>
        <w:proofErr w:type="spellEnd"/>
        <w:r w:rsidRPr="00250608">
          <w:rPr>
            <w:rFonts w:ascii="Times New Roman" w:eastAsia="Times New Roman" w:hAnsi="Times New Roman"/>
            <w:sz w:val="24"/>
            <w:szCs w:val="24"/>
            <w:lang w:bidi="en-US"/>
          </w:rPr>
          <w:t xml:space="preserve">/) </w:t>
        </w:r>
      </w:hyperlink>
      <w:r w:rsidRPr="00250608">
        <w:rPr>
          <w:rFonts w:ascii="Times New Roman" w:eastAsia="Times New Roman" w:hAnsi="Times New Roman"/>
          <w:sz w:val="24"/>
          <w:szCs w:val="24"/>
          <w:lang w:eastAsia="ru-RU" w:bidi="ru-RU"/>
        </w:rPr>
        <w:t>(далее - Единый портал);</w:t>
      </w:r>
    </w:p>
    <w:p w:rsidR="00250608" w:rsidRPr="00250608" w:rsidRDefault="00250608" w:rsidP="0079086E">
      <w:pPr>
        <w:widowControl w:val="0"/>
        <w:numPr>
          <w:ilvl w:val="0"/>
          <w:numId w:val="21"/>
        </w:numPr>
        <w:tabs>
          <w:tab w:val="left" w:pos="1102"/>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на официальном сайте Уполномоченного органа в </w:t>
      </w:r>
      <w:proofErr w:type="spellStart"/>
      <w:r w:rsidRPr="00250608">
        <w:rPr>
          <w:rFonts w:ascii="Times New Roman" w:eastAsia="Times New Roman" w:hAnsi="Times New Roman"/>
          <w:sz w:val="24"/>
          <w:szCs w:val="24"/>
          <w:lang w:eastAsia="ru-RU" w:bidi="ru-RU"/>
        </w:rPr>
        <w:t>информационно</w:t>
      </w:r>
      <w:r w:rsidRPr="00250608">
        <w:rPr>
          <w:rFonts w:ascii="Times New Roman" w:eastAsia="Times New Roman" w:hAnsi="Times New Roman"/>
          <w:sz w:val="24"/>
          <w:szCs w:val="24"/>
          <w:lang w:eastAsia="ru-RU" w:bidi="ru-RU"/>
        </w:rPr>
        <w:softHyphen/>
        <w:t>телекоммуникационной</w:t>
      </w:r>
      <w:proofErr w:type="spellEnd"/>
      <w:r w:rsidRPr="00250608">
        <w:rPr>
          <w:rFonts w:ascii="Times New Roman" w:eastAsia="Times New Roman" w:hAnsi="Times New Roman"/>
          <w:sz w:val="24"/>
          <w:szCs w:val="24"/>
          <w:lang w:eastAsia="ru-RU" w:bidi="ru-RU"/>
        </w:rPr>
        <w:t xml:space="preserve"> сети «Интернет» </w:t>
      </w:r>
      <w:r w:rsidRPr="00250608">
        <w:rPr>
          <w:rFonts w:ascii="Times New Roman" w:eastAsia="Times New Roman" w:hAnsi="Times New Roman"/>
          <w:iCs/>
          <w:sz w:val="24"/>
          <w:szCs w:val="24"/>
          <w:lang w:eastAsia="ru-RU" w:bidi="ru-RU"/>
        </w:rPr>
        <w:t>https://zverinogolovskoe-r45.gosweb.gosuslugi.ru</w:t>
      </w:r>
      <w:r w:rsidRPr="00250608">
        <w:rPr>
          <w:rFonts w:ascii="Times New Roman" w:eastAsia="Times New Roman" w:hAnsi="Times New Roman"/>
          <w:sz w:val="24"/>
          <w:szCs w:val="24"/>
          <w:lang w:eastAsia="ru-RU" w:bidi="ru-RU"/>
        </w:rPr>
        <w:t xml:space="preserve"> (далее - сеть «Интернет»);</w:t>
      </w:r>
    </w:p>
    <w:p w:rsidR="00250608" w:rsidRPr="00250608" w:rsidRDefault="00250608" w:rsidP="0079086E">
      <w:pPr>
        <w:widowControl w:val="0"/>
        <w:numPr>
          <w:ilvl w:val="0"/>
          <w:numId w:val="20"/>
        </w:numPr>
        <w:tabs>
          <w:tab w:val="left" w:pos="1171"/>
        </w:tabs>
        <w:spacing w:after="0" w:line="23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посредством размещения информации на информационных стендах Уполномоченного органа или МФЦ.</w:t>
      </w:r>
    </w:p>
    <w:p w:rsidR="00250608" w:rsidRPr="00250608" w:rsidRDefault="00250608" w:rsidP="0079086E">
      <w:pPr>
        <w:widowControl w:val="0"/>
        <w:numPr>
          <w:ilvl w:val="1"/>
          <w:numId w:val="19"/>
        </w:numPr>
        <w:tabs>
          <w:tab w:val="left" w:pos="190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Информирование осуществляется по вопросам, касающимся:</w:t>
      </w:r>
    </w:p>
    <w:p w:rsidR="00250608" w:rsidRPr="00250608" w:rsidRDefault="00250608" w:rsidP="0079086E">
      <w:pPr>
        <w:widowControl w:val="0"/>
        <w:numPr>
          <w:ilvl w:val="0"/>
          <w:numId w:val="22"/>
        </w:numPr>
        <w:tabs>
          <w:tab w:val="left" w:pos="108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способов подачи заявления о предоставлении Муниципальной услуги;</w:t>
      </w:r>
    </w:p>
    <w:p w:rsidR="00250608" w:rsidRPr="00250608" w:rsidRDefault="00250608" w:rsidP="0079086E">
      <w:pPr>
        <w:widowControl w:val="0"/>
        <w:numPr>
          <w:ilvl w:val="0"/>
          <w:numId w:val="22"/>
        </w:numPr>
        <w:tabs>
          <w:tab w:val="left" w:pos="109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250608" w:rsidRPr="00250608" w:rsidRDefault="00250608" w:rsidP="0079086E">
      <w:pPr>
        <w:widowControl w:val="0"/>
        <w:numPr>
          <w:ilvl w:val="0"/>
          <w:numId w:val="22"/>
        </w:numPr>
        <w:tabs>
          <w:tab w:val="left" w:pos="109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справочной информации о работе Уполномоченного органа (структурных подразделений Уполномоченного органа);</w:t>
      </w:r>
    </w:p>
    <w:p w:rsidR="00250608" w:rsidRPr="00250608" w:rsidRDefault="00250608" w:rsidP="0079086E">
      <w:pPr>
        <w:widowControl w:val="0"/>
        <w:numPr>
          <w:ilvl w:val="0"/>
          <w:numId w:val="22"/>
        </w:numPr>
        <w:tabs>
          <w:tab w:val="left" w:pos="1107"/>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документов, необходимых для предоставления Муниципальной услуги;</w:t>
      </w:r>
    </w:p>
    <w:p w:rsidR="00250608" w:rsidRPr="00250608" w:rsidRDefault="00250608" w:rsidP="0079086E">
      <w:pPr>
        <w:widowControl w:val="0"/>
        <w:numPr>
          <w:ilvl w:val="0"/>
          <w:numId w:val="22"/>
        </w:numPr>
        <w:tabs>
          <w:tab w:val="left" w:pos="1098"/>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порядка и сроков предоставления Муниципальной услуги;</w:t>
      </w:r>
    </w:p>
    <w:p w:rsidR="00250608" w:rsidRPr="00250608" w:rsidRDefault="00250608" w:rsidP="0079086E">
      <w:pPr>
        <w:widowControl w:val="0"/>
        <w:numPr>
          <w:ilvl w:val="0"/>
          <w:numId w:val="22"/>
        </w:numPr>
        <w:tabs>
          <w:tab w:val="left" w:pos="109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50608" w:rsidRPr="00250608" w:rsidRDefault="00250608" w:rsidP="0079086E">
      <w:pPr>
        <w:widowControl w:val="0"/>
        <w:numPr>
          <w:ilvl w:val="0"/>
          <w:numId w:val="22"/>
        </w:numPr>
        <w:tabs>
          <w:tab w:val="left" w:pos="109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Получение информации по вопросам предоставления Муниципальной услуги осуществляется бесплатно.</w:t>
      </w:r>
    </w:p>
    <w:p w:rsidR="00250608" w:rsidRPr="00250608" w:rsidRDefault="00250608" w:rsidP="0079086E">
      <w:pPr>
        <w:widowControl w:val="0"/>
        <w:numPr>
          <w:ilvl w:val="1"/>
          <w:numId w:val="19"/>
        </w:numPr>
        <w:tabs>
          <w:tab w:val="left" w:pos="1387"/>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250608" w:rsidRPr="00250608" w:rsidRDefault="00250608" w:rsidP="0079086E">
      <w:pPr>
        <w:widowControl w:val="0"/>
        <w:numPr>
          <w:ilvl w:val="0"/>
          <w:numId w:val="23"/>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изложить обращение в письменной форме;</w:t>
      </w:r>
    </w:p>
    <w:p w:rsidR="00250608" w:rsidRPr="00250608" w:rsidRDefault="00250608" w:rsidP="0079086E">
      <w:pPr>
        <w:widowControl w:val="0"/>
        <w:numPr>
          <w:ilvl w:val="0"/>
          <w:numId w:val="23"/>
        </w:numPr>
        <w:tabs>
          <w:tab w:val="left" w:pos="1075"/>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назначить другое время для консультаций.</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Продолжительность информирования по телефону не должно превышать 10 минут.</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Информирование осуществляется в соответствии с графиком приема граждан.</w:t>
      </w:r>
    </w:p>
    <w:p w:rsidR="00250608" w:rsidRPr="00250608" w:rsidRDefault="00250608" w:rsidP="0079086E">
      <w:pPr>
        <w:widowControl w:val="0"/>
        <w:numPr>
          <w:ilvl w:val="1"/>
          <w:numId w:val="19"/>
        </w:numPr>
        <w:tabs>
          <w:tab w:val="left" w:pos="1339"/>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lastRenderedPageBreak/>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250608" w:rsidRPr="00250608" w:rsidRDefault="00250608" w:rsidP="0079086E">
      <w:pPr>
        <w:widowControl w:val="0"/>
        <w:numPr>
          <w:ilvl w:val="1"/>
          <w:numId w:val="19"/>
        </w:numPr>
        <w:tabs>
          <w:tab w:val="left" w:pos="1339"/>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0608" w:rsidRPr="00250608" w:rsidRDefault="00250608" w:rsidP="0079086E">
      <w:pPr>
        <w:widowControl w:val="0"/>
        <w:numPr>
          <w:ilvl w:val="1"/>
          <w:numId w:val="19"/>
        </w:numPr>
        <w:tabs>
          <w:tab w:val="left" w:pos="1339"/>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250608" w:rsidRPr="00250608" w:rsidRDefault="00250608" w:rsidP="0079086E">
      <w:pPr>
        <w:widowControl w:val="0"/>
        <w:numPr>
          <w:ilvl w:val="0"/>
          <w:numId w:val="24"/>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250608" w:rsidRPr="00250608" w:rsidRDefault="00250608" w:rsidP="0079086E">
      <w:pPr>
        <w:widowControl w:val="0"/>
        <w:numPr>
          <w:ilvl w:val="0"/>
          <w:numId w:val="24"/>
        </w:numPr>
        <w:tabs>
          <w:tab w:val="left" w:pos="1065"/>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 информатора (при наличии);</w:t>
      </w:r>
    </w:p>
    <w:p w:rsidR="00250608" w:rsidRPr="00250608" w:rsidRDefault="00250608" w:rsidP="0079086E">
      <w:pPr>
        <w:widowControl w:val="0"/>
        <w:numPr>
          <w:ilvl w:val="0"/>
          <w:numId w:val="24"/>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250608" w:rsidRPr="00250608" w:rsidRDefault="00250608" w:rsidP="0079086E">
      <w:pPr>
        <w:widowControl w:val="0"/>
        <w:numPr>
          <w:ilvl w:val="1"/>
          <w:numId w:val="19"/>
        </w:numPr>
        <w:tabs>
          <w:tab w:val="left" w:pos="1339"/>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50608" w:rsidRPr="00250608" w:rsidRDefault="00250608" w:rsidP="0079086E">
      <w:pPr>
        <w:widowControl w:val="0"/>
        <w:numPr>
          <w:ilvl w:val="1"/>
          <w:numId w:val="19"/>
        </w:numPr>
        <w:tabs>
          <w:tab w:val="left" w:pos="1339"/>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250608" w:rsidRPr="00250608" w:rsidRDefault="00250608" w:rsidP="0079086E">
      <w:pPr>
        <w:widowControl w:val="0"/>
        <w:numPr>
          <w:ilvl w:val="1"/>
          <w:numId w:val="19"/>
        </w:numPr>
        <w:tabs>
          <w:tab w:val="left" w:pos="1339"/>
        </w:tabs>
        <w:spacing w:after="24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w:t>
      </w:r>
      <w:bookmarkStart w:id="42" w:name="bookmark10"/>
      <w:bookmarkStart w:id="43" w:name="bookmark9"/>
      <w:r w:rsidRPr="00250608">
        <w:rPr>
          <w:rFonts w:ascii="Times New Roman" w:eastAsia="Times New Roman" w:hAnsi="Times New Roman"/>
          <w:sz w:val="24"/>
          <w:szCs w:val="24"/>
          <w:lang w:eastAsia="ru-RU" w:bidi="ru-RU"/>
        </w:rPr>
        <w:t>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42"/>
      <w:bookmarkEnd w:id="43"/>
    </w:p>
    <w:p w:rsidR="00250608" w:rsidRPr="00250608" w:rsidRDefault="00250608" w:rsidP="00250608">
      <w:pPr>
        <w:keepNext/>
        <w:keepLines/>
        <w:widowControl w:val="0"/>
        <w:spacing w:after="240" w:line="240" w:lineRule="auto"/>
        <w:jc w:val="center"/>
        <w:outlineLvl w:val="1"/>
        <w:rPr>
          <w:rFonts w:ascii="Times New Roman" w:eastAsia="Times New Roman" w:hAnsi="Times New Roman"/>
          <w:b/>
          <w:bCs/>
          <w:sz w:val="24"/>
          <w:szCs w:val="24"/>
          <w:lang w:eastAsia="ru-RU" w:bidi="ru-RU"/>
        </w:rPr>
      </w:pPr>
      <w:bookmarkStart w:id="44" w:name="bookmark11"/>
      <w:r w:rsidRPr="00250608">
        <w:rPr>
          <w:rFonts w:ascii="Times New Roman" w:eastAsia="Times New Roman" w:hAnsi="Times New Roman"/>
          <w:b/>
          <w:bCs/>
          <w:sz w:val="24"/>
          <w:szCs w:val="24"/>
          <w:lang w:eastAsia="ru-RU" w:bidi="ru-RU"/>
        </w:rPr>
        <w:t xml:space="preserve">Раздел </w:t>
      </w:r>
      <w:r w:rsidRPr="00250608">
        <w:rPr>
          <w:rFonts w:ascii="Times New Roman" w:eastAsia="Times New Roman" w:hAnsi="Times New Roman"/>
          <w:b/>
          <w:bCs/>
          <w:sz w:val="24"/>
          <w:szCs w:val="24"/>
          <w:lang w:val="en-US" w:bidi="en-US"/>
        </w:rPr>
        <w:t>II</w:t>
      </w:r>
      <w:r w:rsidRPr="00250608">
        <w:rPr>
          <w:rFonts w:ascii="Times New Roman" w:eastAsia="Times New Roman" w:hAnsi="Times New Roman"/>
          <w:b/>
          <w:bCs/>
          <w:sz w:val="24"/>
          <w:szCs w:val="24"/>
          <w:lang w:bidi="en-US"/>
        </w:rPr>
        <w:t xml:space="preserve">. </w:t>
      </w:r>
      <w:r w:rsidRPr="00250608">
        <w:rPr>
          <w:rFonts w:ascii="Times New Roman" w:eastAsia="Times New Roman" w:hAnsi="Times New Roman"/>
          <w:b/>
          <w:bCs/>
          <w:sz w:val="24"/>
          <w:szCs w:val="24"/>
          <w:lang w:eastAsia="ru-RU" w:bidi="ru-RU"/>
        </w:rPr>
        <w:t>Стандарт предоставления Муниципальной услуги</w:t>
      </w:r>
      <w:bookmarkEnd w:id="44"/>
    </w:p>
    <w:p w:rsidR="00250608" w:rsidRPr="00250608" w:rsidRDefault="00250608" w:rsidP="0079086E">
      <w:pPr>
        <w:keepNext/>
        <w:keepLines/>
        <w:widowControl w:val="0"/>
        <w:numPr>
          <w:ilvl w:val="0"/>
          <w:numId w:val="19"/>
        </w:numPr>
        <w:tabs>
          <w:tab w:val="left" w:pos="363"/>
        </w:tabs>
        <w:spacing w:after="240" w:line="240" w:lineRule="auto"/>
        <w:jc w:val="center"/>
        <w:outlineLvl w:val="1"/>
        <w:rPr>
          <w:rFonts w:ascii="Times New Roman" w:eastAsia="Times New Roman" w:hAnsi="Times New Roman"/>
          <w:b/>
          <w:bCs/>
          <w:sz w:val="24"/>
          <w:szCs w:val="24"/>
          <w:lang w:eastAsia="ru-RU" w:bidi="ru-RU"/>
        </w:rPr>
      </w:pPr>
      <w:r w:rsidRPr="00250608">
        <w:rPr>
          <w:rFonts w:ascii="Times New Roman" w:eastAsia="Times New Roman" w:hAnsi="Times New Roman"/>
          <w:b/>
          <w:bCs/>
          <w:sz w:val="24"/>
          <w:szCs w:val="24"/>
          <w:lang w:eastAsia="ru-RU" w:bidi="ru-RU"/>
        </w:rPr>
        <w:t>Наименование Муниципальной услуги</w:t>
      </w:r>
    </w:p>
    <w:p w:rsidR="00250608" w:rsidRPr="00250608" w:rsidRDefault="00250608" w:rsidP="0079086E">
      <w:pPr>
        <w:widowControl w:val="0"/>
        <w:numPr>
          <w:ilvl w:val="1"/>
          <w:numId w:val="19"/>
        </w:numPr>
        <w:tabs>
          <w:tab w:val="left" w:pos="1444"/>
        </w:tabs>
        <w:spacing w:after="240" w:line="240" w:lineRule="auto"/>
        <w:ind w:firstLine="720"/>
        <w:jc w:val="both"/>
        <w:rPr>
          <w:rFonts w:ascii="Times New Roman" w:eastAsia="Times New Roman" w:hAnsi="Times New Roman"/>
          <w:sz w:val="24"/>
          <w:szCs w:val="24"/>
          <w:lang w:eastAsia="ru-RU" w:bidi="ru-RU"/>
        </w:rPr>
      </w:pPr>
      <w:bookmarkStart w:id="45" w:name="bookmark14"/>
      <w:r w:rsidRPr="00250608">
        <w:rPr>
          <w:rFonts w:ascii="Times New Roman" w:eastAsia="Times New Roman" w:hAnsi="Times New Roman"/>
          <w:sz w:val="24"/>
          <w:szCs w:val="24"/>
          <w:lang w:eastAsia="ru-RU" w:bidi="ru-RU"/>
        </w:rPr>
        <w:t>Наименование Муниципальной услуги - «Выдача разрешений на право вырубки зеленых насаждений».</w:t>
      </w:r>
      <w:bookmarkEnd w:id="45"/>
    </w:p>
    <w:p w:rsidR="00250608" w:rsidRPr="00250608" w:rsidRDefault="00250608" w:rsidP="0079086E">
      <w:pPr>
        <w:keepNext/>
        <w:keepLines/>
        <w:widowControl w:val="0"/>
        <w:numPr>
          <w:ilvl w:val="0"/>
          <w:numId w:val="19"/>
        </w:numPr>
        <w:tabs>
          <w:tab w:val="left" w:pos="1910"/>
        </w:tabs>
        <w:spacing w:after="240" w:line="240" w:lineRule="auto"/>
        <w:ind w:left="580" w:firstLine="600"/>
        <w:jc w:val="both"/>
        <w:outlineLvl w:val="1"/>
        <w:rPr>
          <w:rFonts w:ascii="Times New Roman" w:eastAsia="Times New Roman" w:hAnsi="Times New Roman"/>
          <w:b/>
          <w:bCs/>
          <w:sz w:val="24"/>
          <w:szCs w:val="24"/>
          <w:lang w:eastAsia="ru-RU" w:bidi="ru-RU"/>
        </w:rPr>
      </w:pPr>
      <w:bookmarkStart w:id="46" w:name="bookmark15"/>
      <w:r w:rsidRPr="00250608">
        <w:rPr>
          <w:rFonts w:ascii="Times New Roman" w:eastAsia="Times New Roman" w:hAnsi="Times New Roman"/>
          <w:b/>
          <w:bCs/>
          <w:sz w:val="24"/>
          <w:szCs w:val="24"/>
          <w:lang w:eastAsia="ru-RU" w:bidi="ru-RU"/>
        </w:rPr>
        <w:t>Наименование органа государственной власти, органа местного самоуправления (организации), предоставляющего муниципальную услугу</w:t>
      </w:r>
      <w:bookmarkEnd w:id="46"/>
    </w:p>
    <w:p w:rsidR="00250608" w:rsidRPr="00250608" w:rsidRDefault="00250608" w:rsidP="0079086E">
      <w:pPr>
        <w:widowControl w:val="0"/>
        <w:numPr>
          <w:ilvl w:val="1"/>
          <w:numId w:val="19"/>
        </w:numPr>
        <w:tabs>
          <w:tab w:val="left" w:pos="1262"/>
        </w:tabs>
        <w:spacing w:after="0" w:line="240" w:lineRule="auto"/>
        <w:ind w:firstLine="720"/>
        <w:jc w:val="both"/>
        <w:rPr>
          <w:rFonts w:ascii="Times New Roman" w:eastAsia="Times New Roman" w:hAnsi="Times New Roman"/>
          <w:sz w:val="24"/>
          <w:szCs w:val="24"/>
          <w:lang w:eastAsia="ru-RU" w:bidi="ru-RU"/>
        </w:rPr>
      </w:pPr>
      <w:bookmarkStart w:id="47" w:name="bookmark17"/>
      <w:r w:rsidRPr="00250608">
        <w:rPr>
          <w:rFonts w:ascii="Times New Roman" w:eastAsia="Times New Roman" w:hAnsi="Times New Roman"/>
          <w:sz w:val="24"/>
          <w:szCs w:val="24"/>
          <w:lang w:eastAsia="ru-RU" w:bidi="ru-RU"/>
        </w:rPr>
        <w:t xml:space="preserve"> Органом, ответственным за предоставление Муниципальной услуги, является орган местного самоуправления </w:t>
      </w:r>
      <w:r w:rsidRPr="00250608">
        <w:rPr>
          <w:rFonts w:ascii="Times New Roman" w:eastAsia="Times New Roman" w:hAnsi="Times New Roman"/>
          <w:bCs/>
          <w:iCs/>
          <w:sz w:val="24"/>
          <w:szCs w:val="24"/>
          <w:lang w:eastAsia="ru-RU" w:bidi="ru-RU"/>
        </w:rPr>
        <w:t>Администрация Звериноголовского муниципального округа Курганской области (далее - Администрация).</w:t>
      </w:r>
    </w:p>
    <w:p w:rsidR="00250608" w:rsidRPr="00250608" w:rsidRDefault="00250608" w:rsidP="00250608">
      <w:pPr>
        <w:widowControl w:val="0"/>
        <w:tabs>
          <w:tab w:val="left" w:pos="1262"/>
        </w:tabs>
        <w:spacing w:after="0" w:line="240" w:lineRule="auto"/>
        <w:ind w:left="720"/>
        <w:jc w:val="both"/>
        <w:rPr>
          <w:rFonts w:ascii="Times New Roman" w:eastAsia="Times New Roman" w:hAnsi="Times New Roman"/>
          <w:sz w:val="24"/>
          <w:szCs w:val="24"/>
          <w:lang w:eastAsia="ru-RU" w:bidi="ru-RU"/>
        </w:rPr>
      </w:pPr>
    </w:p>
    <w:p w:rsidR="00250608" w:rsidRPr="00250608" w:rsidRDefault="00250608" w:rsidP="0079086E">
      <w:pPr>
        <w:keepNext/>
        <w:keepLines/>
        <w:widowControl w:val="0"/>
        <w:numPr>
          <w:ilvl w:val="0"/>
          <w:numId w:val="19"/>
        </w:numPr>
        <w:tabs>
          <w:tab w:val="left" w:pos="358"/>
        </w:tabs>
        <w:spacing w:after="240" w:line="240" w:lineRule="auto"/>
        <w:jc w:val="center"/>
        <w:outlineLvl w:val="1"/>
        <w:rPr>
          <w:rFonts w:ascii="Times New Roman" w:eastAsia="Times New Roman" w:hAnsi="Times New Roman"/>
          <w:b/>
          <w:bCs/>
          <w:sz w:val="24"/>
          <w:szCs w:val="24"/>
          <w:lang w:eastAsia="ru-RU" w:bidi="ru-RU"/>
        </w:rPr>
      </w:pPr>
      <w:bookmarkStart w:id="48" w:name="bookmark18"/>
      <w:bookmarkEnd w:id="47"/>
      <w:r w:rsidRPr="00250608">
        <w:rPr>
          <w:rFonts w:ascii="Times New Roman" w:eastAsia="Times New Roman" w:hAnsi="Times New Roman"/>
          <w:b/>
          <w:bCs/>
          <w:sz w:val="24"/>
          <w:szCs w:val="24"/>
          <w:lang w:eastAsia="ru-RU" w:bidi="ru-RU"/>
        </w:rPr>
        <w:t>Описание результата предоставления Муниципальной услуги</w:t>
      </w:r>
      <w:bookmarkEnd w:id="48"/>
    </w:p>
    <w:p w:rsidR="00250608" w:rsidRPr="00250608" w:rsidRDefault="00250608" w:rsidP="0079086E">
      <w:pPr>
        <w:widowControl w:val="0"/>
        <w:numPr>
          <w:ilvl w:val="1"/>
          <w:numId w:val="19"/>
        </w:numPr>
        <w:tabs>
          <w:tab w:val="left" w:pos="144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Результатом предоставления Муниципальной услуги является разрешение на </w:t>
      </w:r>
      <w:r w:rsidRPr="00250608">
        <w:rPr>
          <w:rFonts w:ascii="Times New Roman" w:eastAsia="Times New Roman" w:hAnsi="Times New Roman"/>
          <w:sz w:val="24"/>
          <w:szCs w:val="24"/>
          <w:lang w:eastAsia="ru-RU" w:bidi="ru-RU"/>
        </w:rPr>
        <w:lastRenderedPageBreak/>
        <w:t>право вырубки зеленых насаждений.</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Разрешение на право вырубки зеленых насаждений оформляется по форме согласно Приложению № 2 к настоящему Административному регламенту.</w:t>
      </w:r>
    </w:p>
    <w:p w:rsidR="00250608" w:rsidRPr="00250608" w:rsidRDefault="00250608" w:rsidP="0079086E">
      <w:pPr>
        <w:widowControl w:val="0"/>
        <w:numPr>
          <w:ilvl w:val="1"/>
          <w:numId w:val="19"/>
        </w:numPr>
        <w:tabs>
          <w:tab w:val="left" w:pos="144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250608" w:rsidRPr="00250608" w:rsidRDefault="00250608" w:rsidP="0079086E">
      <w:pPr>
        <w:widowControl w:val="0"/>
        <w:numPr>
          <w:ilvl w:val="0"/>
          <w:numId w:val="25"/>
        </w:numPr>
        <w:tabs>
          <w:tab w:val="left" w:pos="1107"/>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250608" w:rsidRPr="00250608" w:rsidRDefault="00250608" w:rsidP="0079086E">
      <w:pPr>
        <w:widowControl w:val="0"/>
        <w:numPr>
          <w:ilvl w:val="0"/>
          <w:numId w:val="25"/>
        </w:numPr>
        <w:tabs>
          <w:tab w:val="left" w:pos="1093"/>
        </w:tabs>
        <w:spacing w:after="240" w:line="240" w:lineRule="auto"/>
        <w:ind w:firstLine="720"/>
        <w:jc w:val="both"/>
        <w:rPr>
          <w:rFonts w:ascii="Times New Roman" w:eastAsia="Times New Roman" w:hAnsi="Times New Roman"/>
          <w:sz w:val="24"/>
          <w:szCs w:val="24"/>
          <w:lang w:eastAsia="ru-RU" w:bidi="ru-RU"/>
        </w:rPr>
      </w:pPr>
      <w:bookmarkStart w:id="49" w:name="bookmark20"/>
      <w:r w:rsidRPr="00250608">
        <w:rPr>
          <w:rFonts w:ascii="Times New Roman" w:eastAsia="Times New Roman" w:hAnsi="Times New Roman"/>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bookmarkEnd w:id="49"/>
    </w:p>
    <w:p w:rsidR="00250608" w:rsidRPr="00250608" w:rsidRDefault="00250608" w:rsidP="0079086E">
      <w:pPr>
        <w:keepNext/>
        <w:keepLines/>
        <w:widowControl w:val="0"/>
        <w:numPr>
          <w:ilvl w:val="0"/>
          <w:numId w:val="19"/>
        </w:numPr>
        <w:tabs>
          <w:tab w:val="left" w:pos="358"/>
        </w:tabs>
        <w:spacing w:after="240" w:line="240" w:lineRule="auto"/>
        <w:jc w:val="center"/>
        <w:outlineLvl w:val="1"/>
        <w:rPr>
          <w:rFonts w:ascii="Times New Roman" w:eastAsia="Times New Roman" w:hAnsi="Times New Roman"/>
          <w:b/>
          <w:bCs/>
          <w:sz w:val="24"/>
          <w:szCs w:val="24"/>
          <w:lang w:eastAsia="ru-RU" w:bidi="ru-RU"/>
        </w:rPr>
      </w:pPr>
      <w:bookmarkStart w:id="50" w:name="bookmark21"/>
      <w:r w:rsidRPr="00250608">
        <w:rPr>
          <w:rFonts w:ascii="Times New Roman" w:eastAsia="Times New Roman" w:hAnsi="Times New Roman"/>
          <w:b/>
          <w:bCs/>
          <w:sz w:val="24"/>
          <w:szCs w:val="24"/>
          <w:lang w:eastAsia="ru-RU" w:bidi="ru-RU"/>
        </w:rPr>
        <w:t>Срок предоставления Муниципальной услуги</w:t>
      </w:r>
      <w:bookmarkEnd w:id="50"/>
    </w:p>
    <w:p w:rsidR="00250608" w:rsidRPr="00250608" w:rsidRDefault="00250608" w:rsidP="0079086E">
      <w:pPr>
        <w:widowControl w:val="0"/>
        <w:numPr>
          <w:ilvl w:val="1"/>
          <w:numId w:val="19"/>
        </w:numPr>
        <w:tabs>
          <w:tab w:val="left" w:pos="144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250608" w:rsidRPr="00250608" w:rsidRDefault="00250608" w:rsidP="0079086E">
      <w:pPr>
        <w:widowControl w:val="0"/>
        <w:numPr>
          <w:ilvl w:val="1"/>
          <w:numId w:val="19"/>
        </w:numPr>
        <w:tabs>
          <w:tab w:val="left" w:pos="144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Срок предоставления Муниципальной услуги начинает исчисляться с даты регистрации заявления.</w:t>
      </w:r>
    </w:p>
    <w:p w:rsidR="00250608" w:rsidRPr="00250608" w:rsidRDefault="00250608" w:rsidP="0079086E">
      <w:pPr>
        <w:widowControl w:val="0"/>
        <w:numPr>
          <w:ilvl w:val="1"/>
          <w:numId w:val="19"/>
        </w:numPr>
        <w:tabs>
          <w:tab w:val="left" w:pos="1444"/>
        </w:tabs>
        <w:spacing w:after="240" w:line="240" w:lineRule="auto"/>
        <w:ind w:firstLine="720"/>
        <w:jc w:val="both"/>
        <w:rPr>
          <w:rFonts w:ascii="Times New Roman" w:eastAsia="Times New Roman" w:hAnsi="Times New Roman"/>
          <w:sz w:val="24"/>
          <w:szCs w:val="24"/>
          <w:lang w:eastAsia="ru-RU" w:bidi="ru-RU"/>
        </w:rPr>
      </w:pPr>
      <w:bookmarkStart w:id="51" w:name="bookmark23"/>
      <w:r w:rsidRPr="00250608">
        <w:rPr>
          <w:rFonts w:ascii="Times New Roman" w:eastAsia="Times New Roman" w:hAnsi="Times New Roman"/>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bookmarkEnd w:id="51"/>
    </w:p>
    <w:p w:rsidR="00250608" w:rsidRPr="00250608" w:rsidRDefault="00250608" w:rsidP="0079086E">
      <w:pPr>
        <w:keepNext/>
        <w:keepLines/>
        <w:widowControl w:val="0"/>
        <w:numPr>
          <w:ilvl w:val="0"/>
          <w:numId w:val="19"/>
        </w:numPr>
        <w:tabs>
          <w:tab w:val="left" w:pos="358"/>
        </w:tabs>
        <w:spacing w:after="240" w:line="240" w:lineRule="auto"/>
        <w:jc w:val="center"/>
        <w:outlineLvl w:val="1"/>
        <w:rPr>
          <w:rFonts w:ascii="Times New Roman" w:eastAsia="Times New Roman" w:hAnsi="Times New Roman"/>
          <w:b/>
          <w:bCs/>
          <w:sz w:val="24"/>
          <w:szCs w:val="24"/>
          <w:lang w:eastAsia="ru-RU" w:bidi="ru-RU"/>
        </w:rPr>
      </w:pPr>
      <w:bookmarkStart w:id="52" w:name="bookmark24"/>
      <w:r w:rsidRPr="00250608">
        <w:rPr>
          <w:rFonts w:ascii="Times New Roman" w:eastAsia="Times New Roman" w:hAnsi="Times New Roman"/>
          <w:b/>
          <w:bCs/>
          <w:sz w:val="24"/>
          <w:szCs w:val="24"/>
          <w:lang w:eastAsia="ru-RU" w:bidi="ru-RU"/>
        </w:rPr>
        <w:t>Правовые основания для предоставления Муниципальной услуги</w:t>
      </w:r>
      <w:bookmarkEnd w:id="52"/>
    </w:p>
    <w:p w:rsidR="00250608" w:rsidRPr="00250608" w:rsidRDefault="00250608" w:rsidP="0079086E">
      <w:pPr>
        <w:widowControl w:val="0"/>
        <w:numPr>
          <w:ilvl w:val="1"/>
          <w:numId w:val="19"/>
        </w:numPr>
        <w:tabs>
          <w:tab w:val="left" w:pos="1444"/>
        </w:tabs>
        <w:spacing w:after="24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50608" w:rsidRPr="00250608" w:rsidRDefault="00250608" w:rsidP="0079086E">
      <w:pPr>
        <w:keepNext/>
        <w:keepLines/>
        <w:widowControl w:val="0"/>
        <w:numPr>
          <w:ilvl w:val="0"/>
          <w:numId w:val="19"/>
        </w:numPr>
        <w:tabs>
          <w:tab w:val="left" w:pos="346"/>
        </w:tabs>
        <w:spacing w:after="240" w:line="240" w:lineRule="auto"/>
        <w:jc w:val="center"/>
        <w:outlineLvl w:val="1"/>
        <w:rPr>
          <w:rFonts w:ascii="Times New Roman" w:eastAsia="Times New Roman" w:hAnsi="Times New Roman"/>
          <w:b/>
          <w:bCs/>
          <w:sz w:val="24"/>
          <w:szCs w:val="24"/>
          <w:lang w:eastAsia="ru-RU" w:bidi="ru-RU"/>
        </w:rPr>
      </w:pPr>
      <w:bookmarkStart w:id="53" w:name="bookmark26"/>
      <w:r w:rsidRPr="00250608">
        <w:rPr>
          <w:rFonts w:ascii="Times New Roman" w:eastAsia="Times New Roman" w:hAnsi="Times New Roman"/>
          <w:b/>
          <w:bCs/>
          <w:sz w:val="24"/>
          <w:szCs w:val="24"/>
          <w:lang w:eastAsia="ru-RU" w:bidi="ru-RU"/>
        </w:rPr>
        <w:t>Исчерпывающий перечень документов, необходимых для</w:t>
      </w:r>
      <w:r w:rsidRPr="00250608">
        <w:rPr>
          <w:rFonts w:ascii="Times New Roman" w:eastAsia="Times New Roman" w:hAnsi="Times New Roman"/>
          <w:b/>
          <w:bCs/>
          <w:sz w:val="24"/>
          <w:szCs w:val="24"/>
          <w:lang w:eastAsia="ru-RU" w:bidi="ru-RU"/>
        </w:rPr>
        <w:br/>
        <w:t>предоставления Муниципальной услуги</w:t>
      </w:r>
      <w:bookmarkEnd w:id="53"/>
    </w:p>
    <w:p w:rsidR="00250608" w:rsidRPr="00250608" w:rsidRDefault="00250608" w:rsidP="0079086E">
      <w:pPr>
        <w:widowControl w:val="0"/>
        <w:numPr>
          <w:ilvl w:val="1"/>
          <w:numId w:val="19"/>
        </w:numPr>
        <w:tabs>
          <w:tab w:val="left" w:pos="1442"/>
        </w:tabs>
        <w:spacing w:after="0" w:line="240" w:lineRule="auto"/>
        <w:ind w:firstLine="720"/>
        <w:jc w:val="both"/>
        <w:rPr>
          <w:rFonts w:ascii="Times New Roman" w:eastAsia="Times New Roman" w:hAnsi="Times New Roman"/>
          <w:sz w:val="24"/>
          <w:szCs w:val="24"/>
          <w:lang w:eastAsia="ru-RU" w:bidi="ru-RU"/>
        </w:rPr>
      </w:pPr>
      <w:bookmarkStart w:id="54" w:name="bookmark28"/>
      <w:bookmarkStart w:id="55" w:name="bookmark29"/>
      <w:r w:rsidRPr="00250608">
        <w:rPr>
          <w:rFonts w:ascii="Times New Roman" w:eastAsia="Times New Roman" w:hAnsi="Times New Roman"/>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54"/>
      <w:bookmarkEnd w:id="55"/>
    </w:p>
    <w:p w:rsidR="00250608" w:rsidRPr="00250608" w:rsidRDefault="00250608" w:rsidP="0079086E">
      <w:pPr>
        <w:widowControl w:val="0"/>
        <w:numPr>
          <w:ilvl w:val="2"/>
          <w:numId w:val="19"/>
        </w:numPr>
        <w:tabs>
          <w:tab w:val="left" w:pos="1442"/>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250608" w:rsidRPr="00250608" w:rsidRDefault="00250608" w:rsidP="0079086E">
      <w:pPr>
        <w:widowControl w:val="0"/>
        <w:numPr>
          <w:ilvl w:val="0"/>
          <w:numId w:val="26"/>
        </w:numPr>
        <w:tabs>
          <w:tab w:val="left" w:pos="1018"/>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 электронной форме посредством Единого портала.</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250608" w:rsidRPr="00250608" w:rsidRDefault="00250608" w:rsidP="00250608">
      <w:pPr>
        <w:widowControl w:val="0"/>
        <w:tabs>
          <w:tab w:val="left" w:pos="0"/>
        </w:tabs>
        <w:spacing w:after="0" w:line="240" w:lineRule="auto"/>
        <w:ind w:firstLine="142"/>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Заявление направляется Заявителем или Представителем заявителя вместе с прикрепленными </w:t>
      </w:r>
      <w:r w:rsidRPr="00250608">
        <w:rPr>
          <w:rFonts w:ascii="Times New Roman" w:eastAsia="Times New Roman" w:hAnsi="Times New Roman"/>
          <w:sz w:val="24"/>
          <w:szCs w:val="24"/>
          <w:lang w:eastAsia="ru-RU" w:bidi="ru-RU"/>
        </w:rPr>
        <w:lastRenderedPageBreak/>
        <w:t>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w:t>
      </w:r>
      <w:r w:rsidRPr="00250608">
        <w:rPr>
          <w:rFonts w:ascii="Times New Roman" w:eastAsia="Times New Roman" w:hAnsi="Times New Roman"/>
          <w:sz w:val="24"/>
          <w:szCs w:val="24"/>
          <w:lang w:eastAsia="ru-RU" w:bidi="ru-RU"/>
        </w:rPr>
        <w:tab/>
        <w:t>взаимодействие информационных систем,</w:t>
      </w:r>
    </w:p>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0608" w:rsidRPr="00250608" w:rsidRDefault="00250608" w:rsidP="0079086E">
      <w:pPr>
        <w:widowControl w:val="0"/>
        <w:numPr>
          <w:ilvl w:val="0"/>
          <w:numId w:val="26"/>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250608" w:rsidRPr="00250608" w:rsidRDefault="00250608" w:rsidP="0079086E">
      <w:pPr>
        <w:widowControl w:val="0"/>
        <w:numPr>
          <w:ilvl w:val="2"/>
          <w:numId w:val="19"/>
        </w:numPr>
        <w:tabs>
          <w:tab w:val="left" w:pos="144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250608" w:rsidRPr="00250608" w:rsidRDefault="00250608" w:rsidP="0079086E">
      <w:pPr>
        <w:widowControl w:val="0"/>
        <w:numPr>
          <w:ilvl w:val="2"/>
          <w:numId w:val="19"/>
        </w:numPr>
        <w:tabs>
          <w:tab w:val="left" w:pos="144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250608" w:rsidRPr="00250608" w:rsidRDefault="00250608" w:rsidP="0079086E">
      <w:pPr>
        <w:widowControl w:val="0"/>
        <w:numPr>
          <w:ilvl w:val="0"/>
          <w:numId w:val="27"/>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val="en-US" w:bidi="en-US"/>
        </w:rPr>
        <w:t>xml</w:t>
      </w:r>
      <w:r w:rsidRPr="00250608">
        <w:rPr>
          <w:rFonts w:ascii="Times New Roman" w:eastAsia="Times New Roman" w:hAnsi="Times New Roman"/>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50608">
        <w:rPr>
          <w:rFonts w:ascii="Times New Roman" w:eastAsia="Times New Roman" w:hAnsi="Times New Roman"/>
          <w:sz w:val="24"/>
          <w:szCs w:val="24"/>
          <w:lang w:val="en-US" w:bidi="en-US"/>
        </w:rPr>
        <w:t>xml</w:t>
      </w:r>
      <w:r w:rsidRPr="00250608">
        <w:rPr>
          <w:rFonts w:ascii="Times New Roman" w:eastAsia="Times New Roman" w:hAnsi="Times New Roman"/>
          <w:sz w:val="24"/>
          <w:szCs w:val="24"/>
          <w:lang w:bidi="en-US"/>
        </w:rPr>
        <w:t>;</w:t>
      </w:r>
    </w:p>
    <w:p w:rsidR="00250608" w:rsidRPr="00250608" w:rsidRDefault="00250608" w:rsidP="0079086E">
      <w:pPr>
        <w:widowControl w:val="0"/>
        <w:numPr>
          <w:ilvl w:val="0"/>
          <w:numId w:val="27"/>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val="en-US" w:bidi="en-US"/>
        </w:rPr>
        <w:t>doc</w:t>
      </w:r>
      <w:r w:rsidRPr="00250608">
        <w:rPr>
          <w:rFonts w:ascii="Times New Roman" w:eastAsia="Times New Roman" w:hAnsi="Times New Roman"/>
          <w:sz w:val="24"/>
          <w:szCs w:val="24"/>
          <w:lang w:bidi="en-US"/>
        </w:rPr>
        <w:t xml:space="preserve">, </w:t>
      </w:r>
      <w:proofErr w:type="spellStart"/>
      <w:r w:rsidRPr="00250608">
        <w:rPr>
          <w:rFonts w:ascii="Times New Roman" w:eastAsia="Times New Roman" w:hAnsi="Times New Roman"/>
          <w:sz w:val="24"/>
          <w:szCs w:val="24"/>
          <w:lang w:val="en-US" w:bidi="en-US"/>
        </w:rPr>
        <w:t>docx</w:t>
      </w:r>
      <w:proofErr w:type="spellEnd"/>
      <w:r w:rsidRPr="00250608">
        <w:rPr>
          <w:rFonts w:ascii="Times New Roman" w:eastAsia="Times New Roman" w:hAnsi="Times New Roman"/>
          <w:sz w:val="24"/>
          <w:szCs w:val="24"/>
          <w:lang w:bidi="en-US"/>
        </w:rPr>
        <w:t xml:space="preserve">, </w:t>
      </w:r>
      <w:proofErr w:type="spellStart"/>
      <w:r w:rsidRPr="00250608">
        <w:rPr>
          <w:rFonts w:ascii="Times New Roman" w:eastAsia="Times New Roman" w:hAnsi="Times New Roman"/>
          <w:sz w:val="24"/>
          <w:szCs w:val="24"/>
          <w:lang w:val="en-US" w:bidi="en-US"/>
        </w:rPr>
        <w:t>odt</w:t>
      </w:r>
      <w:proofErr w:type="spellEnd"/>
      <w:r w:rsidRPr="00250608">
        <w:rPr>
          <w:rFonts w:ascii="Times New Roman" w:eastAsia="Times New Roman" w:hAnsi="Times New Roman"/>
          <w:sz w:val="24"/>
          <w:szCs w:val="24"/>
          <w:lang w:eastAsia="ru-RU" w:bidi="ru-RU"/>
        </w:rPr>
        <w:t>- для документов с текстовым содержанием, не включающим формулы;</w:t>
      </w:r>
    </w:p>
    <w:p w:rsidR="00250608" w:rsidRPr="00250608" w:rsidRDefault="00250608" w:rsidP="0079086E">
      <w:pPr>
        <w:widowControl w:val="0"/>
        <w:numPr>
          <w:ilvl w:val="0"/>
          <w:numId w:val="27"/>
        </w:numPr>
        <w:tabs>
          <w:tab w:val="left" w:pos="1061"/>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val="en-US" w:bidi="en-US"/>
        </w:rPr>
        <w:t>pdf</w:t>
      </w:r>
      <w:r w:rsidRPr="00250608">
        <w:rPr>
          <w:rFonts w:ascii="Times New Roman" w:eastAsia="Times New Roman" w:hAnsi="Times New Roman"/>
          <w:sz w:val="24"/>
          <w:szCs w:val="24"/>
          <w:lang w:bidi="en-US"/>
        </w:rPr>
        <w:t xml:space="preserve">, </w:t>
      </w:r>
      <w:r w:rsidRPr="00250608">
        <w:rPr>
          <w:rFonts w:ascii="Times New Roman" w:eastAsia="Times New Roman" w:hAnsi="Times New Roman"/>
          <w:sz w:val="24"/>
          <w:szCs w:val="24"/>
          <w:lang w:val="en-US" w:bidi="en-US"/>
        </w:rPr>
        <w:t>jpg</w:t>
      </w:r>
      <w:r w:rsidRPr="00250608">
        <w:rPr>
          <w:rFonts w:ascii="Times New Roman" w:eastAsia="Times New Roman" w:hAnsi="Times New Roman"/>
          <w:sz w:val="24"/>
          <w:szCs w:val="24"/>
          <w:lang w:bidi="en-US"/>
        </w:rPr>
        <w:t xml:space="preserve">, </w:t>
      </w:r>
      <w:r w:rsidRPr="00250608">
        <w:rPr>
          <w:rFonts w:ascii="Times New Roman" w:eastAsia="Times New Roman" w:hAnsi="Times New Roman"/>
          <w:sz w:val="24"/>
          <w:szCs w:val="24"/>
          <w:lang w:val="en-US" w:bidi="en-US"/>
        </w:rPr>
        <w:t>jpeg</w:t>
      </w:r>
      <w:r w:rsidRPr="00250608">
        <w:rPr>
          <w:rFonts w:ascii="Times New Roman" w:eastAsia="Times New Roman" w:hAnsi="Times New Roman"/>
          <w:sz w:val="24"/>
          <w:szCs w:val="24"/>
          <w:lang w:bidi="en-US"/>
        </w:rPr>
        <w:t xml:space="preserve">, </w:t>
      </w:r>
      <w:proofErr w:type="spellStart"/>
      <w:r w:rsidRPr="00250608">
        <w:rPr>
          <w:rFonts w:ascii="Times New Roman" w:eastAsia="Times New Roman" w:hAnsi="Times New Roman"/>
          <w:sz w:val="24"/>
          <w:szCs w:val="24"/>
          <w:lang w:val="en-US" w:bidi="en-US"/>
        </w:rPr>
        <w:t>png</w:t>
      </w:r>
      <w:proofErr w:type="spellEnd"/>
      <w:r w:rsidRPr="00250608">
        <w:rPr>
          <w:rFonts w:ascii="Times New Roman" w:eastAsia="Times New Roman" w:hAnsi="Times New Roman"/>
          <w:sz w:val="24"/>
          <w:szCs w:val="24"/>
          <w:lang w:bidi="en-US"/>
        </w:rPr>
        <w:t xml:space="preserve">, </w:t>
      </w:r>
      <w:r w:rsidRPr="00250608">
        <w:rPr>
          <w:rFonts w:ascii="Times New Roman" w:eastAsia="Times New Roman" w:hAnsi="Times New Roman"/>
          <w:sz w:val="24"/>
          <w:szCs w:val="24"/>
          <w:lang w:val="en-US" w:bidi="en-US"/>
        </w:rPr>
        <w:t>bmp</w:t>
      </w:r>
      <w:r w:rsidRPr="00250608">
        <w:rPr>
          <w:rFonts w:ascii="Times New Roman" w:eastAsia="Times New Roman" w:hAnsi="Times New Roman"/>
          <w:sz w:val="24"/>
          <w:szCs w:val="24"/>
          <w:lang w:bidi="en-US"/>
        </w:rPr>
        <w:t xml:space="preserve">, </w:t>
      </w:r>
      <w:r w:rsidRPr="00250608">
        <w:rPr>
          <w:rFonts w:ascii="Times New Roman" w:eastAsia="Times New Roman" w:hAnsi="Times New Roman"/>
          <w:sz w:val="24"/>
          <w:szCs w:val="24"/>
          <w:lang w:val="en-US" w:bidi="en-US"/>
        </w:rPr>
        <w:t>tiff</w:t>
      </w:r>
      <w:r w:rsidRPr="00250608">
        <w:rPr>
          <w:rFonts w:ascii="Times New Roman" w:eastAsia="Times New Roman" w:hAnsi="Times New Roman"/>
          <w:sz w:val="24"/>
          <w:szCs w:val="24"/>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50608" w:rsidRPr="00250608" w:rsidRDefault="00250608" w:rsidP="0079086E">
      <w:pPr>
        <w:widowControl w:val="0"/>
        <w:numPr>
          <w:ilvl w:val="0"/>
          <w:numId w:val="27"/>
        </w:numPr>
        <w:tabs>
          <w:tab w:val="left" w:pos="1680"/>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val="en-US" w:bidi="en-US"/>
        </w:rPr>
        <w:t>zip</w:t>
      </w:r>
      <w:r w:rsidRPr="00250608">
        <w:rPr>
          <w:rFonts w:ascii="Times New Roman" w:eastAsia="Times New Roman" w:hAnsi="Times New Roman"/>
          <w:sz w:val="24"/>
          <w:szCs w:val="24"/>
          <w:lang w:bidi="en-US"/>
        </w:rPr>
        <w:t xml:space="preserve">, </w:t>
      </w:r>
      <w:proofErr w:type="spellStart"/>
      <w:r w:rsidRPr="00250608">
        <w:rPr>
          <w:rFonts w:ascii="Times New Roman" w:eastAsia="Times New Roman" w:hAnsi="Times New Roman"/>
          <w:sz w:val="24"/>
          <w:szCs w:val="24"/>
          <w:lang w:val="en-US" w:bidi="en-US"/>
        </w:rPr>
        <w:t>rar</w:t>
      </w:r>
      <w:proofErr w:type="spellEnd"/>
      <w:r w:rsidRPr="00250608">
        <w:rPr>
          <w:rFonts w:ascii="Times New Roman" w:eastAsia="Times New Roman" w:hAnsi="Times New Roman"/>
          <w:sz w:val="24"/>
          <w:szCs w:val="24"/>
          <w:lang w:eastAsia="ru-RU" w:bidi="ru-RU"/>
        </w:rPr>
        <w:t>- для сжатых документов в один файл;</w:t>
      </w:r>
    </w:p>
    <w:p w:rsidR="00250608" w:rsidRPr="00250608" w:rsidRDefault="00250608" w:rsidP="0079086E">
      <w:pPr>
        <w:widowControl w:val="0"/>
        <w:numPr>
          <w:ilvl w:val="0"/>
          <w:numId w:val="27"/>
        </w:numPr>
        <w:tabs>
          <w:tab w:val="left" w:pos="1680"/>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val="en-US" w:bidi="en-US"/>
        </w:rPr>
        <w:t>sig</w:t>
      </w:r>
      <w:r w:rsidRPr="00250608">
        <w:rPr>
          <w:rFonts w:ascii="Times New Roman" w:eastAsia="Times New Roman" w:hAnsi="Times New Roman"/>
          <w:sz w:val="24"/>
          <w:szCs w:val="24"/>
          <w:lang w:eastAsia="ru-RU" w:bidi="ru-RU"/>
        </w:rPr>
        <w:t>- для открепленной усиленной квалифицированной электронной подписи.</w:t>
      </w:r>
    </w:p>
    <w:p w:rsidR="00250608" w:rsidRPr="00250608" w:rsidRDefault="00250608" w:rsidP="0079086E">
      <w:pPr>
        <w:widowControl w:val="0"/>
        <w:numPr>
          <w:ilvl w:val="2"/>
          <w:numId w:val="19"/>
        </w:numPr>
        <w:tabs>
          <w:tab w:val="left" w:pos="144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50608">
        <w:rPr>
          <w:rFonts w:ascii="Times New Roman" w:eastAsia="Times New Roman" w:hAnsi="Times New Roman"/>
          <w:sz w:val="24"/>
          <w:szCs w:val="24"/>
          <w:lang w:val="en-US" w:bidi="en-US"/>
        </w:rPr>
        <w:t>dpi</w:t>
      </w:r>
      <w:r w:rsidRPr="00250608">
        <w:rPr>
          <w:rFonts w:ascii="Times New Roman" w:eastAsia="Times New Roman" w:hAnsi="Times New Roman"/>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50608" w:rsidRPr="00250608" w:rsidRDefault="00250608" w:rsidP="0079086E">
      <w:pPr>
        <w:widowControl w:val="0"/>
        <w:numPr>
          <w:ilvl w:val="0"/>
          <w:numId w:val="28"/>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lastRenderedPageBreak/>
        <w:t>«черно-белый» (при отсутствии в документе графических изображений и (или) цветного текста);</w:t>
      </w:r>
    </w:p>
    <w:p w:rsidR="00250608" w:rsidRPr="00250608" w:rsidRDefault="00250608" w:rsidP="0079086E">
      <w:pPr>
        <w:widowControl w:val="0"/>
        <w:numPr>
          <w:ilvl w:val="0"/>
          <w:numId w:val="28"/>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250608" w:rsidRPr="00250608" w:rsidRDefault="00250608" w:rsidP="0079086E">
      <w:pPr>
        <w:widowControl w:val="0"/>
        <w:numPr>
          <w:ilvl w:val="0"/>
          <w:numId w:val="28"/>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bookmarkStart w:id="56" w:name="bookmark30"/>
      <w:r w:rsidRPr="00250608">
        <w:rPr>
          <w:rFonts w:ascii="Times New Roman" w:eastAsia="Times New Roman" w:hAnsi="Times New Roman"/>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bookmarkEnd w:id="56"/>
    </w:p>
    <w:p w:rsidR="00250608" w:rsidRPr="00250608" w:rsidRDefault="00250608" w:rsidP="0079086E">
      <w:pPr>
        <w:widowControl w:val="0"/>
        <w:numPr>
          <w:ilvl w:val="1"/>
          <w:numId w:val="19"/>
        </w:numPr>
        <w:tabs>
          <w:tab w:val="left" w:pos="144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250608" w:rsidRPr="00250608" w:rsidRDefault="00250608" w:rsidP="0079086E">
      <w:pPr>
        <w:widowControl w:val="0"/>
        <w:numPr>
          <w:ilvl w:val="0"/>
          <w:numId w:val="29"/>
        </w:numPr>
        <w:tabs>
          <w:tab w:val="left" w:pos="1061"/>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250608" w:rsidRPr="00250608" w:rsidRDefault="00250608" w:rsidP="0079086E">
      <w:pPr>
        <w:widowControl w:val="0"/>
        <w:numPr>
          <w:ilvl w:val="0"/>
          <w:numId w:val="29"/>
        </w:numPr>
        <w:tabs>
          <w:tab w:val="left" w:pos="104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250608" w:rsidRPr="00250608" w:rsidRDefault="00250608" w:rsidP="0079086E">
      <w:pPr>
        <w:widowControl w:val="0"/>
        <w:numPr>
          <w:ilvl w:val="0"/>
          <w:numId w:val="29"/>
        </w:numPr>
        <w:tabs>
          <w:tab w:val="left" w:pos="104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sidRPr="00250608">
        <w:rPr>
          <w:rFonts w:ascii="Times New Roman" w:eastAsia="Times New Roman" w:hAnsi="Times New Roman"/>
          <w:sz w:val="24"/>
          <w:szCs w:val="24"/>
          <w:lang w:val="en-US" w:bidi="en-US"/>
        </w:rPr>
        <w:t>sig</w:t>
      </w:r>
      <w:r w:rsidRPr="00250608">
        <w:rPr>
          <w:rFonts w:ascii="Times New Roman" w:eastAsia="Times New Roman" w:hAnsi="Times New Roman"/>
          <w:sz w:val="24"/>
          <w:szCs w:val="24"/>
          <w:lang w:bidi="en-US"/>
        </w:rPr>
        <w:t>;</w:t>
      </w:r>
    </w:p>
    <w:p w:rsidR="00250608" w:rsidRPr="00250608" w:rsidRDefault="00250608" w:rsidP="0079086E">
      <w:pPr>
        <w:widowControl w:val="0"/>
        <w:numPr>
          <w:ilvl w:val="0"/>
          <w:numId w:val="29"/>
        </w:numPr>
        <w:tabs>
          <w:tab w:val="left" w:pos="1041"/>
        </w:tabs>
        <w:spacing w:after="0" w:line="240" w:lineRule="auto"/>
        <w:ind w:firstLine="720"/>
        <w:jc w:val="both"/>
        <w:rPr>
          <w:rFonts w:ascii="Times New Roman" w:eastAsia="Times New Roman" w:hAnsi="Times New Roman"/>
          <w:sz w:val="24"/>
          <w:szCs w:val="24"/>
          <w:lang w:eastAsia="ru-RU" w:bidi="ru-RU"/>
        </w:rPr>
      </w:pPr>
      <w:proofErr w:type="spellStart"/>
      <w:r w:rsidRPr="00250608">
        <w:rPr>
          <w:rFonts w:ascii="Times New Roman" w:eastAsia="Times New Roman" w:hAnsi="Times New Roman"/>
          <w:sz w:val="24"/>
          <w:szCs w:val="24"/>
          <w:lang w:eastAsia="ru-RU" w:bidi="ru-RU"/>
        </w:rPr>
        <w:t>дендроплан</w:t>
      </w:r>
      <w:proofErr w:type="spellEnd"/>
      <w:r w:rsidRPr="00250608">
        <w:rPr>
          <w:rFonts w:ascii="Times New Roman" w:eastAsia="Times New Roman" w:hAnsi="Times New Roman"/>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250608" w:rsidRPr="00250608" w:rsidRDefault="00250608" w:rsidP="0079086E">
      <w:pPr>
        <w:widowControl w:val="0"/>
        <w:numPr>
          <w:ilvl w:val="0"/>
          <w:numId w:val="29"/>
        </w:numPr>
        <w:tabs>
          <w:tab w:val="left" w:pos="104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50608">
        <w:rPr>
          <w:rFonts w:ascii="Times New Roman" w:eastAsia="Times New Roman" w:hAnsi="Times New Roman"/>
          <w:sz w:val="24"/>
          <w:szCs w:val="24"/>
          <w:lang w:eastAsia="ru-RU" w:bidi="ru-RU"/>
        </w:rPr>
        <w:t>перечетная</w:t>
      </w:r>
      <w:proofErr w:type="spellEnd"/>
      <w:r w:rsidRPr="00250608">
        <w:rPr>
          <w:rFonts w:ascii="Times New Roman" w:eastAsia="Times New Roman" w:hAnsi="Times New Roman"/>
          <w:sz w:val="24"/>
          <w:szCs w:val="24"/>
          <w:lang w:eastAsia="ru-RU" w:bidi="ru-RU"/>
        </w:rPr>
        <w:t xml:space="preserve"> ведомость зеленых насаждений)</w:t>
      </w:r>
    </w:p>
    <w:p w:rsidR="00250608" w:rsidRPr="00250608" w:rsidRDefault="00250608" w:rsidP="0079086E">
      <w:pPr>
        <w:widowControl w:val="0"/>
        <w:numPr>
          <w:ilvl w:val="0"/>
          <w:numId w:val="29"/>
        </w:numPr>
        <w:tabs>
          <w:tab w:val="left" w:pos="1041"/>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50608" w:rsidRPr="00250608" w:rsidRDefault="00250608" w:rsidP="0079086E">
      <w:pPr>
        <w:widowControl w:val="0"/>
        <w:numPr>
          <w:ilvl w:val="0"/>
          <w:numId w:val="29"/>
        </w:numPr>
        <w:tabs>
          <w:tab w:val="left" w:pos="104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50608" w:rsidRPr="00250608" w:rsidRDefault="00250608" w:rsidP="0079086E">
      <w:pPr>
        <w:widowControl w:val="0"/>
        <w:numPr>
          <w:ilvl w:val="0"/>
          <w:numId w:val="29"/>
        </w:numPr>
        <w:tabs>
          <w:tab w:val="left" w:pos="1041"/>
        </w:tabs>
        <w:spacing w:after="0" w:line="240" w:lineRule="auto"/>
        <w:ind w:firstLine="720"/>
        <w:jc w:val="both"/>
        <w:rPr>
          <w:rFonts w:ascii="Times New Roman" w:eastAsia="Times New Roman" w:hAnsi="Times New Roman"/>
          <w:sz w:val="24"/>
          <w:szCs w:val="24"/>
          <w:lang w:eastAsia="ru-RU" w:bidi="ru-RU"/>
        </w:rPr>
      </w:pPr>
      <w:bookmarkStart w:id="57" w:name="bookmark31"/>
      <w:r w:rsidRPr="00250608">
        <w:rPr>
          <w:rFonts w:ascii="Times New Roman" w:eastAsia="Times New Roman" w:hAnsi="Times New Roman"/>
          <w:sz w:val="24"/>
          <w:szCs w:val="24"/>
          <w:lang w:eastAsia="ru-RU" w:bidi="ru-RU"/>
        </w:rPr>
        <w:t>задание на выполнение инженерных изысканий (в случае проведения инженерно-геологических изысканий.</w:t>
      </w:r>
      <w:bookmarkEnd w:id="57"/>
    </w:p>
    <w:p w:rsidR="00250608" w:rsidRPr="00250608" w:rsidRDefault="00250608" w:rsidP="0079086E">
      <w:pPr>
        <w:widowControl w:val="0"/>
        <w:numPr>
          <w:ilvl w:val="1"/>
          <w:numId w:val="19"/>
        </w:numPr>
        <w:tabs>
          <w:tab w:val="left" w:pos="1502"/>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50608" w:rsidRPr="00250608" w:rsidRDefault="00250608" w:rsidP="0079086E">
      <w:pPr>
        <w:widowControl w:val="0"/>
        <w:numPr>
          <w:ilvl w:val="2"/>
          <w:numId w:val="19"/>
        </w:numPr>
        <w:tabs>
          <w:tab w:val="left" w:pos="1502"/>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w:t>
      </w:r>
      <w:r w:rsidRPr="00250608">
        <w:rPr>
          <w:rFonts w:ascii="Times New Roman" w:eastAsia="Times New Roman" w:hAnsi="Times New Roman"/>
          <w:sz w:val="24"/>
          <w:szCs w:val="24"/>
          <w:lang w:eastAsia="ru-RU" w:bidi="ru-RU"/>
        </w:rPr>
        <w:lastRenderedPageBreak/>
        <w:t>собственной инициативе:</w:t>
      </w:r>
    </w:p>
    <w:p w:rsidR="00250608" w:rsidRPr="00250608" w:rsidRDefault="00250608" w:rsidP="0079086E">
      <w:pPr>
        <w:widowControl w:val="0"/>
        <w:numPr>
          <w:ilvl w:val="0"/>
          <w:numId w:val="30"/>
        </w:numPr>
        <w:tabs>
          <w:tab w:val="left" w:pos="1041"/>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250608" w:rsidRPr="00250608" w:rsidRDefault="00250608" w:rsidP="0079086E">
      <w:pPr>
        <w:widowControl w:val="0"/>
        <w:numPr>
          <w:ilvl w:val="0"/>
          <w:numId w:val="30"/>
        </w:numPr>
        <w:tabs>
          <w:tab w:val="left" w:pos="1046"/>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50608" w:rsidRPr="00250608" w:rsidRDefault="00250608" w:rsidP="0079086E">
      <w:pPr>
        <w:widowControl w:val="0"/>
        <w:numPr>
          <w:ilvl w:val="0"/>
          <w:numId w:val="30"/>
        </w:numPr>
        <w:tabs>
          <w:tab w:val="left" w:pos="1690"/>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сведения из Единого государственного реестра недвижимости:</w:t>
      </w:r>
    </w:p>
    <w:p w:rsidR="00250608" w:rsidRPr="00250608" w:rsidRDefault="00250608" w:rsidP="0079086E">
      <w:pPr>
        <w:widowControl w:val="0"/>
        <w:numPr>
          <w:ilvl w:val="0"/>
          <w:numId w:val="31"/>
        </w:numPr>
        <w:tabs>
          <w:tab w:val="left" w:pos="1041"/>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об объекте недвижимости;</w:t>
      </w:r>
    </w:p>
    <w:p w:rsidR="00250608" w:rsidRPr="00250608" w:rsidRDefault="00250608" w:rsidP="0079086E">
      <w:pPr>
        <w:widowControl w:val="0"/>
        <w:numPr>
          <w:ilvl w:val="0"/>
          <w:numId w:val="31"/>
        </w:numPr>
        <w:tabs>
          <w:tab w:val="left" w:pos="104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об основных характеристиках и зарегистрированных правах на объект недвижимости.</w:t>
      </w:r>
    </w:p>
    <w:p w:rsidR="00250608" w:rsidRPr="00250608" w:rsidRDefault="00250608" w:rsidP="0079086E">
      <w:pPr>
        <w:widowControl w:val="0"/>
        <w:numPr>
          <w:ilvl w:val="0"/>
          <w:numId w:val="30"/>
        </w:numPr>
        <w:tabs>
          <w:tab w:val="left" w:pos="1690"/>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предписание надзорного органа;</w:t>
      </w:r>
    </w:p>
    <w:p w:rsidR="00250608" w:rsidRPr="00250608" w:rsidRDefault="00250608" w:rsidP="0079086E">
      <w:pPr>
        <w:widowControl w:val="0"/>
        <w:numPr>
          <w:ilvl w:val="0"/>
          <w:numId w:val="30"/>
        </w:numPr>
        <w:tabs>
          <w:tab w:val="left" w:pos="1649"/>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разрешение на размещение объекта;</w:t>
      </w:r>
    </w:p>
    <w:p w:rsidR="00250608" w:rsidRPr="00250608" w:rsidRDefault="00250608" w:rsidP="0079086E">
      <w:pPr>
        <w:widowControl w:val="0"/>
        <w:numPr>
          <w:ilvl w:val="0"/>
          <w:numId w:val="30"/>
        </w:numPr>
        <w:tabs>
          <w:tab w:val="left" w:pos="1649"/>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разрешение на право проведения земляных работ;</w:t>
      </w:r>
    </w:p>
    <w:p w:rsidR="00250608" w:rsidRPr="00250608" w:rsidRDefault="00250608" w:rsidP="0079086E">
      <w:pPr>
        <w:widowControl w:val="0"/>
        <w:numPr>
          <w:ilvl w:val="0"/>
          <w:numId w:val="30"/>
        </w:numPr>
        <w:tabs>
          <w:tab w:val="left" w:pos="1098"/>
        </w:tabs>
        <w:spacing w:after="0" w:line="240" w:lineRule="auto"/>
        <w:jc w:val="both"/>
        <w:rPr>
          <w:rFonts w:ascii="Times New Roman" w:eastAsia="Times New Roman" w:hAnsi="Times New Roman"/>
          <w:sz w:val="24"/>
          <w:szCs w:val="24"/>
          <w:lang w:eastAsia="ru-RU" w:bidi="ru-RU"/>
        </w:rPr>
      </w:pPr>
      <w:bookmarkStart w:id="58" w:name="bookmark32"/>
      <w:r w:rsidRPr="00250608">
        <w:rPr>
          <w:rFonts w:ascii="Times New Roman" w:eastAsia="Times New Roman" w:hAnsi="Times New Roman"/>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bookmarkEnd w:id="58"/>
    </w:p>
    <w:p w:rsidR="00250608" w:rsidRPr="00250608" w:rsidRDefault="00250608" w:rsidP="0079086E">
      <w:pPr>
        <w:widowControl w:val="0"/>
        <w:numPr>
          <w:ilvl w:val="0"/>
          <w:numId w:val="30"/>
        </w:numPr>
        <w:tabs>
          <w:tab w:val="left" w:pos="1649"/>
        </w:tabs>
        <w:spacing w:after="24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разрешение на строительство.</w:t>
      </w:r>
    </w:p>
    <w:p w:rsidR="00250608" w:rsidRPr="00250608" w:rsidRDefault="00250608" w:rsidP="0079086E">
      <w:pPr>
        <w:keepNext/>
        <w:keepLines/>
        <w:widowControl w:val="0"/>
        <w:numPr>
          <w:ilvl w:val="0"/>
          <w:numId w:val="19"/>
        </w:numPr>
        <w:tabs>
          <w:tab w:val="left" w:pos="1654"/>
        </w:tabs>
        <w:spacing w:after="240" w:line="240" w:lineRule="auto"/>
        <w:ind w:left="1180"/>
        <w:jc w:val="both"/>
        <w:outlineLvl w:val="1"/>
        <w:rPr>
          <w:rFonts w:ascii="Times New Roman" w:eastAsia="Times New Roman" w:hAnsi="Times New Roman"/>
          <w:b/>
          <w:bCs/>
          <w:sz w:val="24"/>
          <w:szCs w:val="24"/>
          <w:lang w:eastAsia="ru-RU" w:bidi="ru-RU"/>
        </w:rPr>
      </w:pPr>
      <w:bookmarkStart w:id="59" w:name="bookmark33"/>
      <w:r w:rsidRPr="00250608">
        <w:rPr>
          <w:rFonts w:ascii="Times New Roman" w:eastAsia="Times New Roman" w:hAnsi="Times New Roman"/>
          <w:b/>
          <w:bCs/>
          <w:sz w:val="24"/>
          <w:szCs w:val="24"/>
          <w:lang w:eastAsia="ru-RU" w:bidi="ru-RU"/>
        </w:rPr>
        <w:t>Исчерпывающий перечень оснований отказа в приеме документов</w:t>
      </w:r>
      <w:bookmarkEnd w:id="59"/>
    </w:p>
    <w:p w:rsidR="00250608" w:rsidRPr="00250608" w:rsidRDefault="00250608" w:rsidP="0079086E">
      <w:pPr>
        <w:widowControl w:val="0"/>
        <w:numPr>
          <w:ilvl w:val="1"/>
          <w:numId w:val="19"/>
        </w:numPr>
        <w:tabs>
          <w:tab w:val="left" w:pos="14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250608" w:rsidRPr="00250608" w:rsidRDefault="00250608" w:rsidP="0079086E">
      <w:pPr>
        <w:widowControl w:val="0"/>
        <w:numPr>
          <w:ilvl w:val="1"/>
          <w:numId w:val="19"/>
        </w:numPr>
        <w:tabs>
          <w:tab w:val="left" w:pos="14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Представление неполного комплекта документов, необходимых для предоставления Муниципальной услуги;</w:t>
      </w:r>
    </w:p>
    <w:p w:rsidR="00250608" w:rsidRPr="00250608" w:rsidRDefault="00250608" w:rsidP="0079086E">
      <w:pPr>
        <w:widowControl w:val="0"/>
        <w:numPr>
          <w:ilvl w:val="1"/>
          <w:numId w:val="19"/>
        </w:numPr>
        <w:tabs>
          <w:tab w:val="left" w:pos="14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250608" w:rsidRPr="00250608" w:rsidRDefault="00250608" w:rsidP="0079086E">
      <w:pPr>
        <w:widowControl w:val="0"/>
        <w:numPr>
          <w:ilvl w:val="1"/>
          <w:numId w:val="19"/>
        </w:numPr>
        <w:tabs>
          <w:tab w:val="left" w:pos="14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50608" w:rsidRPr="00250608" w:rsidRDefault="00250608" w:rsidP="0079086E">
      <w:pPr>
        <w:widowControl w:val="0"/>
        <w:numPr>
          <w:ilvl w:val="1"/>
          <w:numId w:val="19"/>
        </w:numPr>
        <w:tabs>
          <w:tab w:val="left" w:pos="14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50608" w:rsidRPr="00250608" w:rsidRDefault="00250608" w:rsidP="0079086E">
      <w:pPr>
        <w:widowControl w:val="0"/>
        <w:numPr>
          <w:ilvl w:val="1"/>
          <w:numId w:val="19"/>
        </w:numPr>
        <w:tabs>
          <w:tab w:val="left" w:pos="14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Неполное заполнение полей в форме Заявления, в том числе в интерактивной форме Заявления на Едином портале;</w:t>
      </w:r>
    </w:p>
    <w:p w:rsidR="00250608" w:rsidRPr="00250608" w:rsidRDefault="00250608" w:rsidP="0079086E">
      <w:pPr>
        <w:widowControl w:val="0"/>
        <w:numPr>
          <w:ilvl w:val="1"/>
          <w:numId w:val="19"/>
        </w:numPr>
        <w:tabs>
          <w:tab w:val="left" w:pos="14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50608" w:rsidRPr="00250608" w:rsidRDefault="00250608" w:rsidP="0079086E">
      <w:pPr>
        <w:widowControl w:val="0"/>
        <w:numPr>
          <w:ilvl w:val="1"/>
          <w:numId w:val="19"/>
        </w:numPr>
        <w:tabs>
          <w:tab w:val="left" w:pos="14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Несоблюдение установленных статьей 11 Федерального закона № 63-ФЗ условий признания действительности, УКЭП.</w:t>
      </w:r>
    </w:p>
    <w:p w:rsidR="00250608" w:rsidRPr="00250608" w:rsidRDefault="00250608" w:rsidP="0079086E">
      <w:pPr>
        <w:widowControl w:val="0"/>
        <w:numPr>
          <w:ilvl w:val="1"/>
          <w:numId w:val="19"/>
        </w:numPr>
        <w:tabs>
          <w:tab w:val="left" w:pos="14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250608" w:rsidRPr="00250608" w:rsidRDefault="00250608" w:rsidP="00250608">
      <w:pPr>
        <w:widowControl w:val="0"/>
        <w:spacing w:after="240" w:line="240" w:lineRule="auto"/>
        <w:ind w:firstLine="720"/>
        <w:jc w:val="both"/>
        <w:rPr>
          <w:rFonts w:ascii="Times New Roman" w:eastAsia="Times New Roman" w:hAnsi="Times New Roman"/>
          <w:sz w:val="24"/>
          <w:szCs w:val="24"/>
          <w:lang w:eastAsia="ru-RU" w:bidi="ru-RU"/>
        </w:rPr>
      </w:pPr>
      <w:bookmarkStart w:id="60" w:name="bookmark35"/>
      <w:r w:rsidRPr="00250608">
        <w:rPr>
          <w:rFonts w:ascii="Times New Roman" w:eastAsia="Times New Roman" w:hAnsi="Times New Roman"/>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bookmarkEnd w:id="60"/>
    </w:p>
    <w:p w:rsidR="00250608" w:rsidRPr="00250608" w:rsidRDefault="00250608" w:rsidP="0079086E">
      <w:pPr>
        <w:keepNext/>
        <w:keepLines/>
        <w:widowControl w:val="0"/>
        <w:numPr>
          <w:ilvl w:val="0"/>
          <w:numId w:val="19"/>
        </w:numPr>
        <w:tabs>
          <w:tab w:val="left" w:pos="1634"/>
        </w:tabs>
        <w:spacing w:after="240" w:line="240" w:lineRule="auto"/>
        <w:ind w:left="3920" w:hanging="2740"/>
        <w:jc w:val="both"/>
        <w:outlineLvl w:val="1"/>
        <w:rPr>
          <w:rFonts w:ascii="Times New Roman" w:eastAsia="Times New Roman" w:hAnsi="Times New Roman"/>
          <w:b/>
          <w:bCs/>
          <w:sz w:val="24"/>
          <w:szCs w:val="24"/>
          <w:lang w:eastAsia="ru-RU" w:bidi="ru-RU"/>
        </w:rPr>
      </w:pPr>
      <w:bookmarkStart w:id="61" w:name="bookmark36"/>
      <w:r w:rsidRPr="00250608">
        <w:rPr>
          <w:rFonts w:ascii="Times New Roman" w:eastAsia="Times New Roman" w:hAnsi="Times New Roman"/>
          <w:b/>
          <w:bCs/>
          <w:sz w:val="24"/>
          <w:szCs w:val="24"/>
          <w:lang w:eastAsia="ru-RU" w:bidi="ru-RU"/>
        </w:rPr>
        <w:t>Исчерпывающий перечень оснований отказа в предоставлении Муниципальной услуги</w:t>
      </w:r>
      <w:bookmarkEnd w:id="61"/>
    </w:p>
    <w:p w:rsidR="00250608" w:rsidRPr="00250608" w:rsidRDefault="00250608" w:rsidP="0079086E">
      <w:pPr>
        <w:widowControl w:val="0"/>
        <w:numPr>
          <w:ilvl w:val="1"/>
          <w:numId w:val="19"/>
        </w:numPr>
        <w:tabs>
          <w:tab w:val="left" w:pos="1456"/>
          <w:tab w:val="left" w:pos="147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Наличие противоречивых сведений в Заявлении и приложенных к нему</w:t>
      </w:r>
    </w:p>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документах;</w:t>
      </w:r>
    </w:p>
    <w:p w:rsidR="00250608" w:rsidRPr="00250608" w:rsidRDefault="00250608" w:rsidP="0079086E">
      <w:pPr>
        <w:widowControl w:val="0"/>
        <w:numPr>
          <w:ilvl w:val="1"/>
          <w:numId w:val="19"/>
        </w:numPr>
        <w:tabs>
          <w:tab w:val="left" w:pos="14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250608" w:rsidRPr="00250608" w:rsidRDefault="00250608" w:rsidP="0079086E">
      <w:pPr>
        <w:widowControl w:val="0"/>
        <w:numPr>
          <w:ilvl w:val="1"/>
          <w:numId w:val="19"/>
        </w:numPr>
        <w:tabs>
          <w:tab w:val="left" w:pos="14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Выявление возможности сохранения зеленых насаждений;</w:t>
      </w:r>
    </w:p>
    <w:p w:rsidR="00250608" w:rsidRPr="00250608" w:rsidRDefault="00250608" w:rsidP="0079086E">
      <w:pPr>
        <w:widowControl w:val="0"/>
        <w:numPr>
          <w:ilvl w:val="1"/>
          <w:numId w:val="19"/>
        </w:numPr>
        <w:tabs>
          <w:tab w:val="left" w:pos="14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lastRenderedPageBreak/>
        <w:t>Несоответствие документов, представляемых Заявителем, по форме или содержанию требованиям законодательства Российской Федерации;</w:t>
      </w:r>
    </w:p>
    <w:p w:rsidR="00250608" w:rsidRPr="00250608" w:rsidRDefault="00250608" w:rsidP="0079086E">
      <w:pPr>
        <w:widowControl w:val="0"/>
        <w:numPr>
          <w:ilvl w:val="1"/>
          <w:numId w:val="19"/>
        </w:numPr>
        <w:tabs>
          <w:tab w:val="left" w:pos="1456"/>
        </w:tabs>
        <w:spacing w:after="24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Запрос подан неуполномоченным лицом.</w:t>
      </w:r>
    </w:p>
    <w:p w:rsidR="00250608" w:rsidRPr="00250608" w:rsidRDefault="00250608" w:rsidP="00250608">
      <w:pPr>
        <w:widowControl w:val="0"/>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250608" w:rsidRPr="00250608" w:rsidRDefault="00250608" w:rsidP="00250608">
      <w:pPr>
        <w:widowControl w:val="0"/>
        <w:spacing w:after="240" w:line="240" w:lineRule="auto"/>
        <w:ind w:firstLine="740"/>
        <w:jc w:val="both"/>
        <w:rPr>
          <w:rFonts w:ascii="Times New Roman" w:eastAsia="Times New Roman" w:hAnsi="Times New Roman"/>
          <w:sz w:val="24"/>
          <w:szCs w:val="24"/>
          <w:lang w:eastAsia="ru-RU" w:bidi="ru-RU"/>
        </w:rPr>
      </w:pPr>
      <w:bookmarkStart w:id="62" w:name="bookmark38"/>
      <w:r w:rsidRPr="00250608">
        <w:rPr>
          <w:rFonts w:ascii="Times New Roman" w:eastAsia="Times New Roman" w:hAnsi="Times New Roman"/>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proofErr w:type="gramStart"/>
      <w:r w:rsidRPr="00250608">
        <w:rPr>
          <w:rFonts w:ascii="Times New Roman" w:eastAsia="Times New Roman" w:hAnsi="Times New Roman"/>
          <w:sz w:val="24"/>
          <w:szCs w:val="24"/>
          <w:lang w:eastAsia="ru-RU" w:bidi="ru-RU"/>
        </w:rPr>
        <w:t>орган .</w:t>
      </w:r>
      <w:bookmarkEnd w:id="62"/>
      <w:proofErr w:type="gramEnd"/>
    </w:p>
    <w:p w:rsidR="00250608" w:rsidRPr="00250608" w:rsidRDefault="00250608" w:rsidP="0079086E">
      <w:pPr>
        <w:keepNext/>
        <w:keepLines/>
        <w:widowControl w:val="0"/>
        <w:numPr>
          <w:ilvl w:val="0"/>
          <w:numId w:val="19"/>
        </w:numPr>
        <w:tabs>
          <w:tab w:val="left" w:pos="1166"/>
        </w:tabs>
        <w:spacing w:after="240" w:line="240" w:lineRule="auto"/>
        <w:ind w:left="980" w:hanging="240"/>
        <w:jc w:val="both"/>
        <w:outlineLvl w:val="1"/>
        <w:rPr>
          <w:rFonts w:ascii="Times New Roman" w:eastAsia="Times New Roman" w:hAnsi="Times New Roman"/>
          <w:b/>
          <w:bCs/>
          <w:sz w:val="24"/>
          <w:szCs w:val="24"/>
          <w:lang w:eastAsia="ru-RU" w:bidi="ru-RU"/>
        </w:rPr>
      </w:pPr>
      <w:bookmarkStart w:id="63" w:name="bookmark39"/>
      <w:r w:rsidRPr="00250608">
        <w:rPr>
          <w:rFonts w:ascii="Times New Roman" w:eastAsia="Times New Roman" w:hAnsi="Times New Roman"/>
          <w:b/>
          <w:bCs/>
          <w:sz w:val="24"/>
          <w:szCs w:val="24"/>
          <w:lang w:eastAsia="ru-RU" w:bidi="ru-RU"/>
        </w:rPr>
        <w:t>Порядок, размер и основания взимания государственной пошлины или иной оплаты, взимаемой за предоставление Муниципальной услуги</w:t>
      </w:r>
      <w:bookmarkEnd w:id="63"/>
    </w:p>
    <w:p w:rsidR="00250608" w:rsidRPr="00250608" w:rsidRDefault="00250608" w:rsidP="0079086E">
      <w:pPr>
        <w:widowControl w:val="0"/>
        <w:numPr>
          <w:ilvl w:val="1"/>
          <w:numId w:val="32"/>
        </w:numPr>
        <w:tabs>
          <w:tab w:val="left" w:pos="1491"/>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Предоставление Муниципальной услуги осуществляется без взимания платы.</w:t>
      </w:r>
    </w:p>
    <w:p w:rsidR="00250608" w:rsidRPr="00250608" w:rsidRDefault="00250608" w:rsidP="0079086E">
      <w:pPr>
        <w:widowControl w:val="0"/>
        <w:numPr>
          <w:ilvl w:val="1"/>
          <w:numId w:val="32"/>
        </w:numPr>
        <w:tabs>
          <w:tab w:val="left" w:pos="1492"/>
          <w:tab w:val="left" w:leader="underscore" w:pos="1560"/>
        </w:tabs>
        <w:spacing w:after="240" w:line="240" w:lineRule="auto"/>
        <w:ind w:firstLine="740"/>
        <w:jc w:val="both"/>
        <w:rPr>
          <w:rFonts w:ascii="Times New Roman" w:eastAsia="Times New Roman" w:hAnsi="Times New Roman"/>
          <w:sz w:val="24"/>
          <w:szCs w:val="24"/>
          <w:lang w:eastAsia="ru-RU" w:bidi="ru-RU"/>
        </w:rPr>
      </w:pPr>
      <w:bookmarkStart w:id="64" w:name="bookmark41"/>
      <w:r w:rsidRPr="00250608">
        <w:rPr>
          <w:rFonts w:ascii="Times New Roman" w:eastAsia="Times New Roman" w:hAnsi="Times New Roman"/>
          <w:sz w:val="24"/>
          <w:szCs w:val="24"/>
          <w:lang w:eastAsia="ru-RU" w:bidi="ru-RU"/>
        </w:rPr>
        <w:t xml:space="preserve">В случае вырубки зеленых насаждений в целях, указанных в пунктах </w:t>
      </w:r>
      <w:r w:rsidRPr="00250608">
        <w:rPr>
          <w:rFonts w:ascii="Times New Roman" w:eastAsia="Times New Roman" w:hAnsi="Times New Roman"/>
          <w:sz w:val="24"/>
          <w:szCs w:val="24"/>
          <w:lang w:eastAsia="ru-RU" w:bidi="ru-RU"/>
        </w:rPr>
        <w:tab/>
        <w:t xml:space="preserve">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w:t>
      </w:r>
      <w:r w:rsidRPr="00250608">
        <w:rPr>
          <w:rFonts w:ascii="Times New Roman" w:eastAsia="Times New Roman" w:hAnsi="Times New Roman"/>
          <w:i/>
          <w:iCs/>
          <w:color w:val="0B1F33"/>
          <w:sz w:val="24"/>
          <w:szCs w:val="24"/>
          <w:lang w:eastAsia="ru-RU" w:bidi="ru-RU"/>
        </w:rPr>
        <w:t>(в случае, если это предусмотрено нормативными правовыми актами органов местного самоуправления Курганской области)</w:t>
      </w:r>
      <w:r w:rsidRPr="00250608">
        <w:rPr>
          <w:rFonts w:ascii="Times New Roman" w:eastAsia="Times New Roman" w:hAnsi="Times New Roman"/>
          <w:sz w:val="24"/>
          <w:szCs w:val="24"/>
          <w:lang w:eastAsia="ru-RU" w:bidi="ru-RU"/>
        </w:rPr>
        <w:t>.</w:t>
      </w:r>
      <w:bookmarkEnd w:id="64"/>
    </w:p>
    <w:p w:rsidR="00250608" w:rsidRPr="00250608" w:rsidRDefault="00250608" w:rsidP="0079086E">
      <w:pPr>
        <w:widowControl w:val="0"/>
        <w:numPr>
          <w:ilvl w:val="0"/>
          <w:numId w:val="32"/>
        </w:numPr>
        <w:tabs>
          <w:tab w:val="left" w:pos="1491"/>
        </w:tabs>
        <w:spacing w:after="24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Максимальный срок ожидания в очереди при подаче Заявителем</w:t>
      </w:r>
      <w:r w:rsidRPr="00250608">
        <w:rPr>
          <w:rFonts w:ascii="Times New Roman" w:eastAsia="Times New Roman" w:hAnsi="Times New Roman"/>
          <w:b/>
          <w:bCs/>
          <w:sz w:val="24"/>
          <w:szCs w:val="24"/>
          <w:lang w:eastAsia="ru-RU" w:bidi="ru-RU"/>
        </w:rPr>
        <w:br/>
        <w:t>запроса о предоставлении Муниципальной услуги и при получении результата</w:t>
      </w:r>
      <w:r w:rsidRPr="00250608">
        <w:rPr>
          <w:rFonts w:ascii="Times New Roman" w:eastAsia="Times New Roman" w:hAnsi="Times New Roman"/>
          <w:b/>
          <w:bCs/>
          <w:sz w:val="24"/>
          <w:szCs w:val="24"/>
          <w:lang w:eastAsia="ru-RU" w:bidi="ru-RU"/>
        </w:rPr>
        <w:br/>
        <w:t>предоставления Муниципальной услуги</w:t>
      </w:r>
    </w:p>
    <w:p w:rsidR="00250608" w:rsidRPr="00250608" w:rsidRDefault="00250608" w:rsidP="00250608">
      <w:pPr>
        <w:widowControl w:val="0"/>
        <w:spacing w:after="240" w:line="240" w:lineRule="auto"/>
        <w:ind w:firstLine="740"/>
        <w:jc w:val="both"/>
        <w:rPr>
          <w:rFonts w:ascii="Times New Roman" w:eastAsia="Times New Roman" w:hAnsi="Times New Roman"/>
          <w:sz w:val="24"/>
          <w:szCs w:val="24"/>
          <w:lang w:eastAsia="ru-RU" w:bidi="ru-RU"/>
        </w:rPr>
      </w:pPr>
      <w:bookmarkStart w:id="65" w:name="bookmark42"/>
      <w:r w:rsidRPr="00250608">
        <w:rPr>
          <w:rFonts w:ascii="Times New Roman" w:eastAsia="Times New Roman" w:hAnsi="Times New Roman"/>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bookmarkEnd w:id="65"/>
    </w:p>
    <w:p w:rsidR="00250608" w:rsidRPr="00250608" w:rsidRDefault="00250608" w:rsidP="0079086E">
      <w:pPr>
        <w:keepNext/>
        <w:keepLines/>
        <w:widowControl w:val="0"/>
        <w:numPr>
          <w:ilvl w:val="0"/>
          <w:numId w:val="32"/>
        </w:numPr>
        <w:tabs>
          <w:tab w:val="left" w:pos="1326"/>
        </w:tabs>
        <w:spacing w:after="240" w:line="240" w:lineRule="auto"/>
        <w:ind w:left="2980" w:hanging="2080"/>
        <w:outlineLvl w:val="1"/>
        <w:rPr>
          <w:rFonts w:ascii="Times New Roman" w:eastAsia="Times New Roman" w:hAnsi="Times New Roman"/>
          <w:b/>
          <w:bCs/>
          <w:sz w:val="24"/>
          <w:szCs w:val="24"/>
          <w:lang w:eastAsia="ru-RU" w:bidi="ru-RU"/>
        </w:rPr>
      </w:pPr>
      <w:bookmarkStart w:id="66" w:name="bookmark43"/>
      <w:r w:rsidRPr="00250608">
        <w:rPr>
          <w:rFonts w:ascii="Times New Roman" w:eastAsia="Times New Roman" w:hAnsi="Times New Roman"/>
          <w:b/>
          <w:bCs/>
          <w:sz w:val="24"/>
          <w:szCs w:val="24"/>
          <w:lang w:eastAsia="ru-RU" w:bidi="ru-RU"/>
        </w:rPr>
        <w:t>Срок регистрации запроса Заявителя о предоставлении Муниципальной услуги, в том числе в электронной форме</w:t>
      </w:r>
      <w:bookmarkEnd w:id="66"/>
    </w:p>
    <w:p w:rsidR="00250608" w:rsidRPr="00250608" w:rsidRDefault="00250608" w:rsidP="0079086E">
      <w:pPr>
        <w:widowControl w:val="0"/>
        <w:numPr>
          <w:ilvl w:val="1"/>
          <w:numId w:val="32"/>
        </w:numPr>
        <w:tabs>
          <w:tab w:val="left" w:pos="1491"/>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250608" w:rsidRPr="00250608" w:rsidRDefault="00250608" w:rsidP="0079086E">
      <w:pPr>
        <w:widowControl w:val="0"/>
        <w:numPr>
          <w:ilvl w:val="1"/>
          <w:numId w:val="32"/>
        </w:numPr>
        <w:tabs>
          <w:tab w:val="left" w:pos="1491"/>
        </w:tabs>
        <w:spacing w:after="180" w:line="240" w:lineRule="auto"/>
        <w:ind w:firstLine="740"/>
        <w:jc w:val="both"/>
        <w:rPr>
          <w:rFonts w:ascii="Times New Roman" w:eastAsia="Times New Roman" w:hAnsi="Times New Roman"/>
          <w:sz w:val="24"/>
          <w:szCs w:val="24"/>
          <w:lang w:eastAsia="ru-RU" w:bidi="ru-RU"/>
        </w:rPr>
      </w:pPr>
      <w:bookmarkStart w:id="67" w:name="bookmark45"/>
      <w:r w:rsidRPr="00250608">
        <w:rPr>
          <w:rFonts w:ascii="Times New Roman" w:eastAsia="Times New Roman" w:hAnsi="Times New Roman"/>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bookmarkEnd w:id="67"/>
    </w:p>
    <w:p w:rsidR="00250608" w:rsidRPr="00250608" w:rsidRDefault="00250608" w:rsidP="0079086E">
      <w:pPr>
        <w:keepNext/>
        <w:keepLines/>
        <w:widowControl w:val="0"/>
        <w:numPr>
          <w:ilvl w:val="0"/>
          <w:numId w:val="32"/>
        </w:numPr>
        <w:tabs>
          <w:tab w:val="left" w:pos="407"/>
        </w:tabs>
        <w:spacing w:after="0" w:line="240" w:lineRule="auto"/>
        <w:jc w:val="center"/>
        <w:outlineLvl w:val="1"/>
        <w:rPr>
          <w:rFonts w:ascii="Times New Roman" w:eastAsia="Times New Roman" w:hAnsi="Times New Roman"/>
          <w:b/>
          <w:bCs/>
          <w:sz w:val="24"/>
          <w:szCs w:val="24"/>
          <w:lang w:eastAsia="ru-RU" w:bidi="ru-RU"/>
        </w:rPr>
      </w:pPr>
      <w:bookmarkStart w:id="68" w:name="bookmark46"/>
      <w:r w:rsidRPr="00250608">
        <w:rPr>
          <w:rFonts w:ascii="Times New Roman" w:eastAsia="Times New Roman" w:hAnsi="Times New Roman"/>
          <w:b/>
          <w:bCs/>
          <w:sz w:val="24"/>
          <w:szCs w:val="24"/>
          <w:lang w:eastAsia="ru-RU" w:bidi="ru-RU"/>
        </w:rPr>
        <w:t>Требования к помещениям, в которых предоставляется</w:t>
      </w:r>
      <w:r w:rsidRPr="00250608">
        <w:rPr>
          <w:rFonts w:ascii="Times New Roman" w:eastAsia="Times New Roman" w:hAnsi="Times New Roman"/>
          <w:b/>
          <w:bCs/>
          <w:sz w:val="24"/>
          <w:szCs w:val="24"/>
          <w:lang w:eastAsia="ru-RU" w:bidi="ru-RU"/>
        </w:rPr>
        <w:br/>
        <w:t>Муниципальная услуга</w:t>
      </w:r>
      <w:bookmarkEnd w:id="68"/>
    </w:p>
    <w:p w:rsidR="00250608" w:rsidRPr="00250608" w:rsidRDefault="00250608" w:rsidP="0079086E">
      <w:pPr>
        <w:widowControl w:val="0"/>
        <w:numPr>
          <w:ilvl w:val="1"/>
          <w:numId w:val="32"/>
        </w:numPr>
        <w:tabs>
          <w:tab w:val="left" w:pos="1247"/>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50608" w:rsidRPr="00250608" w:rsidRDefault="00250608" w:rsidP="0079086E">
      <w:pPr>
        <w:widowControl w:val="0"/>
        <w:numPr>
          <w:ilvl w:val="1"/>
          <w:numId w:val="32"/>
        </w:numPr>
        <w:tabs>
          <w:tab w:val="left" w:pos="1266"/>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250608" w:rsidRPr="00250608" w:rsidRDefault="00250608" w:rsidP="0079086E">
      <w:pPr>
        <w:widowControl w:val="0"/>
        <w:numPr>
          <w:ilvl w:val="1"/>
          <w:numId w:val="32"/>
        </w:numPr>
        <w:tabs>
          <w:tab w:val="left" w:pos="1257"/>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Pr="00250608">
        <w:rPr>
          <w:rFonts w:ascii="Times New Roman" w:eastAsia="Times New Roman" w:hAnsi="Times New Roman"/>
          <w:sz w:val="24"/>
          <w:szCs w:val="24"/>
          <w:lang w:val="en-US" w:bidi="en-US"/>
        </w:rPr>
        <w:t>I</w:t>
      </w:r>
      <w:r w:rsidRPr="00250608">
        <w:rPr>
          <w:rFonts w:ascii="Times New Roman" w:eastAsia="Times New Roman" w:hAnsi="Times New Roman"/>
          <w:sz w:val="24"/>
          <w:szCs w:val="24"/>
          <w:lang w:bidi="en-US"/>
        </w:rPr>
        <w:t xml:space="preserve">, </w:t>
      </w:r>
      <w:r w:rsidRPr="00250608">
        <w:rPr>
          <w:rFonts w:ascii="Times New Roman" w:eastAsia="Times New Roman" w:hAnsi="Times New Roman"/>
          <w:sz w:val="24"/>
          <w:szCs w:val="24"/>
          <w:lang w:val="en-US" w:bidi="en-US"/>
        </w:rPr>
        <w:t>II</w:t>
      </w:r>
      <w:r w:rsidRPr="00250608">
        <w:rPr>
          <w:rFonts w:ascii="Times New Roman" w:eastAsia="Times New Roman" w:hAnsi="Times New Roman"/>
          <w:sz w:val="24"/>
          <w:szCs w:val="24"/>
          <w:lang w:eastAsia="ru-RU" w:bidi="ru-RU"/>
        </w:rPr>
        <w:t xml:space="preserve">групп, а также инвалидами </w:t>
      </w:r>
      <w:r w:rsidRPr="00250608">
        <w:rPr>
          <w:rFonts w:ascii="Times New Roman" w:eastAsia="Times New Roman" w:hAnsi="Times New Roman"/>
          <w:sz w:val="24"/>
          <w:szCs w:val="24"/>
          <w:lang w:val="en-US" w:bidi="en-US"/>
        </w:rPr>
        <w:t>III</w:t>
      </w:r>
      <w:r w:rsidRPr="00250608">
        <w:rPr>
          <w:rFonts w:ascii="Times New Roman" w:eastAsia="Times New Roman" w:hAnsi="Times New Roman"/>
          <w:sz w:val="24"/>
          <w:szCs w:val="24"/>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0608" w:rsidRPr="00250608" w:rsidRDefault="00250608" w:rsidP="0079086E">
      <w:pPr>
        <w:widowControl w:val="0"/>
        <w:numPr>
          <w:ilvl w:val="1"/>
          <w:numId w:val="32"/>
        </w:numPr>
        <w:tabs>
          <w:tab w:val="left" w:pos="131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250608">
        <w:rPr>
          <w:rFonts w:ascii="Times New Roman" w:eastAsia="Times New Roman" w:hAnsi="Times New Roman"/>
          <w:sz w:val="24"/>
          <w:szCs w:val="24"/>
          <w:lang w:eastAsia="ru-RU" w:bidi="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250608" w:rsidRPr="00250608" w:rsidRDefault="00250608" w:rsidP="0079086E">
      <w:pPr>
        <w:widowControl w:val="0"/>
        <w:numPr>
          <w:ilvl w:val="0"/>
          <w:numId w:val="33"/>
        </w:numPr>
        <w:tabs>
          <w:tab w:val="left" w:pos="108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наименование;</w:t>
      </w:r>
    </w:p>
    <w:p w:rsidR="00250608" w:rsidRPr="00250608" w:rsidRDefault="00250608" w:rsidP="0079086E">
      <w:pPr>
        <w:widowControl w:val="0"/>
        <w:numPr>
          <w:ilvl w:val="0"/>
          <w:numId w:val="33"/>
        </w:numPr>
        <w:tabs>
          <w:tab w:val="left" w:pos="1102"/>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местонахождение и юридический адрес; режим работы;</w:t>
      </w:r>
    </w:p>
    <w:p w:rsidR="00250608" w:rsidRPr="00250608" w:rsidRDefault="00250608" w:rsidP="0079086E">
      <w:pPr>
        <w:widowControl w:val="0"/>
        <w:numPr>
          <w:ilvl w:val="0"/>
          <w:numId w:val="33"/>
        </w:numPr>
        <w:tabs>
          <w:tab w:val="left" w:pos="1098"/>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график приема;</w:t>
      </w:r>
    </w:p>
    <w:p w:rsidR="00250608" w:rsidRPr="00250608" w:rsidRDefault="00250608" w:rsidP="0079086E">
      <w:pPr>
        <w:widowControl w:val="0"/>
        <w:numPr>
          <w:ilvl w:val="0"/>
          <w:numId w:val="33"/>
        </w:numPr>
        <w:tabs>
          <w:tab w:val="left" w:pos="1107"/>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номера телефонов для справок.</w:t>
      </w:r>
    </w:p>
    <w:p w:rsidR="00250608" w:rsidRPr="00250608" w:rsidRDefault="00250608" w:rsidP="0079086E">
      <w:pPr>
        <w:widowControl w:val="0"/>
        <w:numPr>
          <w:ilvl w:val="1"/>
          <w:numId w:val="32"/>
        </w:numPr>
        <w:tabs>
          <w:tab w:val="left" w:pos="130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50608" w:rsidRPr="00250608" w:rsidRDefault="00250608" w:rsidP="0079086E">
      <w:pPr>
        <w:widowControl w:val="0"/>
        <w:numPr>
          <w:ilvl w:val="1"/>
          <w:numId w:val="32"/>
        </w:numPr>
        <w:tabs>
          <w:tab w:val="left" w:pos="190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Помещения, в которых предоставляется Муниципальная услуга, оснащаются:</w:t>
      </w:r>
    </w:p>
    <w:p w:rsidR="00250608" w:rsidRPr="00250608" w:rsidRDefault="00250608" w:rsidP="0079086E">
      <w:pPr>
        <w:widowControl w:val="0"/>
        <w:numPr>
          <w:ilvl w:val="0"/>
          <w:numId w:val="34"/>
        </w:numPr>
        <w:tabs>
          <w:tab w:val="left" w:pos="109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50608" w:rsidRPr="00250608" w:rsidRDefault="00250608" w:rsidP="0079086E">
      <w:pPr>
        <w:widowControl w:val="0"/>
        <w:numPr>
          <w:ilvl w:val="0"/>
          <w:numId w:val="34"/>
        </w:numPr>
        <w:tabs>
          <w:tab w:val="left" w:pos="1690"/>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туалетными комнатами для посетителей.</w:t>
      </w:r>
    </w:p>
    <w:p w:rsidR="00250608" w:rsidRPr="00250608" w:rsidRDefault="00250608" w:rsidP="0079086E">
      <w:pPr>
        <w:widowControl w:val="0"/>
        <w:numPr>
          <w:ilvl w:val="1"/>
          <w:numId w:val="32"/>
        </w:numPr>
        <w:tabs>
          <w:tab w:val="left" w:pos="1318"/>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50608" w:rsidRPr="00250608" w:rsidRDefault="00250608" w:rsidP="0079086E">
      <w:pPr>
        <w:widowControl w:val="0"/>
        <w:numPr>
          <w:ilvl w:val="1"/>
          <w:numId w:val="32"/>
        </w:numPr>
        <w:tabs>
          <w:tab w:val="left" w:pos="1309"/>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0608" w:rsidRPr="00250608" w:rsidRDefault="00250608" w:rsidP="0079086E">
      <w:pPr>
        <w:widowControl w:val="0"/>
        <w:numPr>
          <w:ilvl w:val="1"/>
          <w:numId w:val="32"/>
        </w:numPr>
        <w:tabs>
          <w:tab w:val="left" w:pos="1309"/>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250608" w:rsidRPr="00250608" w:rsidRDefault="00250608" w:rsidP="0079086E">
      <w:pPr>
        <w:widowControl w:val="0"/>
        <w:numPr>
          <w:ilvl w:val="1"/>
          <w:numId w:val="32"/>
        </w:numPr>
        <w:tabs>
          <w:tab w:val="left" w:pos="1429"/>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Места приема Заявителей оборудуются информационными табличками (вывесками) с указанием:</w:t>
      </w:r>
    </w:p>
    <w:p w:rsidR="00250608" w:rsidRPr="00250608" w:rsidRDefault="00250608" w:rsidP="0079086E">
      <w:pPr>
        <w:widowControl w:val="0"/>
        <w:numPr>
          <w:ilvl w:val="0"/>
          <w:numId w:val="35"/>
        </w:numPr>
        <w:tabs>
          <w:tab w:val="left" w:pos="108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номера кабинета и наименования отдела;</w:t>
      </w:r>
    </w:p>
    <w:p w:rsidR="00250608" w:rsidRPr="00250608" w:rsidRDefault="00250608" w:rsidP="0079086E">
      <w:pPr>
        <w:widowControl w:val="0"/>
        <w:numPr>
          <w:ilvl w:val="0"/>
          <w:numId w:val="35"/>
        </w:numPr>
        <w:tabs>
          <w:tab w:val="left" w:pos="1098"/>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фамилии, имени и отчества (последнее при наличии), должности ответственного лица за прием документов;</w:t>
      </w:r>
    </w:p>
    <w:p w:rsidR="00250608" w:rsidRPr="00250608" w:rsidRDefault="00250608" w:rsidP="0079086E">
      <w:pPr>
        <w:widowControl w:val="0"/>
        <w:numPr>
          <w:ilvl w:val="0"/>
          <w:numId w:val="35"/>
        </w:numPr>
        <w:tabs>
          <w:tab w:val="left" w:pos="1102"/>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графика приема Заявителей.</w:t>
      </w:r>
    </w:p>
    <w:p w:rsidR="00250608" w:rsidRPr="00250608" w:rsidRDefault="00250608" w:rsidP="0079086E">
      <w:pPr>
        <w:widowControl w:val="0"/>
        <w:numPr>
          <w:ilvl w:val="1"/>
          <w:numId w:val="32"/>
        </w:numPr>
        <w:tabs>
          <w:tab w:val="left" w:pos="141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0608" w:rsidRPr="00250608" w:rsidRDefault="00250608" w:rsidP="0079086E">
      <w:pPr>
        <w:widowControl w:val="0"/>
        <w:numPr>
          <w:ilvl w:val="1"/>
          <w:numId w:val="32"/>
        </w:numPr>
        <w:tabs>
          <w:tab w:val="left" w:pos="1438"/>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0608" w:rsidRPr="00250608" w:rsidRDefault="00250608" w:rsidP="0079086E">
      <w:pPr>
        <w:widowControl w:val="0"/>
        <w:numPr>
          <w:ilvl w:val="1"/>
          <w:numId w:val="32"/>
        </w:numPr>
        <w:tabs>
          <w:tab w:val="left" w:pos="190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 предоставлении Муниципальной услуги инвалидам обеспечиваются:</w:t>
      </w:r>
    </w:p>
    <w:p w:rsidR="00250608" w:rsidRPr="00250608" w:rsidRDefault="00250608" w:rsidP="0079086E">
      <w:pPr>
        <w:widowControl w:val="0"/>
        <w:numPr>
          <w:ilvl w:val="0"/>
          <w:numId w:val="36"/>
        </w:numPr>
        <w:tabs>
          <w:tab w:val="left" w:pos="1098"/>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250608" w:rsidRPr="00250608" w:rsidRDefault="00250608" w:rsidP="0079086E">
      <w:pPr>
        <w:widowControl w:val="0"/>
        <w:numPr>
          <w:ilvl w:val="0"/>
          <w:numId w:val="36"/>
        </w:numPr>
        <w:tabs>
          <w:tab w:val="left" w:pos="1102"/>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50608" w:rsidRPr="00250608" w:rsidRDefault="00250608" w:rsidP="0079086E">
      <w:pPr>
        <w:widowControl w:val="0"/>
        <w:numPr>
          <w:ilvl w:val="0"/>
          <w:numId w:val="36"/>
        </w:numPr>
        <w:tabs>
          <w:tab w:val="left" w:pos="109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сопровождение инвалидов, имеющих стойкие расстройства функции зрения и самостоятельного передвижения;</w:t>
      </w:r>
    </w:p>
    <w:p w:rsidR="00250608" w:rsidRPr="00250608" w:rsidRDefault="00250608" w:rsidP="0079086E">
      <w:pPr>
        <w:widowControl w:val="0"/>
        <w:numPr>
          <w:ilvl w:val="0"/>
          <w:numId w:val="36"/>
        </w:numPr>
        <w:tabs>
          <w:tab w:val="left" w:pos="1098"/>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50608" w:rsidRPr="00250608" w:rsidRDefault="00250608" w:rsidP="0079086E">
      <w:pPr>
        <w:widowControl w:val="0"/>
        <w:numPr>
          <w:ilvl w:val="0"/>
          <w:numId w:val="36"/>
        </w:numPr>
        <w:tabs>
          <w:tab w:val="left" w:pos="109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0608" w:rsidRPr="00250608" w:rsidRDefault="00250608" w:rsidP="0079086E">
      <w:pPr>
        <w:widowControl w:val="0"/>
        <w:numPr>
          <w:ilvl w:val="0"/>
          <w:numId w:val="36"/>
        </w:numPr>
        <w:tabs>
          <w:tab w:val="left" w:pos="169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допуск </w:t>
      </w:r>
      <w:proofErr w:type="spellStart"/>
      <w:r w:rsidRPr="00250608">
        <w:rPr>
          <w:rFonts w:ascii="Times New Roman" w:eastAsia="Times New Roman" w:hAnsi="Times New Roman"/>
          <w:sz w:val="24"/>
          <w:szCs w:val="24"/>
          <w:lang w:eastAsia="ru-RU" w:bidi="ru-RU"/>
        </w:rPr>
        <w:t>сурдопереводчика</w:t>
      </w:r>
      <w:proofErr w:type="spellEnd"/>
      <w:r w:rsidRPr="00250608">
        <w:rPr>
          <w:rFonts w:ascii="Times New Roman" w:eastAsia="Times New Roman" w:hAnsi="Times New Roman"/>
          <w:sz w:val="24"/>
          <w:szCs w:val="24"/>
          <w:lang w:eastAsia="ru-RU" w:bidi="ru-RU"/>
        </w:rPr>
        <w:t xml:space="preserve"> и </w:t>
      </w:r>
      <w:proofErr w:type="spellStart"/>
      <w:r w:rsidRPr="00250608">
        <w:rPr>
          <w:rFonts w:ascii="Times New Roman" w:eastAsia="Times New Roman" w:hAnsi="Times New Roman"/>
          <w:sz w:val="24"/>
          <w:szCs w:val="24"/>
          <w:lang w:eastAsia="ru-RU" w:bidi="ru-RU"/>
        </w:rPr>
        <w:t>тифлосурдопереводчика</w:t>
      </w:r>
      <w:proofErr w:type="spellEnd"/>
      <w:r w:rsidRPr="00250608">
        <w:rPr>
          <w:rFonts w:ascii="Times New Roman" w:eastAsia="Times New Roman" w:hAnsi="Times New Roman"/>
          <w:sz w:val="24"/>
          <w:szCs w:val="24"/>
          <w:lang w:eastAsia="ru-RU" w:bidi="ru-RU"/>
        </w:rPr>
        <w:t>;</w:t>
      </w:r>
    </w:p>
    <w:p w:rsidR="00250608" w:rsidRPr="00250608" w:rsidRDefault="00250608" w:rsidP="0079086E">
      <w:pPr>
        <w:widowControl w:val="0"/>
        <w:numPr>
          <w:ilvl w:val="0"/>
          <w:numId w:val="36"/>
        </w:numPr>
        <w:tabs>
          <w:tab w:val="left" w:pos="109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50608" w:rsidRPr="00250608" w:rsidRDefault="00250608" w:rsidP="0079086E">
      <w:pPr>
        <w:widowControl w:val="0"/>
        <w:numPr>
          <w:ilvl w:val="0"/>
          <w:numId w:val="36"/>
        </w:numPr>
        <w:tabs>
          <w:tab w:val="left" w:pos="1093"/>
        </w:tabs>
        <w:spacing w:after="240" w:line="240" w:lineRule="auto"/>
        <w:ind w:firstLine="720"/>
        <w:jc w:val="both"/>
        <w:rPr>
          <w:rFonts w:ascii="Times New Roman" w:eastAsia="Times New Roman" w:hAnsi="Times New Roman"/>
          <w:sz w:val="24"/>
          <w:szCs w:val="24"/>
          <w:lang w:eastAsia="ru-RU" w:bidi="ru-RU"/>
        </w:rPr>
      </w:pPr>
      <w:bookmarkStart w:id="69" w:name="bookmark48"/>
      <w:r w:rsidRPr="00250608">
        <w:rPr>
          <w:rFonts w:ascii="Times New Roman" w:eastAsia="Times New Roman" w:hAnsi="Times New Roman"/>
          <w:sz w:val="24"/>
          <w:szCs w:val="24"/>
          <w:lang w:eastAsia="ru-RU" w:bidi="ru-RU"/>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bookmarkEnd w:id="69"/>
    </w:p>
    <w:p w:rsidR="00250608" w:rsidRPr="00250608" w:rsidRDefault="00250608" w:rsidP="0079086E">
      <w:pPr>
        <w:keepNext/>
        <w:keepLines/>
        <w:widowControl w:val="0"/>
        <w:numPr>
          <w:ilvl w:val="0"/>
          <w:numId w:val="32"/>
        </w:numPr>
        <w:tabs>
          <w:tab w:val="left" w:pos="474"/>
        </w:tabs>
        <w:spacing w:after="240" w:line="240" w:lineRule="auto"/>
        <w:jc w:val="center"/>
        <w:outlineLvl w:val="1"/>
        <w:rPr>
          <w:rFonts w:ascii="Times New Roman" w:eastAsia="Times New Roman" w:hAnsi="Times New Roman"/>
          <w:b/>
          <w:bCs/>
          <w:sz w:val="24"/>
          <w:szCs w:val="24"/>
          <w:lang w:eastAsia="ru-RU" w:bidi="ru-RU"/>
        </w:rPr>
      </w:pPr>
      <w:bookmarkStart w:id="70" w:name="bookmark49"/>
      <w:r w:rsidRPr="00250608">
        <w:rPr>
          <w:rFonts w:ascii="Times New Roman" w:eastAsia="Times New Roman" w:hAnsi="Times New Roman"/>
          <w:b/>
          <w:bCs/>
          <w:sz w:val="24"/>
          <w:szCs w:val="24"/>
          <w:lang w:eastAsia="ru-RU" w:bidi="ru-RU"/>
        </w:rPr>
        <w:t>Показатели доступности и качества Муниципальной услуги</w:t>
      </w:r>
      <w:bookmarkEnd w:id="70"/>
    </w:p>
    <w:p w:rsidR="00250608" w:rsidRPr="00250608" w:rsidRDefault="00250608" w:rsidP="0079086E">
      <w:pPr>
        <w:widowControl w:val="0"/>
        <w:numPr>
          <w:ilvl w:val="1"/>
          <w:numId w:val="32"/>
        </w:numPr>
        <w:tabs>
          <w:tab w:val="left" w:pos="1410"/>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Основными показателями доступности предоставления Муниципальной услуги являются:</w:t>
      </w:r>
    </w:p>
    <w:p w:rsidR="00250608" w:rsidRPr="00250608" w:rsidRDefault="00250608" w:rsidP="0079086E">
      <w:pPr>
        <w:widowControl w:val="0"/>
        <w:numPr>
          <w:ilvl w:val="0"/>
          <w:numId w:val="37"/>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250608" w:rsidRPr="00250608" w:rsidRDefault="00250608" w:rsidP="0079086E">
      <w:pPr>
        <w:widowControl w:val="0"/>
        <w:numPr>
          <w:ilvl w:val="0"/>
          <w:numId w:val="37"/>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rsidR="00250608" w:rsidRPr="00250608" w:rsidRDefault="00250608" w:rsidP="0079086E">
      <w:pPr>
        <w:widowControl w:val="0"/>
        <w:numPr>
          <w:ilvl w:val="0"/>
          <w:numId w:val="37"/>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50608" w:rsidRPr="00250608" w:rsidRDefault="00250608" w:rsidP="0079086E">
      <w:pPr>
        <w:widowControl w:val="0"/>
        <w:numPr>
          <w:ilvl w:val="1"/>
          <w:numId w:val="32"/>
        </w:numPr>
        <w:tabs>
          <w:tab w:val="left" w:pos="1410"/>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Основными показателями качества предоставления Муниципальной услуги являются:</w:t>
      </w:r>
    </w:p>
    <w:p w:rsidR="00250608" w:rsidRPr="00250608" w:rsidRDefault="00250608" w:rsidP="0079086E">
      <w:pPr>
        <w:widowControl w:val="0"/>
        <w:numPr>
          <w:ilvl w:val="0"/>
          <w:numId w:val="38"/>
        </w:numPr>
        <w:tabs>
          <w:tab w:val="left" w:pos="1098"/>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50608" w:rsidRPr="00250608" w:rsidRDefault="00250608" w:rsidP="0079086E">
      <w:pPr>
        <w:widowControl w:val="0"/>
        <w:numPr>
          <w:ilvl w:val="0"/>
          <w:numId w:val="38"/>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250608" w:rsidRPr="00250608" w:rsidRDefault="00250608" w:rsidP="0079086E">
      <w:pPr>
        <w:widowControl w:val="0"/>
        <w:numPr>
          <w:ilvl w:val="0"/>
          <w:numId w:val="38"/>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250608" w:rsidRPr="00250608" w:rsidRDefault="00250608" w:rsidP="0079086E">
      <w:pPr>
        <w:widowControl w:val="0"/>
        <w:numPr>
          <w:ilvl w:val="0"/>
          <w:numId w:val="38"/>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отсутствие нарушений установленных сроков в процессе предоставления Муниципальной услуги;</w:t>
      </w:r>
    </w:p>
    <w:p w:rsidR="00250608" w:rsidRPr="00250608" w:rsidRDefault="00250608" w:rsidP="0079086E">
      <w:pPr>
        <w:widowControl w:val="0"/>
        <w:numPr>
          <w:ilvl w:val="0"/>
          <w:numId w:val="38"/>
        </w:numPr>
        <w:tabs>
          <w:tab w:val="left" w:pos="1098"/>
        </w:tabs>
        <w:spacing w:after="240" w:line="240" w:lineRule="auto"/>
        <w:jc w:val="both"/>
        <w:rPr>
          <w:rFonts w:ascii="Times New Roman" w:eastAsia="Times New Roman" w:hAnsi="Times New Roman"/>
          <w:sz w:val="24"/>
          <w:szCs w:val="24"/>
          <w:lang w:eastAsia="ru-RU" w:bidi="ru-RU"/>
        </w:rPr>
      </w:pPr>
      <w:bookmarkStart w:id="71" w:name="bookmark51"/>
      <w:r w:rsidRPr="00250608">
        <w:rPr>
          <w:rFonts w:ascii="Times New Roman" w:eastAsia="Times New Roman" w:hAnsi="Times New Roman"/>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bookmarkEnd w:id="71"/>
    </w:p>
    <w:p w:rsidR="00250608" w:rsidRPr="00250608" w:rsidRDefault="00250608" w:rsidP="0079086E">
      <w:pPr>
        <w:keepNext/>
        <w:keepLines/>
        <w:widowControl w:val="0"/>
        <w:numPr>
          <w:ilvl w:val="0"/>
          <w:numId w:val="32"/>
        </w:numPr>
        <w:tabs>
          <w:tab w:val="left" w:pos="469"/>
        </w:tabs>
        <w:spacing w:after="240" w:line="240" w:lineRule="auto"/>
        <w:jc w:val="center"/>
        <w:outlineLvl w:val="1"/>
        <w:rPr>
          <w:rFonts w:ascii="Times New Roman" w:eastAsia="Times New Roman" w:hAnsi="Times New Roman"/>
          <w:b/>
          <w:bCs/>
          <w:sz w:val="24"/>
          <w:szCs w:val="24"/>
          <w:lang w:eastAsia="ru-RU" w:bidi="ru-RU"/>
        </w:rPr>
      </w:pPr>
      <w:bookmarkStart w:id="72" w:name="bookmark52"/>
      <w:r w:rsidRPr="00250608">
        <w:rPr>
          <w:rFonts w:ascii="Times New Roman" w:eastAsia="Times New Roman" w:hAnsi="Times New Roman"/>
          <w:b/>
          <w:bCs/>
          <w:sz w:val="24"/>
          <w:szCs w:val="24"/>
          <w:lang w:eastAsia="ru-RU" w:bidi="ru-RU"/>
        </w:rPr>
        <w:t>Иные требования к предоставлению государственной услуги</w:t>
      </w:r>
      <w:bookmarkEnd w:id="72"/>
    </w:p>
    <w:p w:rsidR="00250608" w:rsidRPr="00250608" w:rsidRDefault="00250608" w:rsidP="0079086E">
      <w:pPr>
        <w:widowControl w:val="0"/>
        <w:numPr>
          <w:ilvl w:val="1"/>
          <w:numId w:val="32"/>
        </w:numPr>
        <w:tabs>
          <w:tab w:val="left" w:pos="1410"/>
        </w:tabs>
        <w:spacing w:after="240" w:line="240" w:lineRule="auto"/>
        <w:ind w:firstLine="720"/>
        <w:jc w:val="both"/>
        <w:rPr>
          <w:rFonts w:ascii="Times New Roman" w:eastAsia="Times New Roman" w:hAnsi="Times New Roman"/>
          <w:sz w:val="24"/>
          <w:szCs w:val="24"/>
          <w:lang w:eastAsia="ru-RU" w:bidi="ru-RU"/>
        </w:rPr>
      </w:pPr>
      <w:bookmarkStart w:id="73" w:name="bookmark54"/>
      <w:r w:rsidRPr="00250608">
        <w:rPr>
          <w:rFonts w:ascii="Times New Roman" w:eastAsia="Times New Roman" w:hAnsi="Times New Roman"/>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bookmarkEnd w:id="73"/>
    </w:p>
    <w:p w:rsidR="00250608" w:rsidRPr="00250608" w:rsidRDefault="00250608" w:rsidP="0079086E">
      <w:pPr>
        <w:widowControl w:val="0"/>
        <w:numPr>
          <w:ilvl w:val="2"/>
          <w:numId w:val="32"/>
        </w:numPr>
        <w:tabs>
          <w:tab w:val="left" w:pos="1472"/>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Услуги, необходимые и обязательные для предоставления Муниципальной услуги, отсутствуют.</w:t>
      </w:r>
    </w:p>
    <w:p w:rsidR="00250608" w:rsidRPr="00250608" w:rsidRDefault="00250608" w:rsidP="0079086E">
      <w:pPr>
        <w:widowControl w:val="0"/>
        <w:numPr>
          <w:ilvl w:val="2"/>
          <w:numId w:val="32"/>
        </w:numPr>
        <w:tabs>
          <w:tab w:val="left" w:pos="1491"/>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 предоставлении Муниципальной услуги запрещается требовать от Заявителя:</w:t>
      </w:r>
    </w:p>
    <w:p w:rsidR="00250608" w:rsidRPr="00250608" w:rsidRDefault="00250608" w:rsidP="0079086E">
      <w:pPr>
        <w:widowControl w:val="0"/>
        <w:numPr>
          <w:ilvl w:val="0"/>
          <w:numId w:val="39"/>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0608" w:rsidRPr="00250608" w:rsidRDefault="00250608" w:rsidP="00250608">
      <w:pPr>
        <w:widowControl w:val="0"/>
        <w:tabs>
          <w:tab w:val="left" w:pos="1086"/>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         б) представления документов и информации, которые в соответствии с нормативными правовыми актами Российской Федерации и нормативными правовыми актами  </w:t>
      </w:r>
      <w:r w:rsidRPr="00250608">
        <w:rPr>
          <w:rFonts w:ascii="Times New Roman" w:eastAsia="Times New Roman" w:hAnsi="Times New Roman"/>
          <w:iCs/>
          <w:sz w:val="24"/>
          <w:szCs w:val="24"/>
          <w:lang w:eastAsia="ru-RU" w:bidi="ru-RU"/>
        </w:rPr>
        <w:t>Правительства Курганской области</w:t>
      </w:r>
      <w:r w:rsidRPr="00250608">
        <w:rPr>
          <w:rFonts w:ascii="Times New Roman" w:eastAsia="Times New Roman" w:hAnsi="Times New Roman"/>
          <w:sz w:val="24"/>
          <w:szCs w:val="24"/>
          <w:lang w:eastAsia="ru-RU" w:bidi="ru-RU"/>
        </w:rPr>
        <w:t xml:space="preserve"> и нормативными правовыми актами </w:t>
      </w:r>
      <w:r w:rsidRPr="00250608">
        <w:rPr>
          <w:rFonts w:ascii="Times New Roman" w:eastAsia="Times New Roman" w:hAnsi="Times New Roman"/>
          <w:iCs/>
          <w:sz w:val="24"/>
          <w:szCs w:val="24"/>
          <w:lang w:eastAsia="ru-RU" w:bidi="ru-RU"/>
        </w:rPr>
        <w:t xml:space="preserve">Администрации Звериноголовского муниципального округа Курганской области  </w:t>
      </w:r>
      <w:r w:rsidRPr="00250608">
        <w:rPr>
          <w:rFonts w:ascii="Times New Roman" w:eastAsia="Times New Roman" w:hAnsi="Times New Roman"/>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w:t>
      </w:r>
      <w:r w:rsidRPr="00250608">
        <w:rPr>
          <w:rFonts w:ascii="Times New Roman" w:eastAsia="Times New Roman" w:hAnsi="Times New Roman"/>
          <w:sz w:val="24"/>
          <w:szCs w:val="24"/>
          <w:lang w:eastAsia="ru-RU" w:bidi="ru-RU"/>
        </w:rPr>
        <w:tab/>
        <w:t>№ 210-ФЗ «Об организации предоставления государственных и</w:t>
      </w:r>
    </w:p>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муниципальных услуг» (далее - Федеральный закон № 210-ФЗ);</w:t>
      </w:r>
    </w:p>
    <w:p w:rsidR="00250608" w:rsidRPr="00250608" w:rsidRDefault="00250608" w:rsidP="00250608">
      <w:pPr>
        <w:widowControl w:val="0"/>
        <w:tabs>
          <w:tab w:val="left" w:pos="1091"/>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          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0608" w:rsidRPr="00250608" w:rsidRDefault="00250608" w:rsidP="00250608">
      <w:pPr>
        <w:widowControl w:val="0"/>
        <w:tabs>
          <w:tab w:val="left" w:pos="1668"/>
          <w:tab w:val="left" w:pos="233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lastRenderedPageBreak/>
        <w:t xml:space="preserve">         г) изменение</w:t>
      </w:r>
      <w:r w:rsidRPr="00250608">
        <w:rPr>
          <w:rFonts w:ascii="Times New Roman" w:eastAsia="Times New Roman" w:hAnsi="Times New Roman"/>
          <w:sz w:val="24"/>
          <w:szCs w:val="24"/>
          <w:lang w:eastAsia="ru-RU" w:bidi="ru-RU"/>
        </w:rPr>
        <w:tab/>
        <w:t>требований нормативных правовых актов, касающихся</w:t>
      </w:r>
    </w:p>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предоставления Муниципальной услуги, после первоначальной подачи Заявления;</w:t>
      </w:r>
    </w:p>
    <w:p w:rsidR="00250608" w:rsidRPr="00250608" w:rsidRDefault="00250608" w:rsidP="00250608">
      <w:pPr>
        <w:widowControl w:val="0"/>
        <w:tabs>
          <w:tab w:val="left" w:pos="1091"/>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         д)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0608" w:rsidRPr="00250608" w:rsidRDefault="00250608" w:rsidP="00250608">
      <w:pPr>
        <w:widowControl w:val="0"/>
        <w:tabs>
          <w:tab w:val="left" w:pos="1082"/>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         е)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0608" w:rsidRPr="00250608" w:rsidRDefault="00250608" w:rsidP="00250608">
      <w:pPr>
        <w:widowControl w:val="0"/>
        <w:tabs>
          <w:tab w:val="left" w:pos="1067"/>
        </w:tabs>
        <w:spacing w:after="240" w:line="240" w:lineRule="auto"/>
        <w:jc w:val="both"/>
        <w:rPr>
          <w:rFonts w:ascii="Times New Roman" w:eastAsia="Times New Roman" w:hAnsi="Times New Roman"/>
          <w:sz w:val="24"/>
          <w:szCs w:val="24"/>
          <w:lang w:eastAsia="ru-RU" w:bidi="ru-RU"/>
        </w:rPr>
      </w:pPr>
      <w:bookmarkStart w:id="74" w:name="bookmark55"/>
      <w:r w:rsidRPr="00250608">
        <w:rPr>
          <w:rFonts w:ascii="Times New Roman" w:eastAsia="Times New Roman" w:hAnsi="Times New Roman"/>
          <w:sz w:val="24"/>
          <w:szCs w:val="24"/>
          <w:lang w:eastAsia="ru-RU" w:bidi="ru-RU"/>
        </w:rPr>
        <w:t xml:space="preserve">         ё)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74"/>
    </w:p>
    <w:p w:rsidR="00250608" w:rsidRPr="00250608" w:rsidRDefault="00250608" w:rsidP="00250608">
      <w:pPr>
        <w:widowControl w:val="0"/>
        <w:spacing w:after="240" w:line="240" w:lineRule="auto"/>
        <w:ind w:left="3100" w:hanging="1340"/>
        <w:jc w:val="both"/>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Раздел III. Состав, последовательность и сроки выполнения административных процедур</w:t>
      </w:r>
    </w:p>
    <w:p w:rsidR="00250608" w:rsidRPr="00250608" w:rsidRDefault="00250608" w:rsidP="0079086E">
      <w:pPr>
        <w:keepNext/>
        <w:keepLines/>
        <w:widowControl w:val="0"/>
        <w:numPr>
          <w:ilvl w:val="0"/>
          <w:numId w:val="32"/>
        </w:numPr>
        <w:tabs>
          <w:tab w:val="left" w:pos="2227"/>
        </w:tabs>
        <w:spacing w:after="240" w:line="240" w:lineRule="auto"/>
        <w:ind w:left="1760"/>
        <w:jc w:val="both"/>
        <w:outlineLvl w:val="1"/>
        <w:rPr>
          <w:rFonts w:ascii="Times New Roman" w:eastAsia="Times New Roman" w:hAnsi="Times New Roman"/>
          <w:b/>
          <w:bCs/>
          <w:sz w:val="24"/>
          <w:szCs w:val="24"/>
          <w:lang w:eastAsia="ru-RU" w:bidi="ru-RU"/>
        </w:rPr>
      </w:pPr>
      <w:bookmarkStart w:id="75" w:name="bookmark56"/>
      <w:r w:rsidRPr="00250608">
        <w:rPr>
          <w:rFonts w:ascii="Times New Roman" w:eastAsia="Times New Roman" w:hAnsi="Times New Roman"/>
          <w:b/>
          <w:bCs/>
          <w:sz w:val="24"/>
          <w:szCs w:val="24"/>
          <w:lang w:eastAsia="ru-RU" w:bidi="ru-RU"/>
        </w:rPr>
        <w:t>Исчерпывающий перечень административных процедур</w:t>
      </w:r>
      <w:bookmarkEnd w:id="75"/>
    </w:p>
    <w:p w:rsidR="00250608" w:rsidRPr="00250608" w:rsidRDefault="00250608" w:rsidP="0079086E">
      <w:pPr>
        <w:widowControl w:val="0"/>
        <w:numPr>
          <w:ilvl w:val="1"/>
          <w:numId w:val="32"/>
        </w:numPr>
        <w:tabs>
          <w:tab w:val="left" w:pos="1339"/>
        </w:tabs>
        <w:spacing w:after="0" w:line="240" w:lineRule="auto"/>
        <w:ind w:firstLine="720"/>
        <w:jc w:val="both"/>
        <w:rPr>
          <w:rFonts w:ascii="Times New Roman" w:eastAsia="Times New Roman" w:hAnsi="Times New Roman"/>
          <w:sz w:val="24"/>
          <w:szCs w:val="24"/>
          <w:lang w:eastAsia="ru-RU" w:bidi="ru-RU"/>
        </w:rPr>
      </w:pPr>
      <w:bookmarkStart w:id="76" w:name="bookmark58"/>
      <w:r w:rsidRPr="00250608">
        <w:rPr>
          <w:rFonts w:ascii="Times New Roman" w:eastAsia="Times New Roman" w:hAnsi="Times New Roman"/>
          <w:sz w:val="24"/>
          <w:szCs w:val="24"/>
          <w:lang w:eastAsia="ru-RU" w:bidi="ru-RU"/>
        </w:rPr>
        <w:t>Предоставление Муниципальной услуги включает в себя следующие административные процедуры:</w:t>
      </w:r>
      <w:bookmarkEnd w:id="76"/>
    </w:p>
    <w:p w:rsidR="00250608" w:rsidRPr="00250608" w:rsidRDefault="00250608" w:rsidP="0079086E">
      <w:pPr>
        <w:widowControl w:val="0"/>
        <w:numPr>
          <w:ilvl w:val="0"/>
          <w:numId w:val="40"/>
        </w:numPr>
        <w:tabs>
          <w:tab w:val="left" w:pos="1072"/>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прием, проверка документов и регистрация Заявления;</w:t>
      </w:r>
    </w:p>
    <w:p w:rsidR="00250608" w:rsidRPr="00250608" w:rsidRDefault="00250608" w:rsidP="0079086E">
      <w:pPr>
        <w:widowControl w:val="0"/>
        <w:numPr>
          <w:ilvl w:val="0"/>
          <w:numId w:val="40"/>
        </w:numPr>
        <w:tabs>
          <w:tab w:val="left" w:pos="1086"/>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250608" w:rsidRPr="00250608" w:rsidRDefault="00250608" w:rsidP="0079086E">
      <w:pPr>
        <w:widowControl w:val="0"/>
        <w:numPr>
          <w:ilvl w:val="0"/>
          <w:numId w:val="40"/>
        </w:numPr>
        <w:tabs>
          <w:tab w:val="left" w:pos="1091"/>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подготовка акта обследования;</w:t>
      </w:r>
    </w:p>
    <w:p w:rsidR="00250608" w:rsidRPr="00250608" w:rsidRDefault="00250608" w:rsidP="0079086E">
      <w:pPr>
        <w:widowControl w:val="0"/>
        <w:numPr>
          <w:ilvl w:val="0"/>
          <w:numId w:val="40"/>
        </w:numPr>
        <w:tabs>
          <w:tab w:val="left" w:pos="1101"/>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направление начислений компенсационной стоимости (при наличии);</w:t>
      </w:r>
    </w:p>
    <w:p w:rsidR="00250608" w:rsidRPr="00250608" w:rsidRDefault="00250608" w:rsidP="0079086E">
      <w:pPr>
        <w:widowControl w:val="0"/>
        <w:numPr>
          <w:ilvl w:val="0"/>
          <w:numId w:val="40"/>
        </w:numPr>
        <w:tabs>
          <w:tab w:val="left" w:pos="1091"/>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рассмотрение документов и сведений;</w:t>
      </w:r>
    </w:p>
    <w:p w:rsidR="00250608" w:rsidRPr="00250608" w:rsidRDefault="00250608" w:rsidP="0079086E">
      <w:pPr>
        <w:widowControl w:val="0"/>
        <w:numPr>
          <w:ilvl w:val="0"/>
          <w:numId w:val="40"/>
        </w:numPr>
        <w:tabs>
          <w:tab w:val="left" w:pos="1091"/>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принятие решения;</w:t>
      </w:r>
    </w:p>
    <w:p w:rsidR="00250608" w:rsidRPr="00250608" w:rsidRDefault="00250608" w:rsidP="0079086E">
      <w:pPr>
        <w:widowControl w:val="0"/>
        <w:numPr>
          <w:ilvl w:val="0"/>
          <w:numId w:val="40"/>
        </w:numPr>
        <w:tabs>
          <w:tab w:val="left" w:pos="1096"/>
        </w:tabs>
        <w:spacing w:after="24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выдача результата.</w:t>
      </w:r>
    </w:p>
    <w:p w:rsidR="00250608" w:rsidRPr="00250608" w:rsidRDefault="00250608" w:rsidP="00250608">
      <w:pPr>
        <w:widowControl w:val="0"/>
        <w:spacing w:after="240" w:line="240" w:lineRule="auto"/>
        <w:ind w:firstLine="740"/>
        <w:jc w:val="both"/>
        <w:rPr>
          <w:rFonts w:ascii="Times New Roman" w:eastAsia="Times New Roman" w:hAnsi="Times New Roman"/>
          <w:sz w:val="24"/>
          <w:szCs w:val="24"/>
          <w:lang w:eastAsia="ru-RU" w:bidi="ru-RU"/>
        </w:rPr>
      </w:pPr>
      <w:bookmarkStart w:id="77" w:name="bookmark59"/>
      <w:r w:rsidRPr="00250608">
        <w:rPr>
          <w:rFonts w:ascii="Times New Roman" w:eastAsia="Times New Roman" w:hAnsi="Times New Roman"/>
          <w:sz w:val="24"/>
          <w:szCs w:val="24"/>
          <w:lang w:eastAsia="ru-RU" w:bidi="ru-RU"/>
        </w:rPr>
        <w:t>Описание административных процедур представлено в приложении № 4 к настоящему Административному регламенту.</w:t>
      </w:r>
      <w:bookmarkEnd w:id="77"/>
    </w:p>
    <w:p w:rsidR="00250608" w:rsidRPr="00250608" w:rsidRDefault="00250608" w:rsidP="0079086E">
      <w:pPr>
        <w:keepNext/>
        <w:keepLines/>
        <w:widowControl w:val="0"/>
        <w:numPr>
          <w:ilvl w:val="0"/>
          <w:numId w:val="32"/>
        </w:numPr>
        <w:tabs>
          <w:tab w:val="left" w:pos="1214"/>
        </w:tabs>
        <w:spacing w:after="240" w:line="240" w:lineRule="auto"/>
        <w:ind w:left="1880" w:hanging="1140"/>
        <w:jc w:val="both"/>
        <w:outlineLvl w:val="1"/>
        <w:rPr>
          <w:rFonts w:ascii="Times New Roman" w:eastAsia="Times New Roman" w:hAnsi="Times New Roman"/>
          <w:b/>
          <w:bCs/>
          <w:sz w:val="24"/>
          <w:szCs w:val="24"/>
          <w:lang w:eastAsia="ru-RU" w:bidi="ru-RU"/>
        </w:rPr>
      </w:pPr>
      <w:bookmarkStart w:id="78" w:name="bookmark60"/>
      <w:r w:rsidRPr="00250608">
        <w:rPr>
          <w:rFonts w:ascii="Times New Roman" w:eastAsia="Times New Roman" w:hAnsi="Times New Roman"/>
          <w:b/>
          <w:bCs/>
          <w:sz w:val="24"/>
          <w:szCs w:val="24"/>
          <w:lang w:eastAsia="ru-RU" w:bidi="ru-RU"/>
        </w:rPr>
        <w:t>Перечень административных процедур (действий) при предоставлении Муниципальной услуги услуг в электронной форме</w:t>
      </w:r>
      <w:bookmarkEnd w:id="78"/>
    </w:p>
    <w:p w:rsidR="00250608" w:rsidRPr="00250608" w:rsidRDefault="00250608" w:rsidP="0079086E">
      <w:pPr>
        <w:widowControl w:val="0"/>
        <w:numPr>
          <w:ilvl w:val="1"/>
          <w:numId w:val="32"/>
        </w:numPr>
        <w:tabs>
          <w:tab w:val="left" w:pos="1361"/>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 предоставлении Муниципальной услуги в электронной форме Заявителю обеспечиваются:</w:t>
      </w:r>
    </w:p>
    <w:p w:rsidR="00250608" w:rsidRPr="00250608" w:rsidRDefault="00250608" w:rsidP="0079086E">
      <w:pPr>
        <w:widowControl w:val="0"/>
        <w:numPr>
          <w:ilvl w:val="0"/>
          <w:numId w:val="41"/>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получение информации о порядке и сроках предоставления Муниципальной услуги;</w:t>
      </w:r>
    </w:p>
    <w:p w:rsidR="00250608" w:rsidRPr="00250608" w:rsidRDefault="00250608" w:rsidP="0079086E">
      <w:pPr>
        <w:widowControl w:val="0"/>
        <w:numPr>
          <w:ilvl w:val="0"/>
          <w:numId w:val="41"/>
        </w:numPr>
        <w:tabs>
          <w:tab w:val="left" w:pos="1710"/>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формирование Заявления;</w:t>
      </w:r>
    </w:p>
    <w:p w:rsidR="00250608" w:rsidRPr="00250608" w:rsidRDefault="00250608" w:rsidP="0079086E">
      <w:pPr>
        <w:widowControl w:val="0"/>
        <w:numPr>
          <w:ilvl w:val="0"/>
          <w:numId w:val="41"/>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250608" w:rsidRPr="00250608" w:rsidRDefault="00250608" w:rsidP="0079086E">
      <w:pPr>
        <w:widowControl w:val="0"/>
        <w:numPr>
          <w:ilvl w:val="0"/>
          <w:numId w:val="41"/>
        </w:numPr>
        <w:tabs>
          <w:tab w:val="left" w:pos="1710"/>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получение результата предоставления Муниципальной услуги;</w:t>
      </w:r>
    </w:p>
    <w:p w:rsidR="00250608" w:rsidRPr="00250608" w:rsidRDefault="00250608" w:rsidP="0079086E">
      <w:pPr>
        <w:widowControl w:val="0"/>
        <w:numPr>
          <w:ilvl w:val="0"/>
          <w:numId w:val="41"/>
        </w:numPr>
        <w:tabs>
          <w:tab w:val="left" w:pos="1710"/>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получение сведений о ходе рассмотрения Заявления;</w:t>
      </w:r>
    </w:p>
    <w:p w:rsidR="00250608" w:rsidRPr="00250608" w:rsidRDefault="00250608" w:rsidP="0079086E">
      <w:pPr>
        <w:widowControl w:val="0"/>
        <w:numPr>
          <w:ilvl w:val="0"/>
          <w:numId w:val="41"/>
        </w:numPr>
        <w:tabs>
          <w:tab w:val="left" w:pos="1710"/>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осуществление оценки качества предоставления Муниципальной услуги;</w:t>
      </w:r>
    </w:p>
    <w:p w:rsidR="00250608" w:rsidRPr="00250608" w:rsidRDefault="00250608" w:rsidP="0079086E">
      <w:pPr>
        <w:widowControl w:val="0"/>
        <w:numPr>
          <w:ilvl w:val="0"/>
          <w:numId w:val="41"/>
        </w:numPr>
        <w:tabs>
          <w:tab w:val="left" w:pos="1093"/>
        </w:tabs>
        <w:spacing w:after="240" w:line="240" w:lineRule="auto"/>
        <w:jc w:val="both"/>
        <w:rPr>
          <w:rFonts w:ascii="Times New Roman" w:eastAsia="Times New Roman" w:hAnsi="Times New Roman"/>
          <w:sz w:val="24"/>
          <w:szCs w:val="24"/>
          <w:lang w:eastAsia="ru-RU" w:bidi="ru-RU"/>
        </w:rPr>
      </w:pPr>
      <w:bookmarkStart w:id="79" w:name="bookmark62"/>
      <w:r w:rsidRPr="00250608">
        <w:rPr>
          <w:rFonts w:ascii="Times New Roman" w:eastAsia="Times New Roman" w:hAnsi="Times New Roman"/>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bookmarkEnd w:id="79"/>
    </w:p>
    <w:p w:rsidR="00250608" w:rsidRPr="00250608" w:rsidRDefault="00250608" w:rsidP="0079086E">
      <w:pPr>
        <w:keepNext/>
        <w:keepLines/>
        <w:widowControl w:val="0"/>
        <w:numPr>
          <w:ilvl w:val="0"/>
          <w:numId w:val="32"/>
        </w:numPr>
        <w:tabs>
          <w:tab w:val="left" w:pos="483"/>
        </w:tabs>
        <w:spacing w:after="240" w:line="240" w:lineRule="auto"/>
        <w:jc w:val="center"/>
        <w:outlineLvl w:val="1"/>
        <w:rPr>
          <w:rFonts w:ascii="Times New Roman" w:eastAsia="Times New Roman" w:hAnsi="Times New Roman"/>
          <w:b/>
          <w:bCs/>
          <w:sz w:val="24"/>
          <w:szCs w:val="24"/>
          <w:lang w:eastAsia="ru-RU" w:bidi="ru-RU"/>
        </w:rPr>
      </w:pPr>
      <w:bookmarkStart w:id="80" w:name="bookmark63"/>
      <w:r w:rsidRPr="00250608">
        <w:rPr>
          <w:rFonts w:ascii="Times New Roman" w:eastAsia="Times New Roman" w:hAnsi="Times New Roman"/>
          <w:b/>
          <w:bCs/>
          <w:sz w:val="24"/>
          <w:szCs w:val="24"/>
          <w:lang w:eastAsia="ru-RU" w:bidi="ru-RU"/>
        </w:rPr>
        <w:lastRenderedPageBreak/>
        <w:t>Порядок осуществления административных процедур (действий) в</w:t>
      </w:r>
      <w:r w:rsidRPr="00250608">
        <w:rPr>
          <w:rFonts w:ascii="Times New Roman" w:eastAsia="Times New Roman" w:hAnsi="Times New Roman"/>
          <w:b/>
          <w:bCs/>
          <w:sz w:val="24"/>
          <w:szCs w:val="24"/>
          <w:lang w:eastAsia="ru-RU" w:bidi="ru-RU"/>
        </w:rPr>
        <w:br/>
        <w:t>электронной форме</w:t>
      </w:r>
      <w:bookmarkEnd w:id="80"/>
    </w:p>
    <w:p w:rsidR="00250608" w:rsidRPr="00250608" w:rsidRDefault="00250608" w:rsidP="0079086E">
      <w:pPr>
        <w:widowControl w:val="0"/>
        <w:numPr>
          <w:ilvl w:val="1"/>
          <w:numId w:val="32"/>
        </w:numPr>
        <w:tabs>
          <w:tab w:val="left" w:pos="1361"/>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Формирование Заявления.</w:t>
      </w:r>
    </w:p>
    <w:p w:rsidR="00250608" w:rsidRPr="00250608" w:rsidRDefault="00250608" w:rsidP="00250608">
      <w:pPr>
        <w:widowControl w:val="0"/>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50608" w:rsidRPr="00250608" w:rsidRDefault="00250608" w:rsidP="00250608">
      <w:pPr>
        <w:widowControl w:val="0"/>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608" w:rsidRPr="00250608" w:rsidRDefault="00250608" w:rsidP="00250608">
      <w:pPr>
        <w:widowControl w:val="0"/>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 формировании Заявления Заявителю обеспечивается:</w:t>
      </w:r>
    </w:p>
    <w:p w:rsidR="00250608" w:rsidRPr="00250608" w:rsidRDefault="00250608" w:rsidP="0079086E">
      <w:pPr>
        <w:widowControl w:val="0"/>
        <w:numPr>
          <w:ilvl w:val="0"/>
          <w:numId w:val="42"/>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50608" w:rsidRPr="00250608" w:rsidRDefault="00250608" w:rsidP="0079086E">
      <w:pPr>
        <w:widowControl w:val="0"/>
        <w:numPr>
          <w:ilvl w:val="0"/>
          <w:numId w:val="42"/>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возможность печати на бумажном носителе копии электронной формы Заявления;</w:t>
      </w:r>
    </w:p>
    <w:p w:rsidR="00250608" w:rsidRPr="00250608" w:rsidRDefault="00250608" w:rsidP="0079086E">
      <w:pPr>
        <w:widowControl w:val="0"/>
        <w:numPr>
          <w:ilvl w:val="0"/>
          <w:numId w:val="42"/>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50608" w:rsidRPr="00250608" w:rsidRDefault="00250608" w:rsidP="0079086E">
      <w:pPr>
        <w:widowControl w:val="0"/>
        <w:numPr>
          <w:ilvl w:val="0"/>
          <w:numId w:val="42"/>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50608" w:rsidRPr="00250608" w:rsidRDefault="00250608" w:rsidP="0079086E">
      <w:pPr>
        <w:widowControl w:val="0"/>
        <w:numPr>
          <w:ilvl w:val="0"/>
          <w:numId w:val="42"/>
        </w:numPr>
        <w:tabs>
          <w:tab w:val="left" w:pos="1093"/>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250608" w:rsidRPr="00250608" w:rsidRDefault="00250608" w:rsidP="0079086E">
      <w:pPr>
        <w:widowControl w:val="0"/>
        <w:numPr>
          <w:ilvl w:val="0"/>
          <w:numId w:val="42"/>
        </w:numPr>
        <w:tabs>
          <w:tab w:val="left" w:pos="1098"/>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250608" w:rsidRPr="00250608" w:rsidRDefault="00250608" w:rsidP="00250608">
      <w:pPr>
        <w:widowControl w:val="0"/>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250608" w:rsidRPr="00250608" w:rsidRDefault="00250608" w:rsidP="0079086E">
      <w:pPr>
        <w:widowControl w:val="0"/>
        <w:numPr>
          <w:ilvl w:val="1"/>
          <w:numId w:val="32"/>
        </w:numPr>
        <w:tabs>
          <w:tab w:val="left" w:pos="1345"/>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250608" w:rsidRPr="00250608" w:rsidRDefault="00250608" w:rsidP="0079086E">
      <w:pPr>
        <w:widowControl w:val="0"/>
        <w:numPr>
          <w:ilvl w:val="0"/>
          <w:numId w:val="43"/>
        </w:numPr>
        <w:tabs>
          <w:tab w:val="left" w:pos="1056"/>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50608" w:rsidRPr="00250608" w:rsidRDefault="00250608" w:rsidP="0079086E">
      <w:pPr>
        <w:widowControl w:val="0"/>
        <w:numPr>
          <w:ilvl w:val="0"/>
          <w:numId w:val="43"/>
        </w:numPr>
        <w:tabs>
          <w:tab w:val="left" w:pos="1056"/>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50608" w:rsidRPr="00250608" w:rsidRDefault="00250608" w:rsidP="0079086E">
      <w:pPr>
        <w:widowControl w:val="0"/>
        <w:numPr>
          <w:ilvl w:val="1"/>
          <w:numId w:val="32"/>
        </w:numPr>
        <w:tabs>
          <w:tab w:val="left" w:pos="1345"/>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Ответственное должностное лицо:</w:t>
      </w:r>
    </w:p>
    <w:p w:rsidR="00250608" w:rsidRPr="00250608" w:rsidRDefault="00250608" w:rsidP="0079086E">
      <w:pPr>
        <w:widowControl w:val="0"/>
        <w:numPr>
          <w:ilvl w:val="0"/>
          <w:numId w:val="44"/>
        </w:numPr>
        <w:tabs>
          <w:tab w:val="left" w:pos="1051"/>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250608" w:rsidRPr="00250608" w:rsidRDefault="00250608" w:rsidP="0079086E">
      <w:pPr>
        <w:widowControl w:val="0"/>
        <w:numPr>
          <w:ilvl w:val="0"/>
          <w:numId w:val="44"/>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рассматривает поступившие заявления и приложенные электронные образы документов (документы);</w:t>
      </w:r>
    </w:p>
    <w:p w:rsidR="00250608" w:rsidRPr="00250608" w:rsidRDefault="00250608" w:rsidP="0079086E">
      <w:pPr>
        <w:widowControl w:val="0"/>
        <w:numPr>
          <w:ilvl w:val="0"/>
          <w:numId w:val="44"/>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производит действия в соответствии с пунктом 18.1 настоящего Административного регламента.</w:t>
      </w:r>
    </w:p>
    <w:p w:rsidR="00250608" w:rsidRPr="00250608" w:rsidRDefault="00250608" w:rsidP="0079086E">
      <w:pPr>
        <w:widowControl w:val="0"/>
        <w:numPr>
          <w:ilvl w:val="1"/>
          <w:numId w:val="32"/>
        </w:numPr>
        <w:tabs>
          <w:tab w:val="left" w:pos="1345"/>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250608" w:rsidRPr="00250608" w:rsidRDefault="00250608" w:rsidP="0079086E">
      <w:pPr>
        <w:widowControl w:val="0"/>
        <w:numPr>
          <w:ilvl w:val="0"/>
          <w:numId w:val="45"/>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250608" w:rsidRPr="00250608" w:rsidRDefault="00250608" w:rsidP="0079086E">
      <w:pPr>
        <w:widowControl w:val="0"/>
        <w:numPr>
          <w:ilvl w:val="0"/>
          <w:numId w:val="45"/>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250608" w:rsidRPr="00250608" w:rsidRDefault="00250608" w:rsidP="0079086E">
      <w:pPr>
        <w:widowControl w:val="0"/>
        <w:numPr>
          <w:ilvl w:val="1"/>
          <w:numId w:val="32"/>
        </w:numPr>
        <w:tabs>
          <w:tab w:val="left" w:pos="1345"/>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w:t>
      </w:r>
      <w:r w:rsidRPr="00250608">
        <w:rPr>
          <w:rFonts w:ascii="Times New Roman" w:eastAsia="Times New Roman" w:hAnsi="Times New Roman"/>
          <w:sz w:val="24"/>
          <w:szCs w:val="24"/>
          <w:lang w:eastAsia="ru-RU" w:bidi="ru-RU"/>
        </w:rPr>
        <w:lastRenderedPageBreak/>
        <w:t>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 предоставлении Муниципальной услуги в электронной форме Заявителю направляется:</w:t>
      </w:r>
    </w:p>
    <w:p w:rsidR="00250608" w:rsidRPr="00250608" w:rsidRDefault="00250608" w:rsidP="0079086E">
      <w:pPr>
        <w:widowControl w:val="0"/>
        <w:numPr>
          <w:ilvl w:val="0"/>
          <w:numId w:val="46"/>
        </w:numPr>
        <w:tabs>
          <w:tab w:val="left" w:pos="10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250608">
        <w:rPr>
          <w:rFonts w:ascii="Times New Roman" w:eastAsia="Times New Roman" w:hAnsi="Times New Roman"/>
          <w:sz w:val="24"/>
          <w:szCs w:val="24"/>
          <w:lang w:eastAsia="ru-RU" w:bidi="ru-RU"/>
        </w:rPr>
        <w:t>.</w:t>
      </w:r>
      <w:proofErr w:type="gramEnd"/>
      <w:r w:rsidRPr="00250608">
        <w:rPr>
          <w:rFonts w:ascii="Times New Roman" w:eastAsia="Times New Roman" w:hAnsi="Times New Roman"/>
          <w:sz w:val="24"/>
          <w:szCs w:val="24"/>
          <w:lang w:eastAsia="ru-RU" w:bidi="ru-RU"/>
        </w:rPr>
        <w:t xml:space="preserve"> либо мотивированный отказ в приеме документов, необходимых для предоставления Муниципальной услуги;</w:t>
      </w:r>
    </w:p>
    <w:p w:rsidR="00250608" w:rsidRPr="00250608" w:rsidRDefault="00250608" w:rsidP="0079086E">
      <w:pPr>
        <w:widowControl w:val="0"/>
        <w:numPr>
          <w:ilvl w:val="0"/>
          <w:numId w:val="46"/>
        </w:numPr>
        <w:tabs>
          <w:tab w:val="left" w:pos="1051"/>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50608" w:rsidRPr="00250608" w:rsidRDefault="00250608" w:rsidP="0079086E">
      <w:pPr>
        <w:widowControl w:val="0"/>
        <w:numPr>
          <w:ilvl w:val="1"/>
          <w:numId w:val="32"/>
        </w:numPr>
        <w:tabs>
          <w:tab w:val="left" w:pos="1345"/>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0608" w:rsidRPr="00250608" w:rsidRDefault="00250608" w:rsidP="0079086E">
      <w:pPr>
        <w:widowControl w:val="0"/>
        <w:numPr>
          <w:ilvl w:val="1"/>
          <w:numId w:val="32"/>
        </w:numPr>
        <w:tabs>
          <w:tab w:val="left" w:pos="1416"/>
          <w:tab w:val="left" w:pos="6374"/>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w:t>
      </w:r>
      <w:r w:rsidRPr="00250608">
        <w:rPr>
          <w:rFonts w:ascii="Times New Roman" w:eastAsia="Times New Roman" w:hAnsi="Times New Roman"/>
          <w:sz w:val="24"/>
          <w:szCs w:val="24"/>
          <w:lang w:eastAsia="ru-RU" w:bidi="ru-RU"/>
        </w:rPr>
        <w:tab/>
        <w:t>№ 1198 «О федеральной</w:t>
      </w:r>
      <w:bookmarkStart w:id="81" w:name="bookmark65"/>
      <w:r w:rsidRPr="00250608">
        <w:rPr>
          <w:rFonts w:ascii="Times New Roman" w:eastAsia="Times New Roman" w:hAnsi="Times New Roman"/>
          <w:sz w:val="24"/>
          <w:szCs w:val="24"/>
          <w:lang w:eastAsia="ru-RU" w:bidi="ru-RU"/>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bookmarkEnd w:id="81"/>
    </w:p>
    <w:p w:rsidR="00250608" w:rsidRPr="00250608" w:rsidRDefault="00250608" w:rsidP="00250608">
      <w:pPr>
        <w:widowControl w:val="0"/>
        <w:spacing w:after="240" w:line="240" w:lineRule="auto"/>
        <w:ind w:firstLine="860"/>
        <w:jc w:val="both"/>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 xml:space="preserve">Раздел </w:t>
      </w:r>
      <w:r w:rsidRPr="00250608">
        <w:rPr>
          <w:rFonts w:ascii="Times New Roman" w:eastAsia="Times New Roman" w:hAnsi="Times New Roman"/>
          <w:b/>
          <w:bCs/>
          <w:sz w:val="24"/>
          <w:szCs w:val="24"/>
          <w:lang w:val="en-US" w:bidi="en-US"/>
        </w:rPr>
        <w:t>IV</w:t>
      </w:r>
      <w:r w:rsidRPr="00250608">
        <w:rPr>
          <w:rFonts w:ascii="Times New Roman" w:eastAsia="Times New Roman" w:hAnsi="Times New Roman"/>
          <w:b/>
          <w:bCs/>
          <w:sz w:val="24"/>
          <w:szCs w:val="24"/>
          <w:lang w:bidi="en-US"/>
        </w:rPr>
        <w:t xml:space="preserve">. </w:t>
      </w:r>
      <w:r w:rsidRPr="00250608">
        <w:rPr>
          <w:rFonts w:ascii="Times New Roman" w:eastAsia="Times New Roman" w:hAnsi="Times New Roman"/>
          <w:b/>
          <w:bCs/>
          <w:sz w:val="24"/>
          <w:szCs w:val="24"/>
          <w:lang w:eastAsia="ru-RU" w:bidi="ru-RU"/>
        </w:rPr>
        <w:t>Формы контроля за исполнением административного регламента</w:t>
      </w:r>
    </w:p>
    <w:p w:rsidR="00250608" w:rsidRPr="00250608" w:rsidRDefault="00250608" w:rsidP="0079086E">
      <w:pPr>
        <w:widowControl w:val="0"/>
        <w:numPr>
          <w:ilvl w:val="0"/>
          <w:numId w:val="32"/>
        </w:numPr>
        <w:tabs>
          <w:tab w:val="left" w:pos="1235"/>
        </w:tabs>
        <w:spacing w:after="240" w:line="240" w:lineRule="auto"/>
        <w:ind w:left="280" w:firstLine="460"/>
        <w:rPr>
          <w:rFonts w:ascii="Times New Roman" w:eastAsia="Times New Roman" w:hAnsi="Times New Roman"/>
          <w:sz w:val="24"/>
          <w:szCs w:val="24"/>
          <w:lang w:eastAsia="ru-RU" w:bidi="ru-RU"/>
        </w:rPr>
      </w:pPr>
      <w:bookmarkStart w:id="82" w:name="bookmark66"/>
      <w:r w:rsidRPr="00250608">
        <w:rPr>
          <w:rFonts w:ascii="Times New Roman" w:eastAsia="Times New Roman" w:hAnsi="Times New Roman"/>
          <w:b/>
          <w:bCs/>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2"/>
    </w:p>
    <w:p w:rsidR="00250608" w:rsidRPr="00250608" w:rsidRDefault="00250608" w:rsidP="0079086E">
      <w:pPr>
        <w:widowControl w:val="0"/>
        <w:numPr>
          <w:ilvl w:val="1"/>
          <w:numId w:val="32"/>
        </w:numPr>
        <w:tabs>
          <w:tab w:val="left" w:pos="1416"/>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50608" w:rsidRPr="00250608" w:rsidRDefault="00250608" w:rsidP="00250608">
      <w:pPr>
        <w:widowControl w:val="0"/>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50608" w:rsidRPr="00250608" w:rsidRDefault="00250608" w:rsidP="00250608">
      <w:pPr>
        <w:widowControl w:val="0"/>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Текущий контроль осуществляется путем проведения проверок:</w:t>
      </w:r>
    </w:p>
    <w:p w:rsidR="00250608" w:rsidRPr="00250608" w:rsidRDefault="00250608" w:rsidP="0079086E">
      <w:pPr>
        <w:widowControl w:val="0"/>
        <w:numPr>
          <w:ilvl w:val="0"/>
          <w:numId w:val="47"/>
        </w:numPr>
        <w:tabs>
          <w:tab w:val="left" w:pos="1047"/>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решений о предоставлении (об отказе в предоставлении) Муниципальной услуги;</w:t>
      </w:r>
    </w:p>
    <w:p w:rsidR="00250608" w:rsidRPr="00250608" w:rsidRDefault="00250608" w:rsidP="0079086E">
      <w:pPr>
        <w:widowControl w:val="0"/>
        <w:numPr>
          <w:ilvl w:val="0"/>
          <w:numId w:val="47"/>
        </w:numPr>
        <w:tabs>
          <w:tab w:val="left" w:pos="1714"/>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выявления и устранения нарушений прав граждан;</w:t>
      </w:r>
    </w:p>
    <w:p w:rsidR="00250608" w:rsidRPr="00250608" w:rsidRDefault="00250608" w:rsidP="0079086E">
      <w:pPr>
        <w:widowControl w:val="0"/>
        <w:numPr>
          <w:ilvl w:val="0"/>
          <w:numId w:val="47"/>
        </w:numPr>
        <w:tabs>
          <w:tab w:val="left" w:pos="1037"/>
        </w:tabs>
        <w:spacing w:after="240" w:line="240" w:lineRule="auto"/>
        <w:ind w:firstLine="740"/>
        <w:jc w:val="both"/>
        <w:rPr>
          <w:rFonts w:ascii="Times New Roman" w:eastAsia="Times New Roman" w:hAnsi="Times New Roman"/>
          <w:sz w:val="24"/>
          <w:szCs w:val="24"/>
          <w:lang w:eastAsia="ru-RU" w:bidi="ru-RU"/>
        </w:rPr>
      </w:pPr>
      <w:bookmarkStart w:id="83" w:name="bookmark67"/>
      <w:r w:rsidRPr="00250608">
        <w:rPr>
          <w:rFonts w:ascii="Times New Roman" w:eastAsia="Times New Roman" w:hAnsi="Times New Roman"/>
          <w:sz w:val="24"/>
          <w:szCs w:val="24"/>
          <w:lang w:eastAsia="ru-RU" w:bidi="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bookmarkEnd w:id="83"/>
    </w:p>
    <w:p w:rsidR="00250608" w:rsidRPr="00250608" w:rsidRDefault="00250608" w:rsidP="0079086E">
      <w:pPr>
        <w:widowControl w:val="0"/>
        <w:numPr>
          <w:ilvl w:val="0"/>
          <w:numId w:val="32"/>
        </w:numPr>
        <w:tabs>
          <w:tab w:val="left" w:pos="1565"/>
        </w:tabs>
        <w:spacing w:after="24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Порядок и периодичность осуществления плановых и внеплановых</w:t>
      </w:r>
      <w:r w:rsidRPr="00250608">
        <w:rPr>
          <w:rFonts w:ascii="Times New Roman" w:eastAsia="Times New Roman" w:hAnsi="Times New Roman"/>
          <w:b/>
          <w:bCs/>
          <w:sz w:val="24"/>
          <w:szCs w:val="24"/>
          <w:lang w:eastAsia="ru-RU" w:bidi="ru-RU"/>
        </w:rPr>
        <w:br/>
        <w:t>проверок полноты и качества предоставления Муниципальной услуги, в том числе</w:t>
      </w:r>
      <w:r w:rsidRPr="00250608">
        <w:rPr>
          <w:rFonts w:ascii="Times New Roman" w:eastAsia="Times New Roman" w:hAnsi="Times New Roman"/>
          <w:b/>
          <w:bCs/>
          <w:sz w:val="24"/>
          <w:szCs w:val="24"/>
          <w:lang w:eastAsia="ru-RU" w:bidi="ru-RU"/>
        </w:rPr>
        <w:br/>
        <w:t>порядок и формы контроля за полнотой и качеством предоставления</w:t>
      </w:r>
      <w:r w:rsidRPr="00250608">
        <w:rPr>
          <w:rFonts w:ascii="Times New Roman" w:eastAsia="Times New Roman" w:hAnsi="Times New Roman"/>
          <w:b/>
          <w:bCs/>
          <w:sz w:val="24"/>
          <w:szCs w:val="24"/>
          <w:lang w:eastAsia="ru-RU" w:bidi="ru-RU"/>
        </w:rPr>
        <w:br/>
        <w:t>Муниципальной услуги</w:t>
      </w:r>
    </w:p>
    <w:p w:rsidR="00250608" w:rsidRPr="00250608" w:rsidRDefault="00250608" w:rsidP="0079086E">
      <w:pPr>
        <w:widowControl w:val="0"/>
        <w:numPr>
          <w:ilvl w:val="1"/>
          <w:numId w:val="32"/>
        </w:numPr>
        <w:tabs>
          <w:tab w:val="left" w:pos="1416"/>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250608" w:rsidRPr="00250608" w:rsidRDefault="00250608" w:rsidP="0079086E">
      <w:pPr>
        <w:widowControl w:val="0"/>
        <w:numPr>
          <w:ilvl w:val="1"/>
          <w:numId w:val="32"/>
        </w:numPr>
        <w:tabs>
          <w:tab w:val="left" w:pos="1416"/>
        </w:tabs>
        <w:spacing w:after="24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50608" w:rsidRPr="00250608" w:rsidRDefault="00250608" w:rsidP="00250608">
      <w:pPr>
        <w:widowControl w:val="0"/>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 плановой проверке полноты и качества предоставления Муниципальной услуги контролю подлежат:</w:t>
      </w:r>
    </w:p>
    <w:p w:rsidR="00250608" w:rsidRPr="00250608" w:rsidRDefault="00250608" w:rsidP="0079086E">
      <w:pPr>
        <w:widowControl w:val="0"/>
        <w:numPr>
          <w:ilvl w:val="0"/>
          <w:numId w:val="48"/>
        </w:numPr>
        <w:tabs>
          <w:tab w:val="left" w:pos="1059"/>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w:t>
      </w:r>
    </w:p>
    <w:p w:rsidR="00250608" w:rsidRPr="00250608" w:rsidRDefault="00250608" w:rsidP="0079086E">
      <w:pPr>
        <w:widowControl w:val="0"/>
        <w:numPr>
          <w:ilvl w:val="0"/>
          <w:numId w:val="48"/>
        </w:numPr>
        <w:tabs>
          <w:tab w:val="left" w:pos="1656"/>
        </w:tabs>
        <w:spacing w:after="0" w:line="240" w:lineRule="auto"/>
        <w:ind w:left="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правильность и обоснованность принятого решения об отказе в предоставлении Муниципальной услуги.</w:t>
      </w:r>
    </w:p>
    <w:p w:rsidR="00250608" w:rsidRPr="00250608" w:rsidRDefault="00250608" w:rsidP="0079086E">
      <w:pPr>
        <w:widowControl w:val="0"/>
        <w:numPr>
          <w:ilvl w:val="1"/>
          <w:numId w:val="32"/>
        </w:numPr>
        <w:tabs>
          <w:tab w:val="left" w:pos="2175"/>
        </w:tabs>
        <w:spacing w:after="0" w:line="240" w:lineRule="auto"/>
        <w:ind w:left="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Основанием для проведения внеплановых проверок являются:</w:t>
      </w:r>
    </w:p>
    <w:p w:rsidR="00250608" w:rsidRPr="00250608" w:rsidRDefault="00250608" w:rsidP="0079086E">
      <w:pPr>
        <w:widowControl w:val="0"/>
        <w:numPr>
          <w:ilvl w:val="0"/>
          <w:numId w:val="49"/>
        </w:numPr>
        <w:tabs>
          <w:tab w:val="left" w:pos="1064"/>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50608">
        <w:rPr>
          <w:rFonts w:ascii="Times New Roman" w:eastAsia="Times New Roman" w:hAnsi="Times New Roman"/>
          <w:iCs/>
          <w:sz w:val="24"/>
          <w:szCs w:val="24"/>
          <w:lang w:eastAsia="ru-RU" w:bidi="ru-RU"/>
        </w:rPr>
        <w:t>Правительства Курганской области</w:t>
      </w:r>
      <w:r w:rsidRPr="00250608">
        <w:rPr>
          <w:rFonts w:ascii="Times New Roman" w:eastAsia="Times New Roman" w:hAnsi="Times New Roman"/>
          <w:sz w:val="24"/>
          <w:szCs w:val="24"/>
          <w:lang w:eastAsia="ru-RU" w:bidi="ru-RU"/>
        </w:rPr>
        <w:t xml:space="preserve"> и нормативных правовых актов </w:t>
      </w:r>
      <w:r w:rsidRPr="00250608">
        <w:rPr>
          <w:rFonts w:ascii="Times New Roman" w:eastAsia="Times New Roman" w:hAnsi="Times New Roman"/>
          <w:iCs/>
          <w:sz w:val="24"/>
          <w:szCs w:val="24"/>
          <w:lang w:eastAsia="ru-RU" w:bidi="ru-RU"/>
        </w:rPr>
        <w:t>Администрации Звериноголовского муниципального округа Курганской области.</w:t>
      </w:r>
    </w:p>
    <w:p w:rsidR="00250608" w:rsidRPr="00250608" w:rsidRDefault="00250608" w:rsidP="0079086E">
      <w:pPr>
        <w:widowControl w:val="0"/>
        <w:numPr>
          <w:ilvl w:val="0"/>
          <w:numId w:val="49"/>
        </w:numPr>
        <w:tabs>
          <w:tab w:val="left" w:pos="1059"/>
        </w:tabs>
        <w:spacing w:after="240" w:line="240" w:lineRule="auto"/>
        <w:ind w:firstLine="740"/>
        <w:jc w:val="both"/>
        <w:rPr>
          <w:rFonts w:ascii="Times New Roman" w:eastAsia="Times New Roman" w:hAnsi="Times New Roman"/>
          <w:sz w:val="24"/>
          <w:szCs w:val="24"/>
          <w:lang w:eastAsia="ru-RU" w:bidi="ru-RU"/>
        </w:rPr>
      </w:pPr>
      <w:bookmarkStart w:id="84" w:name="bookmark68"/>
      <w:r w:rsidRPr="00250608">
        <w:rPr>
          <w:rFonts w:ascii="Times New Roman" w:eastAsia="Times New Roman" w:hAnsi="Times New Roman"/>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bookmarkEnd w:id="84"/>
    </w:p>
    <w:p w:rsidR="00250608" w:rsidRPr="00250608" w:rsidRDefault="00250608" w:rsidP="0079086E">
      <w:pPr>
        <w:widowControl w:val="0"/>
        <w:numPr>
          <w:ilvl w:val="0"/>
          <w:numId w:val="32"/>
        </w:numPr>
        <w:tabs>
          <w:tab w:val="left" w:pos="1656"/>
        </w:tabs>
        <w:spacing w:after="24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Ответственность должностных лиц за решения и действия</w:t>
      </w:r>
      <w:r w:rsidRPr="00250608">
        <w:rPr>
          <w:rFonts w:ascii="Times New Roman" w:eastAsia="Times New Roman" w:hAnsi="Times New Roman"/>
          <w:b/>
          <w:bCs/>
          <w:sz w:val="24"/>
          <w:szCs w:val="24"/>
          <w:lang w:eastAsia="ru-RU" w:bidi="ru-RU"/>
        </w:rPr>
        <w:br/>
        <w:t>(бездействие), принимаемые (осуществляемые) ими в ходе предоставления</w:t>
      </w:r>
      <w:r w:rsidRPr="00250608">
        <w:rPr>
          <w:rFonts w:ascii="Times New Roman" w:eastAsia="Times New Roman" w:hAnsi="Times New Roman"/>
          <w:b/>
          <w:bCs/>
          <w:sz w:val="24"/>
          <w:szCs w:val="24"/>
          <w:lang w:eastAsia="ru-RU" w:bidi="ru-RU"/>
        </w:rPr>
        <w:br/>
        <w:t>Муниципальной услуги</w:t>
      </w:r>
    </w:p>
    <w:p w:rsidR="00250608" w:rsidRPr="00250608" w:rsidRDefault="00250608" w:rsidP="0079086E">
      <w:pPr>
        <w:widowControl w:val="0"/>
        <w:numPr>
          <w:ilvl w:val="1"/>
          <w:numId w:val="32"/>
        </w:numPr>
        <w:tabs>
          <w:tab w:val="left" w:pos="1431"/>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50608">
        <w:rPr>
          <w:rFonts w:ascii="Times New Roman" w:eastAsia="Times New Roman" w:hAnsi="Times New Roman"/>
          <w:iCs/>
          <w:sz w:val="24"/>
          <w:szCs w:val="24"/>
          <w:lang w:eastAsia="ru-RU" w:bidi="ru-RU"/>
        </w:rPr>
        <w:t>Правительства Курганской области</w:t>
      </w:r>
      <w:r w:rsidRPr="00250608">
        <w:rPr>
          <w:rFonts w:ascii="Times New Roman" w:eastAsia="Times New Roman" w:hAnsi="Times New Roman"/>
          <w:sz w:val="24"/>
          <w:szCs w:val="24"/>
          <w:lang w:eastAsia="ru-RU" w:bidi="ru-RU"/>
        </w:rPr>
        <w:t xml:space="preserve"> и нормативных правовых актов органов Администрации Звериноголовского муниципального округа курганской области осуществляется привлечение виновных лиц к ответственности в соответствии с законодательством Российской Федерации.</w:t>
      </w:r>
    </w:p>
    <w:p w:rsidR="00250608" w:rsidRPr="00250608" w:rsidRDefault="00250608" w:rsidP="00250608">
      <w:pPr>
        <w:widowControl w:val="0"/>
        <w:spacing w:after="240" w:line="240" w:lineRule="auto"/>
        <w:ind w:firstLine="740"/>
        <w:jc w:val="both"/>
        <w:rPr>
          <w:rFonts w:ascii="Times New Roman" w:eastAsia="Times New Roman" w:hAnsi="Times New Roman"/>
          <w:sz w:val="24"/>
          <w:szCs w:val="24"/>
          <w:lang w:eastAsia="ru-RU" w:bidi="ru-RU"/>
        </w:rPr>
      </w:pPr>
      <w:bookmarkStart w:id="85" w:name="bookmark69"/>
      <w:r w:rsidRPr="00250608">
        <w:rPr>
          <w:rFonts w:ascii="Times New Roman" w:eastAsia="Times New Roman" w:hAnsi="Times New Roman"/>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End w:id="85"/>
    </w:p>
    <w:p w:rsidR="00250608" w:rsidRPr="00250608" w:rsidRDefault="00250608" w:rsidP="0079086E">
      <w:pPr>
        <w:widowControl w:val="0"/>
        <w:numPr>
          <w:ilvl w:val="0"/>
          <w:numId w:val="32"/>
        </w:numPr>
        <w:tabs>
          <w:tab w:val="left" w:pos="1431"/>
        </w:tabs>
        <w:spacing w:after="24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Требования к порядку и формам контроля за предоставлением</w:t>
      </w:r>
      <w:r w:rsidRPr="00250608">
        <w:rPr>
          <w:rFonts w:ascii="Times New Roman" w:eastAsia="Times New Roman" w:hAnsi="Times New Roman"/>
          <w:b/>
          <w:bCs/>
          <w:sz w:val="24"/>
          <w:szCs w:val="24"/>
          <w:lang w:eastAsia="ru-RU" w:bidi="ru-RU"/>
        </w:rPr>
        <w:br/>
        <w:t>муниципальной услуги, в том числе со стороны граждан, их объединений и</w:t>
      </w:r>
      <w:r w:rsidRPr="00250608">
        <w:rPr>
          <w:rFonts w:ascii="Times New Roman" w:eastAsia="Times New Roman" w:hAnsi="Times New Roman"/>
          <w:b/>
          <w:bCs/>
          <w:sz w:val="24"/>
          <w:szCs w:val="24"/>
          <w:lang w:eastAsia="ru-RU" w:bidi="ru-RU"/>
        </w:rPr>
        <w:br/>
        <w:t>организаций</w:t>
      </w:r>
    </w:p>
    <w:p w:rsidR="00250608" w:rsidRPr="00250608" w:rsidRDefault="00250608" w:rsidP="0079086E">
      <w:pPr>
        <w:widowControl w:val="0"/>
        <w:numPr>
          <w:ilvl w:val="1"/>
          <w:numId w:val="32"/>
        </w:numPr>
        <w:tabs>
          <w:tab w:val="left" w:pos="1431"/>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50608" w:rsidRPr="00250608" w:rsidRDefault="00250608" w:rsidP="00250608">
      <w:pPr>
        <w:widowControl w:val="0"/>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Граждане, их объединения и организации также имеют право:</w:t>
      </w:r>
    </w:p>
    <w:p w:rsidR="00250608" w:rsidRPr="00250608" w:rsidRDefault="00250608" w:rsidP="0079086E">
      <w:pPr>
        <w:widowControl w:val="0"/>
        <w:numPr>
          <w:ilvl w:val="0"/>
          <w:numId w:val="50"/>
        </w:numPr>
        <w:tabs>
          <w:tab w:val="left" w:pos="1059"/>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250608" w:rsidRPr="00250608" w:rsidRDefault="00250608" w:rsidP="0079086E">
      <w:pPr>
        <w:widowControl w:val="0"/>
        <w:numPr>
          <w:ilvl w:val="0"/>
          <w:numId w:val="50"/>
        </w:numPr>
        <w:tabs>
          <w:tab w:val="left" w:pos="1059"/>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вносить предложения о мерах по устранению нарушений настоящего Административного регламента.</w:t>
      </w:r>
    </w:p>
    <w:p w:rsidR="00250608" w:rsidRPr="00250608" w:rsidRDefault="00250608" w:rsidP="0079086E">
      <w:pPr>
        <w:widowControl w:val="0"/>
        <w:numPr>
          <w:ilvl w:val="1"/>
          <w:numId w:val="32"/>
        </w:numPr>
        <w:tabs>
          <w:tab w:val="left" w:pos="1431"/>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50608" w:rsidRPr="00250608" w:rsidRDefault="00250608" w:rsidP="0079086E">
      <w:pPr>
        <w:widowControl w:val="0"/>
        <w:numPr>
          <w:ilvl w:val="1"/>
          <w:numId w:val="32"/>
        </w:numPr>
        <w:tabs>
          <w:tab w:val="left" w:pos="1431"/>
        </w:tabs>
        <w:spacing w:after="30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Информация о результатах рассмотрения замечаний и предложений граждан, их </w:t>
      </w:r>
      <w:r w:rsidRPr="00250608">
        <w:rPr>
          <w:rFonts w:ascii="Times New Roman" w:eastAsia="Times New Roman" w:hAnsi="Times New Roman"/>
          <w:sz w:val="24"/>
          <w:szCs w:val="24"/>
          <w:lang w:eastAsia="ru-RU" w:bidi="ru-RU"/>
        </w:rPr>
        <w:lastRenderedPageBreak/>
        <w:t xml:space="preserve">объединений и организаций доводится до сведения лиц, направивших </w:t>
      </w:r>
      <w:proofErr w:type="spellStart"/>
      <w:r w:rsidRPr="00250608">
        <w:rPr>
          <w:rFonts w:ascii="Times New Roman" w:eastAsia="Times New Roman" w:hAnsi="Times New Roman"/>
          <w:sz w:val="24"/>
          <w:szCs w:val="24"/>
          <w:lang w:eastAsia="ru-RU" w:bidi="ru-RU"/>
        </w:rPr>
        <w:t>эти</w:t>
      </w:r>
      <w:bookmarkStart w:id="86" w:name="bookmark70"/>
      <w:r w:rsidRPr="00250608">
        <w:rPr>
          <w:rFonts w:ascii="Times New Roman" w:eastAsia="Times New Roman" w:hAnsi="Times New Roman"/>
          <w:sz w:val="24"/>
          <w:szCs w:val="24"/>
          <w:lang w:eastAsia="ru-RU" w:bidi="ru-RU"/>
        </w:rPr>
        <w:t>замечания</w:t>
      </w:r>
      <w:proofErr w:type="spellEnd"/>
      <w:r w:rsidRPr="00250608">
        <w:rPr>
          <w:rFonts w:ascii="Times New Roman" w:eastAsia="Times New Roman" w:hAnsi="Times New Roman"/>
          <w:sz w:val="24"/>
          <w:szCs w:val="24"/>
          <w:lang w:eastAsia="ru-RU" w:bidi="ru-RU"/>
        </w:rPr>
        <w:t xml:space="preserve"> и предложения.</w:t>
      </w:r>
      <w:bookmarkEnd w:id="86"/>
    </w:p>
    <w:p w:rsidR="00250608" w:rsidRPr="00250608" w:rsidRDefault="00250608" w:rsidP="00250608">
      <w:pPr>
        <w:widowControl w:val="0"/>
        <w:spacing w:after="24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 xml:space="preserve">Раздел </w:t>
      </w:r>
      <w:r w:rsidRPr="00250608">
        <w:rPr>
          <w:rFonts w:ascii="Times New Roman" w:eastAsia="Times New Roman" w:hAnsi="Times New Roman"/>
          <w:b/>
          <w:bCs/>
          <w:sz w:val="24"/>
          <w:szCs w:val="24"/>
          <w:lang w:val="en-US" w:bidi="en-US"/>
        </w:rPr>
        <w:t>V</w:t>
      </w:r>
      <w:r w:rsidRPr="00250608">
        <w:rPr>
          <w:rFonts w:ascii="Times New Roman" w:eastAsia="Times New Roman" w:hAnsi="Times New Roman"/>
          <w:b/>
          <w:bCs/>
          <w:sz w:val="24"/>
          <w:szCs w:val="24"/>
          <w:lang w:bidi="en-US"/>
        </w:rPr>
        <w:t xml:space="preserve">. </w:t>
      </w:r>
      <w:r w:rsidRPr="00250608">
        <w:rPr>
          <w:rFonts w:ascii="Times New Roman" w:eastAsia="Times New Roman" w:hAnsi="Times New Roman"/>
          <w:b/>
          <w:bCs/>
          <w:sz w:val="24"/>
          <w:szCs w:val="24"/>
          <w:lang w:eastAsia="ru-RU" w:bidi="ru-RU"/>
        </w:rPr>
        <w:t>Досудебный (внесудебный) порядок обжалования решений и</w:t>
      </w:r>
      <w:r w:rsidRPr="00250608">
        <w:rPr>
          <w:rFonts w:ascii="Times New Roman" w:eastAsia="Times New Roman" w:hAnsi="Times New Roman"/>
          <w:b/>
          <w:bCs/>
          <w:sz w:val="24"/>
          <w:szCs w:val="24"/>
          <w:lang w:eastAsia="ru-RU" w:bidi="ru-RU"/>
        </w:rPr>
        <w:br/>
        <w:t>действий (бездействия) органа, предоставляющего государственную</w:t>
      </w:r>
      <w:r w:rsidRPr="00250608">
        <w:rPr>
          <w:rFonts w:ascii="Times New Roman" w:eastAsia="Times New Roman" w:hAnsi="Times New Roman"/>
          <w:b/>
          <w:bCs/>
          <w:sz w:val="24"/>
          <w:szCs w:val="24"/>
          <w:lang w:eastAsia="ru-RU" w:bidi="ru-RU"/>
        </w:rPr>
        <w:br/>
        <w:t>(муниципальную) услугу, а также их должностных лиц, государственных</w:t>
      </w:r>
      <w:r w:rsidRPr="00250608">
        <w:rPr>
          <w:rFonts w:ascii="Times New Roman" w:eastAsia="Times New Roman" w:hAnsi="Times New Roman"/>
          <w:b/>
          <w:bCs/>
          <w:sz w:val="24"/>
          <w:szCs w:val="24"/>
          <w:lang w:eastAsia="ru-RU" w:bidi="ru-RU"/>
        </w:rPr>
        <w:br/>
        <w:t>(муниципальных) служащих</w:t>
      </w:r>
    </w:p>
    <w:p w:rsidR="00250608" w:rsidRPr="00250608" w:rsidRDefault="00250608" w:rsidP="0079086E">
      <w:pPr>
        <w:keepNext/>
        <w:keepLines/>
        <w:widowControl w:val="0"/>
        <w:numPr>
          <w:ilvl w:val="0"/>
          <w:numId w:val="32"/>
        </w:numPr>
        <w:tabs>
          <w:tab w:val="left" w:pos="3501"/>
        </w:tabs>
        <w:spacing w:after="240" w:line="240" w:lineRule="auto"/>
        <w:ind w:left="3020"/>
        <w:outlineLvl w:val="1"/>
        <w:rPr>
          <w:rFonts w:ascii="Times New Roman" w:eastAsia="Times New Roman" w:hAnsi="Times New Roman"/>
          <w:b/>
          <w:bCs/>
          <w:sz w:val="24"/>
          <w:szCs w:val="24"/>
          <w:lang w:eastAsia="ru-RU" w:bidi="ru-RU"/>
        </w:rPr>
      </w:pPr>
      <w:bookmarkStart w:id="87" w:name="bookmark71"/>
      <w:r w:rsidRPr="00250608">
        <w:rPr>
          <w:rFonts w:ascii="Times New Roman" w:eastAsia="Times New Roman" w:hAnsi="Times New Roman"/>
          <w:b/>
          <w:bCs/>
          <w:sz w:val="24"/>
          <w:szCs w:val="24"/>
          <w:lang w:eastAsia="ru-RU" w:bidi="ru-RU"/>
        </w:rPr>
        <w:t>Право Заявителя на обжалование</w:t>
      </w:r>
      <w:bookmarkEnd w:id="87"/>
    </w:p>
    <w:p w:rsidR="00250608" w:rsidRPr="00250608" w:rsidRDefault="00250608" w:rsidP="00250608">
      <w:pPr>
        <w:widowControl w:val="0"/>
        <w:spacing w:after="240" w:line="240" w:lineRule="auto"/>
        <w:ind w:firstLine="720"/>
        <w:jc w:val="both"/>
        <w:rPr>
          <w:rFonts w:ascii="Times New Roman" w:eastAsia="Times New Roman" w:hAnsi="Times New Roman"/>
          <w:sz w:val="24"/>
          <w:szCs w:val="24"/>
          <w:lang w:eastAsia="ru-RU" w:bidi="ru-RU"/>
        </w:rPr>
      </w:pPr>
      <w:bookmarkStart w:id="88" w:name="bookmark73"/>
      <w:bookmarkStart w:id="89" w:name="bookmark74"/>
      <w:r w:rsidRPr="00250608">
        <w:rPr>
          <w:rFonts w:ascii="Times New Roman" w:eastAsia="Times New Roman" w:hAnsi="Times New Roman"/>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bookmarkEnd w:id="88"/>
      <w:bookmarkEnd w:id="89"/>
    </w:p>
    <w:p w:rsidR="00250608" w:rsidRPr="00250608" w:rsidRDefault="00250608" w:rsidP="0079086E">
      <w:pPr>
        <w:widowControl w:val="0"/>
        <w:numPr>
          <w:ilvl w:val="0"/>
          <w:numId w:val="32"/>
        </w:numPr>
        <w:tabs>
          <w:tab w:val="left" w:pos="1356"/>
        </w:tabs>
        <w:spacing w:after="24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Органы местного самоуправления, организации и уполномоченные на</w:t>
      </w:r>
      <w:r w:rsidRPr="00250608">
        <w:rPr>
          <w:rFonts w:ascii="Times New Roman" w:eastAsia="Times New Roman" w:hAnsi="Times New Roman"/>
          <w:b/>
          <w:bCs/>
          <w:sz w:val="24"/>
          <w:szCs w:val="24"/>
          <w:lang w:eastAsia="ru-RU" w:bidi="ru-RU"/>
        </w:rPr>
        <w:br/>
        <w:t>рассмотрение жалобы лица, которым может быть направлена жалоба Заявителя в</w:t>
      </w:r>
      <w:r w:rsidRPr="00250608">
        <w:rPr>
          <w:rFonts w:ascii="Times New Roman" w:eastAsia="Times New Roman" w:hAnsi="Times New Roman"/>
          <w:b/>
          <w:bCs/>
          <w:sz w:val="24"/>
          <w:szCs w:val="24"/>
          <w:lang w:eastAsia="ru-RU" w:bidi="ru-RU"/>
        </w:rPr>
        <w:br/>
        <w:t>досудебном (внесудебном) порядке</w:t>
      </w:r>
    </w:p>
    <w:p w:rsidR="00250608" w:rsidRPr="00250608" w:rsidRDefault="00250608" w:rsidP="0079086E">
      <w:pPr>
        <w:widowControl w:val="0"/>
        <w:numPr>
          <w:ilvl w:val="1"/>
          <w:numId w:val="32"/>
        </w:numPr>
        <w:tabs>
          <w:tab w:val="left" w:pos="13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50608" w:rsidRPr="00250608" w:rsidRDefault="00250608" w:rsidP="0079086E">
      <w:pPr>
        <w:widowControl w:val="0"/>
        <w:numPr>
          <w:ilvl w:val="0"/>
          <w:numId w:val="51"/>
        </w:numPr>
        <w:tabs>
          <w:tab w:val="left" w:pos="1091"/>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50608" w:rsidRPr="00250608" w:rsidRDefault="00250608" w:rsidP="0079086E">
      <w:pPr>
        <w:widowControl w:val="0"/>
        <w:numPr>
          <w:ilvl w:val="0"/>
          <w:numId w:val="51"/>
        </w:numPr>
        <w:tabs>
          <w:tab w:val="left" w:pos="1091"/>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50608" w:rsidRPr="00250608" w:rsidRDefault="00250608" w:rsidP="0079086E">
      <w:pPr>
        <w:widowControl w:val="0"/>
        <w:numPr>
          <w:ilvl w:val="0"/>
          <w:numId w:val="51"/>
        </w:numPr>
        <w:tabs>
          <w:tab w:val="left" w:pos="1732"/>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к руководителю МФЦ - на решения и действия (бездействие)работника МФЦ;</w:t>
      </w:r>
    </w:p>
    <w:p w:rsidR="00250608" w:rsidRPr="00250608" w:rsidRDefault="00250608" w:rsidP="0079086E">
      <w:pPr>
        <w:widowControl w:val="0"/>
        <w:numPr>
          <w:ilvl w:val="0"/>
          <w:numId w:val="51"/>
        </w:numPr>
        <w:tabs>
          <w:tab w:val="left" w:pos="1732"/>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к учредителю МФЦ - на решение и действия (бездействие) МФЦ.</w:t>
      </w:r>
    </w:p>
    <w:p w:rsidR="00250608" w:rsidRPr="00250608" w:rsidRDefault="00250608" w:rsidP="0079086E">
      <w:pPr>
        <w:widowControl w:val="0"/>
        <w:numPr>
          <w:ilvl w:val="1"/>
          <w:numId w:val="32"/>
        </w:numPr>
        <w:tabs>
          <w:tab w:val="left" w:pos="1356"/>
        </w:tabs>
        <w:spacing w:after="240" w:line="240" w:lineRule="auto"/>
        <w:ind w:firstLine="720"/>
        <w:jc w:val="both"/>
        <w:rPr>
          <w:rFonts w:ascii="Times New Roman" w:eastAsia="Times New Roman" w:hAnsi="Times New Roman"/>
          <w:sz w:val="24"/>
          <w:szCs w:val="24"/>
          <w:lang w:eastAsia="ru-RU" w:bidi="ru-RU"/>
        </w:rPr>
      </w:pPr>
      <w:bookmarkStart w:id="90" w:name="bookmark75"/>
      <w:r w:rsidRPr="00250608">
        <w:rPr>
          <w:rFonts w:ascii="Times New Roman" w:eastAsia="Times New Roman" w:hAnsi="Times New Roman"/>
          <w:sz w:val="24"/>
          <w:szCs w:val="24"/>
          <w:lang w:eastAsia="ru-RU" w:bidi="ru-RU"/>
        </w:rPr>
        <w:t>В Уполномоченном органе, МФЦ, у учредителя МФЦ определяются уполномоченные на рассмотрение жалоб должностные лица.</w:t>
      </w:r>
      <w:bookmarkEnd w:id="90"/>
    </w:p>
    <w:p w:rsidR="00250608" w:rsidRPr="00250608" w:rsidRDefault="00250608" w:rsidP="0079086E">
      <w:pPr>
        <w:widowControl w:val="0"/>
        <w:numPr>
          <w:ilvl w:val="0"/>
          <w:numId w:val="32"/>
        </w:numPr>
        <w:tabs>
          <w:tab w:val="left" w:pos="1356"/>
        </w:tabs>
        <w:spacing w:after="24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Способы информирования Заявителей о порядке подачи и</w:t>
      </w:r>
      <w:r w:rsidRPr="00250608">
        <w:rPr>
          <w:rFonts w:ascii="Times New Roman" w:eastAsia="Times New Roman" w:hAnsi="Times New Roman"/>
          <w:b/>
          <w:bCs/>
          <w:sz w:val="24"/>
          <w:szCs w:val="24"/>
          <w:lang w:eastAsia="ru-RU" w:bidi="ru-RU"/>
        </w:rPr>
        <w:br/>
        <w:t>рассмотрения жалобы, в том числе с использованием Единого портала</w:t>
      </w:r>
      <w:r w:rsidRPr="00250608">
        <w:rPr>
          <w:rFonts w:ascii="Times New Roman" w:eastAsia="Times New Roman" w:hAnsi="Times New Roman"/>
          <w:b/>
          <w:bCs/>
          <w:sz w:val="24"/>
          <w:szCs w:val="24"/>
          <w:lang w:eastAsia="ru-RU" w:bidi="ru-RU"/>
        </w:rPr>
        <w:br/>
        <w:t>государственных и муниципальных услуг (функций)</w:t>
      </w:r>
    </w:p>
    <w:p w:rsidR="00250608" w:rsidRPr="00250608" w:rsidRDefault="00250608" w:rsidP="0079086E">
      <w:pPr>
        <w:widowControl w:val="0"/>
        <w:numPr>
          <w:ilvl w:val="1"/>
          <w:numId w:val="32"/>
        </w:numPr>
        <w:tabs>
          <w:tab w:val="left" w:pos="1356"/>
        </w:tabs>
        <w:spacing w:after="240" w:line="240" w:lineRule="auto"/>
        <w:ind w:firstLine="720"/>
        <w:jc w:val="both"/>
        <w:rPr>
          <w:rFonts w:ascii="Times New Roman" w:eastAsia="Times New Roman" w:hAnsi="Times New Roman"/>
          <w:sz w:val="24"/>
          <w:szCs w:val="24"/>
          <w:lang w:eastAsia="ru-RU" w:bidi="ru-RU"/>
        </w:rPr>
      </w:pPr>
      <w:bookmarkStart w:id="91" w:name="bookmark76"/>
      <w:r w:rsidRPr="00250608">
        <w:rPr>
          <w:rFonts w:ascii="Times New Roman" w:eastAsia="Times New Roman" w:hAnsi="Times New Roman"/>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bookmarkEnd w:id="91"/>
    </w:p>
    <w:p w:rsidR="00250608" w:rsidRPr="00250608" w:rsidRDefault="00250608" w:rsidP="0079086E">
      <w:pPr>
        <w:widowControl w:val="0"/>
        <w:numPr>
          <w:ilvl w:val="0"/>
          <w:numId w:val="32"/>
        </w:numPr>
        <w:tabs>
          <w:tab w:val="left" w:pos="1732"/>
        </w:tabs>
        <w:spacing w:after="240" w:line="240" w:lineRule="auto"/>
        <w:ind w:left="180" w:firstLine="960"/>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50608" w:rsidRPr="00250608" w:rsidRDefault="00250608" w:rsidP="0079086E">
      <w:pPr>
        <w:widowControl w:val="0"/>
        <w:numPr>
          <w:ilvl w:val="1"/>
          <w:numId w:val="32"/>
        </w:numPr>
        <w:tabs>
          <w:tab w:val="left" w:pos="1356"/>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50608" w:rsidRPr="00250608" w:rsidRDefault="00250608" w:rsidP="0079086E">
      <w:pPr>
        <w:widowControl w:val="0"/>
        <w:numPr>
          <w:ilvl w:val="0"/>
          <w:numId w:val="52"/>
        </w:numPr>
        <w:tabs>
          <w:tab w:val="left" w:pos="1081"/>
        </w:tabs>
        <w:spacing w:after="0" w:line="240" w:lineRule="auto"/>
        <w:ind w:firstLine="426"/>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Федеральным законом № 210-ФЗ;</w:t>
      </w:r>
    </w:p>
    <w:p w:rsidR="00250608" w:rsidRPr="00250608" w:rsidRDefault="00250608" w:rsidP="0079086E">
      <w:pPr>
        <w:widowControl w:val="0"/>
        <w:numPr>
          <w:ilvl w:val="0"/>
          <w:numId w:val="52"/>
        </w:numPr>
        <w:tabs>
          <w:tab w:val="left" w:pos="1091"/>
        </w:tabs>
        <w:spacing w:after="240" w:line="240" w:lineRule="auto"/>
        <w:ind w:firstLine="403"/>
        <w:contextualSpacing/>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Постановлением от 18 января 2023 года </w:t>
      </w:r>
      <w:r w:rsidRPr="00250608">
        <w:rPr>
          <w:rFonts w:ascii="Times New Roman" w:eastAsia="Times New Roman" w:hAnsi="Times New Roman"/>
          <w:iCs/>
          <w:sz w:val="24"/>
          <w:szCs w:val="24"/>
          <w:lang w:eastAsia="ru-RU" w:bidi="ru-RU"/>
        </w:rPr>
        <w:t>об утверждении досудебного (внесудебного) порядка обжалования решений и действий(бездействия) органа, предоставляющего муниципальную услугу, а также должностных лиц, муниципальных служащих в муниципальном округе, ГБУ «МФЦ», работника ГБУ «МФЦ», а также организаций, осуществляющих функции по предоставлению муниципальных услуг, или их работников</w:t>
      </w:r>
    </w:p>
    <w:p w:rsidR="00250608" w:rsidRPr="00250608" w:rsidRDefault="00250608" w:rsidP="0079086E">
      <w:pPr>
        <w:widowControl w:val="0"/>
        <w:numPr>
          <w:ilvl w:val="0"/>
          <w:numId w:val="52"/>
        </w:numPr>
        <w:tabs>
          <w:tab w:val="left" w:pos="1091"/>
        </w:tabs>
        <w:spacing w:after="240" w:line="240" w:lineRule="auto"/>
        <w:ind w:firstLine="403"/>
        <w:contextualSpacing/>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постановлением Правительства Российской Федерации № 1198.</w:t>
      </w:r>
    </w:p>
    <w:p w:rsidR="00250608" w:rsidRPr="00250608" w:rsidRDefault="00250608" w:rsidP="00250608">
      <w:pPr>
        <w:widowControl w:val="0"/>
        <w:spacing w:after="240" w:line="240" w:lineRule="auto"/>
        <w:jc w:val="center"/>
        <w:rPr>
          <w:rFonts w:ascii="Times New Roman" w:eastAsia="Times New Roman" w:hAnsi="Times New Roman"/>
          <w:b/>
          <w:bCs/>
          <w:sz w:val="24"/>
          <w:szCs w:val="24"/>
          <w:lang w:eastAsia="ru-RU" w:bidi="ru-RU"/>
        </w:rPr>
      </w:pPr>
    </w:p>
    <w:p w:rsidR="00250608" w:rsidRPr="00250608" w:rsidRDefault="00250608" w:rsidP="00250608">
      <w:pPr>
        <w:widowControl w:val="0"/>
        <w:spacing w:after="24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 xml:space="preserve">Раздел </w:t>
      </w:r>
      <w:r w:rsidRPr="00250608">
        <w:rPr>
          <w:rFonts w:ascii="Times New Roman" w:eastAsia="Times New Roman" w:hAnsi="Times New Roman"/>
          <w:b/>
          <w:bCs/>
          <w:sz w:val="24"/>
          <w:szCs w:val="24"/>
          <w:lang w:val="en-US" w:bidi="en-US"/>
        </w:rPr>
        <w:t>VI</w:t>
      </w:r>
      <w:r w:rsidRPr="00250608">
        <w:rPr>
          <w:rFonts w:ascii="Times New Roman" w:eastAsia="Times New Roman" w:hAnsi="Times New Roman"/>
          <w:b/>
          <w:bCs/>
          <w:sz w:val="24"/>
          <w:szCs w:val="24"/>
          <w:lang w:bidi="en-US"/>
        </w:rPr>
        <w:t xml:space="preserve">. </w:t>
      </w:r>
      <w:r w:rsidRPr="00250608">
        <w:rPr>
          <w:rFonts w:ascii="Times New Roman" w:eastAsia="Times New Roman" w:hAnsi="Times New Roman"/>
          <w:b/>
          <w:bCs/>
          <w:sz w:val="24"/>
          <w:szCs w:val="24"/>
          <w:lang w:eastAsia="ru-RU" w:bidi="ru-RU"/>
        </w:rPr>
        <w:t>Особенности выполнения административных процедур (действий)</w:t>
      </w:r>
      <w:r w:rsidRPr="00250608">
        <w:rPr>
          <w:rFonts w:ascii="Times New Roman" w:eastAsia="Times New Roman" w:hAnsi="Times New Roman"/>
          <w:b/>
          <w:bCs/>
          <w:sz w:val="24"/>
          <w:szCs w:val="24"/>
          <w:lang w:eastAsia="ru-RU" w:bidi="ru-RU"/>
        </w:rPr>
        <w:br/>
      </w:r>
      <w:r w:rsidRPr="00250608">
        <w:rPr>
          <w:rFonts w:ascii="Times New Roman" w:eastAsia="Times New Roman" w:hAnsi="Times New Roman"/>
          <w:b/>
          <w:bCs/>
          <w:sz w:val="24"/>
          <w:szCs w:val="24"/>
          <w:lang w:eastAsia="ru-RU" w:bidi="ru-RU"/>
        </w:rPr>
        <w:lastRenderedPageBreak/>
        <w:t>в МФЦ предоставления государственных и муниципальных услуг</w:t>
      </w:r>
    </w:p>
    <w:p w:rsidR="00250608" w:rsidRPr="00250608" w:rsidRDefault="00250608" w:rsidP="0079086E">
      <w:pPr>
        <w:keepNext/>
        <w:keepLines/>
        <w:widowControl w:val="0"/>
        <w:numPr>
          <w:ilvl w:val="0"/>
          <w:numId w:val="32"/>
        </w:numPr>
        <w:tabs>
          <w:tab w:val="left" w:pos="1203"/>
        </w:tabs>
        <w:spacing w:after="240" w:line="240" w:lineRule="auto"/>
        <w:ind w:left="1320" w:hanging="600"/>
        <w:jc w:val="both"/>
        <w:outlineLvl w:val="1"/>
        <w:rPr>
          <w:rFonts w:ascii="Times New Roman" w:eastAsia="Times New Roman" w:hAnsi="Times New Roman"/>
          <w:b/>
          <w:bCs/>
          <w:sz w:val="24"/>
          <w:szCs w:val="24"/>
          <w:lang w:eastAsia="ru-RU" w:bidi="ru-RU"/>
        </w:rPr>
      </w:pPr>
      <w:bookmarkStart w:id="92" w:name="bookmark79"/>
      <w:bookmarkStart w:id="93" w:name="bookmark78"/>
      <w:r w:rsidRPr="00250608">
        <w:rPr>
          <w:rFonts w:ascii="Times New Roman" w:eastAsia="Times New Roman" w:hAnsi="Times New Roman"/>
          <w:b/>
          <w:bCs/>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bookmarkEnd w:id="92"/>
      <w:bookmarkEnd w:id="93"/>
    </w:p>
    <w:p w:rsidR="00250608" w:rsidRPr="00250608" w:rsidRDefault="00250608" w:rsidP="0079086E">
      <w:pPr>
        <w:widowControl w:val="0"/>
        <w:numPr>
          <w:ilvl w:val="1"/>
          <w:numId w:val="32"/>
        </w:numPr>
        <w:tabs>
          <w:tab w:val="left" w:pos="1349"/>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МФЦ осуществляет:</w:t>
      </w:r>
    </w:p>
    <w:p w:rsidR="00250608" w:rsidRPr="00250608" w:rsidRDefault="00250608" w:rsidP="0079086E">
      <w:pPr>
        <w:widowControl w:val="0"/>
        <w:numPr>
          <w:ilvl w:val="0"/>
          <w:numId w:val="53"/>
        </w:numPr>
        <w:tabs>
          <w:tab w:val="left" w:pos="109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50608" w:rsidRPr="00250608" w:rsidRDefault="00250608" w:rsidP="0079086E">
      <w:pPr>
        <w:widowControl w:val="0"/>
        <w:numPr>
          <w:ilvl w:val="0"/>
          <w:numId w:val="53"/>
        </w:numPr>
        <w:tabs>
          <w:tab w:val="left" w:pos="1093"/>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250608" w:rsidRPr="00250608" w:rsidRDefault="00250608" w:rsidP="0079086E">
      <w:pPr>
        <w:widowControl w:val="0"/>
        <w:numPr>
          <w:ilvl w:val="0"/>
          <w:numId w:val="53"/>
        </w:numPr>
        <w:tabs>
          <w:tab w:val="left" w:pos="1692"/>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иные процедуры и действия, предусмотренные Федеральным законом № 210-ФЗ.</w:t>
      </w:r>
    </w:p>
    <w:p w:rsidR="00250608" w:rsidRPr="00250608" w:rsidRDefault="00250608" w:rsidP="00250608">
      <w:pPr>
        <w:widowControl w:val="0"/>
        <w:spacing w:after="240" w:line="240" w:lineRule="auto"/>
        <w:ind w:firstLine="720"/>
        <w:jc w:val="both"/>
        <w:rPr>
          <w:rFonts w:ascii="Times New Roman" w:eastAsia="Times New Roman" w:hAnsi="Times New Roman"/>
          <w:sz w:val="24"/>
          <w:szCs w:val="24"/>
          <w:lang w:eastAsia="ru-RU" w:bidi="ru-RU"/>
        </w:rPr>
      </w:pPr>
      <w:bookmarkStart w:id="94" w:name="bookmark81"/>
      <w:r w:rsidRPr="00250608">
        <w:rPr>
          <w:rFonts w:ascii="Times New Roman" w:eastAsia="Times New Roman" w:hAnsi="Times New Roman"/>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bookmarkEnd w:id="94"/>
    </w:p>
    <w:p w:rsidR="00250608" w:rsidRPr="00250608" w:rsidRDefault="00250608" w:rsidP="0079086E">
      <w:pPr>
        <w:keepNext/>
        <w:keepLines/>
        <w:widowControl w:val="0"/>
        <w:numPr>
          <w:ilvl w:val="0"/>
          <w:numId w:val="32"/>
        </w:numPr>
        <w:tabs>
          <w:tab w:val="left" w:pos="488"/>
        </w:tabs>
        <w:spacing w:after="240" w:line="240" w:lineRule="auto"/>
        <w:jc w:val="center"/>
        <w:outlineLvl w:val="1"/>
        <w:rPr>
          <w:rFonts w:ascii="Times New Roman" w:eastAsia="Times New Roman" w:hAnsi="Times New Roman"/>
          <w:b/>
          <w:bCs/>
          <w:sz w:val="24"/>
          <w:szCs w:val="24"/>
          <w:lang w:eastAsia="ru-RU" w:bidi="ru-RU"/>
        </w:rPr>
      </w:pPr>
      <w:bookmarkStart w:id="95" w:name="bookmark82"/>
      <w:r w:rsidRPr="00250608">
        <w:rPr>
          <w:rFonts w:ascii="Times New Roman" w:eastAsia="Times New Roman" w:hAnsi="Times New Roman"/>
          <w:b/>
          <w:bCs/>
          <w:sz w:val="24"/>
          <w:szCs w:val="24"/>
          <w:lang w:eastAsia="ru-RU" w:bidi="ru-RU"/>
        </w:rPr>
        <w:t>Информирование Заявителей</w:t>
      </w:r>
      <w:bookmarkEnd w:id="95"/>
    </w:p>
    <w:p w:rsidR="00250608" w:rsidRPr="00250608" w:rsidRDefault="00250608" w:rsidP="0079086E">
      <w:pPr>
        <w:widowControl w:val="0"/>
        <w:numPr>
          <w:ilvl w:val="1"/>
          <w:numId w:val="32"/>
        </w:numPr>
        <w:tabs>
          <w:tab w:val="left" w:pos="1349"/>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Информирование Заявителя МФЦ осуществляется следующими способами:</w:t>
      </w:r>
    </w:p>
    <w:p w:rsidR="00250608" w:rsidRPr="00250608" w:rsidRDefault="00250608" w:rsidP="0079086E">
      <w:pPr>
        <w:widowControl w:val="0"/>
        <w:numPr>
          <w:ilvl w:val="0"/>
          <w:numId w:val="54"/>
        </w:numPr>
        <w:tabs>
          <w:tab w:val="left" w:pos="1098"/>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50608" w:rsidRPr="00250608" w:rsidRDefault="00250608" w:rsidP="0079086E">
      <w:pPr>
        <w:widowControl w:val="0"/>
        <w:numPr>
          <w:ilvl w:val="0"/>
          <w:numId w:val="54"/>
        </w:numPr>
        <w:tabs>
          <w:tab w:val="left" w:pos="1088"/>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 обращении Заявителя в МФЦ лично, по телефону, посредством почтовых отправлений, либо по электронной почте.</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50608" w:rsidRPr="00250608" w:rsidRDefault="00250608" w:rsidP="0079086E">
      <w:pPr>
        <w:widowControl w:val="0"/>
        <w:numPr>
          <w:ilvl w:val="0"/>
          <w:numId w:val="54"/>
        </w:numPr>
        <w:tabs>
          <w:tab w:val="left" w:pos="1088"/>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250608" w:rsidRPr="00250608" w:rsidRDefault="00250608" w:rsidP="0079086E">
      <w:pPr>
        <w:widowControl w:val="0"/>
        <w:numPr>
          <w:ilvl w:val="0"/>
          <w:numId w:val="54"/>
        </w:numPr>
        <w:tabs>
          <w:tab w:val="left" w:pos="1692"/>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назначить другое время для консультаций.</w:t>
      </w:r>
    </w:p>
    <w:p w:rsidR="00250608" w:rsidRPr="00250608" w:rsidRDefault="00250608" w:rsidP="00250608">
      <w:pPr>
        <w:widowControl w:val="0"/>
        <w:spacing w:after="24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250608" w:rsidRPr="00250608" w:rsidRDefault="00250608" w:rsidP="0079086E">
      <w:pPr>
        <w:keepNext/>
        <w:keepLines/>
        <w:widowControl w:val="0"/>
        <w:numPr>
          <w:ilvl w:val="0"/>
          <w:numId w:val="32"/>
        </w:numPr>
        <w:tabs>
          <w:tab w:val="left" w:pos="1195"/>
        </w:tabs>
        <w:spacing w:after="240" w:line="240" w:lineRule="auto"/>
        <w:ind w:firstLine="720"/>
        <w:jc w:val="both"/>
        <w:outlineLvl w:val="1"/>
        <w:rPr>
          <w:rFonts w:ascii="Times New Roman" w:eastAsia="Times New Roman" w:hAnsi="Times New Roman"/>
          <w:b/>
          <w:bCs/>
          <w:sz w:val="24"/>
          <w:szCs w:val="24"/>
          <w:lang w:eastAsia="ru-RU" w:bidi="ru-RU"/>
        </w:rPr>
      </w:pPr>
      <w:bookmarkStart w:id="96" w:name="bookmark85"/>
      <w:bookmarkStart w:id="97" w:name="bookmark84"/>
      <w:r w:rsidRPr="00250608">
        <w:rPr>
          <w:rFonts w:ascii="Times New Roman" w:eastAsia="Times New Roman" w:hAnsi="Times New Roman"/>
          <w:b/>
          <w:bCs/>
          <w:sz w:val="24"/>
          <w:szCs w:val="24"/>
          <w:lang w:eastAsia="ru-RU" w:bidi="ru-RU"/>
        </w:rPr>
        <w:t>Выдача Заявителю результата предоставления Муниципальной услуги</w:t>
      </w:r>
      <w:bookmarkEnd w:id="96"/>
      <w:bookmarkEnd w:id="97"/>
    </w:p>
    <w:p w:rsidR="00250608" w:rsidRPr="00250608" w:rsidRDefault="00250608" w:rsidP="0079086E">
      <w:pPr>
        <w:widowControl w:val="0"/>
        <w:numPr>
          <w:ilvl w:val="1"/>
          <w:numId w:val="32"/>
        </w:numPr>
        <w:tabs>
          <w:tab w:val="left" w:pos="1344"/>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w:t>
      </w:r>
    </w:p>
    <w:p w:rsidR="00250608" w:rsidRPr="00250608" w:rsidRDefault="00250608" w:rsidP="00250608">
      <w:pPr>
        <w:widowControl w:val="0"/>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250608" w:rsidRPr="00250608" w:rsidRDefault="00250608" w:rsidP="0079086E">
      <w:pPr>
        <w:widowControl w:val="0"/>
        <w:numPr>
          <w:ilvl w:val="1"/>
          <w:numId w:val="32"/>
        </w:numPr>
        <w:tabs>
          <w:tab w:val="left" w:pos="1344"/>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0608" w:rsidRPr="00250608" w:rsidRDefault="00250608" w:rsidP="00250608">
      <w:pPr>
        <w:widowControl w:val="0"/>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Работник МФЦ осуществляет следующие действия:</w:t>
      </w:r>
    </w:p>
    <w:p w:rsidR="00250608" w:rsidRPr="00250608" w:rsidRDefault="00250608" w:rsidP="0079086E">
      <w:pPr>
        <w:widowControl w:val="0"/>
        <w:numPr>
          <w:ilvl w:val="0"/>
          <w:numId w:val="55"/>
        </w:numPr>
        <w:tabs>
          <w:tab w:val="left" w:pos="1080"/>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0608" w:rsidRPr="00250608" w:rsidRDefault="00250608" w:rsidP="0079086E">
      <w:pPr>
        <w:widowControl w:val="0"/>
        <w:numPr>
          <w:ilvl w:val="0"/>
          <w:numId w:val="55"/>
        </w:numPr>
        <w:tabs>
          <w:tab w:val="left" w:pos="1080"/>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проверяет полномочия Представителя Заявителя (в случае обращения Представителя Заявителя);</w:t>
      </w:r>
    </w:p>
    <w:p w:rsidR="00250608" w:rsidRPr="00250608" w:rsidRDefault="00250608" w:rsidP="0079086E">
      <w:pPr>
        <w:widowControl w:val="0"/>
        <w:numPr>
          <w:ilvl w:val="0"/>
          <w:numId w:val="55"/>
        </w:numPr>
        <w:tabs>
          <w:tab w:val="left" w:pos="1705"/>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определяет статус исполнения Заявления Заявителя в ГИС;</w:t>
      </w:r>
    </w:p>
    <w:p w:rsidR="00250608" w:rsidRPr="00250608" w:rsidRDefault="00250608" w:rsidP="0079086E">
      <w:pPr>
        <w:widowControl w:val="0"/>
        <w:numPr>
          <w:ilvl w:val="0"/>
          <w:numId w:val="55"/>
        </w:numPr>
        <w:tabs>
          <w:tab w:val="left" w:pos="1084"/>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0608" w:rsidRPr="00250608" w:rsidRDefault="00250608" w:rsidP="0079086E">
      <w:pPr>
        <w:widowControl w:val="0"/>
        <w:numPr>
          <w:ilvl w:val="0"/>
          <w:numId w:val="55"/>
        </w:numPr>
        <w:tabs>
          <w:tab w:val="left" w:pos="1084"/>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0608" w:rsidRPr="00250608" w:rsidRDefault="00250608" w:rsidP="0079086E">
      <w:pPr>
        <w:widowControl w:val="0"/>
        <w:numPr>
          <w:ilvl w:val="0"/>
          <w:numId w:val="55"/>
        </w:numPr>
        <w:tabs>
          <w:tab w:val="left" w:pos="1075"/>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выдает документы Заявителю, при необходимости запрашивает у Заявителя подписи за каждый выданный документ;</w:t>
      </w:r>
    </w:p>
    <w:p w:rsidR="00250608" w:rsidRPr="00250608" w:rsidRDefault="00250608" w:rsidP="0079086E">
      <w:pPr>
        <w:widowControl w:val="0"/>
        <w:numPr>
          <w:ilvl w:val="0"/>
          <w:numId w:val="55"/>
        </w:numPr>
        <w:tabs>
          <w:tab w:val="left" w:pos="1075"/>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запрашивает согласие Заявителя на участие в смс-опросе для оценки качества предоставленных услуг МФЦ.</w:t>
      </w:r>
      <w:r w:rsidRPr="00250608">
        <w:rPr>
          <w:rFonts w:ascii="Times New Roman" w:eastAsia="Times New Roman" w:hAnsi="Times New Roman"/>
          <w:sz w:val="24"/>
          <w:szCs w:val="24"/>
          <w:lang w:eastAsia="ru-RU" w:bidi="ru-RU"/>
        </w:rPr>
        <w:br w:type="page"/>
      </w:r>
    </w:p>
    <w:p w:rsidR="00250608" w:rsidRPr="00250608" w:rsidRDefault="00250608" w:rsidP="00250608">
      <w:pPr>
        <w:widowControl w:val="0"/>
        <w:spacing w:after="0" w:line="240" w:lineRule="auto"/>
        <w:ind w:right="260"/>
        <w:jc w:val="right"/>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lastRenderedPageBreak/>
        <w:t>Приложение №1</w:t>
      </w:r>
    </w:p>
    <w:p w:rsidR="00250608" w:rsidRPr="00250608" w:rsidRDefault="00250608" w:rsidP="00250608">
      <w:pPr>
        <w:widowControl w:val="0"/>
        <w:spacing w:after="800" w:line="240" w:lineRule="auto"/>
        <w:ind w:left="5700" w:right="260"/>
        <w:jc w:val="right"/>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к Административному регламенту по предоставлению Муниципальной услуги</w:t>
      </w:r>
    </w:p>
    <w:p w:rsidR="00250608" w:rsidRPr="00250608" w:rsidRDefault="00250608" w:rsidP="00250608">
      <w:pPr>
        <w:keepNext/>
        <w:keepLines/>
        <w:widowControl w:val="0"/>
        <w:spacing w:after="620" w:line="271" w:lineRule="auto"/>
        <w:jc w:val="center"/>
        <w:outlineLvl w:val="0"/>
        <w:rPr>
          <w:rFonts w:ascii="Times New Roman" w:eastAsia="Times New Roman" w:hAnsi="Times New Roman"/>
          <w:b/>
          <w:bCs/>
          <w:sz w:val="24"/>
          <w:szCs w:val="24"/>
          <w:lang w:eastAsia="ru-RU" w:bidi="ru-RU"/>
        </w:rPr>
      </w:pPr>
      <w:bookmarkStart w:id="98" w:name="bookmark88"/>
      <w:bookmarkStart w:id="99" w:name="bookmark87"/>
      <w:r w:rsidRPr="00250608">
        <w:rPr>
          <w:rFonts w:ascii="Times New Roman" w:eastAsia="Times New Roman" w:hAnsi="Times New Roman"/>
          <w:b/>
          <w:bCs/>
          <w:sz w:val="24"/>
          <w:szCs w:val="24"/>
          <w:lang w:eastAsia="ru-RU" w:bidi="ru-RU"/>
        </w:rPr>
        <w:t>Форма заявления о выдаче разрешения на право вырубки зеленых</w:t>
      </w:r>
      <w:r w:rsidRPr="00250608">
        <w:rPr>
          <w:rFonts w:ascii="Times New Roman" w:eastAsia="Times New Roman" w:hAnsi="Times New Roman"/>
          <w:b/>
          <w:bCs/>
          <w:sz w:val="24"/>
          <w:szCs w:val="24"/>
          <w:lang w:eastAsia="ru-RU" w:bidi="ru-RU"/>
        </w:rPr>
        <w:br/>
        <w:t>насаждений</w:t>
      </w:r>
      <w:bookmarkEnd w:id="98"/>
      <w:bookmarkEnd w:id="99"/>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854"/>
      </w:tblGrid>
      <w:tr w:rsidR="00250608" w:rsidRPr="00250608" w:rsidTr="00250608">
        <w:trPr>
          <w:trHeight w:hRule="exact" w:val="1373"/>
          <w:jc w:val="center"/>
        </w:trPr>
        <w:tc>
          <w:tcPr>
            <w:tcW w:w="2702" w:type="dxa"/>
            <w:shd w:val="clear" w:color="auto" w:fill="auto"/>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t>Кому:</w:t>
            </w:r>
          </w:p>
        </w:tc>
        <w:tc>
          <w:tcPr>
            <w:tcW w:w="6854" w:type="dxa"/>
            <w:shd w:val="clear" w:color="auto" w:fill="auto"/>
          </w:tcPr>
          <w:p w:rsidR="00250608" w:rsidRPr="00250608" w:rsidRDefault="00250608" w:rsidP="00250608">
            <w:pPr>
              <w:widowControl w:val="0"/>
              <w:spacing w:after="0" w:line="276" w:lineRule="auto"/>
              <w:ind w:left="180"/>
              <w:rPr>
                <w:rFonts w:ascii="Times New Roman" w:eastAsia="Times New Roman" w:hAnsi="Times New Roman"/>
                <w:sz w:val="24"/>
                <w:szCs w:val="24"/>
                <w:vertAlign w:val="subscript"/>
                <w:lang w:eastAsia="ru-RU" w:bidi="ru-RU"/>
              </w:rPr>
            </w:pPr>
            <w:r w:rsidRPr="00250608">
              <w:rPr>
                <w:rFonts w:ascii="Times New Roman" w:eastAsia="Times New Roman" w:hAnsi="Times New Roman"/>
                <w:sz w:val="24"/>
                <w:szCs w:val="24"/>
                <w:vertAlign w:val="subscript"/>
                <w:lang w:eastAsia="ru-RU" w:bidi="ru-RU"/>
              </w:rPr>
              <w:t>__________________________________________________________________________________</w:t>
            </w:r>
          </w:p>
          <w:p w:rsidR="00250608" w:rsidRPr="00250608" w:rsidRDefault="00250608" w:rsidP="00250608">
            <w:pPr>
              <w:widowControl w:val="0"/>
              <w:spacing w:after="0" w:line="276" w:lineRule="auto"/>
              <w:ind w:left="180"/>
              <w:rPr>
                <w:rFonts w:ascii="Times New Roman" w:eastAsia="Times New Roman" w:hAnsi="Times New Roman"/>
                <w:sz w:val="24"/>
                <w:szCs w:val="24"/>
                <w:vertAlign w:val="subscript"/>
                <w:lang w:eastAsia="ru-RU" w:bidi="ru-RU"/>
              </w:rPr>
            </w:pPr>
            <w:r w:rsidRPr="00250608">
              <w:rPr>
                <w:rFonts w:ascii="Times New Roman" w:eastAsia="Times New Roman" w:hAnsi="Times New Roman"/>
                <w:sz w:val="24"/>
                <w:szCs w:val="24"/>
                <w:vertAlign w:val="subscript"/>
                <w:lang w:eastAsia="ru-RU" w:bidi="ru-RU"/>
              </w:rPr>
              <w:t>(наименование уполномоченного органа исполнительной власти субъекта Российской Федерации или органа местного самоуправления)</w:t>
            </w:r>
          </w:p>
        </w:tc>
      </w:tr>
      <w:tr w:rsidR="00250608" w:rsidRPr="00250608" w:rsidTr="00250608">
        <w:trPr>
          <w:trHeight w:hRule="exact" w:val="6043"/>
          <w:jc w:val="center"/>
        </w:trPr>
        <w:tc>
          <w:tcPr>
            <w:tcW w:w="2702" w:type="dxa"/>
            <w:shd w:val="clear" w:color="auto" w:fill="auto"/>
          </w:tcPr>
          <w:p w:rsidR="00250608" w:rsidRPr="00250608" w:rsidRDefault="00250608" w:rsidP="00250608">
            <w:pPr>
              <w:widowControl w:val="0"/>
              <w:spacing w:before="400"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t>Данные Представителя (Физическое лицо)</w:t>
            </w:r>
          </w:p>
        </w:tc>
        <w:tc>
          <w:tcPr>
            <w:tcW w:w="6854" w:type="dxa"/>
            <w:shd w:val="clear" w:color="auto" w:fill="auto"/>
            <w:vAlign w:val="bottom"/>
          </w:tcPr>
          <w:p w:rsidR="00250608" w:rsidRPr="00250608" w:rsidRDefault="00250608" w:rsidP="00250608">
            <w:pPr>
              <w:widowControl w:val="0"/>
              <w:spacing w:after="34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Фамилия_______________________________________________</w:t>
            </w:r>
          </w:p>
          <w:p w:rsidR="00250608" w:rsidRPr="00250608" w:rsidRDefault="00250608" w:rsidP="00250608">
            <w:pPr>
              <w:widowControl w:val="0"/>
              <w:spacing w:after="20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Имя___________________________________________________</w:t>
            </w:r>
          </w:p>
          <w:p w:rsidR="00250608" w:rsidRPr="00250608" w:rsidRDefault="00250608" w:rsidP="00250608">
            <w:pPr>
              <w:widowControl w:val="0"/>
              <w:spacing w:after="20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Отчество_______________________________________________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Наименование документа, удостоверяющего личность________</w:t>
            </w:r>
          </w:p>
          <w:p w:rsidR="00250608" w:rsidRPr="00250608" w:rsidRDefault="00250608" w:rsidP="00250608">
            <w:pPr>
              <w:widowControl w:val="0"/>
              <w:spacing w:after="20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Серия_________________________________________________</w:t>
            </w:r>
          </w:p>
          <w:p w:rsidR="00250608" w:rsidRPr="00250608" w:rsidRDefault="00250608" w:rsidP="00250608">
            <w:pPr>
              <w:widowControl w:val="0"/>
              <w:spacing w:after="20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Номер_________________________________________________</w:t>
            </w:r>
          </w:p>
          <w:p w:rsidR="00250608" w:rsidRPr="00250608" w:rsidRDefault="00250608" w:rsidP="00250608">
            <w:pPr>
              <w:widowControl w:val="0"/>
              <w:spacing w:after="20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Дата выдачи____________________________________________</w:t>
            </w:r>
          </w:p>
          <w:p w:rsidR="00250608" w:rsidRPr="00250608" w:rsidRDefault="00250608" w:rsidP="00250608">
            <w:pPr>
              <w:widowControl w:val="0"/>
              <w:spacing w:after="20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Кем выдан______________________________________________</w:t>
            </w:r>
          </w:p>
          <w:p w:rsidR="00250608" w:rsidRPr="00250608" w:rsidRDefault="00250608" w:rsidP="00250608">
            <w:pPr>
              <w:widowControl w:val="0"/>
              <w:spacing w:after="20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Телефон________________________________________________</w:t>
            </w:r>
          </w:p>
          <w:p w:rsidR="00250608" w:rsidRPr="00250608" w:rsidRDefault="00250608" w:rsidP="00250608">
            <w:pPr>
              <w:widowControl w:val="0"/>
              <w:spacing w:after="20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Электронная почта_______________________________________</w:t>
            </w:r>
          </w:p>
        </w:tc>
      </w:tr>
      <w:tr w:rsidR="00250608" w:rsidRPr="00250608" w:rsidTr="00250608">
        <w:trPr>
          <w:trHeight w:hRule="exact" w:val="2962"/>
          <w:jc w:val="center"/>
        </w:trPr>
        <w:tc>
          <w:tcPr>
            <w:tcW w:w="2702" w:type="dxa"/>
            <w:shd w:val="clear" w:color="auto" w:fill="auto"/>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t>Данные Представителя (Индивидуальный предприниматель)</w:t>
            </w:r>
          </w:p>
        </w:tc>
        <w:tc>
          <w:tcPr>
            <w:tcW w:w="6854" w:type="dxa"/>
            <w:shd w:val="clear" w:color="auto" w:fill="auto"/>
            <w:vAlign w:val="bottom"/>
          </w:tcPr>
          <w:p w:rsidR="00250608" w:rsidRPr="00250608" w:rsidRDefault="00250608" w:rsidP="00250608">
            <w:pPr>
              <w:widowControl w:val="0"/>
              <w:spacing w:after="48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Фамилия_______________________________________________</w:t>
            </w:r>
          </w:p>
          <w:p w:rsidR="00250608" w:rsidRPr="00250608" w:rsidRDefault="00250608" w:rsidP="00250608">
            <w:pPr>
              <w:widowControl w:val="0"/>
              <w:spacing w:after="20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Имя___________________________________________________</w:t>
            </w:r>
          </w:p>
          <w:p w:rsidR="00250608" w:rsidRPr="00250608" w:rsidRDefault="00250608" w:rsidP="00250608">
            <w:pPr>
              <w:widowControl w:val="0"/>
              <w:spacing w:after="20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Отчество_______________________________________________</w:t>
            </w:r>
          </w:p>
          <w:p w:rsidR="00250608" w:rsidRPr="00250608" w:rsidRDefault="00250608" w:rsidP="00250608">
            <w:pPr>
              <w:widowControl w:val="0"/>
              <w:spacing w:after="20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ОГРНИП_______________________________________________</w:t>
            </w:r>
          </w:p>
          <w:p w:rsidR="00250608" w:rsidRPr="00250608" w:rsidRDefault="00250608" w:rsidP="00250608">
            <w:pPr>
              <w:widowControl w:val="0"/>
              <w:spacing w:after="200" w:line="240" w:lineRule="auto"/>
              <w:ind w:firstLine="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ИНН___________________________________________________</w:t>
            </w:r>
          </w:p>
        </w:tc>
      </w:tr>
    </w:tbl>
    <w:p w:rsidR="00250608" w:rsidRPr="00250608" w:rsidRDefault="00250608" w:rsidP="00250608">
      <w:pPr>
        <w:widowControl w:val="0"/>
        <w:spacing w:after="0" w:line="240" w:lineRule="auto"/>
        <w:ind w:left="2866"/>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Телефон_________________________________________________</w:t>
      </w:r>
    </w:p>
    <w:p w:rsidR="00250608" w:rsidRPr="00250608" w:rsidRDefault="00250608" w:rsidP="00250608">
      <w:pPr>
        <w:widowControl w:val="0"/>
        <w:spacing w:after="0" w:line="240" w:lineRule="auto"/>
        <w:ind w:left="2866"/>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2835"/>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Электронная почта________________________________________</w:t>
      </w:r>
    </w:p>
    <w:p w:rsidR="00250608" w:rsidRPr="00250608" w:rsidRDefault="00250608" w:rsidP="00250608">
      <w:pPr>
        <w:widowControl w:val="0"/>
        <w:spacing w:after="0" w:line="240" w:lineRule="auto"/>
        <w:ind w:left="2866"/>
        <w:rPr>
          <w:rFonts w:ascii="Times New Roman" w:eastAsia="Times New Roman" w:hAnsi="Times New Roman"/>
          <w:sz w:val="24"/>
          <w:szCs w:val="24"/>
          <w:lang w:eastAsia="ru-RU" w:bidi="ru-RU"/>
        </w:rPr>
        <w:sectPr w:rsidR="00250608" w:rsidRPr="00250608" w:rsidSect="00730461">
          <w:pgSz w:w="11900" w:h="16840"/>
          <w:pgMar w:top="426" w:right="745" w:bottom="554" w:left="1418" w:header="0" w:footer="126" w:gutter="0"/>
          <w:cols w:space="720"/>
          <w:noEndnote/>
          <w:docGrid w:linePitch="360"/>
        </w:sectPr>
      </w:pPr>
    </w:p>
    <w:tbl>
      <w:tblPr>
        <w:tblOverlap w:val="never"/>
        <w:tblW w:w="10255" w:type="dxa"/>
        <w:tblInd w:w="993" w:type="dxa"/>
        <w:tblLayout w:type="fixed"/>
        <w:tblCellMar>
          <w:left w:w="10" w:type="dxa"/>
          <w:right w:w="10" w:type="dxa"/>
        </w:tblCellMar>
        <w:tblLook w:val="04A0" w:firstRow="1" w:lastRow="0" w:firstColumn="1" w:lastColumn="0" w:noHBand="0" w:noVBand="1"/>
      </w:tblPr>
      <w:tblGrid>
        <w:gridCol w:w="2551"/>
        <w:gridCol w:w="2318"/>
        <w:gridCol w:w="4966"/>
        <w:gridCol w:w="420"/>
      </w:tblGrid>
      <w:tr w:rsidR="00250608" w:rsidRPr="00250608" w:rsidTr="00730461">
        <w:trPr>
          <w:trHeight w:hRule="exact" w:val="20"/>
        </w:trPr>
        <w:tc>
          <w:tcPr>
            <w:tcW w:w="4869" w:type="dxa"/>
            <w:gridSpan w:val="2"/>
            <w:shd w:val="clear" w:color="auto" w:fill="auto"/>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iCs/>
                <w:sz w:val="24"/>
                <w:szCs w:val="24"/>
                <w:lang w:eastAsia="ru-RU" w:bidi="ru-RU"/>
              </w:rPr>
              <w:lastRenderedPageBreak/>
              <w:t>Данные Представителя (Юридическое лицо)</w:t>
            </w:r>
          </w:p>
        </w:tc>
        <w:tc>
          <w:tcPr>
            <w:tcW w:w="5386" w:type="dxa"/>
            <w:gridSpan w:val="2"/>
            <w:shd w:val="clear" w:color="auto" w:fill="auto"/>
            <w:vAlign w:val="center"/>
          </w:tcPr>
          <w:p w:rsidR="00250608" w:rsidRPr="00250608" w:rsidRDefault="00250608" w:rsidP="00250608">
            <w:pPr>
              <w:widowControl w:val="0"/>
              <w:spacing w:after="34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Полное наименование организации________________________________________________________________________________________________</w:t>
            </w:r>
          </w:p>
          <w:p w:rsidR="00250608" w:rsidRPr="00250608" w:rsidRDefault="00250608" w:rsidP="00250608">
            <w:pPr>
              <w:widowControl w:val="0"/>
              <w:spacing w:after="34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Организационно-правовая форма организации_____________</w:t>
            </w:r>
          </w:p>
          <w:p w:rsidR="00250608" w:rsidRPr="00250608" w:rsidRDefault="00250608" w:rsidP="00250608">
            <w:pPr>
              <w:widowControl w:val="0"/>
              <w:spacing w:after="34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_____________________________________________________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ОГРН________________________________________________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ИНН_________________________________________________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Телефон______________________________________________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Электронная почта_____________________________________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Фамилия______________________________________________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Имя__________________________________________________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Отчество______________________________________________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Наименование документа, удостоверяющего личность________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______________________________________________________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Серия_________________________________________________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Номер_________________________________________________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Дата выдачи____________________________________________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Кем выдан_____________________________________________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Телефон_______________________________________________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тронная почта</w:t>
            </w:r>
          </w:p>
        </w:tc>
      </w:tr>
      <w:tr w:rsidR="00250608" w:rsidRPr="00250608" w:rsidTr="00730461">
        <w:trPr>
          <w:trHeight w:hRule="exact" w:val="5078"/>
        </w:trPr>
        <w:tc>
          <w:tcPr>
            <w:tcW w:w="4869" w:type="dxa"/>
            <w:gridSpan w:val="2"/>
            <w:shd w:val="clear" w:color="auto" w:fill="auto"/>
          </w:tcPr>
          <w:p w:rsidR="00730461" w:rsidRDefault="00250608" w:rsidP="00250608">
            <w:pPr>
              <w:widowControl w:val="0"/>
              <w:spacing w:after="0" w:line="240" w:lineRule="auto"/>
              <w:rPr>
                <w:rFonts w:ascii="Times New Roman" w:eastAsia="Times New Roman" w:hAnsi="Times New Roman"/>
                <w:i/>
                <w:iCs/>
                <w:sz w:val="24"/>
                <w:szCs w:val="24"/>
                <w:lang w:eastAsia="ru-RU" w:bidi="ru-RU"/>
              </w:rPr>
            </w:pPr>
            <w:r w:rsidRPr="00250608">
              <w:rPr>
                <w:rFonts w:ascii="Times New Roman" w:eastAsia="Times New Roman" w:hAnsi="Times New Roman"/>
                <w:i/>
                <w:iCs/>
                <w:sz w:val="24"/>
                <w:szCs w:val="24"/>
                <w:lang w:eastAsia="ru-RU" w:bidi="ru-RU"/>
              </w:rPr>
              <w:lastRenderedPageBreak/>
              <w:t xml:space="preserve">Данные Заявителя </w:t>
            </w:r>
          </w:p>
          <w:p w:rsidR="00250608" w:rsidRPr="00250608" w:rsidRDefault="00250608" w:rsidP="00730461">
            <w:pPr>
              <w:widowControl w:val="0"/>
              <w:spacing w:after="0" w:line="240" w:lineRule="auto"/>
              <w:ind w:left="269" w:hanging="269"/>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t>(Физическое лицо)</w:t>
            </w:r>
          </w:p>
        </w:tc>
        <w:tc>
          <w:tcPr>
            <w:tcW w:w="5386" w:type="dxa"/>
            <w:gridSpan w:val="2"/>
            <w:shd w:val="clear" w:color="auto" w:fill="auto"/>
            <w:vAlign w:val="bottom"/>
          </w:tcPr>
          <w:p w:rsidR="00250608" w:rsidRPr="00250608" w:rsidRDefault="00250608" w:rsidP="00250608">
            <w:pPr>
              <w:widowControl w:val="0"/>
              <w:spacing w:after="34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Фамилия_____________________________________________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Имя_________________________________________________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Отчество_____________________________________________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Наименование документа, удостоверяющего личность_____________________________________________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Серия________________________________________________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Номер________________________________________________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Дата выдачи___________________________________________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Кем выдан_____________________________________________</w:t>
            </w:r>
          </w:p>
          <w:p w:rsidR="00250608" w:rsidRPr="00250608" w:rsidRDefault="00250608" w:rsidP="00250608">
            <w:pPr>
              <w:widowControl w:val="0"/>
              <w:spacing w:after="200" w:line="240" w:lineRule="auto"/>
              <w:ind w:left="1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Телефон_______________________________________________</w:t>
            </w:r>
          </w:p>
        </w:tc>
      </w:tr>
      <w:tr w:rsidR="00250608" w:rsidRPr="00250608" w:rsidTr="00730461">
        <w:tblPrEx>
          <w:jc w:val="center"/>
          <w:tblInd w:w="0" w:type="dxa"/>
        </w:tblPrEx>
        <w:trPr>
          <w:gridAfter w:val="1"/>
          <w:wAfter w:w="420" w:type="dxa"/>
          <w:trHeight w:hRule="exact" w:val="6893"/>
          <w:jc w:val="center"/>
        </w:trPr>
        <w:tc>
          <w:tcPr>
            <w:tcW w:w="2551" w:type="dxa"/>
            <w:shd w:val="clear" w:color="auto" w:fill="auto"/>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t>Данные Заявителя (Индивидуальный предприниматель)</w:t>
            </w:r>
          </w:p>
        </w:tc>
        <w:tc>
          <w:tcPr>
            <w:tcW w:w="7284" w:type="dxa"/>
            <w:gridSpan w:val="2"/>
            <w:shd w:val="clear" w:color="auto" w:fill="auto"/>
            <w:vAlign w:val="center"/>
          </w:tcPr>
          <w:p w:rsidR="00250608" w:rsidRPr="00250608" w:rsidRDefault="00250608" w:rsidP="00250608">
            <w:pPr>
              <w:widowControl w:val="0"/>
              <w:spacing w:after="48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Фамилия______________________________________________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Имя__________________________________________________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Отчество______________________________________________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ОГРНИП_____________________________________________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ИНН_________________________________________________</w:t>
            </w:r>
          </w:p>
          <w:p w:rsidR="00250608" w:rsidRPr="00250608" w:rsidRDefault="00250608" w:rsidP="00250608">
            <w:pPr>
              <w:widowControl w:val="0"/>
              <w:spacing w:after="200" w:line="240" w:lineRule="auto"/>
              <w:ind w:left="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Наименование документа, удостоверяющего личность_____________________________________________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Серия________________________________________________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Номер________________________________________________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Дата выдачи___________________________________________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Кем выдан_____________________________________________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Телефон_______________________________________________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Электронная почта______________________________________</w:t>
            </w:r>
          </w:p>
        </w:tc>
      </w:tr>
      <w:tr w:rsidR="00250608" w:rsidRPr="00250608" w:rsidTr="00730461">
        <w:tblPrEx>
          <w:jc w:val="center"/>
          <w:tblInd w:w="0" w:type="dxa"/>
        </w:tblPrEx>
        <w:trPr>
          <w:gridAfter w:val="1"/>
          <w:wAfter w:w="420" w:type="dxa"/>
          <w:trHeight w:hRule="exact" w:val="6956"/>
          <w:jc w:val="center"/>
        </w:trPr>
        <w:tc>
          <w:tcPr>
            <w:tcW w:w="2551" w:type="dxa"/>
            <w:shd w:val="clear" w:color="auto" w:fill="auto"/>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lastRenderedPageBreak/>
              <w:t>Данные Заявителя (Юридическое лицо)</w:t>
            </w:r>
          </w:p>
        </w:tc>
        <w:tc>
          <w:tcPr>
            <w:tcW w:w="7284" w:type="dxa"/>
            <w:gridSpan w:val="2"/>
            <w:shd w:val="clear" w:color="auto" w:fill="auto"/>
            <w:vAlign w:val="bottom"/>
          </w:tcPr>
          <w:p w:rsidR="00250608" w:rsidRPr="00250608" w:rsidRDefault="00250608" w:rsidP="00250608">
            <w:pPr>
              <w:widowControl w:val="0"/>
              <w:spacing w:after="34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Полное наименование организации_________________________________________________________________________________________________________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Организационно-правовая форма организации_______________________________________________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ОГРН_________________________________________________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ИНН__________________________________________________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Телефон_______________________________________________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Электронная почта______________________________________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Фамилия_______________________________________________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Имя___________________________________________________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Отчество_______________________________________________</w:t>
            </w:r>
          </w:p>
          <w:p w:rsidR="00250608" w:rsidRPr="00250608" w:rsidRDefault="00250608" w:rsidP="00250608">
            <w:pPr>
              <w:widowControl w:val="0"/>
              <w:spacing w:after="200" w:line="240" w:lineRule="auto"/>
              <w:ind w:left="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Наименование документа, удостоверяющего личность_______________________________________________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Серия_________________________________________________</w:t>
            </w:r>
          </w:p>
          <w:p w:rsidR="00250608" w:rsidRPr="00250608" w:rsidRDefault="00250608" w:rsidP="00250608">
            <w:pPr>
              <w:widowControl w:val="0"/>
              <w:spacing w:after="200" w:line="240" w:lineRule="auto"/>
              <w:ind w:firstLine="3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Номер_________________________________________________</w:t>
            </w:r>
          </w:p>
        </w:tc>
      </w:tr>
    </w:tbl>
    <w:p w:rsidR="00250608" w:rsidRPr="00250608" w:rsidRDefault="00250608" w:rsidP="00250608">
      <w:pPr>
        <w:widowControl w:val="0"/>
        <w:spacing w:after="200" w:line="240" w:lineRule="auto"/>
        <w:ind w:left="270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Дата выдачи____________________________________________</w:t>
      </w:r>
    </w:p>
    <w:p w:rsidR="00250608" w:rsidRPr="00250608" w:rsidRDefault="00250608" w:rsidP="00250608">
      <w:pPr>
        <w:widowControl w:val="0"/>
        <w:spacing w:after="200" w:line="240" w:lineRule="auto"/>
        <w:ind w:left="270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Кем выдан______________________________________________</w:t>
      </w:r>
    </w:p>
    <w:p w:rsidR="00250608" w:rsidRPr="00250608" w:rsidRDefault="00250608" w:rsidP="00250608">
      <w:pPr>
        <w:widowControl w:val="0"/>
        <w:spacing w:after="200" w:line="240" w:lineRule="auto"/>
        <w:ind w:left="270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Телефон________________________________________________</w:t>
      </w:r>
    </w:p>
    <w:p w:rsidR="00250608" w:rsidRPr="00250608" w:rsidRDefault="00250608" w:rsidP="00250608">
      <w:pPr>
        <w:widowControl w:val="0"/>
        <w:spacing w:after="1680" w:line="240" w:lineRule="auto"/>
        <w:ind w:left="270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Электронная почта_______________________________________</w:t>
      </w:r>
    </w:p>
    <w:p w:rsidR="00250608" w:rsidRPr="00250608" w:rsidRDefault="00250608" w:rsidP="00250608">
      <w:pPr>
        <w:widowControl w:val="0"/>
        <w:spacing w:after="0" w:line="1" w:lineRule="exact"/>
        <w:rPr>
          <w:rFonts w:ascii="Times New Roman" w:eastAsia="DejaVu Sans" w:hAnsi="Times New Roman"/>
          <w:color w:val="000000"/>
          <w:sz w:val="24"/>
          <w:szCs w:val="24"/>
          <w:lang w:eastAsia="ru-RU" w:bidi="ru-RU"/>
        </w:rPr>
        <w:sectPr w:rsidR="00250608" w:rsidRPr="00250608">
          <w:headerReference w:type="default" r:id="rId12"/>
          <w:type w:val="continuous"/>
          <w:pgSz w:w="11900" w:h="16840"/>
          <w:pgMar w:top="1234" w:right="0" w:bottom="1077" w:left="0" w:header="0" w:footer="3" w:gutter="0"/>
          <w:cols w:space="720"/>
          <w:noEndnote/>
          <w:docGrid w:linePitch="360"/>
        </w:sect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pPr>
    </w:p>
    <w:p w:rsidR="00250608" w:rsidRPr="00250608" w:rsidRDefault="00250608" w:rsidP="00250608">
      <w:pPr>
        <w:keepNext/>
        <w:keepLines/>
        <w:widowControl w:val="0"/>
        <w:spacing w:after="0" w:line="240" w:lineRule="auto"/>
        <w:jc w:val="center"/>
        <w:outlineLvl w:val="0"/>
        <w:rPr>
          <w:rFonts w:ascii="Times New Roman" w:eastAsia="Times New Roman" w:hAnsi="Times New Roman"/>
          <w:b/>
          <w:bCs/>
          <w:sz w:val="24"/>
          <w:szCs w:val="24"/>
          <w:lang w:eastAsia="ru-RU" w:bidi="ru-RU"/>
        </w:rPr>
      </w:pPr>
      <w:r w:rsidRPr="00250608">
        <w:rPr>
          <w:rFonts w:ascii="Times New Roman" w:eastAsia="Times New Roman" w:hAnsi="Times New Roman"/>
          <w:b/>
          <w:bCs/>
          <w:sz w:val="24"/>
          <w:szCs w:val="24"/>
          <w:lang w:eastAsia="ru-RU" w:bidi="ru-RU"/>
        </w:rPr>
        <w:lastRenderedPageBreak/>
        <w:t>ЗАЯВЛЕНИЕ</w:t>
      </w:r>
    </w:p>
    <w:p w:rsidR="00250608" w:rsidRPr="00250608" w:rsidRDefault="00250608" w:rsidP="00250608">
      <w:pPr>
        <w:keepNext/>
        <w:keepLines/>
        <w:widowControl w:val="0"/>
        <w:spacing w:after="0" w:line="240" w:lineRule="auto"/>
        <w:jc w:val="center"/>
        <w:outlineLvl w:val="0"/>
        <w:rPr>
          <w:rFonts w:ascii="Times New Roman" w:eastAsia="Times New Roman" w:hAnsi="Times New Roman"/>
          <w:b/>
          <w:bCs/>
          <w:sz w:val="24"/>
          <w:szCs w:val="24"/>
          <w:lang w:eastAsia="ru-RU" w:bidi="ru-RU"/>
        </w:rPr>
      </w:pPr>
    </w:p>
    <w:p w:rsidR="00250608" w:rsidRPr="00250608" w:rsidRDefault="00250608" w:rsidP="00250608">
      <w:pPr>
        <w:keepNext/>
        <w:keepLines/>
        <w:widowControl w:val="0"/>
        <w:spacing w:after="200" w:line="240" w:lineRule="auto"/>
        <w:jc w:val="center"/>
        <w:outlineLvl w:val="0"/>
        <w:rPr>
          <w:rFonts w:ascii="Times New Roman" w:eastAsia="Times New Roman" w:hAnsi="Times New Roman"/>
          <w:b/>
          <w:bCs/>
          <w:sz w:val="24"/>
          <w:szCs w:val="24"/>
          <w:lang w:eastAsia="ru-RU" w:bidi="ru-RU"/>
        </w:rPr>
      </w:pPr>
      <w:bookmarkStart w:id="100" w:name="bookmark94"/>
      <w:r w:rsidRPr="00250608">
        <w:rPr>
          <w:rFonts w:ascii="Times New Roman" w:eastAsia="Times New Roman" w:hAnsi="Times New Roman"/>
          <w:b/>
          <w:bCs/>
          <w:sz w:val="24"/>
          <w:szCs w:val="24"/>
          <w:lang w:eastAsia="ru-RU" w:bidi="ru-RU"/>
        </w:rPr>
        <w:t>о выдаче разрешения на право вырубки зеленых насаждений</w:t>
      </w:r>
      <w:bookmarkEnd w:id="100"/>
    </w:p>
    <w:p w:rsidR="00250608" w:rsidRPr="00250608" w:rsidRDefault="00250608" w:rsidP="00250608">
      <w:pPr>
        <w:widowControl w:val="0"/>
        <w:spacing w:after="0" w:line="240" w:lineRule="auto"/>
        <w:ind w:left="4320" w:hanging="384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Прошу выдать разрешение на право вырубки зеленых </w:t>
      </w:r>
      <w:proofErr w:type="gramStart"/>
      <w:r w:rsidRPr="00250608">
        <w:rPr>
          <w:rFonts w:ascii="Times New Roman" w:eastAsia="Times New Roman" w:hAnsi="Times New Roman"/>
          <w:sz w:val="24"/>
          <w:szCs w:val="24"/>
          <w:lang w:eastAsia="ru-RU" w:bidi="ru-RU"/>
        </w:rPr>
        <w:t>насаждений .</w:t>
      </w:r>
      <w:proofErr w:type="gramEnd"/>
    </w:p>
    <w:p w:rsidR="00250608" w:rsidRPr="00250608" w:rsidRDefault="00250608" w:rsidP="00250608">
      <w:pPr>
        <w:widowControl w:val="0"/>
        <w:spacing w:after="2500" w:line="240" w:lineRule="auto"/>
        <w:ind w:firstLine="4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Сведения о документах, в соответствии с которыми проводится вырубка зеленых насаждений:</w:t>
      </w:r>
    </w:p>
    <w:p w:rsidR="00250608" w:rsidRPr="00250608" w:rsidRDefault="00250608" w:rsidP="00250608">
      <w:pPr>
        <w:widowControl w:val="0"/>
        <w:spacing w:after="0" w:line="240" w:lineRule="auto"/>
        <w:ind w:firstLine="20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Приложения:</w:t>
      </w:r>
    </w:p>
    <w:p w:rsidR="00250608" w:rsidRPr="00250608" w:rsidRDefault="00250608" w:rsidP="00250608">
      <w:pPr>
        <w:widowControl w:val="0"/>
        <w:spacing w:after="0" w:line="1" w:lineRule="exact"/>
        <w:rPr>
          <w:rFonts w:ascii="Times New Roman" w:eastAsia="DejaVu Sans" w:hAnsi="Times New Roman"/>
          <w:color w:val="000000"/>
          <w:sz w:val="24"/>
          <w:szCs w:val="24"/>
          <w:lang w:eastAsia="ru-RU" w:bidi="ru-RU"/>
        </w:rPr>
        <w:sectPr w:rsidR="00250608" w:rsidRPr="00250608" w:rsidSect="00250608">
          <w:headerReference w:type="default" r:id="rId13"/>
          <w:type w:val="continuous"/>
          <w:pgSz w:w="11900" w:h="16840"/>
          <w:pgMar w:top="1234" w:right="701" w:bottom="993" w:left="1820" w:header="806" w:footer="649" w:gutter="0"/>
          <w:cols w:space="720"/>
          <w:noEndnote/>
          <w:docGrid w:linePitch="360"/>
        </w:sectPr>
      </w:pPr>
      <w:r w:rsidRPr="00250608">
        <w:rPr>
          <w:rFonts w:ascii="Times New Roman" w:eastAsia="DejaVu Sans" w:hAnsi="Times New Roman"/>
          <w:noProof/>
          <w:color w:val="000000"/>
          <w:sz w:val="24"/>
          <w:szCs w:val="24"/>
          <w:lang w:eastAsia="ru-RU"/>
        </w:rPr>
        <mc:AlternateContent>
          <mc:Choice Requires="wps">
            <w:drawing>
              <wp:anchor distT="279400" distB="0" distL="0" distR="0" simplePos="0" relativeHeight="251665408" behindDoc="0" locked="0" layoutInCell="1" allowOverlap="1">
                <wp:simplePos x="0" y="0"/>
                <wp:positionH relativeFrom="page">
                  <wp:posOffset>2200910</wp:posOffset>
                </wp:positionH>
                <wp:positionV relativeFrom="paragraph">
                  <wp:posOffset>279400</wp:posOffset>
                </wp:positionV>
                <wp:extent cx="938530" cy="393065"/>
                <wp:effectExtent l="0" t="0" r="0" b="0"/>
                <wp:wrapTopAndBottom/>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8530" cy="393065"/>
                        </a:xfrm>
                        <a:prstGeom prst="rect">
                          <a:avLst/>
                        </a:prstGeom>
                        <a:noFill/>
                      </wps:spPr>
                      <wps:txbx>
                        <w:txbxContent>
                          <w:p w:rsidR="00730461" w:rsidRDefault="00730461" w:rsidP="00250608">
                            <w:pPr>
                              <w:pStyle w:val="1ffd"/>
                              <w:ind w:firstLine="0"/>
                              <w:jc w:val="center"/>
                            </w:pPr>
                            <w:r>
                              <w:t>{Ф.И.О.}</w:t>
                            </w:r>
                          </w:p>
                          <w:p w:rsidR="00730461" w:rsidRDefault="00730461" w:rsidP="00250608">
                            <w:pPr>
                              <w:pStyle w:val="1ffd"/>
                              <w:ind w:firstLine="0"/>
                              <w:jc w:val="center"/>
                            </w:pPr>
                            <w:r>
                              <w:t>ДД.ММ.ГГГГ</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7" type="#_x0000_t202" style="position:absolute;margin-left:173.3pt;margin-top:22pt;width:73.9pt;height:30.95pt;z-index:251665408;visibility:visible;mso-wrap-style:square;mso-width-percent:0;mso-height-percent:0;mso-wrap-distance-left:0;mso-wrap-distance-top:22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" filled="f" stroked="f">
                <v:path arrowok="t"/>
                <v:textbox inset="0,0,0,0">
                  <w:txbxContent>
                    <w:p w:rsidR="00730461" w:rsidRDefault="00730461" w:rsidP="00250608">
                      <w:pPr>
                        <w:pStyle w:val="1ffd"/>
                        <w:ind w:firstLine="0"/>
                        <w:jc w:val="center"/>
                      </w:pPr>
                      <w:r>
                        <w:t>{Ф.И.О.}</w:t>
                      </w:r>
                    </w:p>
                    <w:p w:rsidR="00730461" w:rsidRDefault="00730461" w:rsidP="00250608">
                      <w:pPr>
                        <w:pStyle w:val="1ffd"/>
                        <w:ind w:firstLine="0"/>
                        <w:jc w:val="center"/>
                      </w:pPr>
                      <w:r>
                        <w:t>ДД.ММ.ГГГГ</w:t>
                      </w:r>
                    </w:p>
                  </w:txbxContent>
                </v:textbox>
                <w10:wrap type="topAndBottom" anchorx="page"/>
              </v:shape>
            </w:pict>
          </mc:Fallback>
        </mc:AlternateContent>
      </w:r>
      <w:r w:rsidRPr="00250608">
        <w:rPr>
          <w:rFonts w:ascii="Times New Roman" w:eastAsia="DejaVu Sans" w:hAnsi="Times New Roman"/>
          <w:noProof/>
          <w:color w:val="000000"/>
          <w:sz w:val="24"/>
          <w:szCs w:val="24"/>
          <w:lang w:eastAsia="ru-RU"/>
        </w:rPr>
        <mc:AlternateContent>
          <mc:Choice Requires="wps">
            <w:drawing>
              <wp:anchor distT="367665" distB="82550" distL="0" distR="0" simplePos="0" relativeHeight="251666432" behindDoc="0" locked="0" layoutInCell="1" allowOverlap="1">
                <wp:simplePos x="0" y="0"/>
                <wp:positionH relativeFrom="page">
                  <wp:posOffset>4297680</wp:posOffset>
                </wp:positionH>
                <wp:positionV relativeFrom="paragraph">
                  <wp:posOffset>367665</wp:posOffset>
                </wp:positionV>
                <wp:extent cx="2407920" cy="222250"/>
                <wp:effectExtent l="0" t="0" r="0" b="0"/>
                <wp:wrapTopAndBottom/>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7920" cy="222250"/>
                        </a:xfrm>
                        <a:prstGeom prst="rect">
                          <a:avLst/>
                        </a:prstGeom>
                        <a:noFill/>
                      </wps:spPr>
                      <wps:txbx>
                        <w:txbxContent>
                          <w:p w:rsidR="00730461" w:rsidRDefault="00730461" w:rsidP="00250608">
                            <w:pPr>
                              <w:pStyle w:val="2ffd"/>
                              <w:keepNext/>
                              <w:keepLines/>
                              <w:pBdr>
                                <w:top w:val="single" w:sz="4" w:space="0" w:color="auto"/>
                                <w:left w:val="single" w:sz="4" w:space="0" w:color="auto"/>
                                <w:bottom w:val="single" w:sz="4" w:space="0" w:color="auto"/>
                                <w:right w:val="single" w:sz="4" w:space="0" w:color="auto"/>
                              </w:pBdr>
                              <w:spacing w:after="0"/>
                              <w:jc w:val="left"/>
                            </w:pPr>
                            <w:bookmarkStart w:id="101" w:name="bookmark90"/>
                            <w:r>
                              <w:t>Сведения об электронной подписи</w:t>
                            </w:r>
                            <w:bookmarkEnd w:id="101"/>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Надпись 20" o:spid="_x0000_s1028" type="#_x0000_t202" style="position:absolute;margin-left:338.4pt;margin-top:28.95pt;width:189.6pt;height:17.5pt;z-index:251666432;visibility:visible;mso-wrap-style:none;mso-width-percent:0;mso-height-percent:0;mso-wrap-distance-left:0;mso-wrap-distance-top:28.95pt;mso-wrap-distance-right:0;mso-wrap-distance-bottom:6.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" filled="f" stroked="f">
                <v:path arrowok="t"/>
                <v:textbox inset="0,0,0,0">
                  <w:txbxContent>
                    <w:p w:rsidR="00730461" w:rsidRDefault="00730461" w:rsidP="00250608">
                      <w:pPr>
                        <w:pStyle w:val="2ffd"/>
                        <w:keepNext/>
                        <w:keepLines/>
                        <w:pBdr>
                          <w:top w:val="single" w:sz="4" w:space="0" w:color="auto"/>
                          <w:left w:val="single" w:sz="4" w:space="0" w:color="auto"/>
                          <w:bottom w:val="single" w:sz="4" w:space="0" w:color="auto"/>
                          <w:right w:val="single" w:sz="4" w:space="0" w:color="auto"/>
                        </w:pBdr>
                        <w:spacing w:after="0"/>
                        <w:jc w:val="left"/>
                      </w:pPr>
                      <w:bookmarkStart w:id="102" w:name="bookmark90"/>
                      <w:r>
                        <w:t>Сведения об электронной подписи</w:t>
                      </w:r>
                      <w:bookmarkEnd w:id="102"/>
                    </w:p>
                  </w:txbxContent>
                </v:textbox>
                <w10:wrap type="topAndBottom" anchorx="page"/>
              </v:shape>
            </w:pict>
          </mc:Fallback>
        </mc:AlternateContent>
      </w:r>
    </w:p>
    <w:p w:rsidR="00250608" w:rsidRPr="00250608" w:rsidRDefault="00250608" w:rsidP="00250608">
      <w:pPr>
        <w:widowControl w:val="0"/>
        <w:spacing w:after="0" w:line="240" w:lineRule="exact"/>
        <w:rPr>
          <w:rFonts w:ascii="Times New Roman" w:eastAsia="DejaVu Sans" w:hAnsi="Times New Roman"/>
          <w:color w:val="000000"/>
          <w:sz w:val="24"/>
          <w:szCs w:val="24"/>
          <w:lang w:eastAsia="ru-RU" w:bidi="ru-RU"/>
        </w:rPr>
      </w:pPr>
    </w:p>
    <w:p w:rsidR="00250608" w:rsidRPr="00250608" w:rsidRDefault="00250608" w:rsidP="00250608">
      <w:pPr>
        <w:widowControl w:val="0"/>
        <w:spacing w:after="0" w:line="240" w:lineRule="exact"/>
        <w:rPr>
          <w:rFonts w:ascii="Times New Roman" w:eastAsia="DejaVu Sans" w:hAnsi="Times New Roman"/>
          <w:color w:val="000000"/>
          <w:sz w:val="24"/>
          <w:szCs w:val="24"/>
          <w:lang w:eastAsia="ru-RU" w:bidi="ru-RU"/>
        </w:rPr>
      </w:pPr>
    </w:p>
    <w:p w:rsidR="00250608" w:rsidRPr="00250608" w:rsidRDefault="00250608" w:rsidP="00250608">
      <w:pPr>
        <w:widowControl w:val="0"/>
        <w:spacing w:after="0" w:line="240" w:lineRule="exact"/>
        <w:rPr>
          <w:rFonts w:ascii="Times New Roman" w:eastAsia="DejaVu Sans" w:hAnsi="Times New Roman"/>
          <w:color w:val="000000"/>
          <w:sz w:val="24"/>
          <w:szCs w:val="24"/>
          <w:lang w:eastAsia="ru-RU" w:bidi="ru-RU"/>
        </w:rPr>
      </w:pPr>
    </w:p>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p>
    <w:p w:rsidR="00250608" w:rsidRPr="00250608" w:rsidRDefault="00250608" w:rsidP="00250608">
      <w:pPr>
        <w:widowControl w:val="0"/>
        <w:spacing w:after="0" w:line="240" w:lineRule="auto"/>
        <w:ind w:left="5940"/>
        <w:jc w:val="right"/>
        <w:rPr>
          <w:rFonts w:ascii="Times New Roman" w:eastAsia="Times New Roman" w:hAnsi="Times New Roman"/>
          <w:sz w:val="24"/>
          <w:szCs w:val="24"/>
          <w:lang w:eastAsia="ru-RU" w:bidi="ru-RU"/>
        </w:rPr>
        <w:sectPr w:rsidR="00250608" w:rsidRPr="00250608">
          <w:type w:val="continuous"/>
          <w:pgSz w:w="11900" w:h="16840"/>
          <w:pgMar w:top="1234" w:right="822" w:bottom="1077" w:left="1820" w:header="0" w:footer="3" w:gutter="0"/>
          <w:cols w:space="720"/>
          <w:noEndnote/>
          <w:docGrid w:linePitch="360"/>
        </w:sectPr>
      </w:pPr>
    </w:p>
    <w:p w:rsidR="00250608" w:rsidRPr="00250608" w:rsidRDefault="00250608" w:rsidP="00250608">
      <w:pPr>
        <w:widowControl w:val="0"/>
        <w:spacing w:after="560" w:line="240" w:lineRule="auto"/>
        <w:ind w:left="7100"/>
        <w:jc w:val="right"/>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lastRenderedPageBreak/>
        <w:t>Приложение № 2 к Административному регламенту по предоставлению Муниципальной услуги</w:t>
      </w:r>
    </w:p>
    <w:p w:rsidR="00250608" w:rsidRPr="00250608" w:rsidRDefault="00250608" w:rsidP="00250608">
      <w:pPr>
        <w:widowControl w:val="0"/>
        <w:spacing w:after="560" w:line="240" w:lineRule="auto"/>
        <w:jc w:val="center"/>
        <w:rPr>
          <w:rFonts w:ascii="Times New Roman" w:eastAsia="Times New Roman" w:hAnsi="Times New Roman"/>
          <w:sz w:val="24"/>
          <w:szCs w:val="24"/>
          <w:lang w:eastAsia="ru-RU" w:bidi="ru-RU"/>
        </w:rPr>
      </w:pPr>
      <w:bookmarkStart w:id="103" w:name="bookmark96"/>
      <w:r w:rsidRPr="00250608">
        <w:rPr>
          <w:rFonts w:ascii="Times New Roman" w:eastAsia="Times New Roman" w:hAnsi="Times New Roman"/>
          <w:b/>
          <w:bCs/>
          <w:sz w:val="24"/>
          <w:szCs w:val="24"/>
          <w:lang w:eastAsia="ru-RU" w:bidi="ru-RU"/>
        </w:rPr>
        <w:t>Форма разрешения на право вырубки зеленых насаждений</w:t>
      </w:r>
      <w:bookmarkEnd w:id="103"/>
    </w:p>
    <w:p w:rsidR="00250608" w:rsidRPr="00250608" w:rsidRDefault="00250608" w:rsidP="00250608">
      <w:pPr>
        <w:widowControl w:val="0"/>
        <w:tabs>
          <w:tab w:val="left" w:leader="underscore" w:pos="9062"/>
        </w:tabs>
        <w:spacing w:after="0" w:line="240" w:lineRule="auto"/>
        <w:ind w:left="59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От: </w:t>
      </w:r>
      <w:r w:rsidRPr="00250608">
        <w:rPr>
          <w:rFonts w:ascii="Times New Roman" w:eastAsia="Times New Roman" w:hAnsi="Times New Roman"/>
          <w:sz w:val="24"/>
          <w:szCs w:val="24"/>
          <w:lang w:eastAsia="ru-RU" w:bidi="ru-RU"/>
        </w:rPr>
        <w:tab/>
      </w:r>
    </w:p>
    <w:p w:rsidR="00250608" w:rsidRPr="00250608" w:rsidRDefault="00250608" w:rsidP="00250608">
      <w:pPr>
        <w:widowControl w:val="0"/>
        <w:spacing w:after="300" w:line="240" w:lineRule="auto"/>
        <w:ind w:left="6080" w:right="1700"/>
        <w:jc w:val="right"/>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t>(наименование уполномоченного органа)</w:t>
      </w:r>
    </w:p>
    <w:p w:rsidR="00250608" w:rsidRPr="00250608" w:rsidRDefault="00250608" w:rsidP="00250608">
      <w:pPr>
        <w:widowControl w:val="0"/>
        <w:tabs>
          <w:tab w:val="left" w:leader="underscore" w:pos="3763"/>
        </w:tabs>
        <w:spacing w:after="0" w:line="240" w:lineRule="auto"/>
        <w:ind w:right="1700"/>
        <w:jc w:val="right"/>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Кому </w:t>
      </w:r>
      <w:r w:rsidRPr="00250608">
        <w:rPr>
          <w:rFonts w:ascii="Times New Roman" w:eastAsia="Times New Roman" w:hAnsi="Times New Roman"/>
          <w:sz w:val="24"/>
          <w:szCs w:val="24"/>
          <w:lang w:eastAsia="ru-RU" w:bidi="ru-RU"/>
        </w:rPr>
        <w:tab/>
      </w:r>
    </w:p>
    <w:p w:rsidR="00250608" w:rsidRPr="00250608" w:rsidRDefault="00250608" w:rsidP="00250608">
      <w:pPr>
        <w:widowControl w:val="0"/>
        <w:spacing w:after="300" w:line="240" w:lineRule="auto"/>
        <w:ind w:left="5980"/>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t xml:space="preserve">(фамилия, имя, отчество - для граждан и индивидуальных предпринимателей, или полное наименование организации - для юридических лиц </w:t>
      </w:r>
      <w:r w:rsidRPr="00250608">
        <w:rPr>
          <w:rFonts w:ascii="Times New Roman" w:eastAsia="Times New Roman" w:hAnsi="Times New Roman"/>
          <w:sz w:val="24"/>
          <w:szCs w:val="24"/>
          <w:lang w:eastAsia="ru-RU" w:bidi="ru-RU"/>
        </w:rPr>
        <w:t>(</w:t>
      </w:r>
      <w:r w:rsidRPr="00250608">
        <w:rPr>
          <w:rFonts w:ascii="Times New Roman" w:eastAsia="Times New Roman" w:hAnsi="Times New Roman"/>
          <w:i/>
          <w:iCs/>
          <w:sz w:val="24"/>
          <w:szCs w:val="24"/>
          <w:lang w:eastAsia="ru-RU" w:bidi="ru-RU"/>
        </w:rPr>
        <w:t>почтовый индекс и адрес, адрес электронной почты)</w:t>
      </w:r>
    </w:p>
    <w:p w:rsidR="00250608" w:rsidRPr="00250608" w:rsidRDefault="00250608" w:rsidP="00250608">
      <w:pPr>
        <w:keepNext/>
        <w:keepLines/>
        <w:widowControl w:val="0"/>
        <w:spacing w:after="240" w:line="240" w:lineRule="auto"/>
        <w:jc w:val="center"/>
        <w:outlineLvl w:val="1"/>
        <w:rPr>
          <w:rFonts w:ascii="Times New Roman" w:eastAsia="Times New Roman" w:hAnsi="Times New Roman"/>
          <w:b/>
          <w:bCs/>
          <w:sz w:val="24"/>
          <w:szCs w:val="24"/>
          <w:lang w:eastAsia="ru-RU" w:bidi="ru-RU"/>
        </w:rPr>
      </w:pPr>
      <w:bookmarkStart w:id="104" w:name="bookmark97"/>
      <w:r w:rsidRPr="00250608">
        <w:rPr>
          <w:rFonts w:ascii="Times New Roman" w:eastAsia="Times New Roman" w:hAnsi="Times New Roman"/>
          <w:b/>
          <w:bCs/>
          <w:sz w:val="24"/>
          <w:szCs w:val="24"/>
          <w:lang w:eastAsia="ru-RU" w:bidi="ru-RU"/>
        </w:rPr>
        <w:t>РАЗРЕШЕНИЕ</w:t>
      </w:r>
      <w:r w:rsidRPr="00250608">
        <w:rPr>
          <w:rFonts w:ascii="Times New Roman" w:eastAsia="Times New Roman" w:hAnsi="Times New Roman"/>
          <w:b/>
          <w:bCs/>
          <w:sz w:val="24"/>
          <w:szCs w:val="24"/>
          <w:lang w:eastAsia="ru-RU" w:bidi="ru-RU"/>
        </w:rPr>
        <w:br/>
        <w:t>на право вырубки зеленых насаждений</w:t>
      </w:r>
      <w:bookmarkEnd w:id="104"/>
    </w:p>
    <w:p w:rsidR="00250608" w:rsidRPr="00250608" w:rsidRDefault="00250608" w:rsidP="00250608">
      <w:pPr>
        <w:widowControl w:val="0"/>
        <w:tabs>
          <w:tab w:val="left" w:pos="7292"/>
        </w:tabs>
        <w:spacing w:after="0" w:line="240" w:lineRule="auto"/>
        <w:ind w:firstLine="740"/>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t>дата решения</w:t>
      </w:r>
      <w:r w:rsidRPr="00250608">
        <w:rPr>
          <w:rFonts w:ascii="Times New Roman" w:eastAsia="Times New Roman" w:hAnsi="Times New Roman"/>
          <w:i/>
          <w:iCs/>
          <w:sz w:val="24"/>
          <w:szCs w:val="24"/>
          <w:lang w:eastAsia="ru-RU" w:bidi="ru-RU"/>
        </w:rPr>
        <w:tab/>
        <w:t>номер решения</w:t>
      </w:r>
    </w:p>
    <w:p w:rsidR="00250608" w:rsidRPr="00250608" w:rsidRDefault="00250608" w:rsidP="00250608">
      <w:pPr>
        <w:widowControl w:val="0"/>
        <w:tabs>
          <w:tab w:val="left" w:pos="7008"/>
        </w:tabs>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t>уполномоченного органа</w:t>
      </w:r>
      <w:r w:rsidRPr="00250608">
        <w:rPr>
          <w:rFonts w:ascii="Times New Roman" w:eastAsia="Times New Roman" w:hAnsi="Times New Roman"/>
          <w:i/>
          <w:iCs/>
          <w:sz w:val="24"/>
          <w:szCs w:val="24"/>
          <w:lang w:eastAsia="ru-RU" w:bidi="ru-RU"/>
        </w:rPr>
        <w:tab/>
        <w:t>уполномоченного</w:t>
      </w:r>
    </w:p>
    <w:p w:rsidR="00250608" w:rsidRPr="00250608" w:rsidRDefault="00250608" w:rsidP="00250608">
      <w:pPr>
        <w:widowControl w:val="0"/>
        <w:tabs>
          <w:tab w:val="left" w:pos="7008"/>
        </w:tabs>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t>местного самоуправления</w:t>
      </w:r>
      <w:r w:rsidRPr="00250608">
        <w:rPr>
          <w:rFonts w:ascii="Times New Roman" w:eastAsia="Times New Roman" w:hAnsi="Times New Roman"/>
          <w:i/>
          <w:iCs/>
          <w:sz w:val="24"/>
          <w:szCs w:val="24"/>
          <w:lang w:eastAsia="ru-RU" w:bidi="ru-RU"/>
        </w:rPr>
        <w:tab/>
        <w:t>органа местного</w:t>
      </w:r>
    </w:p>
    <w:p w:rsidR="00250608" w:rsidRPr="00250608" w:rsidRDefault="00250608" w:rsidP="00250608">
      <w:pPr>
        <w:widowControl w:val="0"/>
        <w:spacing w:after="300" w:line="240" w:lineRule="auto"/>
        <w:ind w:right="360"/>
        <w:jc w:val="right"/>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t>самоуправления</w:t>
      </w:r>
    </w:p>
    <w:p w:rsidR="00250608" w:rsidRPr="00250608" w:rsidRDefault="00250608" w:rsidP="00250608">
      <w:pPr>
        <w:widowControl w:val="0"/>
        <w:tabs>
          <w:tab w:val="left" w:leader="underscore" w:pos="7767"/>
        </w:tabs>
        <w:spacing w:after="0" w:line="240" w:lineRule="auto"/>
        <w:ind w:firstLine="74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По результатам рассмотрения запроса </w:t>
      </w:r>
      <w:r w:rsidRPr="00250608">
        <w:rPr>
          <w:rFonts w:ascii="Times New Roman" w:eastAsia="Times New Roman" w:hAnsi="Times New Roman"/>
          <w:sz w:val="24"/>
          <w:szCs w:val="24"/>
          <w:lang w:eastAsia="ru-RU" w:bidi="ru-RU"/>
        </w:rPr>
        <w:tab/>
        <w:t>, уведомляем о</w:t>
      </w:r>
    </w:p>
    <w:p w:rsidR="00250608" w:rsidRPr="00250608" w:rsidRDefault="00250608" w:rsidP="00250608">
      <w:pPr>
        <w:widowControl w:val="0"/>
        <w:tabs>
          <w:tab w:val="left" w:leader="underscore" w:pos="9062"/>
        </w:tabs>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предоставлении разрешения на право вырубки зеленых насаждений </w:t>
      </w:r>
      <w:r w:rsidRPr="00250608">
        <w:rPr>
          <w:rFonts w:ascii="Times New Roman" w:eastAsia="Times New Roman" w:hAnsi="Times New Roman"/>
          <w:sz w:val="24"/>
          <w:szCs w:val="24"/>
          <w:lang w:eastAsia="ru-RU" w:bidi="ru-RU"/>
        </w:rPr>
        <w:tab/>
        <w:t xml:space="preserve"> на</w:t>
      </w:r>
    </w:p>
    <w:p w:rsidR="00250608" w:rsidRPr="00250608" w:rsidRDefault="00250608" w:rsidP="00250608">
      <w:pPr>
        <w:widowControl w:val="0"/>
        <w:tabs>
          <w:tab w:val="left" w:leader="underscore" w:pos="3211"/>
        </w:tabs>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основании </w:t>
      </w:r>
      <w:r w:rsidRPr="00250608">
        <w:rPr>
          <w:rFonts w:ascii="Times New Roman" w:eastAsia="Times New Roman" w:hAnsi="Times New Roman"/>
          <w:sz w:val="24"/>
          <w:szCs w:val="24"/>
          <w:lang w:eastAsia="ru-RU" w:bidi="ru-RU"/>
        </w:rPr>
        <w:tab/>
        <w:t>на земельном участке с кадастровым номером</w:t>
      </w:r>
    </w:p>
    <w:p w:rsidR="00250608" w:rsidRPr="00250608" w:rsidRDefault="00250608" w:rsidP="00250608">
      <w:pPr>
        <w:widowControl w:val="0"/>
        <w:tabs>
          <w:tab w:val="left" w:leader="underscore" w:pos="2160"/>
          <w:tab w:val="left" w:leader="underscore" w:pos="5678"/>
        </w:tabs>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ab/>
        <w:t xml:space="preserve"> на срок до</w:t>
      </w:r>
      <w:r w:rsidRPr="00250608">
        <w:rPr>
          <w:rFonts w:ascii="Times New Roman" w:eastAsia="Times New Roman" w:hAnsi="Times New Roman"/>
          <w:sz w:val="24"/>
          <w:szCs w:val="24"/>
          <w:lang w:eastAsia="ru-RU" w:bidi="ru-RU"/>
        </w:rPr>
        <w:tab/>
        <w:t>.</w:t>
      </w:r>
    </w:p>
    <w:p w:rsidR="00250608" w:rsidRPr="00250608" w:rsidRDefault="00250608" w:rsidP="00250608">
      <w:pPr>
        <w:widowControl w:val="0"/>
        <w:spacing w:after="108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Приложение: схема участка с нанесением зеленых насаждений, подлежащих вырубке.</w:t>
      </w:r>
    </w:p>
    <w:p w:rsidR="00FC5E87" w:rsidRDefault="00FC5E87" w:rsidP="00250608">
      <w:pPr>
        <w:widowControl w:val="0"/>
        <w:spacing w:after="140" w:line="240" w:lineRule="auto"/>
        <w:jc w:val="right"/>
        <w:rPr>
          <w:rFonts w:ascii="Times New Roman" w:eastAsia="Times New Roman" w:hAnsi="Times New Roman"/>
          <w:sz w:val="24"/>
          <w:szCs w:val="24"/>
          <w:lang w:eastAsia="ru-RU" w:bidi="ru-RU"/>
        </w:rPr>
      </w:pPr>
    </w:p>
    <w:p w:rsidR="00FC5E87" w:rsidRDefault="00FC5E87" w:rsidP="00250608">
      <w:pPr>
        <w:widowControl w:val="0"/>
        <w:spacing w:after="140" w:line="240" w:lineRule="auto"/>
        <w:jc w:val="right"/>
        <w:rPr>
          <w:rFonts w:ascii="Times New Roman" w:eastAsia="Times New Roman" w:hAnsi="Times New Roman"/>
          <w:sz w:val="24"/>
          <w:szCs w:val="24"/>
          <w:lang w:eastAsia="ru-RU" w:bidi="ru-RU"/>
        </w:rPr>
      </w:pPr>
    </w:p>
    <w:p w:rsidR="00250608" w:rsidRPr="00250608" w:rsidRDefault="00250608" w:rsidP="00250608">
      <w:pPr>
        <w:widowControl w:val="0"/>
        <w:spacing w:after="140" w:line="240" w:lineRule="auto"/>
        <w:jc w:val="right"/>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lastRenderedPageBreak/>
        <w:t>Приложение</w:t>
      </w:r>
    </w:p>
    <w:p w:rsidR="00250608" w:rsidRPr="00250608" w:rsidRDefault="00250608" w:rsidP="00250608">
      <w:pPr>
        <w:widowControl w:val="0"/>
        <w:spacing w:after="240" w:line="240" w:lineRule="auto"/>
        <w:ind w:left="6000"/>
        <w:jc w:val="right"/>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к разрешению на право вырубки зеленых насаждений Регистрационный №:</w:t>
      </w:r>
    </w:p>
    <w:p w:rsidR="00250608" w:rsidRPr="00250608" w:rsidRDefault="00250608" w:rsidP="00250608">
      <w:pPr>
        <w:widowControl w:val="0"/>
        <w:tabs>
          <w:tab w:val="left" w:leader="underscore" w:pos="2405"/>
        </w:tabs>
        <w:spacing w:after="520" w:line="240" w:lineRule="auto"/>
        <w:jc w:val="right"/>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Дата: </w:t>
      </w:r>
      <w:r w:rsidRPr="00250608">
        <w:rPr>
          <w:rFonts w:ascii="Times New Roman" w:eastAsia="Times New Roman" w:hAnsi="Times New Roman"/>
          <w:sz w:val="24"/>
          <w:szCs w:val="24"/>
          <w:lang w:eastAsia="ru-RU" w:bidi="ru-RU"/>
        </w:rPr>
        <w:tab/>
      </w:r>
    </w:p>
    <w:p w:rsidR="00250608" w:rsidRPr="00250608" w:rsidRDefault="00250608" w:rsidP="00250608">
      <w:pPr>
        <w:widowControl w:val="0"/>
        <w:spacing w:after="4940" w:line="240" w:lineRule="auto"/>
        <w:jc w:val="center"/>
        <w:rPr>
          <w:rFonts w:ascii="Times New Roman" w:eastAsia="Times New Roman" w:hAnsi="Times New Roman"/>
          <w:sz w:val="24"/>
          <w:szCs w:val="24"/>
          <w:lang w:eastAsia="ru-RU" w:bidi="ru-RU"/>
        </w:rPr>
      </w:pPr>
      <w:bookmarkStart w:id="105" w:name="bookmark99"/>
      <w:r w:rsidRPr="00250608">
        <w:rPr>
          <w:rFonts w:ascii="Times New Roman" w:eastAsia="Times New Roman" w:hAnsi="Times New Roman"/>
          <w:b/>
          <w:bCs/>
          <w:sz w:val="24"/>
          <w:szCs w:val="24"/>
          <w:lang w:eastAsia="ru-RU" w:bidi="ru-RU"/>
        </w:rPr>
        <w:t>СХЕМА УЧАСТКА С НАНЕСЕНИЕМ ЗЕЛЕНЫХ НАСАЖДЕНИЙ,</w:t>
      </w:r>
      <w:r w:rsidRPr="00250608">
        <w:rPr>
          <w:rFonts w:ascii="Times New Roman" w:eastAsia="Times New Roman" w:hAnsi="Times New Roman"/>
          <w:b/>
          <w:bCs/>
          <w:sz w:val="24"/>
          <w:szCs w:val="24"/>
          <w:lang w:eastAsia="ru-RU" w:bidi="ru-RU"/>
        </w:rPr>
        <w:br/>
        <w:t>ПОДЛЕЖАЩИХ ВЫРУБКЕ</w:t>
      </w:r>
      <w:bookmarkEnd w:id="105"/>
    </w:p>
    <w:p w:rsidR="00250608" w:rsidRPr="00250608" w:rsidRDefault="00250608" w:rsidP="00250608">
      <w:pPr>
        <w:widowControl w:val="0"/>
        <w:spacing w:after="380" w:line="259" w:lineRule="auto"/>
        <w:jc w:val="center"/>
        <w:rPr>
          <w:rFonts w:ascii="Times New Roman" w:eastAsia="Times New Roman" w:hAnsi="Times New Roman"/>
          <w:sz w:val="24"/>
          <w:szCs w:val="24"/>
          <w:lang w:eastAsia="ru-RU" w:bidi="ru-RU"/>
        </w:rPr>
        <w:sectPr w:rsidR="00250608" w:rsidRPr="00250608" w:rsidSect="00FC5E87">
          <w:pgSz w:w="11900" w:h="16840"/>
          <w:pgMar w:top="426" w:right="816" w:bottom="3178" w:left="1666" w:header="689" w:footer="405" w:gutter="0"/>
          <w:cols w:space="720"/>
          <w:noEndnote/>
          <w:docGrid w:linePitch="360"/>
        </w:sectPr>
      </w:pPr>
      <w:r w:rsidRPr="00250608">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page">
                  <wp:posOffset>5229225</wp:posOffset>
                </wp:positionH>
                <wp:positionV relativeFrom="paragraph">
                  <wp:posOffset>13335</wp:posOffset>
                </wp:positionV>
                <wp:extent cx="1400175" cy="572770"/>
                <wp:effectExtent l="0" t="0" r="0" b="0"/>
                <wp:wrapSquare wrapText="left"/>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572770"/>
                        </a:xfrm>
                        <a:prstGeom prst="rect">
                          <a:avLst/>
                        </a:prstGeom>
                        <a:noFill/>
                      </wps:spPr>
                      <wps:txbx>
                        <w:txbxContent>
                          <w:p w:rsidR="00730461" w:rsidRDefault="00730461" w:rsidP="00250608">
                            <w:pPr>
                              <w:pStyle w:val="1ffd"/>
                              <w:pBdr>
                                <w:top w:val="single" w:sz="4" w:space="0" w:color="auto"/>
                                <w:left w:val="single" w:sz="4" w:space="0" w:color="auto"/>
                                <w:bottom w:val="single" w:sz="4" w:space="0" w:color="auto"/>
                                <w:right w:val="single" w:sz="4" w:space="0" w:color="auto"/>
                              </w:pBdr>
                              <w:ind w:firstLine="0"/>
                              <w:jc w:val="center"/>
                            </w:pPr>
                            <w:r>
                              <w:rPr>
                                <w:b/>
                                <w:bCs/>
                              </w:rPr>
                              <w:t>Сведения об</w:t>
                            </w:r>
                            <w:r>
                              <w:rPr>
                                <w:b/>
                                <w:bCs/>
                              </w:rPr>
                              <w:br/>
                              <w:t>э</w:t>
                            </w:r>
                            <w:r w:rsidRPr="00432C7E">
                              <w:rPr>
                                <w:b/>
                                <w:bCs/>
                                <w:bdr w:val="single" w:sz="4" w:space="0" w:color="auto"/>
                              </w:rPr>
                              <w:t>лектронной</w:t>
                            </w:r>
                            <w:r>
                              <w:rPr>
                                <w:b/>
                                <w:bCs/>
                              </w:rPr>
                              <w:br/>
                              <w:t>подписи</w:t>
                            </w:r>
                          </w:p>
                        </w:txbxContent>
                      </wps:txbx>
                      <wps:bodyPr wrap="square" lIns="0" tIns="0" rIns="0" bIns="0"/>
                    </wps:wsp>
                  </a:graphicData>
                </a:graphic>
                <wp14:sizeRelH relativeFrom="margin">
                  <wp14:pctWidth>0</wp14:pctWidth>
                </wp14:sizeRelH>
                <wp14:sizeRelV relativeFrom="page">
                  <wp14:pctHeight>0</wp14:pctHeight>
                </wp14:sizeRelV>
              </wp:anchor>
            </w:drawing>
          </mc:Choice>
          <mc:Fallback>
            <w:pict>
              <v:shape id="Надпись 24" o:spid="_x0000_s1029" type="#_x0000_t202" style="position:absolute;left:0;text-align:left;margin-left:411.75pt;margin-top:1.05pt;width:110.25pt;height:4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" filled="f" stroked="f">
                <v:path arrowok="t"/>
                <v:textbox inset="0,0,0,0">
                  <w:txbxContent>
                    <w:p w:rsidR="00730461" w:rsidRDefault="00730461" w:rsidP="00250608">
                      <w:pPr>
                        <w:pStyle w:val="1ffd"/>
                        <w:pBdr>
                          <w:top w:val="single" w:sz="4" w:space="0" w:color="auto"/>
                          <w:left w:val="single" w:sz="4" w:space="0" w:color="auto"/>
                          <w:bottom w:val="single" w:sz="4" w:space="0" w:color="auto"/>
                          <w:right w:val="single" w:sz="4" w:space="0" w:color="auto"/>
                        </w:pBdr>
                        <w:ind w:firstLine="0"/>
                        <w:jc w:val="center"/>
                      </w:pPr>
                      <w:r>
                        <w:rPr>
                          <w:b/>
                          <w:bCs/>
                        </w:rPr>
                        <w:t>Сведения об</w:t>
                      </w:r>
                      <w:r>
                        <w:rPr>
                          <w:b/>
                          <w:bCs/>
                        </w:rPr>
                        <w:br/>
                        <w:t>э</w:t>
                      </w:r>
                      <w:r w:rsidRPr="00432C7E">
                        <w:rPr>
                          <w:b/>
                          <w:bCs/>
                          <w:bdr w:val="single" w:sz="4" w:space="0" w:color="auto"/>
                        </w:rPr>
                        <w:t>лектронной</w:t>
                      </w:r>
                      <w:r>
                        <w:rPr>
                          <w:b/>
                          <w:bCs/>
                        </w:rPr>
                        <w:br/>
                        <w:t>подписи</w:t>
                      </w:r>
                    </w:p>
                  </w:txbxContent>
                </v:textbox>
                <w10:wrap type="square" side="left" anchorx="page"/>
              </v:shape>
            </w:pict>
          </mc:Fallback>
        </mc:AlternateContent>
      </w:r>
      <w:r w:rsidRPr="00250608">
        <w:rPr>
          <w:rFonts w:ascii="Times New Roman" w:eastAsia="Times New Roman" w:hAnsi="Times New Roman"/>
          <w:b/>
          <w:bCs/>
          <w:sz w:val="24"/>
          <w:szCs w:val="24"/>
          <w:lang w:eastAsia="ru-RU" w:bidi="ru-RU"/>
        </w:rPr>
        <w:t>{</w:t>
      </w:r>
      <w:r w:rsidRPr="00250608">
        <w:rPr>
          <w:rFonts w:ascii="Times New Roman" w:eastAsia="Times New Roman" w:hAnsi="Times New Roman"/>
          <w:b/>
          <w:bCs/>
          <w:i/>
          <w:iCs/>
          <w:sz w:val="24"/>
          <w:szCs w:val="24"/>
          <w:lang w:eastAsia="ru-RU" w:bidi="ru-RU"/>
        </w:rPr>
        <w:t>Ф.И.О. должность уполномоченного</w:t>
      </w:r>
      <w:r w:rsidRPr="00250608">
        <w:rPr>
          <w:rFonts w:ascii="Times New Roman" w:eastAsia="Times New Roman" w:hAnsi="Times New Roman"/>
          <w:b/>
          <w:bCs/>
          <w:i/>
          <w:iCs/>
          <w:sz w:val="24"/>
          <w:szCs w:val="24"/>
          <w:lang w:eastAsia="ru-RU" w:bidi="ru-RU"/>
        </w:rPr>
        <w:br/>
        <w:t>сотрудника</w:t>
      </w:r>
      <w:r w:rsidRPr="00250608">
        <w:rPr>
          <w:rFonts w:ascii="Times New Roman" w:eastAsia="Times New Roman" w:hAnsi="Times New Roman"/>
          <w:b/>
          <w:bCs/>
          <w:sz w:val="24"/>
          <w:szCs w:val="24"/>
          <w:lang w:eastAsia="ru-RU" w:bidi="ru-RU"/>
        </w:rPr>
        <w:t>}</w:t>
      </w:r>
    </w:p>
    <w:p w:rsidR="00250608" w:rsidRPr="00250608" w:rsidRDefault="00250608" w:rsidP="00250608">
      <w:pPr>
        <w:widowControl w:val="0"/>
        <w:spacing w:after="480" w:line="240" w:lineRule="auto"/>
        <w:ind w:left="5780"/>
        <w:jc w:val="right"/>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lastRenderedPageBreak/>
        <w:t>Приложение № 3 к Административному регламенту по предоставлению Муниципальной услуги</w:t>
      </w:r>
    </w:p>
    <w:p w:rsidR="00250608" w:rsidRPr="00250608" w:rsidRDefault="00250608" w:rsidP="00250608">
      <w:pPr>
        <w:keepNext/>
        <w:keepLines/>
        <w:widowControl w:val="0"/>
        <w:spacing w:after="0" w:line="310" w:lineRule="auto"/>
        <w:jc w:val="center"/>
        <w:outlineLvl w:val="1"/>
        <w:rPr>
          <w:rFonts w:ascii="Times New Roman" w:eastAsia="Times New Roman" w:hAnsi="Times New Roman"/>
          <w:b/>
          <w:bCs/>
          <w:sz w:val="24"/>
          <w:szCs w:val="24"/>
          <w:lang w:eastAsia="ru-RU" w:bidi="ru-RU"/>
        </w:rPr>
      </w:pPr>
      <w:bookmarkStart w:id="106" w:name="bookmark101"/>
      <w:bookmarkStart w:id="107" w:name="bookmark100"/>
      <w:r w:rsidRPr="00250608">
        <w:rPr>
          <w:rFonts w:ascii="Times New Roman" w:eastAsia="Times New Roman" w:hAnsi="Times New Roman"/>
          <w:b/>
          <w:bCs/>
          <w:sz w:val="24"/>
          <w:szCs w:val="24"/>
          <w:lang w:eastAsia="ru-RU" w:bidi="ru-RU"/>
        </w:rPr>
        <w:t>Форма решения об отказе в приеме документов, необходимых для предоставления</w:t>
      </w:r>
      <w:r w:rsidRPr="00250608">
        <w:rPr>
          <w:rFonts w:ascii="Times New Roman" w:eastAsia="Times New Roman" w:hAnsi="Times New Roman"/>
          <w:b/>
          <w:bCs/>
          <w:sz w:val="24"/>
          <w:szCs w:val="24"/>
          <w:lang w:eastAsia="ru-RU" w:bidi="ru-RU"/>
        </w:rPr>
        <w:br/>
        <w:t>услуги / об отказе в предоставлении услуги</w:t>
      </w:r>
      <w:bookmarkEnd w:id="106"/>
      <w:bookmarkEnd w:id="107"/>
    </w:p>
    <w:p w:rsidR="00250608" w:rsidRPr="00250608" w:rsidRDefault="00250608" w:rsidP="00250608">
      <w:pPr>
        <w:widowControl w:val="0"/>
        <w:tabs>
          <w:tab w:val="left" w:leader="underscore" w:pos="3970"/>
        </w:tabs>
        <w:spacing w:after="0" w:line="240" w:lineRule="auto"/>
        <w:ind w:right="780"/>
        <w:jc w:val="right"/>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Кому </w:t>
      </w:r>
      <w:r w:rsidRPr="00250608">
        <w:rPr>
          <w:rFonts w:ascii="Times New Roman" w:eastAsia="Times New Roman" w:hAnsi="Times New Roman"/>
          <w:sz w:val="24"/>
          <w:szCs w:val="24"/>
          <w:lang w:eastAsia="ru-RU" w:bidi="ru-RU"/>
        </w:rPr>
        <w:tab/>
      </w:r>
    </w:p>
    <w:p w:rsidR="00250608" w:rsidRPr="00250608" w:rsidRDefault="00250608" w:rsidP="00250608">
      <w:pPr>
        <w:widowControl w:val="0"/>
        <w:spacing w:after="320" w:line="240" w:lineRule="auto"/>
        <w:ind w:left="598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w:t>
      </w:r>
      <w:r w:rsidRPr="00250608">
        <w:rPr>
          <w:rFonts w:ascii="Times New Roman" w:eastAsia="Times New Roman" w:hAnsi="Times New Roman"/>
          <w:i/>
          <w:iCs/>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 (почтовый индекс и адрес, адрес электронной почты)</w:t>
      </w:r>
    </w:p>
    <w:p w:rsidR="00250608" w:rsidRPr="00250608" w:rsidRDefault="00250608" w:rsidP="00250608">
      <w:pPr>
        <w:widowControl w:val="0"/>
        <w:tabs>
          <w:tab w:val="left" w:pos="710"/>
          <w:tab w:val="left" w:leader="underscore" w:pos="2760"/>
        </w:tabs>
        <w:spacing w:after="0" w:line="240" w:lineRule="auto"/>
        <w:ind w:right="780"/>
        <w:jc w:val="right"/>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От:</w:t>
      </w:r>
      <w:r w:rsidRPr="00250608">
        <w:rPr>
          <w:rFonts w:ascii="Times New Roman" w:eastAsia="Times New Roman" w:hAnsi="Times New Roman"/>
          <w:sz w:val="24"/>
          <w:szCs w:val="24"/>
          <w:lang w:eastAsia="ru-RU" w:bidi="ru-RU"/>
        </w:rPr>
        <w:tab/>
      </w:r>
      <w:r w:rsidRPr="00250608">
        <w:rPr>
          <w:rFonts w:ascii="Times New Roman" w:eastAsia="Times New Roman" w:hAnsi="Times New Roman"/>
          <w:sz w:val="24"/>
          <w:szCs w:val="24"/>
          <w:lang w:eastAsia="ru-RU" w:bidi="ru-RU"/>
        </w:rPr>
        <w:tab/>
      </w:r>
    </w:p>
    <w:p w:rsidR="00250608" w:rsidRPr="00250608" w:rsidRDefault="00250608" w:rsidP="00250608">
      <w:pPr>
        <w:widowControl w:val="0"/>
        <w:spacing w:after="240" w:line="240" w:lineRule="auto"/>
        <w:ind w:left="5980"/>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t>(наименование уполномоченного органа)</w:t>
      </w:r>
    </w:p>
    <w:p w:rsidR="00250608" w:rsidRPr="00250608" w:rsidRDefault="00250608" w:rsidP="00250608">
      <w:pPr>
        <w:widowControl w:val="0"/>
        <w:spacing w:after="0" w:line="264"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РЕШЕНИЕ</w:t>
      </w:r>
    </w:p>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об отказе в приеме документов, необходимых для предоставления услуги /</w:t>
      </w:r>
      <w:r w:rsidRPr="00250608">
        <w:rPr>
          <w:rFonts w:ascii="Times New Roman" w:eastAsia="Times New Roman" w:hAnsi="Times New Roman"/>
          <w:b/>
          <w:bCs/>
          <w:sz w:val="24"/>
          <w:szCs w:val="24"/>
          <w:lang w:eastAsia="ru-RU" w:bidi="ru-RU"/>
        </w:rPr>
        <w:br/>
        <w:t>об отказе в предоставлении услуги</w:t>
      </w:r>
    </w:p>
    <w:p w:rsidR="00250608" w:rsidRPr="00250608" w:rsidRDefault="00250608" w:rsidP="00250608">
      <w:pPr>
        <w:widowControl w:val="0"/>
        <w:tabs>
          <w:tab w:val="left" w:leader="underscore" w:pos="1843"/>
          <w:tab w:val="left" w:leader="underscore" w:pos="3970"/>
        </w:tabs>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 </w:t>
      </w:r>
      <w:r w:rsidRPr="00250608">
        <w:rPr>
          <w:rFonts w:ascii="Times New Roman" w:eastAsia="Times New Roman" w:hAnsi="Times New Roman"/>
          <w:sz w:val="24"/>
          <w:szCs w:val="24"/>
          <w:lang w:eastAsia="ru-RU" w:bidi="ru-RU"/>
        </w:rPr>
        <w:tab/>
        <w:t xml:space="preserve">/ от </w:t>
      </w:r>
      <w:r w:rsidRPr="00250608">
        <w:rPr>
          <w:rFonts w:ascii="Times New Roman" w:eastAsia="Times New Roman" w:hAnsi="Times New Roman"/>
          <w:sz w:val="24"/>
          <w:szCs w:val="24"/>
          <w:lang w:eastAsia="ru-RU" w:bidi="ru-RU"/>
        </w:rPr>
        <w:tab/>
      </w:r>
    </w:p>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i/>
          <w:iCs/>
          <w:sz w:val="24"/>
          <w:szCs w:val="24"/>
          <w:lang w:eastAsia="ru-RU" w:bidi="ru-RU"/>
        </w:rPr>
        <w:t>(номер и дата решения)</w:t>
      </w:r>
    </w:p>
    <w:p w:rsidR="00250608" w:rsidRPr="00250608" w:rsidRDefault="00250608" w:rsidP="00250608">
      <w:pPr>
        <w:widowControl w:val="0"/>
        <w:tabs>
          <w:tab w:val="left" w:leader="underscore" w:pos="4632"/>
          <w:tab w:val="left" w:leader="underscore" w:pos="6514"/>
        </w:tabs>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По результатам рассмотрения заявления по услуге «Выдача разрешения на право вырубки зеленых насаждений» </w:t>
      </w:r>
      <w:r w:rsidRPr="00250608">
        <w:rPr>
          <w:rFonts w:ascii="Times New Roman" w:eastAsia="Times New Roman" w:hAnsi="Times New Roman"/>
          <w:sz w:val="24"/>
          <w:szCs w:val="24"/>
          <w:lang w:eastAsia="ru-RU" w:bidi="ru-RU"/>
        </w:rPr>
        <w:tab/>
        <w:t xml:space="preserve"> от </w:t>
      </w:r>
      <w:r w:rsidRPr="00250608">
        <w:rPr>
          <w:rFonts w:ascii="Times New Roman" w:eastAsia="Times New Roman" w:hAnsi="Times New Roman"/>
          <w:sz w:val="24"/>
          <w:szCs w:val="24"/>
          <w:lang w:eastAsia="ru-RU" w:bidi="ru-RU"/>
        </w:rPr>
        <w:tab/>
        <w:t xml:space="preserve"> и приложенных к нему</w:t>
      </w:r>
    </w:p>
    <w:p w:rsidR="00250608" w:rsidRPr="00250608" w:rsidRDefault="00250608" w:rsidP="00250608">
      <w:pPr>
        <w:widowControl w:val="0"/>
        <w:tabs>
          <w:tab w:val="left" w:leader="underscore" w:pos="8328"/>
        </w:tabs>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xml:space="preserve">документов, органом, уполномоченным на предоставление услуги </w:t>
      </w:r>
      <w:r w:rsidRPr="00250608">
        <w:rPr>
          <w:rFonts w:ascii="Times New Roman" w:eastAsia="Times New Roman" w:hAnsi="Times New Roman"/>
          <w:sz w:val="24"/>
          <w:szCs w:val="24"/>
          <w:lang w:eastAsia="ru-RU" w:bidi="ru-RU"/>
        </w:rPr>
        <w:tab/>
        <w:t>, принято</w:t>
      </w:r>
    </w:p>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250608" w:rsidRPr="00250608" w:rsidRDefault="00250608" w:rsidP="00250608">
      <w:pPr>
        <w:widowControl w:val="0"/>
        <w:spacing w:after="0" w:line="240" w:lineRule="auto"/>
        <w:ind w:left="6940"/>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w:t>
      </w:r>
    </w:p>
    <w:p w:rsidR="00250608" w:rsidRPr="00250608" w:rsidRDefault="00250608" w:rsidP="00250608">
      <w:pPr>
        <w:widowControl w:val="0"/>
        <w:spacing w:after="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50608" w:rsidRPr="00250608" w:rsidRDefault="00250608" w:rsidP="00250608">
      <w:pPr>
        <w:widowControl w:val="0"/>
        <w:spacing w:after="540" w:line="240" w:lineRule="auto"/>
        <w:ind w:firstLine="720"/>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Overlap w:val="never"/>
        <w:tblW w:w="9653" w:type="dxa"/>
        <w:jc w:val="center"/>
        <w:tblLayout w:type="fixed"/>
        <w:tblCellMar>
          <w:left w:w="10" w:type="dxa"/>
          <w:right w:w="10" w:type="dxa"/>
        </w:tblCellMar>
        <w:tblLook w:val="04A0" w:firstRow="1" w:lastRow="0" w:firstColumn="1" w:lastColumn="0" w:noHBand="0" w:noVBand="1"/>
      </w:tblPr>
      <w:tblGrid>
        <w:gridCol w:w="4536"/>
        <w:gridCol w:w="5117"/>
      </w:tblGrid>
      <w:tr w:rsidR="00250608" w:rsidRPr="00250608" w:rsidTr="00250608">
        <w:trPr>
          <w:trHeight w:hRule="exact" w:val="854"/>
          <w:jc w:val="center"/>
        </w:trPr>
        <w:tc>
          <w:tcPr>
            <w:tcW w:w="4536" w:type="dxa"/>
            <w:shd w:val="clear" w:color="auto" w:fill="auto"/>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i/>
                <w:iCs/>
                <w:sz w:val="24"/>
                <w:szCs w:val="24"/>
                <w:lang w:eastAsia="ru-RU" w:bidi="ru-RU"/>
              </w:rPr>
              <w:t>{Ф.И.О. должность уполномоченного сотрудника}</w:t>
            </w:r>
          </w:p>
        </w:tc>
        <w:tc>
          <w:tcPr>
            <w:tcW w:w="5117" w:type="dxa"/>
            <w:tcBorders>
              <w:top w:val="single" w:sz="4" w:space="0" w:color="auto"/>
              <w:left w:val="single" w:sz="4" w:space="0" w:color="auto"/>
              <w:bottom w:val="single" w:sz="4" w:space="0" w:color="auto"/>
              <w:right w:val="single" w:sz="4" w:space="0" w:color="auto"/>
            </w:tcBorders>
            <w:shd w:val="clear" w:color="auto" w:fill="auto"/>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Сведения об электронной подписи</w:t>
            </w:r>
          </w:p>
        </w:tc>
      </w:tr>
    </w:tbl>
    <w:p w:rsidR="00250608" w:rsidRPr="00250608" w:rsidRDefault="00250608" w:rsidP="00250608">
      <w:pPr>
        <w:widowControl w:val="0"/>
        <w:spacing w:after="0" w:line="240" w:lineRule="auto"/>
        <w:ind w:left="11080" w:right="480"/>
        <w:jc w:val="right"/>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услуги</w:t>
      </w:r>
    </w:p>
    <w:p w:rsidR="00250608" w:rsidRDefault="00250608" w:rsidP="00250608">
      <w:pPr>
        <w:widowControl w:val="0"/>
        <w:spacing w:after="260" w:line="223" w:lineRule="auto"/>
        <w:jc w:val="center"/>
        <w:rPr>
          <w:rFonts w:ascii="Times New Roman" w:eastAsia="Times New Roman" w:hAnsi="Times New Roman"/>
          <w:b/>
          <w:bCs/>
          <w:sz w:val="24"/>
          <w:szCs w:val="24"/>
          <w:lang w:eastAsia="ru-RU" w:bidi="ru-RU"/>
        </w:rPr>
      </w:pPr>
    </w:p>
    <w:p w:rsidR="00250608" w:rsidRDefault="00250608" w:rsidP="00250608">
      <w:pPr>
        <w:widowControl w:val="0"/>
        <w:spacing w:after="260" w:line="223" w:lineRule="auto"/>
        <w:jc w:val="center"/>
        <w:rPr>
          <w:rFonts w:ascii="Times New Roman" w:eastAsia="Times New Roman" w:hAnsi="Times New Roman"/>
          <w:b/>
          <w:bCs/>
          <w:sz w:val="24"/>
          <w:szCs w:val="24"/>
          <w:lang w:eastAsia="ru-RU" w:bidi="ru-RU"/>
        </w:rPr>
      </w:pPr>
    </w:p>
    <w:p w:rsidR="00250608" w:rsidRDefault="00250608" w:rsidP="00250608">
      <w:pPr>
        <w:widowControl w:val="0"/>
        <w:spacing w:after="260" w:line="223" w:lineRule="auto"/>
        <w:jc w:val="center"/>
        <w:rPr>
          <w:rFonts w:ascii="Times New Roman" w:eastAsia="Times New Roman" w:hAnsi="Times New Roman"/>
          <w:b/>
          <w:bCs/>
          <w:sz w:val="24"/>
          <w:szCs w:val="24"/>
          <w:lang w:eastAsia="ru-RU" w:bidi="ru-RU"/>
        </w:rPr>
      </w:pPr>
    </w:p>
    <w:p w:rsidR="00250608" w:rsidRDefault="00250608" w:rsidP="00250608">
      <w:pPr>
        <w:widowControl w:val="0"/>
        <w:spacing w:after="260" w:line="223" w:lineRule="auto"/>
        <w:jc w:val="center"/>
        <w:rPr>
          <w:rFonts w:ascii="Times New Roman" w:eastAsia="Times New Roman" w:hAnsi="Times New Roman"/>
          <w:b/>
          <w:bCs/>
          <w:sz w:val="24"/>
          <w:szCs w:val="24"/>
          <w:lang w:eastAsia="ru-RU" w:bidi="ru-RU"/>
        </w:rPr>
      </w:pPr>
    </w:p>
    <w:p w:rsidR="00250608" w:rsidRPr="00250608" w:rsidRDefault="00250608" w:rsidP="00250608">
      <w:pPr>
        <w:widowControl w:val="0"/>
        <w:spacing w:after="260" w:line="223"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Перечень административных процедур</w:t>
      </w:r>
    </w:p>
    <w:tbl>
      <w:tblPr>
        <w:tblOverlap w:val="never"/>
        <w:tblW w:w="10906" w:type="dxa"/>
        <w:jc w:val="center"/>
        <w:tblLayout w:type="fixed"/>
        <w:tblCellMar>
          <w:left w:w="10" w:type="dxa"/>
          <w:right w:w="10" w:type="dxa"/>
        </w:tblCellMar>
        <w:tblLook w:val="04A0" w:firstRow="1" w:lastRow="0" w:firstColumn="1" w:lastColumn="0" w:noHBand="0" w:noVBand="1"/>
      </w:tblPr>
      <w:tblGrid>
        <w:gridCol w:w="704"/>
        <w:gridCol w:w="1559"/>
        <w:gridCol w:w="2264"/>
        <w:gridCol w:w="4536"/>
        <w:gridCol w:w="1843"/>
      </w:tblGrid>
      <w:tr w:rsidR="00250608" w:rsidRPr="00250608" w:rsidTr="009459B2">
        <w:trPr>
          <w:trHeight w:hRule="exact" w:val="1118"/>
          <w:jc w:val="center"/>
        </w:trPr>
        <w:tc>
          <w:tcPr>
            <w:tcW w:w="704" w:type="dxa"/>
            <w:tcBorders>
              <w:top w:val="single" w:sz="4" w:space="0" w:color="auto"/>
              <w:left w:val="single" w:sz="4" w:space="0" w:color="auto"/>
            </w:tcBorders>
            <w:shd w:val="clear" w:color="auto" w:fill="D7E3BD"/>
          </w:tcPr>
          <w:p w:rsidR="00250608" w:rsidRPr="00250608" w:rsidRDefault="00250608" w:rsidP="00250608">
            <w:pPr>
              <w:widowControl w:val="0"/>
              <w:spacing w:after="0" w:line="233"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 п/п</w:t>
            </w:r>
          </w:p>
        </w:tc>
        <w:tc>
          <w:tcPr>
            <w:tcW w:w="1559" w:type="dxa"/>
            <w:tcBorders>
              <w:top w:val="single" w:sz="4" w:space="0" w:color="auto"/>
              <w:left w:val="single" w:sz="4" w:space="0" w:color="auto"/>
            </w:tcBorders>
            <w:shd w:val="clear" w:color="auto" w:fill="D7E3BD"/>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Место выполнения действия/ используемая ИС</w:t>
            </w:r>
          </w:p>
        </w:tc>
        <w:tc>
          <w:tcPr>
            <w:tcW w:w="2264" w:type="dxa"/>
            <w:tcBorders>
              <w:top w:val="single" w:sz="4" w:space="0" w:color="auto"/>
              <w:left w:val="single" w:sz="4" w:space="0" w:color="auto"/>
            </w:tcBorders>
            <w:shd w:val="clear" w:color="auto" w:fill="D7E3BD"/>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Процедуры</w:t>
            </w:r>
          </w:p>
        </w:tc>
        <w:tc>
          <w:tcPr>
            <w:tcW w:w="4536" w:type="dxa"/>
            <w:tcBorders>
              <w:top w:val="single" w:sz="4" w:space="0" w:color="auto"/>
              <w:left w:val="single" w:sz="4" w:space="0" w:color="auto"/>
            </w:tcBorders>
            <w:shd w:val="clear" w:color="auto" w:fill="D7E3BD"/>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Действия</w:t>
            </w:r>
          </w:p>
        </w:tc>
        <w:tc>
          <w:tcPr>
            <w:tcW w:w="1843" w:type="dxa"/>
            <w:tcBorders>
              <w:top w:val="single" w:sz="4" w:space="0" w:color="auto"/>
              <w:left w:val="single" w:sz="4" w:space="0" w:color="auto"/>
              <w:right w:val="single" w:sz="4" w:space="0" w:color="auto"/>
            </w:tcBorders>
            <w:shd w:val="clear" w:color="auto" w:fill="D7E3BD"/>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Максимальный срок</w:t>
            </w:r>
          </w:p>
        </w:tc>
      </w:tr>
      <w:tr w:rsidR="00250608" w:rsidRPr="00250608" w:rsidTr="009459B2">
        <w:trPr>
          <w:trHeight w:hRule="exact" w:val="288"/>
          <w:jc w:val="center"/>
        </w:trPr>
        <w:tc>
          <w:tcPr>
            <w:tcW w:w="704" w:type="dxa"/>
            <w:tcBorders>
              <w:top w:val="single" w:sz="4" w:space="0" w:color="auto"/>
              <w:left w:val="single" w:sz="4" w:space="0" w:color="auto"/>
            </w:tcBorders>
            <w:shd w:val="clear" w:color="auto" w:fill="D7E3BD"/>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1</w:t>
            </w:r>
          </w:p>
        </w:tc>
        <w:tc>
          <w:tcPr>
            <w:tcW w:w="1559" w:type="dxa"/>
            <w:tcBorders>
              <w:top w:val="single" w:sz="4" w:space="0" w:color="auto"/>
              <w:left w:val="single" w:sz="4" w:space="0" w:color="auto"/>
            </w:tcBorders>
            <w:shd w:val="clear" w:color="auto" w:fill="D7E3BD"/>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2</w:t>
            </w:r>
          </w:p>
        </w:tc>
        <w:tc>
          <w:tcPr>
            <w:tcW w:w="2264" w:type="dxa"/>
            <w:tcBorders>
              <w:top w:val="single" w:sz="4" w:space="0" w:color="auto"/>
              <w:left w:val="single" w:sz="4" w:space="0" w:color="auto"/>
            </w:tcBorders>
            <w:shd w:val="clear" w:color="auto" w:fill="D7E3BD"/>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3</w:t>
            </w:r>
          </w:p>
        </w:tc>
        <w:tc>
          <w:tcPr>
            <w:tcW w:w="4536" w:type="dxa"/>
            <w:tcBorders>
              <w:top w:val="single" w:sz="4" w:space="0" w:color="auto"/>
              <w:left w:val="single" w:sz="4" w:space="0" w:color="auto"/>
            </w:tcBorders>
            <w:shd w:val="clear" w:color="auto" w:fill="D7E3BD"/>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4</w:t>
            </w:r>
          </w:p>
        </w:tc>
        <w:tc>
          <w:tcPr>
            <w:tcW w:w="1843" w:type="dxa"/>
            <w:tcBorders>
              <w:top w:val="single" w:sz="4" w:space="0" w:color="auto"/>
              <w:left w:val="single" w:sz="4" w:space="0" w:color="auto"/>
              <w:right w:val="single" w:sz="4" w:space="0" w:color="auto"/>
            </w:tcBorders>
            <w:shd w:val="clear" w:color="auto" w:fill="D7E3BD"/>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5</w:t>
            </w:r>
          </w:p>
        </w:tc>
      </w:tr>
      <w:tr w:rsidR="00250608" w:rsidRPr="00250608" w:rsidTr="009459B2">
        <w:trPr>
          <w:trHeight w:hRule="exact" w:val="751"/>
          <w:jc w:val="center"/>
        </w:trPr>
        <w:tc>
          <w:tcPr>
            <w:tcW w:w="704" w:type="dxa"/>
            <w:tcBorders>
              <w:top w:val="single" w:sz="4" w:space="0" w:color="auto"/>
              <w:left w:val="single" w:sz="4" w:space="0" w:color="auto"/>
            </w:tcBorders>
            <w:shd w:val="clear" w:color="auto" w:fill="auto"/>
            <w:vAlign w:val="center"/>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1</w:t>
            </w:r>
          </w:p>
        </w:tc>
        <w:tc>
          <w:tcPr>
            <w:tcW w:w="1559" w:type="dxa"/>
            <w:tcBorders>
              <w:top w:val="single" w:sz="4" w:space="0" w:color="auto"/>
              <w:left w:val="single" w:sz="4" w:space="0" w:color="auto"/>
            </w:tcBorders>
            <w:shd w:val="clear" w:color="auto" w:fill="auto"/>
            <w:vAlign w:val="center"/>
          </w:tcPr>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Ведомство/ПГС</w:t>
            </w:r>
          </w:p>
        </w:tc>
        <w:tc>
          <w:tcPr>
            <w:tcW w:w="2264"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Проверка документов и регистрация заявления</w:t>
            </w:r>
          </w:p>
        </w:tc>
        <w:tc>
          <w:tcPr>
            <w:tcW w:w="4536" w:type="dxa"/>
            <w:tcBorders>
              <w:top w:val="single" w:sz="4" w:space="0" w:color="auto"/>
              <w:lef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Контроль комплектности предоставленных документов</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 1 рабочего дня</w:t>
            </w:r>
            <w:r w:rsidRPr="00250608">
              <w:rPr>
                <w:rFonts w:ascii="Times New Roman" w:eastAsia="Times New Roman" w:hAnsi="Times New Roman"/>
                <w:b/>
                <w:bCs/>
                <w:sz w:val="24"/>
                <w:szCs w:val="24"/>
                <w:vertAlign w:val="superscript"/>
                <w:lang w:eastAsia="ru-RU" w:bidi="ru-RU"/>
              </w:rPr>
              <w:t>1</w:t>
            </w:r>
          </w:p>
        </w:tc>
      </w:tr>
      <w:tr w:rsidR="00250608" w:rsidRPr="00250608" w:rsidTr="009459B2">
        <w:trPr>
          <w:trHeight w:hRule="exact" w:val="283"/>
          <w:jc w:val="center"/>
        </w:trPr>
        <w:tc>
          <w:tcPr>
            <w:tcW w:w="704"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2</w:t>
            </w:r>
          </w:p>
        </w:tc>
        <w:tc>
          <w:tcPr>
            <w:tcW w:w="1559"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Ведомство/ПГС</w:t>
            </w:r>
          </w:p>
        </w:tc>
        <w:tc>
          <w:tcPr>
            <w:tcW w:w="2264" w:type="dxa"/>
            <w:tcBorders>
              <w:top w:val="single" w:sz="4" w:space="0" w:color="auto"/>
              <w:left w:val="single" w:sz="4" w:space="0" w:color="auto"/>
            </w:tcBorders>
            <w:shd w:val="clear" w:color="auto" w:fill="auto"/>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4536"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Подтверждение полномочий Представителя заявителя</w:t>
            </w:r>
          </w:p>
        </w:tc>
        <w:tc>
          <w:tcPr>
            <w:tcW w:w="1843" w:type="dxa"/>
            <w:vMerge/>
            <w:tcBorders>
              <w:left w:val="single" w:sz="4" w:space="0" w:color="auto"/>
              <w:righ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r>
      <w:tr w:rsidR="00250608" w:rsidRPr="00250608" w:rsidTr="009459B2">
        <w:trPr>
          <w:trHeight w:hRule="exact" w:val="288"/>
          <w:jc w:val="center"/>
        </w:trPr>
        <w:tc>
          <w:tcPr>
            <w:tcW w:w="704"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3</w:t>
            </w:r>
          </w:p>
        </w:tc>
        <w:tc>
          <w:tcPr>
            <w:tcW w:w="1559"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Ведомство/ПГС</w:t>
            </w:r>
          </w:p>
        </w:tc>
        <w:tc>
          <w:tcPr>
            <w:tcW w:w="2264" w:type="dxa"/>
            <w:tcBorders>
              <w:top w:val="single" w:sz="4" w:space="0" w:color="auto"/>
              <w:left w:val="single" w:sz="4" w:space="0" w:color="auto"/>
            </w:tcBorders>
            <w:shd w:val="clear" w:color="auto" w:fill="auto"/>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4536"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Регистрация заявления</w:t>
            </w:r>
          </w:p>
        </w:tc>
        <w:tc>
          <w:tcPr>
            <w:tcW w:w="1843" w:type="dxa"/>
            <w:vMerge/>
            <w:tcBorders>
              <w:left w:val="single" w:sz="4" w:space="0" w:color="auto"/>
              <w:righ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r>
      <w:tr w:rsidR="00250608" w:rsidRPr="00250608" w:rsidTr="009459B2">
        <w:trPr>
          <w:trHeight w:hRule="exact" w:val="283"/>
          <w:jc w:val="center"/>
        </w:trPr>
        <w:tc>
          <w:tcPr>
            <w:tcW w:w="704"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4</w:t>
            </w:r>
          </w:p>
        </w:tc>
        <w:tc>
          <w:tcPr>
            <w:tcW w:w="1559"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Ведомство/ПГС</w:t>
            </w:r>
          </w:p>
        </w:tc>
        <w:tc>
          <w:tcPr>
            <w:tcW w:w="2264" w:type="dxa"/>
            <w:tcBorders>
              <w:top w:val="single" w:sz="4" w:space="0" w:color="auto"/>
              <w:left w:val="single" w:sz="4" w:space="0" w:color="auto"/>
            </w:tcBorders>
            <w:shd w:val="clear" w:color="auto" w:fill="auto"/>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4536"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Принятие решения об отказе в приеме документов</w:t>
            </w:r>
          </w:p>
        </w:tc>
        <w:tc>
          <w:tcPr>
            <w:tcW w:w="1843" w:type="dxa"/>
            <w:vMerge/>
            <w:tcBorders>
              <w:left w:val="single" w:sz="4" w:space="0" w:color="auto"/>
              <w:righ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r>
      <w:tr w:rsidR="00250608" w:rsidRPr="00250608" w:rsidTr="009459B2">
        <w:trPr>
          <w:trHeight w:hRule="exact" w:val="562"/>
          <w:jc w:val="center"/>
        </w:trPr>
        <w:tc>
          <w:tcPr>
            <w:tcW w:w="704" w:type="dxa"/>
            <w:tcBorders>
              <w:top w:val="single" w:sz="4" w:space="0" w:color="auto"/>
              <w:left w:val="single" w:sz="4" w:space="0" w:color="auto"/>
            </w:tcBorders>
            <w:shd w:val="clear" w:color="auto" w:fill="auto"/>
            <w:vAlign w:val="center"/>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5</w:t>
            </w:r>
          </w:p>
        </w:tc>
        <w:tc>
          <w:tcPr>
            <w:tcW w:w="1559"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Ведомство/ПГС/ СМЭВ</w:t>
            </w:r>
          </w:p>
        </w:tc>
        <w:tc>
          <w:tcPr>
            <w:tcW w:w="2264"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33"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Получение сведений посредством СМЭВ</w:t>
            </w:r>
          </w:p>
        </w:tc>
        <w:tc>
          <w:tcPr>
            <w:tcW w:w="4536" w:type="dxa"/>
            <w:tcBorders>
              <w:top w:val="single" w:sz="4" w:space="0" w:color="auto"/>
              <w:lef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Направление межведомственных запросов</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 5 рабочих дней</w:t>
            </w:r>
          </w:p>
        </w:tc>
      </w:tr>
      <w:tr w:rsidR="00250608" w:rsidRPr="00250608" w:rsidTr="009459B2">
        <w:trPr>
          <w:trHeight w:hRule="exact" w:val="562"/>
          <w:jc w:val="center"/>
        </w:trPr>
        <w:tc>
          <w:tcPr>
            <w:tcW w:w="704" w:type="dxa"/>
            <w:tcBorders>
              <w:top w:val="single" w:sz="4" w:space="0" w:color="auto"/>
              <w:left w:val="single" w:sz="4" w:space="0" w:color="auto"/>
            </w:tcBorders>
            <w:shd w:val="clear" w:color="auto" w:fill="auto"/>
            <w:vAlign w:val="center"/>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6</w:t>
            </w:r>
          </w:p>
        </w:tc>
        <w:tc>
          <w:tcPr>
            <w:tcW w:w="1559" w:type="dxa"/>
            <w:tcBorders>
              <w:top w:val="single" w:sz="4" w:space="0" w:color="auto"/>
              <w:left w:val="single" w:sz="4" w:space="0" w:color="auto"/>
            </w:tcBorders>
            <w:shd w:val="clear" w:color="auto" w:fill="auto"/>
          </w:tcPr>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Ведомство/ПГС/ СМЭВ</w:t>
            </w:r>
          </w:p>
        </w:tc>
        <w:tc>
          <w:tcPr>
            <w:tcW w:w="2264" w:type="dxa"/>
            <w:tcBorders>
              <w:top w:val="single" w:sz="4" w:space="0" w:color="auto"/>
              <w:left w:val="single" w:sz="4" w:space="0" w:color="auto"/>
            </w:tcBorders>
            <w:shd w:val="clear" w:color="auto" w:fill="auto"/>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4536" w:type="dxa"/>
            <w:tcBorders>
              <w:top w:val="single" w:sz="4" w:space="0" w:color="auto"/>
              <w:lef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Получение ответов на межведомственные запросы</w:t>
            </w:r>
          </w:p>
        </w:tc>
        <w:tc>
          <w:tcPr>
            <w:tcW w:w="1843" w:type="dxa"/>
            <w:vMerge/>
            <w:tcBorders>
              <w:left w:val="single" w:sz="4" w:space="0" w:color="auto"/>
              <w:righ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r>
      <w:tr w:rsidR="00250608" w:rsidRPr="00250608" w:rsidTr="009459B2">
        <w:trPr>
          <w:trHeight w:hRule="exact" w:val="562"/>
          <w:jc w:val="center"/>
        </w:trPr>
        <w:tc>
          <w:tcPr>
            <w:tcW w:w="704" w:type="dxa"/>
            <w:vMerge w:val="restart"/>
            <w:tcBorders>
              <w:top w:val="single" w:sz="4" w:space="0" w:color="auto"/>
              <w:left w:val="single" w:sz="4" w:space="0" w:color="auto"/>
            </w:tcBorders>
            <w:shd w:val="clear" w:color="auto" w:fill="auto"/>
            <w:vAlign w:val="center"/>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7</w:t>
            </w:r>
          </w:p>
        </w:tc>
        <w:tc>
          <w:tcPr>
            <w:tcW w:w="1559" w:type="dxa"/>
            <w:vMerge w:val="restart"/>
            <w:tcBorders>
              <w:top w:val="single" w:sz="4" w:space="0" w:color="auto"/>
              <w:left w:val="single" w:sz="4" w:space="0" w:color="auto"/>
            </w:tcBorders>
            <w:shd w:val="clear" w:color="auto" w:fill="auto"/>
            <w:vAlign w:val="center"/>
          </w:tcPr>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Ведомство/ПГС/ СМЭВ</w:t>
            </w:r>
          </w:p>
        </w:tc>
        <w:tc>
          <w:tcPr>
            <w:tcW w:w="2264" w:type="dxa"/>
            <w:vMerge w:val="restart"/>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Подготовка акта обследования, направление начислений компенсационной стоимости</w:t>
            </w:r>
          </w:p>
        </w:tc>
        <w:tc>
          <w:tcPr>
            <w:tcW w:w="4536"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Выезд на место проведения работ для обследования участка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 10 рабочих дней</w:t>
            </w:r>
          </w:p>
        </w:tc>
      </w:tr>
      <w:tr w:rsidR="00250608" w:rsidRPr="00250608" w:rsidTr="009459B2">
        <w:trPr>
          <w:trHeight w:hRule="exact" w:val="830"/>
          <w:jc w:val="center"/>
        </w:trPr>
        <w:tc>
          <w:tcPr>
            <w:tcW w:w="704" w:type="dxa"/>
            <w:vMerge/>
            <w:tcBorders>
              <w:lef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1559" w:type="dxa"/>
            <w:vMerge/>
            <w:tcBorders>
              <w:lef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2264" w:type="dxa"/>
            <w:vMerge/>
            <w:tcBorders>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4536" w:type="dxa"/>
            <w:tcBorders>
              <w:top w:val="single" w:sz="4" w:space="0" w:color="auto"/>
              <w:left w:val="single" w:sz="4" w:space="0" w:color="auto"/>
            </w:tcBorders>
            <w:shd w:val="clear" w:color="auto" w:fill="auto"/>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Направление акта обследования, расчета компенсационной стоимости</w:t>
            </w:r>
          </w:p>
        </w:tc>
        <w:tc>
          <w:tcPr>
            <w:tcW w:w="1843" w:type="dxa"/>
            <w:vMerge/>
            <w:tcBorders>
              <w:left w:val="single" w:sz="4" w:space="0" w:color="auto"/>
              <w:righ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r>
      <w:tr w:rsidR="00250608" w:rsidRPr="00250608" w:rsidTr="009459B2">
        <w:trPr>
          <w:trHeight w:hRule="exact" w:val="562"/>
          <w:jc w:val="center"/>
        </w:trPr>
        <w:tc>
          <w:tcPr>
            <w:tcW w:w="704" w:type="dxa"/>
            <w:vMerge/>
            <w:tcBorders>
              <w:lef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1559" w:type="dxa"/>
            <w:vMerge/>
            <w:tcBorders>
              <w:lef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2264" w:type="dxa"/>
            <w:tcBorders>
              <w:top w:val="single" w:sz="4" w:space="0" w:color="auto"/>
              <w:left w:val="single" w:sz="4" w:space="0" w:color="auto"/>
            </w:tcBorders>
            <w:shd w:val="clear" w:color="auto" w:fill="auto"/>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4536"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Выдача (направление) акта обследования и счета для оплаты компенсационной стоимости</w:t>
            </w:r>
          </w:p>
        </w:tc>
        <w:tc>
          <w:tcPr>
            <w:tcW w:w="1843" w:type="dxa"/>
            <w:vMerge/>
            <w:tcBorders>
              <w:left w:val="single" w:sz="4" w:space="0" w:color="auto"/>
              <w:righ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r>
      <w:tr w:rsidR="00250608" w:rsidRPr="00250608" w:rsidTr="009459B2">
        <w:trPr>
          <w:trHeight w:hRule="exact" w:val="283"/>
          <w:jc w:val="center"/>
        </w:trPr>
        <w:tc>
          <w:tcPr>
            <w:tcW w:w="704" w:type="dxa"/>
            <w:vMerge/>
            <w:tcBorders>
              <w:lef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1559" w:type="dxa"/>
            <w:vMerge/>
            <w:tcBorders>
              <w:lef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2264" w:type="dxa"/>
            <w:tcBorders>
              <w:top w:val="single" w:sz="4" w:space="0" w:color="auto"/>
              <w:left w:val="single" w:sz="4" w:space="0" w:color="auto"/>
            </w:tcBorders>
            <w:shd w:val="clear" w:color="auto" w:fill="auto"/>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4536"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Контроль поступления оплаты</w:t>
            </w:r>
          </w:p>
        </w:tc>
        <w:tc>
          <w:tcPr>
            <w:tcW w:w="1843" w:type="dxa"/>
            <w:vMerge/>
            <w:tcBorders>
              <w:left w:val="single" w:sz="4" w:space="0" w:color="auto"/>
              <w:righ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r>
      <w:tr w:rsidR="00250608" w:rsidRPr="00250608" w:rsidTr="009459B2">
        <w:trPr>
          <w:trHeight w:hRule="exact" w:val="283"/>
          <w:jc w:val="center"/>
        </w:trPr>
        <w:tc>
          <w:tcPr>
            <w:tcW w:w="704" w:type="dxa"/>
            <w:vMerge/>
            <w:tcBorders>
              <w:lef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1559" w:type="dxa"/>
            <w:vMerge/>
            <w:tcBorders>
              <w:lef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2264" w:type="dxa"/>
            <w:tcBorders>
              <w:top w:val="single" w:sz="4" w:space="0" w:color="auto"/>
              <w:left w:val="single" w:sz="4" w:space="0" w:color="auto"/>
            </w:tcBorders>
            <w:shd w:val="clear" w:color="auto" w:fill="auto"/>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4536"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Прием сведений об оплате</w:t>
            </w:r>
          </w:p>
        </w:tc>
        <w:tc>
          <w:tcPr>
            <w:tcW w:w="1843" w:type="dxa"/>
            <w:vMerge/>
            <w:tcBorders>
              <w:left w:val="single" w:sz="4" w:space="0" w:color="auto"/>
              <w:righ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r>
      <w:tr w:rsidR="00250608" w:rsidRPr="00250608" w:rsidTr="009459B2">
        <w:trPr>
          <w:trHeight w:hRule="exact" w:val="571"/>
          <w:jc w:val="center"/>
        </w:trPr>
        <w:tc>
          <w:tcPr>
            <w:tcW w:w="704" w:type="dxa"/>
            <w:tcBorders>
              <w:top w:val="single" w:sz="4" w:space="0" w:color="auto"/>
              <w:left w:val="single" w:sz="4" w:space="0" w:color="auto"/>
              <w:bottom w:val="single" w:sz="4" w:space="0" w:color="auto"/>
            </w:tcBorders>
            <w:shd w:val="clear" w:color="auto" w:fill="auto"/>
            <w:vAlign w:val="center"/>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8</w:t>
            </w:r>
          </w:p>
        </w:tc>
        <w:tc>
          <w:tcPr>
            <w:tcW w:w="1559" w:type="dxa"/>
            <w:tcBorders>
              <w:top w:val="single" w:sz="4" w:space="0" w:color="auto"/>
              <w:left w:val="single" w:sz="4" w:space="0" w:color="auto"/>
              <w:bottom w:val="single" w:sz="4" w:space="0" w:color="auto"/>
            </w:tcBorders>
            <w:shd w:val="clear" w:color="auto" w:fill="auto"/>
            <w:vAlign w:val="center"/>
          </w:tcPr>
          <w:p w:rsidR="00250608" w:rsidRPr="00250608" w:rsidRDefault="00250608" w:rsidP="00250608">
            <w:pPr>
              <w:widowControl w:val="0"/>
              <w:spacing w:after="0" w:line="240" w:lineRule="auto"/>
              <w:jc w:val="both"/>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Ведомство/ПГС</w:t>
            </w:r>
          </w:p>
        </w:tc>
        <w:tc>
          <w:tcPr>
            <w:tcW w:w="2264" w:type="dxa"/>
            <w:tcBorders>
              <w:top w:val="single" w:sz="4" w:space="0" w:color="auto"/>
              <w:left w:val="single" w:sz="4" w:space="0" w:color="auto"/>
              <w:bottom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Рассмотрение документов и сведений</w:t>
            </w:r>
          </w:p>
        </w:tc>
        <w:tc>
          <w:tcPr>
            <w:tcW w:w="4536" w:type="dxa"/>
            <w:tcBorders>
              <w:top w:val="single" w:sz="4" w:space="0" w:color="auto"/>
              <w:left w:val="single" w:sz="4" w:space="0" w:color="auto"/>
              <w:bottom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Проверка соответствия документов и сведений установленным критериям для принятия решения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 2 рабочих дней</w:t>
            </w:r>
          </w:p>
        </w:tc>
      </w:tr>
    </w:tbl>
    <w:p w:rsidR="00250608" w:rsidRPr="00250608" w:rsidRDefault="00250608" w:rsidP="00250608">
      <w:pPr>
        <w:widowControl w:val="0"/>
        <w:spacing w:after="0" w:line="240" w:lineRule="auto"/>
        <w:ind w:left="946"/>
        <w:rPr>
          <w:rFonts w:ascii="Times New Roman" w:eastAsia="Times New Roman" w:hAnsi="Times New Roman"/>
          <w:sz w:val="24"/>
          <w:szCs w:val="24"/>
          <w:lang w:eastAsia="ru-RU" w:bidi="ru-RU"/>
        </w:rPr>
      </w:pPr>
      <w:r w:rsidRPr="00250608">
        <w:rPr>
          <w:rFonts w:ascii="Times New Roman" w:eastAsia="Times New Roman" w:hAnsi="Times New Roman"/>
          <w:sz w:val="24"/>
          <w:szCs w:val="24"/>
          <w:vertAlign w:val="superscript"/>
          <w:lang w:eastAsia="ru-RU" w:bidi="ru-RU"/>
        </w:rPr>
        <w:t>1</w:t>
      </w:r>
      <w:r w:rsidRPr="00250608">
        <w:rPr>
          <w:rFonts w:ascii="Times New Roman" w:eastAsia="Times New Roman" w:hAnsi="Times New Roman"/>
          <w:sz w:val="24"/>
          <w:szCs w:val="24"/>
          <w:lang w:eastAsia="ru-RU" w:bidi="ru-RU"/>
        </w:rPr>
        <w:t xml:space="preserve"> Не включается в общий срок предоставления государственной услуги.</w:t>
      </w:r>
      <w:r w:rsidRPr="00250608">
        <w:rPr>
          <w:rFonts w:ascii="Times New Roman" w:eastAsia="Times New Roman" w:hAnsi="Times New Roman"/>
          <w:sz w:val="24"/>
          <w:szCs w:val="24"/>
          <w:lang w:eastAsia="ru-RU" w:bidi="ru-RU"/>
        </w:rPr>
        <w:br w:type="page"/>
      </w:r>
    </w:p>
    <w:tbl>
      <w:tblPr>
        <w:tblOverlap w:val="never"/>
        <w:tblW w:w="11166" w:type="dxa"/>
        <w:jc w:val="center"/>
        <w:tblLayout w:type="fixed"/>
        <w:tblCellMar>
          <w:left w:w="10" w:type="dxa"/>
          <w:right w:w="10" w:type="dxa"/>
        </w:tblCellMar>
        <w:tblLook w:val="04A0" w:firstRow="1" w:lastRow="0" w:firstColumn="1" w:lastColumn="0" w:noHBand="0" w:noVBand="1"/>
      </w:tblPr>
      <w:tblGrid>
        <w:gridCol w:w="421"/>
        <w:gridCol w:w="2122"/>
        <w:gridCol w:w="2103"/>
        <w:gridCol w:w="5103"/>
        <w:gridCol w:w="1417"/>
      </w:tblGrid>
      <w:tr w:rsidR="00250608" w:rsidRPr="00250608" w:rsidTr="00FC5E87">
        <w:trPr>
          <w:trHeight w:hRule="exact" w:val="1118"/>
          <w:jc w:val="center"/>
        </w:trPr>
        <w:tc>
          <w:tcPr>
            <w:tcW w:w="421" w:type="dxa"/>
            <w:tcBorders>
              <w:top w:val="single" w:sz="4" w:space="0" w:color="auto"/>
              <w:left w:val="single" w:sz="4" w:space="0" w:color="auto"/>
            </w:tcBorders>
            <w:shd w:val="clear" w:color="auto" w:fill="D7E3BD"/>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Место выполнения действия/ используемая ИС</w:t>
            </w:r>
          </w:p>
        </w:tc>
        <w:tc>
          <w:tcPr>
            <w:tcW w:w="2103" w:type="dxa"/>
            <w:tcBorders>
              <w:top w:val="single" w:sz="4" w:space="0" w:color="auto"/>
              <w:left w:val="single" w:sz="4" w:space="0" w:color="auto"/>
            </w:tcBorders>
            <w:shd w:val="clear" w:color="auto" w:fill="D7E3BD"/>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Процедуры</w:t>
            </w:r>
          </w:p>
        </w:tc>
        <w:tc>
          <w:tcPr>
            <w:tcW w:w="5103" w:type="dxa"/>
            <w:tcBorders>
              <w:top w:val="single" w:sz="4" w:space="0" w:color="auto"/>
              <w:left w:val="single" w:sz="4" w:space="0" w:color="auto"/>
            </w:tcBorders>
            <w:shd w:val="clear" w:color="auto" w:fill="D7E3BD"/>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Действия</w:t>
            </w:r>
          </w:p>
        </w:tc>
        <w:tc>
          <w:tcPr>
            <w:tcW w:w="1417" w:type="dxa"/>
            <w:tcBorders>
              <w:top w:val="single" w:sz="4" w:space="0" w:color="auto"/>
              <w:left w:val="single" w:sz="4" w:space="0" w:color="auto"/>
              <w:right w:val="single" w:sz="4" w:space="0" w:color="auto"/>
            </w:tcBorders>
            <w:shd w:val="clear" w:color="auto" w:fill="D7E3BD"/>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Максимальный срок</w:t>
            </w:r>
          </w:p>
        </w:tc>
      </w:tr>
      <w:tr w:rsidR="00250608" w:rsidRPr="00250608" w:rsidTr="00FC5E87">
        <w:trPr>
          <w:trHeight w:hRule="exact" w:val="283"/>
          <w:jc w:val="center"/>
        </w:trPr>
        <w:tc>
          <w:tcPr>
            <w:tcW w:w="421" w:type="dxa"/>
            <w:tcBorders>
              <w:top w:val="single" w:sz="4" w:space="0" w:color="auto"/>
              <w:left w:val="single" w:sz="4" w:space="0" w:color="auto"/>
            </w:tcBorders>
            <w:shd w:val="clear" w:color="auto" w:fill="D7E3BD"/>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2</w:t>
            </w:r>
          </w:p>
        </w:tc>
        <w:tc>
          <w:tcPr>
            <w:tcW w:w="2103" w:type="dxa"/>
            <w:tcBorders>
              <w:top w:val="single" w:sz="4" w:space="0" w:color="auto"/>
              <w:left w:val="single" w:sz="4" w:space="0" w:color="auto"/>
            </w:tcBorders>
            <w:shd w:val="clear" w:color="auto" w:fill="D7E3BD"/>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3</w:t>
            </w:r>
          </w:p>
        </w:tc>
        <w:tc>
          <w:tcPr>
            <w:tcW w:w="5103" w:type="dxa"/>
            <w:tcBorders>
              <w:top w:val="single" w:sz="4" w:space="0" w:color="auto"/>
              <w:left w:val="single" w:sz="4" w:space="0" w:color="auto"/>
            </w:tcBorders>
            <w:shd w:val="clear" w:color="auto" w:fill="D7E3BD"/>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4</w:t>
            </w:r>
          </w:p>
        </w:tc>
        <w:tc>
          <w:tcPr>
            <w:tcW w:w="1417" w:type="dxa"/>
            <w:tcBorders>
              <w:top w:val="single" w:sz="4" w:space="0" w:color="auto"/>
              <w:left w:val="single" w:sz="4" w:space="0" w:color="auto"/>
              <w:right w:val="single" w:sz="4" w:space="0" w:color="auto"/>
            </w:tcBorders>
            <w:shd w:val="clear" w:color="auto" w:fill="D7E3BD"/>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b/>
                <w:bCs/>
                <w:sz w:val="24"/>
                <w:szCs w:val="24"/>
                <w:lang w:eastAsia="ru-RU" w:bidi="ru-RU"/>
              </w:rPr>
              <w:t>5</w:t>
            </w:r>
          </w:p>
        </w:tc>
      </w:tr>
      <w:tr w:rsidR="00250608" w:rsidRPr="00250608" w:rsidTr="00FC5E87">
        <w:trPr>
          <w:trHeight w:hRule="exact" w:val="288"/>
          <w:jc w:val="center"/>
        </w:trPr>
        <w:tc>
          <w:tcPr>
            <w:tcW w:w="421"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9</w:t>
            </w:r>
          </w:p>
        </w:tc>
        <w:tc>
          <w:tcPr>
            <w:tcW w:w="2122"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Ведомство/ПГС</w:t>
            </w:r>
          </w:p>
        </w:tc>
        <w:tc>
          <w:tcPr>
            <w:tcW w:w="2103"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Принятие решения</w:t>
            </w:r>
          </w:p>
        </w:tc>
        <w:tc>
          <w:tcPr>
            <w:tcW w:w="5103"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Принятие решения о предоставлении услуги</w:t>
            </w:r>
          </w:p>
        </w:tc>
        <w:tc>
          <w:tcPr>
            <w:tcW w:w="1417" w:type="dxa"/>
            <w:tcBorders>
              <w:top w:val="single" w:sz="4" w:space="0" w:color="auto"/>
              <w:left w:val="single" w:sz="4" w:space="0" w:color="auto"/>
              <w:righ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До 1 часа</w:t>
            </w:r>
          </w:p>
        </w:tc>
      </w:tr>
      <w:tr w:rsidR="00250608" w:rsidRPr="00250608" w:rsidTr="00FC5E87">
        <w:trPr>
          <w:trHeight w:hRule="exact" w:val="577"/>
          <w:jc w:val="center"/>
        </w:trPr>
        <w:tc>
          <w:tcPr>
            <w:tcW w:w="421"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10</w:t>
            </w:r>
          </w:p>
        </w:tc>
        <w:tc>
          <w:tcPr>
            <w:tcW w:w="2122"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Ведомство/ПГС</w:t>
            </w:r>
          </w:p>
        </w:tc>
        <w:tc>
          <w:tcPr>
            <w:tcW w:w="2103" w:type="dxa"/>
            <w:tcBorders>
              <w:top w:val="single" w:sz="4" w:space="0" w:color="auto"/>
              <w:left w:val="single" w:sz="4" w:space="0" w:color="auto"/>
            </w:tcBorders>
            <w:shd w:val="clear" w:color="auto" w:fill="auto"/>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5103"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Формирование решения о предоставлении услуги</w:t>
            </w:r>
          </w:p>
        </w:tc>
        <w:tc>
          <w:tcPr>
            <w:tcW w:w="1417" w:type="dxa"/>
            <w:tcBorders>
              <w:top w:val="single" w:sz="4" w:space="0" w:color="auto"/>
              <w:left w:val="single" w:sz="4" w:space="0" w:color="auto"/>
              <w:right w:val="single" w:sz="4" w:space="0" w:color="auto"/>
            </w:tcBorders>
            <w:shd w:val="clear" w:color="auto" w:fill="auto"/>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r>
      <w:tr w:rsidR="00250608" w:rsidRPr="00250608" w:rsidTr="00FC5E87">
        <w:trPr>
          <w:trHeight w:hRule="exact" w:val="723"/>
          <w:jc w:val="center"/>
        </w:trPr>
        <w:tc>
          <w:tcPr>
            <w:tcW w:w="421"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11</w:t>
            </w:r>
          </w:p>
        </w:tc>
        <w:tc>
          <w:tcPr>
            <w:tcW w:w="2122"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Ведомство/ПГС</w:t>
            </w:r>
          </w:p>
        </w:tc>
        <w:tc>
          <w:tcPr>
            <w:tcW w:w="2103" w:type="dxa"/>
            <w:tcBorders>
              <w:top w:val="single" w:sz="4" w:space="0" w:color="auto"/>
              <w:left w:val="single" w:sz="4" w:space="0" w:color="auto"/>
            </w:tcBorders>
            <w:shd w:val="clear" w:color="auto" w:fill="auto"/>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5103"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Принятие решения об отказе в предоставлении услуги</w:t>
            </w:r>
          </w:p>
        </w:tc>
        <w:tc>
          <w:tcPr>
            <w:tcW w:w="1417" w:type="dxa"/>
            <w:tcBorders>
              <w:top w:val="single" w:sz="4" w:space="0" w:color="auto"/>
              <w:left w:val="single" w:sz="4" w:space="0" w:color="auto"/>
              <w:right w:val="single" w:sz="4" w:space="0" w:color="auto"/>
            </w:tcBorders>
            <w:shd w:val="clear" w:color="auto" w:fill="auto"/>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r>
      <w:tr w:rsidR="00250608" w:rsidRPr="00250608" w:rsidTr="00FC5E87">
        <w:trPr>
          <w:trHeight w:hRule="exact" w:val="430"/>
          <w:jc w:val="center"/>
        </w:trPr>
        <w:tc>
          <w:tcPr>
            <w:tcW w:w="421"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12</w:t>
            </w:r>
          </w:p>
        </w:tc>
        <w:tc>
          <w:tcPr>
            <w:tcW w:w="2122"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Ведомство/ПГС</w:t>
            </w:r>
          </w:p>
        </w:tc>
        <w:tc>
          <w:tcPr>
            <w:tcW w:w="2103" w:type="dxa"/>
            <w:tcBorders>
              <w:top w:val="single" w:sz="4" w:space="0" w:color="auto"/>
              <w:left w:val="single" w:sz="4" w:space="0" w:color="auto"/>
            </w:tcBorders>
            <w:shd w:val="clear" w:color="auto" w:fill="auto"/>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c>
          <w:tcPr>
            <w:tcW w:w="5103" w:type="dxa"/>
            <w:tcBorders>
              <w:top w:val="single" w:sz="4" w:space="0" w:color="auto"/>
              <w:left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Формирование отказа в предоставлении услуги</w:t>
            </w:r>
          </w:p>
        </w:tc>
        <w:tc>
          <w:tcPr>
            <w:tcW w:w="1417" w:type="dxa"/>
            <w:tcBorders>
              <w:top w:val="single" w:sz="4" w:space="0" w:color="auto"/>
              <w:left w:val="single" w:sz="4" w:space="0" w:color="auto"/>
              <w:right w:val="single" w:sz="4" w:space="0" w:color="auto"/>
            </w:tcBorders>
            <w:shd w:val="clear" w:color="auto" w:fill="auto"/>
          </w:tcPr>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tc>
      </w:tr>
      <w:tr w:rsidR="00250608" w:rsidRPr="00250608" w:rsidTr="00FC5E87">
        <w:trPr>
          <w:trHeight w:hRule="exact" w:val="1270"/>
          <w:jc w:val="center"/>
        </w:trPr>
        <w:tc>
          <w:tcPr>
            <w:tcW w:w="421" w:type="dxa"/>
            <w:tcBorders>
              <w:top w:val="single" w:sz="4" w:space="0" w:color="auto"/>
              <w:left w:val="single" w:sz="4" w:space="0" w:color="auto"/>
              <w:bottom w:val="single" w:sz="4" w:space="0" w:color="auto"/>
            </w:tcBorders>
            <w:shd w:val="clear" w:color="auto" w:fill="auto"/>
            <w:vAlign w:val="center"/>
          </w:tcPr>
          <w:p w:rsidR="00250608" w:rsidRPr="00250608" w:rsidRDefault="00250608" w:rsidP="00250608">
            <w:pPr>
              <w:widowControl w:val="0"/>
              <w:spacing w:after="0" w:line="240" w:lineRule="auto"/>
              <w:jc w:val="center"/>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Модуль МФЦ / Ведомство/ПГС</w:t>
            </w:r>
          </w:p>
        </w:tc>
        <w:tc>
          <w:tcPr>
            <w:tcW w:w="2103" w:type="dxa"/>
            <w:tcBorders>
              <w:top w:val="single" w:sz="4" w:space="0" w:color="auto"/>
              <w:left w:val="single" w:sz="4" w:space="0" w:color="auto"/>
              <w:bottom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Выдача результата на бумажном носителе (опционально)</w:t>
            </w:r>
          </w:p>
        </w:tc>
        <w:tc>
          <w:tcPr>
            <w:tcW w:w="5103" w:type="dxa"/>
            <w:tcBorders>
              <w:top w:val="single" w:sz="4" w:space="0" w:color="auto"/>
              <w:left w:val="single" w:sz="4" w:space="0" w:color="auto"/>
              <w:bottom w:val="single" w:sz="4" w:space="0" w:color="auto"/>
            </w:tcBorders>
            <w:shd w:val="clear" w:color="auto" w:fill="auto"/>
            <w:vAlign w:val="bottom"/>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50608" w:rsidRPr="00250608" w:rsidRDefault="00250608" w:rsidP="00250608">
            <w:pPr>
              <w:widowControl w:val="0"/>
              <w:spacing w:after="0" w:line="240" w:lineRule="auto"/>
              <w:rPr>
                <w:rFonts w:ascii="Times New Roman" w:eastAsia="Times New Roman" w:hAnsi="Times New Roman"/>
                <w:sz w:val="24"/>
                <w:szCs w:val="24"/>
                <w:lang w:eastAsia="ru-RU" w:bidi="ru-RU"/>
              </w:rPr>
            </w:pPr>
            <w:r w:rsidRPr="00250608">
              <w:rPr>
                <w:rFonts w:ascii="Times New Roman" w:eastAsia="Times New Roman" w:hAnsi="Times New Roman"/>
                <w:sz w:val="24"/>
                <w:szCs w:val="24"/>
                <w:lang w:eastAsia="ru-RU" w:bidi="ru-RU"/>
              </w:rPr>
              <w:t>После окончания процедуры принятия решения</w:t>
            </w:r>
          </w:p>
        </w:tc>
      </w:tr>
    </w:tbl>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pPr>
    </w:p>
    <w:p w:rsidR="00250608" w:rsidRPr="0076338C" w:rsidRDefault="00250608" w:rsidP="00250608">
      <w:pPr>
        <w:rPr>
          <w:rFonts w:ascii="Times New Roman" w:hAnsi="Times New Roman"/>
          <w:sz w:val="24"/>
          <w:szCs w:val="24"/>
        </w:rPr>
      </w:pPr>
    </w:p>
    <w:p w:rsidR="00250608" w:rsidRPr="00250608" w:rsidRDefault="00250608" w:rsidP="00250608">
      <w:pPr>
        <w:widowControl w:val="0"/>
        <w:spacing w:after="0" w:line="240" w:lineRule="auto"/>
        <w:rPr>
          <w:rFonts w:ascii="Times New Roman" w:eastAsia="DejaVu Sans" w:hAnsi="Times New Roman"/>
          <w:color w:val="000000"/>
          <w:sz w:val="24"/>
          <w:szCs w:val="24"/>
          <w:lang w:eastAsia="ru-RU" w:bidi="ru-RU"/>
        </w:rPr>
        <w:sectPr w:rsidR="00250608" w:rsidRPr="00250608">
          <w:pgSz w:w="11900" w:h="16840"/>
          <w:pgMar w:top="1114" w:right="821" w:bottom="754" w:left="1671" w:header="686" w:footer="326" w:gutter="0"/>
          <w:cols w:space="720"/>
          <w:noEndnote/>
          <w:docGrid w:linePitch="360"/>
        </w:sectPr>
      </w:pPr>
    </w:p>
    <w:p w:rsidR="009459B2" w:rsidRPr="009459B2" w:rsidRDefault="00250608" w:rsidP="009459B2">
      <w:pPr>
        <w:pStyle w:val="Standard"/>
        <w:spacing w:after="3" w:line="264" w:lineRule="auto"/>
        <w:jc w:val="center"/>
        <w:rPr>
          <w:rFonts w:ascii="Times New Roman" w:hAnsi="Times New Roman"/>
          <w:b/>
          <w:color w:val="000000"/>
          <w:kern w:val="2"/>
          <w:sz w:val="24"/>
          <w:lang w:bidi="hi-IN"/>
        </w:rPr>
      </w:pPr>
      <w:r w:rsidRPr="00250608">
        <w:rPr>
          <w:rFonts w:ascii="Times New Roman" w:eastAsia="Times New Roman" w:hAnsi="Times New Roman"/>
          <w:sz w:val="24"/>
          <w:lang w:bidi="ru-RU"/>
        </w:rPr>
        <w:lastRenderedPageBreak/>
        <w:t xml:space="preserve"> </w:t>
      </w:r>
      <w:r w:rsidR="009459B2" w:rsidRPr="009459B2">
        <w:rPr>
          <w:rFonts w:ascii="Times New Roman" w:hAnsi="Times New Roman"/>
          <w:b/>
          <w:color w:val="000000"/>
          <w:kern w:val="2"/>
          <w:sz w:val="24"/>
          <w:lang w:bidi="hi-IN"/>
        </w:rPr>
        <w:t>КУРГАНСКАЯ ОБЛАСТЬ</w:t>
      </w:r>
    </w:p>
    <w:p w:rsidR="009459B2" w:rsidRPr="009459B2" w:rsidRDefault="009459B2" w:rsidP="009459B2">
      <w:pPr>
        <w:suppressAutoHyphens/>
        <w:spacing w:after="0" w:line="240" w:lineRule="auto"/>
        <w:jc w:val="center"/>
        <w:rPr>
          <w:rFonts w:ascii="Times New Roman" w:hAnsi="Times New Roman"/>
          <w:b/>
          <w:color w:val="000000"/>
          <w:kern w:val="2"/>
          <w:sz w:val="24"/>
          <w:szCs w:val="24"/>
          <w:lang w:bidi="hi-IN"/>
        </w:rPr>
      </w:pPr>
      <w:r w:rsidRPr="009459B2">
        <w:rPr>
          <w:rFonts w:ascii="Times New Roman" w:hAnsi="Times New Roman"/>
          <w:b/>
          <w:color w:val="000000"/>
          <w:kern w:val="2"/>
          <w:sz w:val="24"/>
          <w:szCs w:val="24"/>
          <w:lang w:bidi="hi-IN"/>
        </w:rPr>
        <w:t>ЗВЕРИНОГОЛОВСКИЙ МУНИЦИПАЛЬНЫЙ ОКРУГ</w:t>
      </w:r>
    </w:p>
    <w:p w:rsidR="009459B2" w:rsidRPr="009459B2" w:rsidRDefault="009459B2" w:rsidP="009459B2">
      <w:pPr>
        <w:suppressAutoHyphens/>
        <w:spacing w:after="0" w:line="240" w:lineRule="auto"/>
        <w:jc w:val="center"/>
        <w:rPr>
          <w:rFonts w:ascii="Times New Roman" w:hAnsi="Times New Roman"/>
          <w:b/>
          <w:color w:val="000000"/>
          <w:kern w:val="2"/>
          <w:sz w:val="24"/>
          <w:szCs w:val="24"/>
          <w:lang w:bidi="hi-IN"/>
        </w:rPr>
      </w:pPr>
      <w:r w:rsidRPr="009459B2">
        <w:rPr>
          <w:rFonts w:ascii="Times New Roman" w:hAnsi="Times New Roman"/>
          <w:b/>
          <w:color w:val="000000"/>
          <w:kern w:val="2"/>
          <w:sz w:val="24"/>
          <w:szCs w:val="24"/>
          <w:lang w:bidi="hi-IN"/>
        </w:rPr>
        <w:t>АДМИНИСТРАЦИЯ ЗВЕРИНОГОЛОВСКОГО МУНИЦИПАЛЬНОГО ОКРУГА</w:t>
      </w:r>
    </w:p>
    <w:p w:rsidR="009459B2" w:rsidRPr="009459B2" w:rsidRDefault="009459B2" w:rsidP="009459B2">
      <w:pPr>
        <w:suppressAutoHyphens/>
        <w:spacing w:after="0" w:line="240" w:lineRule="auto"/>
        <w:rPr>
          <w:rFonts w:ascii="Times New Roman" w:hAnsi="Times New Roman"/>
          <w:b/>
          <w:color w:val="000000"/>
          <w:kern w:val="2"/>
          <w:sz w:val="24"/>
          <w:szCs w:val="24"/>
          <w:lang w:bidi="hi-IN"/>
        </w:rPr>
      </w:pPr>
    </w:p>
    <w:p w:rsidR="009459B2" w:rsidRPr="009459B2" w:rsidRDefault="009459B2" w:rsidP="009459B2">
      <w:pPr>
        <w:suppressAutoHyphens/>
        <w:spacing w:after="0" w:line="240" w:lineRule="auto"/>
        <w:jc w:val="center"/>
        <w:rPr>
          <w:rFonts w:ascii="Times New Roman" w:hAnsi="Times New Roman"/>
          <w:b/>
          <w:color w:val="000000"/>
          <w:kern w:val="2"/>
          <w:sz w:val="24"/>
          <w:szCs w:val="24"/>
          <w:lang w:bidi="hi-IN"/>
        </w:rPr>
      </w:pPr>
      <w:r w:rsidRPr="009459B2">
        <w:rPr>
          <w:rFonts w:ascii="Times New Roman" w:hAnsi="Times New Roman"/>
          <w:b/>
          <w:color w:val="000000"/>
          <w:kern w:val="2"/>
          <w:sz w:val="24"/>
          <w:szCs w:val="24"/>
          <w:lang w:bidi="hi-IN"/>
        </w:rPr>
        <w:t>ПОСТАНОВЛЕНИЕ</w:t>
      </w:r>
    </w:p>
    <w:p w:rsidR="009459B2" w:rsidRPr="009459B2" w:rsidRDefault="009459B2" w:rsidP="009459B2">
      <w:pPr>
        <w:suppressAutoHyphens/>
        <w:spacing w:after="0" w:line="240" w:lineRule="auto"/>
        <w:rPr>
          <w:rFonts w:ascii="Times New Roman" w:hAnsi="Times New Roman"/>
          <w:b/>
          <w:color w:val="000000"/>
          <w:kern w:val="2"/>
          <w:sz w:val="24"/>
          <w:szCs w:val="24"/>
          <w:lang w:bidi="hi-IN"/>
        </w:rPr>
      </w:pPr>
    </w:p>
    <w:p w:rsidR="009459B2" w:rsidRPr="009459B2" w:rsidRDefault="009459B2" w:rsidP="009459B2">
      <w:pPr>
        <w:suppressAutoHyphens/>
        <w:spacing w:after="0" w:line="283" w:lineRule="exact"/>
        <w:rPr>
          <w:rFonts w:ascii="Times New Roman" w:eastAsia="Segoe UI" w:hAnsi="Times New Roman"/>
          <w:color w:val="000000"/>
          <w:kern w:val="2"/>
          <w:sz w:val="24"/>
          <w:szCs w:val="24"/>
          <w:lang w:eastAsia="zh-CN" w:bidi="hi-IN"/>
        </w:rPr>
      </w:pPr>
      <w:r w:rsidRPr="009459B2">
        <w:rPr>
          <w:rFonts w:ascii="Times New Roman" w:hAnsi="Times New Roman"/>
          <w:color w:val="000000"/>
          <w:kern w:val="2"/>
          <w:sz w:val="24"/>
          <w:szCs w:val="24"/>
          <w:lang w:bidi="hi-IN"/>
        </w:rPr>
        <w:t>от</w:t>
      </w:r>
      <w:r w:rsidRPr="009459B2">
        <w:rPr>
          <w:rFonts w:ascii="Times New Roman" w:eastAsia="Segoe UI" w:hAnsi="Times New Roman"/>
          <w:color w:val="000000"/>
          <w:kern w:val="2"/>
          <w:sz w:val="24"/>
          <w:szCs w:val="24"/>
          <w:lang w:eastAsia="zh-CN" w:bidi="hi-IN"/>
        </w:rPr>
        <w:t xml:space="preserve">    2 мая     </w:t>
      </w:r>
      <w:r w:rsidRPr="009459B2">
        <w:rPr>
          <w:rFonts w:ascii="Times New Roman" w:hAnsi="Times New Roman"/>
          <w:color w:val="000000"/>
          <w:kern w:val="2"/>
          <w:sz w:val="24"/>
          <w:szCs w:val="24"/>
          <w:lang w:bidi="hi-IN"/>
        </w:rPr>
        <w:t>2023 года № 142</w:t>
      </w:r>
    </w:p>
    <w:p w:rsidR="009459B2" w:rsidRPr="009459B2" w:rsidRDefault="009459B2" w:rsidP="009459B2">
      <w:pPr>
        <w:suppressAutoHyphens/>
        <w:spacing w:after="0" w:line="283" w:lineRule="exact"/>
        <w:rPr>
          <w:rFonts w:ascii="Times New Roman" w:hAnsi="Times New Roman"/>
          <w:color w:val="000000"/>
          <w:kern w:val="2"/>
          <w:sz w:val="24"/>
          <w:szCs w:val="24"/>
          <w:lang w:bidi="hi-IN"/>
        </w:rPr>
      </w:pPr>
      <w:r w:rsidRPr="009459B2">
        <w:rPr>
          <w:rFonts w:ascii="Times New Roman" w:hAnsi="Times New Roman"/>
          <w:color w:val="000000"/>
          <w:kern w:val="2"/>
          <w:sz w:val="24"/>
          <w:szCs w:val="24"/>
          <w:lang w:bidi="hi-IN"/>
        </w:rPr>
        <w:t>село Звериноголовское</w:t>
      </w:r>
    </w:p>
    <w:p w:rsidR="009459B2" w:rsidRPr="009459B2" w:rsidRDefault="009459B2" w:rsidP="009459B2">
      <w:pPr>
        <w:suppressAutoHyphens/>
        <w:spacing w:after="0" w:line="240" w:lineRule="auto"/>
        <w:rPr>
          <w:rFonts w:ascii="Times New Roman" w:hAnsi="Times New Roman"/>
          <w:color w:val="000000"/>
          <w:kern w:val="2"/>
          <w:sz w:val="24"/>
          <w:szCs w:val="24"/>
          <w:lang w:bidi="hi-IN"/>
        </w:rPr>
      </w:pPr>
    </w:p>
    <w:p w:rsidR="009459B2" w:rsidRPr="009459B2" w:rsidRDefault="009459B2" w:rsidP="009459B2">
      <w:pPr>
        <w:widowControl w:val="0"/>
        <w:spacing w:after="0" w:line="240" w:lineRule="auto"/>
        <w:contextualSpacing/>
        <w:jc w:val="center"/>
        <w:rPr>
          <w:rFonts w:ascii="Times New Roman" w:eastAsia="Times New Roman" w:hAnsi="Times New Roman"/>
          <w:b/>
          <w:bCs/>
          <w:sz w:val="24"/>
          <w:szCs w:val="24"/>
          <w:lang w:eastAsia="ru-RU" w:bidi="ru-RU"/>
        </w:rPr>
      </w:pPr>
      <w:r w:rsidRPr="009459B2">
        <w:rPr>
          <w:rFonts w:ascii="Times New Roman" w:eastAsia="Segoe UI" w:hAnsi="Times New Roman"/>
          <w:b/>
          <w:bCs/>
          <w:sz w:val="24"/>
          <w:szCs w:val="24"/>
          <w:lang w:eastAsia="ru-RU"/>
        </w:rPr>
        <w:t xml:space="preserve">Об утверждении </w:t>
      </w:r>
      <w:r w:rsidRPr="009459B2">
        <w:rPr>
          <w:rFonts w:ascii="Times New Roman" w:eastAsia="Times New Roman" w:hAnsi="Times New Roman"/>
          <w:b/>
          <w:bCs/>
          <w:sz w:val="24"/>
          <w:szCs w:val="24"/>
          <w:lang w:eastAsia="ru-RU" w:bidi="ru-RU"/>
        </w:rPr>
        <w:t>Административного регламента предоставления</w:t>
      </w:r>
      <w:r w:rsidRPr="009459B2">
        <w:rPr>
          <w:rFonts w:ascii="Times New Roman" w:eastAsia="Times New Roman" w:hAnsi="Times New Roman"/>
          <w:b/>
          <w:bCs/>
          <w:sz w:val="24"/>
          <w:szCs w:val="24"/>
          <w:lang w:eastAsia="ru-RU" w:bidi="ru-RU"/>
        </w:rPr>
        <w:br/>
        <w:t>муниципальной услуги «Предоставление разрешения на</w:t>
      </w:r>
      <w:r w:rsidRPr="009459B2">
        <w:rPr>
          <w:rFonts w:ascii="Times New Roman" w:eastAsia="Times New Roman" w:hAnsi="Times New Roman"/>
          <w:b/>
          <w:bCs/>
          <w:sz w:val="24"/>
          <w:szCs w:val="24"/>
          <w:lang w:eastAsia="ru-RU" w:bidi="ru-RU"/>
        </w:rPr>
        <w:br/>
        <w:t>осуществление земляных работ» на территории Звериноголовского муниципального округа Курганской области</w:t>
      </w:r>
    </w:p>
    <w:p w:rsidR="009459B2" w:rsidRPr="009459B2" w:rsidRDefault="009459B2" w:rsidP="009459B2">
      <w:pPr>
        <w:widowControl w:val="0"/>
        <w:spacing w:after="0" w:line="240" w:lineRule="auto"/>
        <w:contextualSpacing/>
        <w:jc w:val="center"/>
        <w:rPr>
          <w:rFonts w:ascii="Times New Roman" w:eastAsia="Times New Roman" w:hAnsi="Times New Roman"/>
          <w:sz w:val="24"/>
          <w:szCs w:val="24"/>
          <w:lang w:eastAsia="ru-RU" w:bidi="ru-RU"/>
        </w:rPr>
      </w:pPr>
    </w:p>
    <w:p w:rsidR="009459B2" w:rsidRPr="009459B2" w:rsidRDefault="009459B2" w:rsidP="009459B2">
      <w:pPr>
        <w:suppressAutoHyphens/>
        <w:spacing w:after="0" w:line="240" w:lineRule="auto"/>
        <w:ind w:left="57" w:right="57" w:firstLine="651"/>
        <w:jc w:val="both"/>
        <w:rPr>
          <w:rFonts w:ascii="Times New Roman" w:eastAsia="Segoe UI" w:hAnsi="Times New Roman"/>
          <w:color w:val="000000"/>
          <w:kern w:val="2"/>
          <w:sz w:val="24"/>
          <w:szCs w:val="24"/>
          <w:lang w:eastAsia="zh-CN" w:bidi="hi-IN"/>
        </w:rPr>
      </w:pPr>
      <w:r w:rsidRPr="009459B2">
        <w:rPr>
          <w:rFonts w:ascii="Times New Roman" w:eastAsia="Segoe UI" w:hAnsi="Times New Roman"/>
          <w:color w:val="000000"/>
          <w:kern w:val="2"/>
          <w:sz w:val="24"/>
          <w:szCs w:val="24"/>
          <w:lang w:eastAsia="zh-CN" w:bidi="hi-IN"/>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w:t>
      </w:r>
      <w:proofErr w:type="spellStart"/>
      <w:r w:rsidRPr="009459B2">
        <w:rPr>
          <w:rFonts w:ascii="Times New Roman" w:eastAsia="Segoe UI" w:hAnsi="Times New Roman"/>
          <w:color w:val="000000"/>
          <w:kern w:val="2"/>
          <w:sz w:val="24"/>
          <w:szCs w:val="24"/>
          <w:lang w:eastAsia="zh-CN" w:bidi="hi-IN"/>
        </w:rPr>
        <w:t>Федерации»,Приказа</w:t>
      </w:r>
      <w:proofErr w:type="spellEnd"/>
      <w:r w:rsidRPr="009459B2">
        <w:rPr>
          <w:rFonts w:ascii="Times New Roman" w:eastAsia="Segoe UI" w:hAnsi="Times New Roman"/>
          <w:color w:val="000000"/>
          <w:kern w:val="2"/>
          <w:sz w:val="24"/>
          <w:szCs w:val="24"/>
          <w:lang w:eastAsia="zh-CN" w:bidi="hi-IN"/>
        </w:rPr>
        <w:t xml:space="preserve"> Минтруда России от 1 июня 2015 года № 336н (ред. от 20.12.2018) "Об утверждении Правил по охране труда в строительстве" (Зарегистрировано в Минюсте России 13.08.2015 N 38511), постановлением Администрации Звериноголовского муниципального округа от 7 февраля 2023 года №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Уставом Администрации Звериноголовского муниципального округа Курганской области, Администрация Звериноголовского муниципального округа Курганской области    </w:t>
      </w:r>
    </w:p>
    <w:p w:rsidR="009459B2" w:rsidRPr="009459B2" w:rsidRDefault="009459B2" w:rsidP="009459B2">
      <w:pPr>
        <w:suppressAutoHyphens/>
        <w:spacing w:after="0" w:line="240" w:lineRule="auto"/>
        <w:ind w:left="57" w:right="57" w:firstLine="651"/>
        <w:jc w:val="both"/>
        <w:rPr>
          <w:rFonts w:ascii="Times New Roman" w:eastAsia="Segoe UI" w:hAnsi="Times New Roman"/>
          <w:color w:val="000000"/>
          <w:kern w:val="2"/>
          <w:sz w:val="24"/>
          <w:szCs w:val="24"/>
          <w:lang w:eastAsia="zh-CN" w:bidi="hi-IN"/>
        </w:rPr>
      </w:pPr>
    </w:p>
    <w:p w:rsidR="009459B2" w:rsidRPr="009459B2" w:rsidRDefault="009459B2" w:rsidP="009459B2">
      <w:pPr>
        <w:suppressAutoHyphens/>
        <w:spacing w:after="0" w:line="240" w:lineRule="auto"/>
        <w:ind w:right="57"/>
        <w:jc w:val="both"/>
        <w:rPr>
          <w:rFonts w:ascii="Times New Roman" w:eastAsia="Segoe UI" w:hAnsi="Times New Roman"/>
          <w:color w:val="000000"/>
          <w:kern w:val="2"/>
          <w:sz w:val="24"/>
          <w:szCs w:val="24"/>
          <w:lang w:eastAsia="zh-CN" w:bidi="hi-IN"/>
        </w:rPr>
      </w:pPr>
      <w:r w:rsidRPr="009459B2">
        <w:rPr>
          <w:rFonts w:ascii="Times New Roman" w:eastAsia="Segoe UI" w:hAnsi="Times New Roman"/>
          <w:color w:val="000000"/>
          <w:kern w:val="2"/>
          <w:sz w:val="24"/>
          <w:szCs w:val="24"/>
          <w:lang w:eastAsia="zh-CN" w:bidi="hi-IN"/>
        </w:rPr>
        <w:t>ПОСТАНОВЛЯЕТ:</w:t>
      </w:r>
    </w:p>
    <w:p w:rsidR="009459B2" w:rsidRPr="009459B2" w:rsidRDefault="009459B2" w:rsidP="009459B2">
      <w:pPr>
        <w:suppressAutoHyphens/>
        <w:spacing w:after="0" w:line="240" w:lineRule="auto"/>
        <w:ind w:right="57"/>
        <w:jc w:val="both"/>
        <w:rPr>
          <w:rFonts w:ascii="Times New Roman" w:eastAsia="Segoe UI" w:hAnsi="Times New Roman"/>
          <w:color w:val="000000"/>
          <w:kern w:val="2"/>
          <w:sz w:val="24"/>
          <w:szCs w:val="24"/>
          <w:lang w:eastAsia="zh-CN" w:bidi="hi-IN"/>
        </w:rPr>
      </w:pPr>
    </w:p>
    <w:p w:rsidR="009459B2" w:rsidRPr="009459B2" w:rsidRDefault="009459B2" w:rsidP="009459B2">
      <w:pPr>
        <w:suppressAutoHyphens/>
        <w:spacing w:after="0" w:line="240" w:lineRule="auto"/>
        <w:ind w:left="57" w:right="57" w:firstLine="651"/>
        <w:jc w:val="both"/>
        <w:rPr>
          <w:rFonts w:ascii="Times New Roman" w:eastAsia="Segoe UI" w:hAnsi="Times New Roman"/>
          <w:color w:val="000000"/>
          <w:kern w:val="2"/>
          <w:sz w:val="24"/>
          <w:szCs w:val="24"/>
          <w:lang w:eastAsia="zh-CN" w:bidi="hi-IN"/>
        </w:rPr>
      </w:pPr>
      <w:r w:rsidRPr="009459B2">
        <w:rPr>
          <w:rFonts w:ascii="Times New Roman" w:eastAsia="Segoe UI" w:hAnsi="Times New Roman"/>
          <w:color w:val="000000"/>
          <w:kern w:val="2"/>
          <w:sz w:val="24"/>
          <w:szCs w:val="24"/>
          <w:lang w:eastAsia="zh-CN" w:bidi="hi-IN"/>
        </w:rPr>
        <w:t>1.</w:t>
      </w:r>
      <w:r w:rsidRPr="009459B2">
        <w:rPr>
          <w:rFonts w:ascii="Times New Roman" w:eastAsia="Segoe UI" w:hAnsi="Times New Roman"/>
          <w:color w:val="000000"/>
          <w:kern w:val="2"/>
          <w:sz w:val="24"/>
          <w:szCs w:val="24"/>
          <w:lang w:eastAsia="zh-CN" w:bidi="hi-IN"/>
        </w:rPr>
        <w:tab/>
        <w:t xml:space="preserve">Утвердить Административный регламент предоставления Администрацией Звериноголовского муниципального округа Курганской области муниципальной услуги «Предоставление разрешения на осуществление земляных работ» на территории Звериноголовского муниципального округа Курганской области согласно </w:t>
      </w:r>
      <w:proofErr w:type="gramStart"/>
      <w:r w:rsidRPr="009459B2">
        <w:rPr>
          <w:rFonts w:ascii="Times New Roman" w:eastAsia="Segoe UI" w:hAnsi="Times New Roman"/>
          <w:color w:val="000000"/>
          <w:kern w:val="2"/>
          <w:sz w:val="24"/>
          <w:szCs w:val="24"/>
          <w:lang w:eastAsia="zh-CN" w:bidi="hi-IN"/>
        </w:rPr>
        <w:t>приложению</w:t>
      </w:r>
      <w:proofErr w:type="gramEnd"/>
      <w:r w:rsidRPr="009459B2">
        <w:rPr>
          <w:rFonts w:ascii="Times New Roman" w:eastAsia="Segoe UI" w:hAnsi="Times New Roman"/>
          <w:color w:val="000000"/>
          <w:kern w:val="2"/>
          <w:sz w:val="24"/>
          <w:szCs w:val="24"/>
          <w:lang w:eastAsia="zh-CN" w:bidi="hi-IN"/>
        </w:rPr>
        <w:t xml:space="preserve"> к настоящему постановлению. </w:t>
      </w:r>
    </w:p>
    <w:p w:rsidR="009459B2" w:rsidRPr="009459B2" w:rsidRDefault="009459B2" w:rsidP="009459B2">
      <w:pPr>
        <w:suppressAutoHyphens/>
        <w:spacing w:after="0" w:line="240" w:lineRule="auto"/>
        <w:ind w:firstLine="708"/>
        <w:rPr>
          <w:rFonts w:ascii="Times New Roman" w:eastAsia="Segoe UI" w:hAnsi="Times New Roman"/>
          <w:color w:val="000000"/>
          <w:kern w:val="2"/>
          <w:sz w:val="24"/>
          <w:szCs w:val="24"/>
          <w:lang w:eastAsia="zh-CN" w:bidi="hi-IN"/>
        </w:rPr>
      </w:pPr>
      <w:r w:rsidRPr="009459B2">
        <w:rPr>
          <w:rFonts w:ascii="Times New Roman" w:eastAsia="Segoe UI" w:hAnsi="Times New Roman"/>
          <w:color w:val="000000"/>
          <w:kern w:val="2"/>
          <w:sz w:val="24"/>
          <w:szCs w:val="24"/>
          <w:lang w:eastAsia="zh-CN" w:bidi="hi-IN"/>
        </w:rPr>
        <w:t>2.        Опубликовать настоящее постановление в местах, установленных Уставом Звериноголовского муниципального округа Курганской области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9459B2" w:rsidRPr="009459B2" w:rsidRDefault="009459B2" w:rsidP="009459B2">
      <w:pPr>
        <w:suppressAutoHyphens/>
        <w:spacing w:after="0" w:line="240" w:lineRule="auto"/>
        <w:ind w:firstLine="708"/>
        <w:rPr>
          <w:rFonts w:ascii="Times New Roman" w:eastAsia="Segoe UI" w:hAnsi="Times New Roman"/>
          <w:color w:val="000000"/>
          <w:kern w:val="2"/>
          <w:sz w:val="24"/>
          <w:szCs w:val="24"/>
          <w:lang w:eastAsia="zh-CN" w:bidi="hi-IN"/>
        </w:rPr>
      </w:pPr>
      <w:r w:rsidRPr="009459B2">
        <w:rPr>
          <w:rFonts w:ascii="Times New Roman" w:eastAsia="Segoe UI" w:hAnsi="Times New Roman"/>
          <w:color w:val="000000"/>
          <w:kern w:val="2"/>
          <w:sz w:val="24"/>
          <w:szCs w:val="24"/>
          <w:lang w:eastAsia="zh-CN" w:bidi="hi-IN"/>
        </w:rPr>
        <w:t>3. Контроль за выполнением настоящего постановления оставляю за собой.</w:t>
      </w:r>
    </w:p>
    <w:p w:rsidR="009459B2" w:rsidRPr="009459B2" w:rsidRDefault="009459B2" w:rsidP="009459B2">
      <w:pPr>
        <w:suppressAutoHyphens/>
        <w:spacing w:after="0" w:line="240" w:lineRule="auto"/>
        <w:ind w:firstLine="708"/>
        <w:rPr>
          <w:rFonts w:ascii="Times New Roman" w:eastAsia="Segoe UI" w:hAnsi="Times New Roman"/>
          <w:color w:val="000000"/>
          <w:kern w:val="2"/>
          <w:sz w:val="24"/>
          <w:szCs w:val="24"/>
          <w:lang w:eastAsia="zh-CN" w:bidi="hi-IN"/>
        </w:rPr>
      </w:pPr>
    </w:p>
    <w:p w:rsidR="009459B2" w:rsidRPr="009459B2" w:rsidRDefault="009459B2" w:rsidP="009459B2">
      <w:pPr>
        <w:suppressAutoHyphens/>
        <w:spacing w:after="0" w:line="240" w:lineRule="auto"/>
        <w:ind w:firstLine="708"/>
        <w:rPr>
          <w:rFonts w:ascii="Times New Roman" w:eastAsia="Segoe UI" w:hAnsi="Times New Roman"/>
          <w:color w:val="000000"/>
          <w:kern w:val="2"/>
          <w:sz w:val="24"/>
          <w:szCs w:val="24"/>
          <w:lang w:eastAsia="zh-CN" w:bidi="hi-IN"/>
        </w:rPr>
      </w:pPr>
    </w:p>
    <w:p w:rsidR="009459B2" w:rsidRPr="009459B2" w:rsidRDefault="009459B2" w:rsidP="009459B2">
      <w:pPr>
        <w:suppressAutoHyphens/>
        <w:spacing w:after="0" w:line="240" w:lineRule="auto"/>
        <w:rPr>
          <w:rFonts w:ascii="Times New Roman" w:hAnsi="Times New Roman"/>
          <w:color w:val="000000"/>
          <w:kern w:val="2"/>
          <w:sz w:val="24"/>
          <w:szCs w:val="24"/>
          <w:lang w:bidi="hi-IN"/>
        </w:rPr>
      </w:pPr>
      <w:r w:rsidRPr="009459B2">
        <w:rPr>
          <w:rFonts w:ascii="Times New Roman" w:hAnsi="Times New Roman"/>
          <w:color w:val="000000"/>
          <w:kern w:val="2"/>
          <w:sz w:val="24"/>
          <w:szCs w:val="24"/>
          <w:lang w:bidi="hi-IN"/>
        </w:rPr>
        <w:t>Временно исполняющий полномочия</w:t>
      </w:r>
    </w:p>
    <w:p w:rsidR="009459B2" w:rsidRPr="009459B2" w:rsidRDefault="009459B2" w:rsidP="009459B2">
      <w:pPr>
        <w:suppressAutoHyphens/>
        <w:spacing w:after="0" w:line="240" w:lineRule="auto"/>
        <w:rPr>
          <w:rFonts w:ascii="Times New Roman" w:hAnsi="Times New Roman"/>
          <w:color w:val="000000"/>
          <w:kern w:val="2"/>
          <w:sz w:val="24"/>
          <w:szCs w:val="24"/>
          <w:lang w:bidi="hi-IN"/>
        </w:rPr>
      </w:pPr>
      <w:r w:rsidRPr="009459B2">
        <w:rPr>
          <w:rFonts w:ascii="Times New Roman" w:hAnsi="Times New Roman"/>
          <w:color w:val="000000"/>
          <w:kern w:val="2"/>
          <w:sz w:val="24"/>
          <w:szCs w:val="24"/>
          <w:lang w:bidi="hi-IN"/>
        </w:rPr>
        <w:t>Главы Звериноголовского</w:t>
      </w:r>
    </w:p>
    <w:p w:rsidR="009459B2" w:rsidRPr="009459B2" w:rsidRDefault="009459B2" w:rsidP="009459B2">
      <w:pPr>
        <w:suppressAutoHyphens/>
        <w:spacing w:after="0" w:line="240" w:lineRule="auto"/>
        <w:rPr>
          <w:rFonts w:ascii="Times New Roman" w:hAnsi="Times New Roman"/>
          <w:color w:val="000000"/>
          <w:kern w:val="2"/>
          <w:sz w:val="24"/>
          <w:szCs w:val="24"/>
          <w:lang w:bidi="hi-IN"/>
        </w:rPr>
      </w:pPr>
      <w:r w:rsidRPr="009459B2">
        <w:rPr>
          <w:rFonts w:ascii="Times New Roman" w:hAnsi="Times New Roman"/>
          <w:color w:val="000000"/>
          <w:kern w:val="2"/>
          <w:sz w:val="24"/>
          <w:szCs w:val="24"/>
          <w:lang w:bidi="hi-IN"/>
        </w:rPr>
        <w:t>муниципального округа</w:t>
      </w:r>
    </w:p>
    <w:p w:rsidR="009459B2" w:rsidRPr="009459B2" w:rsidRDefault="009459B2" w:rsidP="009459B2">
      <w:pPr>
        <w:suppressAutoHyphens/>
        <w:spacing w:after="0" w:line="240" w:lineRule="auto"/>
        <w:rPr>
          <w:rFonts w:ascii="Times New Roman" w:hAnsi="Times New Roman"/>
          <w:color w:val="000000"/>
          <w:kern w:val="2"/>
          <w:sz w:val="24"/>
          <w:szCs w:val="24"/>
          <w:lang w:bidi="hi-IN"/>
        </w:rPr>
      </w:pPr>
      <w:r w:rsidRPr="009459B2">
        <w:rPr>
          <w:rFonts w:ascii="Times New Roman" w:hAnsi="Times New Roman"/>
          <w:color w:val="000000"/>
          <w:kern w:val="2"/>
          <w:sz w:val="24"/>
          <w:szCs w:val="24"/>
          <w:lang w:bidi="hi-IN"/>
        </w:rPr>
        <w:t>Курганской области                                                                                 М. А. Панкратова</w:t>
      </w:r>
    </w:p>
    <w:p w:rsidR="009459B2" w:rsidRPr="009459B2" w:rsidRDefault="009459B2" w:rsidP="009459B2">
      <w:pPr>
        <w:suppressAutoHyphens/>
        <w:spacing w:after="0" w:line="240" w:lineRule="auto"/>
        <w:rPr>
          <w:rFonts w:ascii="Times New Roman" w:hAnsi="Times New Roman"/>
          <w:color w:val="000000"/>
          <w:kern w:val="2"/>
          <w:sz w:val="24"/>
          <w:szCs w:val="24"/>
          <w:lang w:bidi="hi-IN"/>
        </w:rPr>
      </w:pPr>
    </w:p>
    <w:p w:rsidR="009459B2" w:rsidRPr="009459B2" w:rsidRDefault="009459B2" w:rsidP="009459B2">
      <w:pPr>
        <w:widowControl w:val="0"/>
        <w:spacing w:after="620" w:line="240" w:lineRule="auto"/>
        <w:rPr>
          <w:rFonts w:ascii="Times New Roman" w:eastAsia="Times New Roman" w:hAnsi="Times New Roman"/>
          <w:sz w:val="24"/>
          <w:szCs w:val="24"/>
          <w:lang w:eastAsia="ru-RU" w:bidi="ru-RU"/>
        </w:rPr>
      </w:pPr>
    </w:p>
    <w:p w:rsidR="009459B2" w:rsidRPr="009459B2" w:rsidRDefault="009459B2" w:rsidP="009459B2">
      <w:pPr>
        <w:widowControl w:val="0"/>
        <w:spacing w:after="0" w:line="240" w:lineRule="auto"/>
        <w:ind w:left="5245" w:firstLine="6"/>
        <w:contextualSpacing/>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lastRenderedPageBreak/>
        <w:t xml:space="preserve">Приложение к постановлению </w:t>
      </w:r>
    </w:p>
    <w:p w:rsidR="009459B2" w:rsidRPr="009459B2" w:rsidRDefault="009459B2" w:rsidP="009459B2">
      <w:pPr>
        <w:widowControl w:val="0"/>
        <w:spacing w:after="0" w:line="240" w:lineRule="auto"/>
        <w:ind w:left="5245" w:firstLine="6"/>
        <w:contextualSpacing/>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Администрации Звериноголовского муниципального округа Курганской области от 2 мая 2023 года № 142</w:t>
      </w:r>
    </w:p>
    <w:p w:rsidR="009459B2" w:rsidRPr="009459B2" w:rsidRDefault="009459B2" w:rsidP="009459B2">
      <w:pPr>
        <w:widowControl w:val="0"/>
        <w:spacing w:after="0" w:line="240" w:lineRule="auto"/>
        <w:ind w:left="5245" w:firstLine="6"/>
        <w:contextualSpacing/>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Звериноголовского муниципального округа Курганской области»</w:t>
      </w:r>
    </w:p>
    <w:p w:rsidR="009459B2" w:rsidRPr="009459B2" w:rsidRDefault="009459B2" w:rsidP="009459B2">
      <w:pPr>
        <w:widowControl w:val="0"/>
        <w:spacing w:after="0" w:line="240" w:lineRule="auto"/>
        <w:contextualSpacing/>
        <w:rPr>
          <w:rFonts w:ascii="Times New Roman" w:eastAsia="Times New Roman" w:hAnsi="Times New Roman"/>
          <w:b/>
          <w:bCs/>
          <w:sz w:val="24"/>
          <w:szCs w:val="24"/>
          <w:lang w:eastAsia="ru-RU" w:bidi="ru-RU"/>
        </w:rPr>
      </w:pPr>
    </w:p>
    <w:p w:rsidR="009459B2" w:rsidRPr="009459B2" w:rsidRDefault="009459B2" w:rsidP="009459B2">
      <w:pPr>
        <w:widowControl w:val="0"/>
        <w:spacing w:after="0" w:line="240" w:lineRule="auto"/>
        <w:contextualSpacing/>
        <w:jc w:val="center"/>
        <w:rPr>
          <w:rFonts w:ascii="Times New Roman" w:eastAsia="Times New Roman" w:hAnsi="Times New Roman"/>
          <w:b/>
          <w:bCs/>
          <w:sz w:val="24"/>
          <w:szCs w:val="24"/>
          <w:lang w:eastAsia="ru-RU" w:bidi="ru-RU"/>
        </w:rPr>
      </w:pPr>
      <w:r w:rsidRPr="009459B2">
        <w:rPr>
          <w:rFonts w:ascii="Times New Roman" w:eastAsia="Times New Roman" w:hAnsi="Times New Roman"/>
          <w:b/>
          <w:bCs/>
          <w:sz w:val="24"/>
          <w:szCs w:val="24"/>
          <w:lang w:eastAsia="ru-RU" w:bidi="ru-RU"/>
        </w:rPr>
        <w:t>Административный регламент предоставления</w:t>
      </w:r>
      <w:r w:rsidRPr="009459B2">
        <w:rPr>
          <w:rFonts w:ascii="Times New Roman" w:eastAsia="Times New Roman" w:hAnsi="Times New Roman"/>
          <w:b/>
          <w:bCs/>
          <w:sz w:val="24"/>
          <w:szCs w:val="24"/>
          <w:lang w:eastAsia="ru-RU" w:bidi="ru-RU"/>
        </w:rPr>
        <w:br/>
        <w:t>муниципальной услуги «Предоставление разрешения на</w:t>
      </w:r>
      <w:r w:rsidRPr="009459B2">
        <w:rPr>
          <w:rFonts w:ascii="Times New Roman" w:eastAsia="Times New Roman" w:hAnsi="Times New Roman"/>
          <w:b/>
          <w:bCs/>
          <w:sz w:val="24"/>
          <w:szCs w:val="24"/>
          <w:lang w:eastAsia="ru-RU" w:bidi="ru-RU"/>
        </w:rPr>
        <w:br/>
        <w:t>осуществление земляных работ» на территории Звериноголовского муниципального округа Курганской области</w:t>
      </w:r>
    </w:p>
    <w:p w:rsidR="009459B2" w:rsidRPr="009459B2" w:rsidRDefault="009459B2" w:rsidP="009459B2">
      <w:pPr>
        <w:widowControl w:val="0"/>
        <w:spacing w:after="0" w:line="240" w:lineRule="auto"/>
        <w:contextualSpacing/>
        <w:jc w:val="center"/>
        <w:rPr>
          <w:rFonts w:ascii="Times New Roman" w:eastAsia="Times New Roman" w:hAnsi="Times New Roman"/>
          <w:b/>
          <w:bCs/>
          <w:sz w:val="24"/>
          <w:szCs w:val="24"/>
          <w:lang w:eastAsia="ru-RU" w:bidi="ru-RU"/>
        </w:rPr>
      </w:pPr>
      <w:r w:rsidRPr="009459B2">
        <w:rPr>
          <w:rFonts w:ascii="Times New Roman" w:eastAsia="Times New Roman" w:hAnsi="Times New Roman"/>
          <w:b/>
          <w:bCs/>
          <w:sz w:val="24"/>
          <w:szCs w:val="24"/>
          <w:lang w:eastAsia="ru-RU" w:bidi="ru-RU"/>
        </w:rPr>
        <w:t xml:space="preserve">АДМИНИСТРАТИВНЫЙ РЕГЛАМЕНТ </w:t>
      </w:r>
    </w:p>
    <w:p w:rsidR="009459B2" w:rsidRPr="009459B2" w:rsidRDefault="009459B2" w:rsidP="009459B2">
      <w:pPr>
        <w:widowControl w:val="0"/>
        <w:spacing w:after="0" w:line="240" w:lineRule="auto"/>
        <w:contextualSpacing/>
        <w:jc w:val="center"/>
        <w:rPr>
          <w:rFonts w:ascii="Times New Roman" w:eastAsia="Times New Roman" w:hAnsi="Times New Roman"/>
          <w:b/>
          <w:bCs/>
          <w:sz w:val="24"/>
          <w:szCs w:val="24"/>
          <w:lang w:eastAsia="ru-RU" w:bidi="ru-RU"/>
        </w:rPr>
      </w:pPr>
      <w:r w:rsidRPr="009459B2">
        <w:rPr>
          <w:rFonts w:ascii="Times New Roman" w:eastAsia="Times New Roman" w:hAnsi="Times New Roman"/>
          <w:b/>
          <w:bCs/>
          <w:sz w:val="24"/>
          <w:szCs w:val="24"/>
          <w:lang w:eastAsia="ru-RU" w:bidi="ru-RU"/>
        </w:rPr>
        <w:t>предоставления</w:t>
      </w:r>
      <w:r w:rsidRPr="009459B2">
        <w:rPr>
          <w:rFonts w:ascii="Times New Roman" w:eastAsia="Times New Roman" w:hAnsi="Times New Roman"/>
          <w:b/>
          <w:bCs/>
          <w:sz w:val="24"/>
          <w:szCs w:val="24"/>
          <w:lang w:eastAsia="ru-RU" w:bidi="ru-RU"/>
        </w:rPr>
        <w:br/>
        <w:t>государственной (муниципальной) услуги «Предоставление разрешения на</w:t>
      </w:r>
      <w:r w:rsidRPr="009459B2">
        <w:rPr>
          <w:rFonts w:ascii="Times New Roman" w:eastAsia="Times New Roman" w:hAnsi="Times New Roman"/>
          <w:b/>
          <w:bCs/>
          <w:sz w:val="24"/>
          <w:szCs w:val="24"/>
          <w:lang w:eastAsia="ru-RU" w:bidi="ru-RU"/>
        </w:rPr>
        <w:br/>
        <w:t>осуществление земляных работ»</w:t>
      </w:r>
    </w:p>
    <w:p w:rsidR="009459B2" w:rsidRPr="009459B2" w:rsidRDefault="009459B2" w:rsidP="009459B2">
      <w:pPr>
        <w:widowControl w:val="0"/>
        <w:spacing w:after="0" w:line="240" w:lineRule="auto"/>
        <w:contextualSpacing/>
        <w:jc w:val="center"/>
        <w:rPr>
          <w:rFonts w:ascii="Times New Roman" w:eastAsia="Times New Roman" w:hAnsi="Times New Roman"/>
          <w:lang w:eastAsia="ru-RU" w:bidi="ru-RU"/>
        </w:rPr>
      </w:pPr>
    </w:p>
    <w:p w:rsidR="009459B2" w:rsidRPr="009459B2" w:rsidRDefault="009459B2" w:rsidP="0079086E">
      <w:pPr>
        <w:widowControl w:val="0"/>
        <w:numPr>
          <w:ilvl w:val="0"/>
          <w:numId w:val="57"/>
        </w:numPr>
        <w:tabs>
          <w:tab w:val="left" w:pos="482"/>
          <w:tab w:val="left" w:leader="dot" w:pos="9127"/>
        </w:tabs>
        <w:spacing w:after="80" w:line="240" w:lineRule="auto"/>
        <w:rPr>
          <w:rFonts w:ascii="Times New Roman" w:eastAsia="Times New Roman" w:hAnsi="Times New Roman"/>
          <w:lang w:eastAsia="ru-RU" w:bidi="ru-RU"/>
        </w:rPr>
      </w:pPr>
      <w:r w:rsidRPr="009459B2">
        <w:rPr>
          <w:rFonts w:ascii="Times New Roman" w:eastAsia="Times New Roman" w:hAnsi="Times New Roman"/>
          <w:lang w:eastAsia="ru-RU" w:bidi="ru-RU"/>
        </w:rPr>
        <w:fldChar w:fldCharType="begin"/>
      </w:r>
      <w:r w:rsidRPr="009459B2">
        <w:rPr>
          <w:rFonts w:ascii="Times New Roman" w:eastAsia="Times New Roman" w:hAnsi="Times New Roman"/>
          <w:lang w:eastAsia="ru-RU" w:bidi="ru-RU"/>
        </w:rPr>
        <w:instrText xml:space="preserve"> TOC \o "1-5" \h \z </w:instrText>
      </w:r>
      <w:r w:rsidRPr="009459B2">
        <w:rPr>
          <w:rFonts w:ascii="Times New Roman" w:eastAsia="Times New Roman" w:hAnsi="Times New Roman"/>
          <w:lang w:eastAsia="ru-RU" w:bidi="ru-RU"/>
        </w:rPr>
        <w:fldChar w:fldCharType="separate"/>
      </w:r>
      <w:r w:rsidRPr="009459B2">
        <w:rPr>
          <w:rFonts w:ascii="Times New Roman" w:eastAsia="Times New Roman" w:hAnsi="Times New Roman"/>
          <w:lang w:eastAsia="ru-RU" w:bidi="ru-RU"/>
        </w:rPr>
        <w:t>Общие положения</w:t>
      </w:r>
      <w:r w:rsidRPr="009459B2">
        <w:rPr>
          <w:rFonts w:ascii="Times New Roman" w:eastAsia="Times New Roman" w:hAnsi="Times New Roman"/>
          <w:lang w:eastAsia="ru-RU" w:bidi="ru-RU"/>
        </w:rPr>
        <w:tab/>
        <w:t>3</w:t>
      </w:r>
    </w:p>
    <w:p w:rsidR="009459B2" w:rsidRPr="009459B2" w:rsidRDefault="009459B2" w:rsidP="0079086E">
      <w:pPr>
        <w:widowControl w:val="0"/>
        <w:numPr>
          <w:ilvl w:val="0"/>
          <w:numId w:val="58"/>
        </w:numPr>
        <w:tabs>
          <w:tab w:val="left" w:pos="1096"/>
          <w:tab w:val="left" w:leader="dot" w:pos="9127"/>
        </w:tabs>
        <w:spacing w:after="80" w:line="240" w:lineRule="auto"/>
        <w:ind w:firstLine="480"/>
        <w:jc w:val="both"/>
        <w:rPr>
          <w:rFonts w:ascii="Times New Roman" w:eastAsia="Times New Roman" w:hAnsi="Times New Roman"/>
          <w:lang w:eastAsia="ru-RU" w:bidi="ru-RU"/>
        </w:rPr>
      </w:pPr>
      <w:hyperlink w:anchor="bookmark0" w:tooltip="Current Document">
        <w:r w:rsidRPr="009459B2">
          <w:rPr>
            <w:rFonts w:ascii="Times New Roman" w:eastAsia="Times New Roman" w:hAnsi="Times New Roman"/>
            <w:lang w:eastAsia="ru-RU" w:bidi="ru-RU"/>
          </w:rPr>
          <w:t>Предмет регулирования Административного регламента</w:t>
        </w:r>
        <w:r w:rsidRPr="009459B2">
          <w:rPr>
            <w:rFonts w:ascii="Times New Roman" w:eastAsia="Times New Roman" w:hAnsi="Times New Roman"/>
            <w:lang w:eastAsia="ru-RU" w:bidi="ru-RU"/>
          </w:rPr>
          <w:tab/>
          <w:t>3</w:t>
        </w:r>
      </w:hyperlink>
    </w:p>
    <w:p w:rsidR="009459B2" w:rsidRPr="009459B2" w:rsidRDefault="009459B2" w:rsidP="0079086E">
      <w:pPr>
        <w:widowControl w:val="0"/>
        <w:numPr>
          <w:ilvl w:val="0"/>
          <w:numId w:val="58"/>
        </w:numPr>
        <w:tabs>
          <w:tab w:val="left" w:pos="1078"/>
          <w:tab w:val="left" w:pos="1096"/>
          <w:tab w:val="left" w:leader="dot" w:pos="9127"/>
        </w:tabs>
        <w:spacing w:after="80" w:line="240" w:lineRule="auto"/>
        <w:ind w:firstLine="480"/>
        <w:jc w:val="both"/>
        <w:rPr>
          <w:rFonts w:ascii="Times New Roman" w:eastAsia="Times New Roman" w:hAnsi="Times New Roman"/>
          <w:lang w:eastAsia="ru-RU" w:bidi="ru-RU"/>
        </w:rPr>
      </w:pPr>
      <w:hyperlink w:anchor="bookmark2" w:tooltip="Current Document">
        <w:r w:rsidRPr="009459B2">
          <w:rPr>
            <w:rFonts w:ascii="Times New Roman" w:eastAsia="Times New Roman" w:hAnsi="Times New Roman"/>
            <w:lang w:eastAsia="ru-RU" w:bidi="ru-RU"/>
          </w:rPr>
          <w:t>Лица, имеющие право на получение Муниципальной услуги</w:t>
        </w:r>
        <w:r w:rsidRPr="009459B2">
          <w:rPr>
            <w:rFonts w:ascii="Times New Roman" w:eastAsia="Times New Roman" w:hAnsi="Times New Roman"/>
            <w:lang w:eastAsia="ru-RU" w:bidi="ru-RU"/>
          </w:rPr>
          <w:tab/>
          <w:t>4</w:t>
        </w:r>
      </w:hyperlink>
    </w:p>
    <w:p w:rsidR="009459B2" w:rsidRPr="009459B2" w:rsidRDefault="009459B2" w:rsidP="0079086E">
      <w:pPr>
        <w:widowControl w:val="0"/>
        <w:numPr>
          <w:ilvl w:val="0"/>
          <w:numId w:val="58"/>
        </w:numPr>
        <w:tabs>
          <w:tab w:val="left" w:pos="1096"/>
          <w:tab w:val="right" w:leader="dot" w:pos="9317"/>
        </w:tabs>
        <w:spacing w:after="80" w:line="240" w:lineRule="auto"/>
        <w:ind w:left="480"/>
        <w:rPr>
          <w:rFonts w:ascii="Times New Roman" w:eastAsia="Times New Roman" w:hAnsi="Times New Roman"/>
          <w:lang w:eastAsia="ru-RU" w:bidi="ru-RU"/>
        </w:rPr>
      </w:pPr>
      <w:hyperlink w:anchor="bookmark4" w:tooltip="Current Document">
        <w:r w:rsidRPr="009459B2">
          <w:rPr>
            <w:rFonts w:ascii="Times New Roman" w:eastAsia="Times New Roman" w:hAnsi="Times New Roman"/>
            <w:lang w:eastAsia="ru-RU" w:bidi="ru-RU"/>
          </w:rPr>
          <w:t>Требования к порядку информирования о предоставлении Муниципальной услуги</w:t>
        </w:r>
        <w:r w:rsidRPr="009459B2">
          <w:rPr>
            <w:rFonts w:ascii="Times New Roman" w:eastAsia="Times New Roman" w:hAnsi="Times New Roman"/>
            <w:lang w:eastAsia="ru-RU" w:bidi="ru-RU"/>
          </w:rPr>
          <w:tab/>
        </w:r>
      </w:hyperlink>
    </w:p>
    <w:p w:rsidR="009459B2" w:rsidRPr="009459B2" w:rsidRDefault="009459B2" w:rsidP="0079086E">
      <w:pPr>
        <w:widowControl w:val="0"/>
        <w:numPr>
          <w:ilvl w:val="0"/>
          <w:numId w:val="57"/>
        </w:numPr>
        <w:tabs>
          <w:tab w:val="left" w:pos="482"/>
          <w:tab w:val="right" w:leader="dot" w:pos="9317"/>
        </w:tabs>
        <w:spacing w:after="80" w:line="240" w:lineRule="auto"/>
        <w:rPr>
          <w:rFonts w:ascii="Times New Roman" w:eastAsia="Times New Roman" w:hAnsi="Times New Roman"/>
          <w:lang w:eastAsia="ru-RU" w:bidi="ru-RU"/>
        </w:rPr>
      </w:pPr>
      <w:hyperlink w:anchor="bookmark10" w:tooltip="Current Document">
        <w:r w:rsidRPr="009459B2">
          <w:rPr>
            <w:rFonts w:ascii="Times New Roman" w:eastAsia="Times New Roman" w:hAnsi="Times New Roman"/>
            <w:lang w:eastAsia="ru-RU" w:bidi="ru-RU"/>
          </w:rPr>
          <w:t>Стандарт предоставления Муниципальной услуги</w:t>
        </w:r>
        <w:r w:rsidRPr="009459B2">
          <w:rPr>
            <w:rFonts w:ascii="Times New Roman" w:eastAsia="Times New Roman" w:hAnsi="Times New Roman"/>
            <w:lang w:eastAsia="ru-RU" w:bidi="ru-RU"/>
          </w:rPr>
          <w:tab/>
          <w:t>7</w:t>
        </w:r>
      </w:hyperlink>
    </w:p>
    <w:p w:rsidR="009459B2" w:rsidRPr="009459B2" w:rsidRDefault="009459B2" w:rsidP="0079086E">
      <w:pPr>
        <w:widowControl w:val="0"/>
        <w:numPr>
          <w:ilvl w:val="0"/>
          <w:numId w:val="59"/>
        </w:numPr>
        <w:tabs>
          <w:tab w:val="left" w:pos="1096"/>
          <w:tab w:val="right" w:leader="dot" w:pos="9317"/>
        </w:tabs>
        <w:spacing w:after="80" w:line="240" w:lineRule="auto"/>
        <w:ind w:left="480"/>
        <w:rPr>
          <w:rFonts w:ascii="Times New Roman" w:eastAsia="Times New Roman" w:hAnsi="Times New Roman"/>
          <w:lang w:eastAsia="ru-RU" w:bidi="ru-RU"/>
        </w:rPr>
      </w:pPr>
      <w:hyperlink w:anchor="bookmark6" w:tooltip="Current Document">
        <w:r w:rsidRPr="009459B2">
          <w:rPr>
            <w:rFonts w:ascii="Times New Roman" w:eastAsia="Times New Roman" w:hAnsi="Times New Roman"/>
            <w:lang w:eastAsia="ru-RU" w:bidi="ru-RU"/>
          </w:rPr>
          <w:t>Наименование Муниципальной услуги</w:t>
        </w:r>
        <w:r w:rsidRPr="009459B2">
          <w:rPr>
            <w:rFonts w:ascii="Times New Roman" w:eastAsia="Times New Roman" w:hAnsi="Times New Roman"/>
            <w:lang w:eastAsia="ru-RU" w:bidi="ru-RU"/>
          </w:rPr>
          <w:tab/>
          <w:t>7</w:t>
        </w:r>
      </w:hyperlink>
    </w:p>
    <w:p w:rsidR="009459B2" w:rsidRPr="009459B2" w:rsidRDefault="009459B2" w:rsidP="0079086E">
      <w:pPr>
        <w:widowControl w:val="0"/>
        <w:numPr>
          <w:ilvl w:val="0"/>
          <w:numId w:val="59"/>
        </w:numPr>
        <w:tabs>
          <w:tab w:val="left" w:pos="1096"/>
          <w:tab w:val="right" w:leader="dot" w:pos="9317"/>
        </w:tabs>
        <w:spacing w:after="80" w:line="240" w:lineRule="auto"/>
        <w:ind w:left="480"/>
        <w:rPr>
          <w:rFonts w:ascii="Times New Roman" w:eastAsia="Times New Roman" w:hAnsi="Times New Roman"/>
          <w:lang w:eastAsia="ru-RU" w:bidi="ru-RU"/>
        </w:rPr>
      </w:pPr>
      <w:hyperlink w:anchor="bookmark8" w:tooltip="Current Document">
        <w:r w:rsidRPr="009459B2">
          <w:rPr>
            <w:rFonts w:ascii="Times New Roman" w:eastAsia="Times New Roman" w:hAnsi="Times New Roman"/>
            <w:lang w:eastAsia="ru-RU" w:bidi="ru-RU"/>
          </w:rPr>
          <w:t>Наименование органа, предоставляющего Муниципальную услугу</w:t>
        </w:r>
        <w:r w:rsidRPr="009459B2">
          <w:rPr>
            <w:rFonts w:ascii="Times New Roman" w:eastAsia="Times New Roman" w:hAnsi="Times New Roman"/>
            <w:lang w:eastAsia="ru-RU" w:bidi="ru-RU"/>
          </w:rPr>
          <w:tab/>
          <w:t>7</w:t>
        </w:r>
      </w:hyperlink>
    </w:p>
    <w:p w:rsidR="009459B2" w:rsidRPr="009459B2" w:rsidRDefault="009459B2" w:rsidP="0079086E">
      <w:pPr>
        <w:widowControl w:val="0"/>
        <w:numPr>
          <w:ilvl w:val="0"/>
          <w:numId w:val="59"/>
        </w:numPr>
        <w:tabs>
          <w:tab w:val="left" w:pos="1096"/>
          <w:tab w:val="right" w:leader="dot" w:pos="9317"/>
        </w:tabs>
        <w:spacing w:after="80" w:line="240" w:lineRule="auto"/>
        <w:ind w:left="480"/>
        <w:rPr>
          <w:rFonts w:ascii="Times New Roman" w:eastAsia="Times New Roman" w:hAnsi="Times New Roman"/>
          <w:lang w:eastAsia="ru-RU" w:bidi="ru-RU"/>
        </w:rPr>
      </w:pPr>
      <w:hyperlink w:anchor="bookmark14" w:tooltip="Current Document">
        <w:r w:rsidRPr="009459B2">
          <w:rPr>
            <w:rFonts w:ascii="Times New Roman" w:eastAsia="Times New Roman" w:hAnsi="Times New Roman"/>
            <w:lang w:eastAsia="ru-RU" w:bidi="ru-RU"/>
          </w:rPr>
          <w:t>Результат предоставления Муниципальной услуги</w:t>
        </w:r>
        <w:r w:rsidRPr="009459B2">
          <w:rPr>
            <w:rFonts w:ascii="Times New Roman" w:eastAsia="Times New Roman" w:hAnsi="Times New Roman"/>
            <w:lang w:eastAsia="ru-RU" w:bidi="ru-RU"/>
          </w:rPr>
          <w:tab/>
          <w:t>7</w:t>
        </w:r>
      </w:hyperlink>
    </w:p>
    <w:p w:rsidR="009459B2" w:rsidRPr="009459B2" w:rsidRDefault="009459B2" w:rsidP="0079086E">
      <w:pPr>
        <w:widowControl w:val="0"/>
        <w:numPr>
          <w:ilvl w:val="0"/>
          <w:numId w:val="59"/>
        </w:numPr>
        <w:tabs>
          <w:tab w:val="left" w:pos="1096"/>
          <w:tab w:val="left" w:pos="1107"/>
          <w:tab w:val="left" w:leader="dot" w:pos="9127"/>
        </w:tabs>
        <w:spacing w:after="80" w:line="240" w:lineRule="auto"/>
        <w:ind w:left="480"/>
        <w:rPr>
          <w:rFonts w:ascii="Times New Roman" w:eastAsia="Times New Roman" w:hAnsi="Times New Roman"/>
          <w:lang w:eastAsia="ru-RU" w:bidi="ru-RU"/>
        </w:rPr>
      </w:pPr>
      <w:hyperlink w:anchor="bookmark12" w:tooltip="Current Document">
        <w:bookmarkStart w:id="108" w:name="_Ref123125931"/>
        <w:r w:rsidRPr="009459B2">
          <w:rPr>
            <w:rFonts w:ascii="Times New Roman" w:eastAsia="Times New Roman" w:hAnsi="Times New Roman"/>
            <w:lang w:eastAsia="ru-RU" w:bidi="ru-RU"/>
          </w:rPr>
          <w:t>Порядок приема и регистрации заявления о предоставлении услуги</w:t>
        </w:r>
        <w:r w:rsidRPr="009459B2">
          <w:rPr>
            <w:rFonts w:ascii="Times New Roman" w:eastAsia="Times New Roman" w:hAnsi="Times New Roman"/>
            <w:lang w:eastAsia="ru-RU" w:bidi="ru-RU"/>
          </w:rPr>
          <w:tab/>
          <w:t>8</w:t>
        </w:r>
        <w:bookmarkEnd w:id="108"/>
      </w:hyperlink>
    </w:p>
    <w:p w:rsidR="009459B2" w:rsidRPr="009459B2" w:rsidRDefault="009459B2" w:rsidP="0079086E">
      <w:pPr>
        <w:widowControl w:val="0"/>
        <w:numPr>
          <w:ilvl w:val="0"/>
          <w:numId w:val="59"/>
        </w:numPr>
        <w:tabs>
          <w:tab w:val="left" w:pos="1096"/>
          <w:tab w:val="right" w:leader="dot" w:pos="9317"/>
        </w:tabs>
        <w:spacing w:after="80" w:line="240" w:lineRule="auto"/>
        <w:ind w:left="480"/>
        <w:rPr>
          <w:rFonts w:ascii="Times New Roman" w:eastAsia="Times New Roman" w:hAnsi="Times New Roman"/>
          <w:lang w:eastAsia="ru-RU" w:bidi="ru-RU"/>
        </w:rPr>
      </w:pPr>
      <w:r w:rsidRPr="009459B2">
        <w:rPr>
          <w:rFonts w:ascii="Times New Roman" w:eastAsia="Times New Roman" w:hAnsi="Times New Roman"/>
          <w:lang w:eastAsia="ru-RU" w:bidi="ru-RU"/>
        </w:rPr>
        <w:t>Срок предоставления Муниципальной услуги</w:t>
      </w:r>
      <w:r w:rsidRPr="009459B2">
        <w:rPr>
          <w:rFonts w:ascii="Times New Roman" w:eastAsia="Times New Roman" w:hAnsi="Times New Roman"/>
          <w:lang w:eastAsia="ru-RU" w:bidi="ru-RU"/>
        </w:rPr>
        <w:tab/>
        <w:t>8</w:t>
      </w:r>
    </w:p>
    <w:p w:rsidR="009459B2" w:rsidRPr="009459B2" w:rsidRDefault="009459B2" w:rsidP="0079086E">
      <w:pPr>
        <w:widowControl w:val="0"/>
        <w:numPr>
          <w:ilvl w:val="0"/>
          <w:numId w:val="59"/>
        </w:numPr>
        <w:tabs>
          <w:tab w:val="left" w:pos="1096"/>
          <w:tab w:val="left" w:leader="dot" w:pos="9127"/>
        </w:tabs>
        <w:spacing w:after="80" w:line="233" w:lineRule="auto"/>
        <w:ind w:left="480"/>
        <w:rPr>
          <w:rFonts w:ascii="Times New Roman" w:eastAsia="Times New Roman" w:hAnsi="Times New Roman"/>
          <w:lang w:eastAsia="ru-RU" w:bidi="ru-RU"/>
        </w:rPr>
      </w:pPr>
      <w:hyperlink w:anchor="bookmark16" w:tooltip="Current Document">
        <w:r w:rsidRPr="009459B2">
          <w:rPr>
            <w:rFonts w:ascii="Times New Roman" w:eastAsia="Times New Roman" w:hAnsi="Times New Roman"/>
            <w:lang w:eastAsia="ru-RU" w:bidi="ru-RU"/>
          </w:rPr>
          <w:t>Нормативные правовые акты, регулирующие предоставление (муниципальной) услуги</w:t>
        </w:r>
        <w:r w:rsidRPr="009459B2">
          <w:rPr>
            <w:rFonts w:ascii="Times New Roman" w:eastAsia="Times New Roman" w:hAnsi="Times New Roman"/>
            <w:lang w:eastAsia="ru-RU" w:bidi="ru-RU"/>
          </w:rPr>
          <w:tab/>
          <w:t>9</w:t>
        </w:r>
      </w:hyperlink>
    </w:p>
    <w:p w:rsidR="009459B2" w:rsidRPr="009459B2" w:rsidRDefault="009459B2" w:rsidP="0079086E">
      <w:pPr>
        <w:widowControl w:val="0"/>
        <w:numPr>
          <w:ilvl w:val="0"/>
          <w:numId w:val="59"/>
        </w:numPr>
        <w:tabs>
          <w:tab w:val="left" w:pos="1096"/>
          <w:tab w:val="left" w:leader="dot" w:pos="9127"/>
        </w:tabs>
        <w:spacing w:after="80" w:line="233" w:lineRule="auto"/>
        <w:ind w:left="480"/>
        <w:rPr>
          <w:rFonts w:ascii="Times New Roman" w:eastAsia="Times New Roman" w:hAnsi="Times New Roman"/>
          <w:lang w:eastAsia="ru-RU" w:bidi="ru-RU"/>
        </w:rPr>
      </w:pPr>
      <w:hyperlink w:anchor="bookmark19" w:tooltip="Current Document">
        <w:r w:rsidRPr="009459B2">
          <w:rPr>
            <w:rFonts w:ascii="Times New Roman" w:eastAsia="Times New Roman" w:hAnsi="Times New Roman"/>
            <w:lang w:eastAsia="ru-RU" w:bidi="ru-RU"/>
          </w:rPr>
          <w:t>Исчерпывающий перечень документов, необходимых для предоставления Муниципальной услуги, подлежащих представлению Заявителем</w:t>
        </w:r>
        <w:r w:rsidRPr="009459B2">
          <w:rPr>
            <w:rFonts w:ascii="Times New Roman" w:eastAsia="Times New Roman" w:hAnsi="Times New Roman"/>
            <w:lang w:eastAsia="ru-RU" w:bidi="ru-RU"/>
          </w:rPr>
          <w:tab/>
          <w:t>9</w:t>
        </w:r>
      </w:hyperlink>
    </w:p>
    <w:p w:rsidR="009459B2" w:rsidRPr="009459B2" w:rsidRDefault="009459B2" w:rsidP="0079086E">
      <w:pPr>
        <w:widowControl w:val="0"/>
        <w:numPr>
          <w:ilvl w:val="0"/>
          <w:numId w:val="59"/>
        </w:numPr>
        <w:tabs>
          <w:tab w:val="left" w:pos="1096"/>
          <w:tab w:val="left" w:leader="dot" w:pos="9127"/>
        </w:tabs>
        <w:spacing w:after="80" w:line="240" w:lineRule="auto"/>
        <w:ind w:left="480"/>
        <w:rPr>
          <w:rFonts w:ascii="Times New Roman" w:eastAsia="Times New Roman" w:hAnsi="Times New Roman"/>
          <w:lang w:eastAsia="ru-RU" w:bidi="ru-RU"/>
        </w:rPr>
      </w:pPr>
      <w:r w:rsidRPr="009459B2">
        <w:rPr>
          <w:rFonts w:ascii="Times New Roman" w:eastAsia="Times New Roman" w:hAnsi="Times New Roman"/>
          <w:lang w:eastAsia="ru-RU" w:bidi="ru-RU"/>
        </w:rPr>
        <w:t>Исчерпывающий перечень документов, необходимых для предоставления Муниципальной услуги, которые находятся в распоряжении органов власти</w:t>
      </w:r>
      <w:r w:rsidRPr="009459B2">
        <w:rPr>
          <w:rFonts w:ascii="Times New Roman" w:eastAsia="Times New Roman" w:hAnsi="Times New Roman"/>
          <w:lang w:eastAsia="ru-RU" w:bidi="ru-RU"/>
        </w:rPr>
        <w:tab/>
        <w:t>12</w:t>
      </w:r>
    </w:p>
    <w:p w:rsidR="009459B2" w:rsidRPr="009459B2" w:rsidRDefault="009459B2" w:rsidP="0079086E">
      <w:pPr>
        <w:widowControl w:val="0"/>
        <w:numPr>
          <w:ilvl w:val="0"/>
          <w:numId w:val="59"/>
        </w:numPr>
        <w:tabs>
          <w:tab w:val="left" w:pos="1096"/>
          <w:tab w:val="right" w:leader="dot" w:pos="9317"/>
        </w:tabs>
        <w:spacing w:after="80" w:line="240" w:lineRule="auto"/>
        <w:ind w:left="480"/>
        <w:rPr>
          <w:rFonts w:ascii="Times New Roman" w:eastAsia="Times New Roman" w:hAnsi="Times New Roman"/>
          <w:lang w:eastAsia="ru-RU" w:bidi="ru-RU"/>
        </w:rPr>
      </w:pPr>
      <w:hyperlink w:anchor="bookmark21" w:tooltip="Current Document">
        <w:r w:rsidRPr="009459B2">
          <w:rPr>
            <w:rFonts w:ascii="Times New Roman" w:eastAsia="Times New Roman" w:hAnsi="Times New Roman"/>
            <w:lang w:eastAsia="ru-RU" w:bidi="ru-RU"/>
          </w:rPr>
          <w:t>Исчерпывающий перечень оснований для отказа в приеме документов, необходимых для предоставления Муниципальной услуги</w:t>
        </w:r>
        <w:r w:rsidRPr="009459B2">
          <w:rPr>
            <w:rFonts w:ascii="Times New Roman" w:eastAsia="Times New Roman" w:hAnsi="Times New Roman"/>
            <w:lang w:eastAsia="ru-RU" w:bidi="ru-RU"/>
          </w:rPr>
          <w:tab/>
          <w:t>13</w:t>
        </w:r>
      </w:hyperlink>
    </w:p>
    <w:p w:rsidR="009459B2" w:rsidRPr="009459B2" w:rsidRDefault="009459B2" w:rsidP="0079086E">
      <w:pPr>
        <w:widowControl w:val="0"/>
        <w:numPr>
          <w:ilvl w:val="0"/>
          <w:numId w:val="59"/>
        </w:numPr>
        <w:tabs>
          <w:tab w:val="left" w:pos="1096"/>
          <w:tab w:val="left" w:leader="dot" w:pos="9127"/>
        </w:tabs>
        <w:spacing w:after="80" w:line="240" w:lineRule="auto"/>
        <w:ind w:left="480"/>
        <w:rPr>
          <w:rFonts w:ascii="Times New Roman" w:eastAsia="Times New Roman" w:hAnsi="Times New Roman"/>
          <w:lang w:eastAsia="ru-RU" w:bidi="ru-RU"/>
        </w:rPr>
      </w:pPr>
      <w:hyperlink w:anchor="bookmark23" w:tooltip="Current Document">
        <w:r w:rsidRPr="009459B2">
          <w:rPr>
            <w:rFonts w:ascii="Times New Roman" w:eastAsia="Times New Roman" w:hAnsi="Times New Roman"/>
            <w:lang w:eastAsia="ru-RU" w:bidi="ru-RU"/>
          </w:rPr>
          <w:t>Исчерпывающий перечень оснований для приостановления или отказа в предоставлении Муниципальной услуги</w:t>
        </w:r>
        <w:r w:rsidRPr="009459B2">
          <w:rPr>
            <w:rFonts w:ascii="Times New Roman" w:eastAsia="Times New Roman" w:hAnsi="Times New Roman"/>
            <w:lang w:eastAsia="ru-RU" w:bidi="ru-RU"/>
          </w:rPr>
          <w:tab/>
          <w:t>14</w:t>
        </w:r>
      </w:hyperlink>
    </w:p>
    <w:p w:rsidR="009459B2" w:rsidRPr="009459B2" w:rsidRDefault="009459B2" w:rsidP="0079086E">
      <w:pPr>
        <w:widowControl w:val="0"/>
        <w:numPr>
          <w:ilvl w:val="0"/>
          <w:numId w:val="59"/>
        </w:numPr>
        <w:tabs>
          <w:tab w:val="left" w:pos="1096"/>
          <w:tab w:val="left" w:leader="dot" w:pos="9127"/>
        </w:tabs>
        <w:spacing w:after="80" w:line="240" w:lineRule="auto"/>
        <w:ind w:left="480"/>
        <w:rPr>
          <w:rFonts w:ascii="Times New Roman" w:eastAsia="Times New Roman" w:hAnsi="Times New Roman"/>
          <w:lang w:eastAsia="ru-RU" w:bidi="ru-RU"/>
        </w:rPr>
      </w:pPr>
      <w:hyperlink w:anchor="bookmark27" w:tooltip="Current Document">
        <w:r w:rsidRPr="009459B2">
          <w:rPr>
            <w:rFonts w:ascii="Times New Roman" w:eastAsia="Times New Roman" w:hAnsi="Times New Roman"/>
            <w:lang w:eastAsia="ru-RU" w:bidi="ru-RU"/>
          </w:rPr>
          <w:t>Порядок, размер и основания взимания муниципальной пошлины или иной платы, взимаемой за предоставление Муниципальной услуги</w:t>
        </w:r>
        <w:r w:rsidRPr="009459B2">
          <w:rPr>
            <w:rFonts w:ascii="Times New Roman" w:eastAsia="Times New Roman" w:hAnsi="Times New Roman"/>
            <w:lang w:eastAsia="ru-RU" w:bidi="ru-RU"/>
          </w:rPr>
          <w:tab/>
          <w:t>14</w:t>
        </w:r>
      </w:hyperlink>
    </w:p>
    <w:p w:rsidR="009459B2" w:rsidRPr="009459B2" w:rsidRDefault="009459B2" w:rsidP="0079086E">
      <w:pPr>
        <w:widowControl w:val="0"/>
        <w:numPr>
          <w:ilvl w:val="0"/>
          <w:numId w:val="59"/>
        </w:numPr>
        <w:tabs>
          <w:tab w:val="left" w:pos="1096"/>
          <w:tab w:val="right" w:leader="dot" w:pos="9317"/>
        </w:tabs>
        <w:spacing w:after="80" w:line="240" w:lineRule="auto"/>
        <w:ind w:left="480"/>
        <w:rPr>
          <w:rFonts w:ascii="Times New Roman" w:eastAsia="Times New Roman" w:hAnsi="Times New Roman"/>
          <w:lang w:eastAsia="ru-RU" w:bidi="ru-RU"/>
        </w:rPr>
      </w:pPr>
      <w:r w:rsidRPr="009459B2">
        <w:rPr>
          <w:rFonts w:ascii="Times New Roman" w:eastAsia="Times New Roman" w:hAnsi="Times New Roman"/>
          <w:lang w:eastAsia="ru-RU" w:bidi="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9459B2">
        <w:rPr>
          <w:rFonts w:ascii="Times New Roman" w:eastAsia="Times New Roman" w:hAnsi="Times New Roman"/>
          <w:lang w:eastAsia="ru-RU" w:bidi="ru-RU"/>
        </w:rPr>
        <w:tab/>
        <w:t>14</w:t>
      </w:r>
    </w:p>
    <w:p w:rsidR="009459B2" w:rsidRPr="009459B2" w:rsidRDefault="009459B2" w:rsidP="0079086E">
      <w:pPr>
        <w:widowControl w:val="0"/>
        <w:numPr>
          <w:ilvl w:val="0"/>
          <w:numId w:val="59"/>
        </w:numPr>
        <w:tabs>
          <w:tab w:val="left" w:pos="1096"/>
          <w:tab w:val="right" w:leader="dot" w:pos="9317"/>
        </w:tabs>
        <w:spacing w:after="80" w:line="240" w:lineRule="auto"/>
        <w:ind w:left="480"/>
        <w:rPr>
          <w:rFonts w:ascii="Times New Roman" w:eastAsia="Times New Roman" w:hAnsi="Times New Roman"/>
          <w:lang w:eastAsia="ru-RU" w:bidi="ru-RU"/>
        </w:rPr>
      </w:pPr>
      <w:hyperlink w:anchor="bookmark29" w:tooltip="Current Document">
        <w:r w:rsidRPr="009459B2">
          <w:rPr>
            <w:rFonts w:ascii="Times New Roman" w:eastAsia="Times New Roman" w:hAnsi="Times New Roman"/>
            <w:lang w:eastAsia="ru-RU" w:bidi="ru-RU"/>
          </w:rPr>
          <w:t>Способы предоставления Заявителем документов, необходимых для получения Муниципальной услуги</w:t>
        </w:r>
        <w:r w:rsidRPr="009459B2">
          <w:rPr>
            <w:rFonts w:ascii="Times New Roman" w:eastAsia="Times New Roman" w:hAnsi="Times New Roman"/>
            <w:lang w:eastAsia="ru-RU" w:bidi="ru-RU"/>
          </w:rPr>
          <w:tab/>
          <w:t>14</w:t>
        </w:r>
      </w:hyperlink>
    </w:p>
    <w:p w:rsidR="009459B2" w:rsidRPr="009459B2" w:rsidRDefault="009459B2" w:rsidP="0079086E">
      <w:pPr>
        <w:widowControl w:val="0"/>
        <w:numPr>
          <w:ilvl w:val="0"/>
          <w:numId w:val="59"/>
        </w:numPr>
        <w:tabs>
          <w:tab w:val="left" w:pos="1096"/>
          <w:tab w:val="right" w:leader="dot" w:pos="9317"/>
        </w:tabs>
        <w:spacing w:after="80" w:line="233" w:lineRule="auto"/>
        <w:ind w:left="480"/>
        <w:rPr>
          <w:rFonts w:ascii="Times New Roman" w:eastAsia="Times New Roman" w:hAnsi="Times New Roman"/>
          <w:lang w:eastAsia="ru-RU" w:bidi="ru-RU"/>
        </w:rPr>
      </w:pPr>
      <w:hyperlink w:anchor="bookmark31" w:tooltip="Current Document">
        <w:r w:rsidRPr="009459B2">
          <w:rPr>
            <w:rFonts w:ascii="Times New Roman" w:eastAsia="Times New Roman" w:hAnsi="Times New Roman"/>
            <w:lang w:eastAsia="ru-RU" w:bidi="ru-RU"/>
          </w:rPr>
          <w:t>Способы получения Заявителем результатов предоставления Муниципальной услуги</w:t>
        </w:r>
        <w:r w:rsidRPr="009459B2">
          <w:rPr>
            <w:rFonts w:ascii="Times New Roman" w:eastAsia="Times New Roman" w:hAnsi="Times New Roman"/>
            <w:lang w:eastAsia="ru-RU" w:bidi="ru-RU"/>
          </w:rPr>
          <w:tab/>
          <w:t>15</w:t>
        </w:r>
      </w:hyperlink>
    </w:p>
    <w:p w:rsidR="009459B2" w:rsidRPr="009459B2" w:rsidRDefault="009459B2" w:rsidP="0079086E">
      <w:pPr>
        <w:widowControl w:val="0"/>
        <w:numPr>
          <w:ilvl w:val="0"/>
          <w:numId w:val="59"/>
        </w:numPr>
        <w:tabs>
          <w:tab w:val="left" w:pos="1096"/>
          <w:tab w:val="center" w:pos="4475"/>
          <w:tab w:val="center" w:pos="4899"/>
          <w:tab w:val="right" w:leader="dot" w:pos="9317"/>
        </w:tabs>
        <w:spacing w:after="80" w:line="240" w:lineRule="auto"/>
        <w:ind w:firstLine="480"/>
        <w:rPr>
          <w:rFonts w:ascii="Times New Roman" w:eastAsia="Times New Roman" w:hAnsi="Times New Roman"/>
          <w:lang w:eastAsia="ru-RU" w:bidi="ru-RU"/>
        </w:rPr>
      </w:pPr>
      <w:hyperlink w:anchor="bookmark33" w:tooltip="Current Document">
        <w:r w:rsidRPr="009459B2">
          <w:rPr>
            <w:rFonts w:ascii="Times New Roman" w:eastAsia="Times New Roman" w:hAnsi="Times New Roman"/>
            <w:lang w:eastAsia="ru-RU" w:bidi="ru-RU"/>
          </w:rPr>
          <w:t>Максимальный срок ожидания</w:t>
        </w:r>
        <w:r w:rsidRPr="009459B2">
          <w:rPr>
            <w:rFonts w:ascii="Times New Roman" w:eastAsia="Times New Roman" w:hAnsi="Times New Roman"/>
            <w:lang w:eastAsia="ru-RU" w:bidi="ru-RU"/>
          </w:rPr>
          <w:tab/>
          <w:t>в</w:t>
        </w:r>
        <w:r w:rsidRPr="009459B2">
          <w:rPr>
            <w:rFonts w:ascii="Times New Roman" w:eastAsia="Times New Roman" w:hAnsi="Times New Roman"/>
            <w:lang w:eastAsia="ru-RU" w:bidi="ru-RU"/>
          </w:rPr>
          <w:tab/>
          <w:t>очереди</w:t>
        </w:r>
        <w:r w:rsidRPr="009459B2">
          <w:rPr>
            <w:rFonts w:ascii="Times New Roman" w:eastAsia="Times New Roman" w:hAnsi="Times New Roman"/>
            <w:lang w:eastAsia="ru-RU" w:bidi="ru-RU"/>
          </w:rPr>
          <w:tab/>
          <w:t>16</w:t>
        </w:r>
      </w:hyperlink>
      <w:r w:rsidRPr="009459B2">
        <w:rPr>
          <w:rFonts w:ascii="Times New Roman" w:eastAsia="Times New Roman" w:hAnsi="Times New Roman"/>
          <w:lang w:eastAsia="ru-RU" w:bidi="ru-RU"/>
        </w:rPr>
        <w:fldChar w:fldCharType="end"/>
      </w:r>
    </w:p>
    <w:p w:rsidR="009459B2" w:rsidRPr="009459B2" w:rsidRDefault="009459B2" w:rsidP="0079086E">
      <w:pPr>
        <w:widowControl w:val="0"/>
        <w:numPr>
          <w:ilvl w:val="0"/>
          <w:numId w:val="59"/>
        </w:numPr>
        <w:tabs>
          <w:tab w:val="left" w:pos="1096"/>
          <w:tab w:val="right" w:leader="dot" w:pos="9317"/>
        </w:tabs>
        <w:spacing w:after="80" w:line="240" w:lineRule="auto"/>
        <w:ind w:left="480"/>
        <w:rPr>
          <w:rFonts w:ascii="Times New Roman" w:eastAsia="Times New Roman" w:hAnsi="Times New Roman"/>
          <w:lang w:eastAsia="ru-RU" w:bidi="ru-RU"/>
        </w:rPr>
      </w:pPr>
      <w:r w:rsidRPr="009459B2">
        <w:rPr>
          <w:rFonts w:ascii="Times New Roman" w:eastAsia="Times New Roman" w:hAnsi="Times New Roman"/>
          <w:lang w:eastAsia="ru-RU" w:bidi="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 мобильных групп населения</w:t>
      </w:r>
      <w:r w:rsidRPr="009459B2">
        <w:rPr>
          <w:rFonts w:ascii="Times New Roman" w:eastAsia="Times New Roman" w:hAnsi="Times New Roman"/>
          <w:lang w:eastAsia="ru-RU" w:bidi="ru-RU"/>
        </w:rPr>
        <w:tab/>
        <w:t>16</w:t>
      </w:r>
    </w:p>
    <w:p w:rsidR="009459B2" w:rsidRPr="009459B2" w:rsidRDefault="009459B2" w:rsidP="0079086E">
      <w:pPr>
        <w:widowControl w:val="0"/>
        <w:numPr>
          <w:ilvl w:val="0"/>
          <w:numId w:val="59"/>
        </w:numPr>
        <w:tabs>
          <w:tab w:val="left" w:pos="1096"/>
          <w:tab w:val="right" w:leader="dot" w:pos="9317"/>
        </w:tabs>
        <w:spacing w:after="80" w:line="240" w:lineRule="auto"/>
        <w:ind w:firstLine="480"/>
        <w:jc w:val="both"/>
        <w:rPr>
          <w:rFonts w:ascii="Times New Roman" w:eastAsia="Times New Roman" w:hAnsi="Times New Roman"/>
          <w:lang w:eastAsia="ru-RU" w:bidi="ru-RU"/>
        </w:rPr>
      </w:pPr>
      <w:r w:rsidRPr="009459B2">
        <w:rPr>
          <w:rFonts w:ascii="Times New Roman" w:eastAsia="Times New Roman" w:hAnsi="Times New Roman"/>
          <w:lang w:eastAsia="ru-RU" w:bidi="ru-RU"/>
        </w:rPr>
        <w:t>Показатели доступности и качества Муниципальной услуги</w:t>
      </w:r>
      <w:r w:rsidRPr="009459B2">
        <w:rPr>
          <w:rFonts w:ascii="Times New Roman" w:eastAsia="Times New Roman" w:hAnsi="Times New Roman"/>
          <w:lang w:eastAsia="ru-RU" w:bidi="ru-RU"/>
        </w:rPr>
        <w:tab/>
        <w:t>17</w:t>
      </w:r>
    </w:p>
    <w:p w:rsidR="009459B2" w:rsidRPr="009459B2" w:rsidRDefault="009459B2" w:rsidP="0079086E">
      <w:pPr>
        <w:widowControl w:val="0"/>
        <w:numPr>
          <w:ilvl w:val="0"/>
          <w:numId w:val="59"/>
        </w:numPr>
        <w:tabs>
          <w:tab w:val="left" w:pos="1096"/>
        </w:tabs>
        <w:spacing w:after="80" w:line="240" w:lineRule="auto"/>
        <w:ind w:firstLine="480"/>
        <w:rPr>
          <w:rFonts w:ascii="Times New Roman" w:eastAsia="Times New Roman" w:hAnsi="Times New Roman"/>
          <w:lang w:eastAsia="ru-RU" w:bidi="ru-RU"/>
        </w:rPr>
      </w:pPr>
      <w:r w:rsidRPr="009459B2">
        <w:rPr>
          <w:rFonts w:ascii="Times New Roman" w:eastAsia="Times New Roman" w:hAnsi="Times New Roman"/>
          <w:lang w:eastAsia="ru-RU" w:bidi="ru-RU"/>
        </w:rPr>
        <w:t>Требования к организации предоставления Муниципальной услуги в</w:t>
      </w:r>
    </w:p>
    <w:p w:rsidR="009459B2" w:rsidRPr="009459B2" w:rsidRDefault="009459B2" w:rsidP="009459B2">
      <w:pPr>
        <w:widowControl w:val="0"/>
        <w:tabs>
          <w:tab w:val="right" w:leader="dot" w:pos="9330"/>
        </w:tabs>
        <w:spacing w:after="80" w:line="240" w:lineRule="auto"/>
        <w:ind w:firstLine="480"/>
        <w:jc w:val="both"/>
        <w:rPr>
          <w:rFonts w:ascii="Times New Roman" w:eastAsia="Times New Roman" w:hAnsi="Times New Roman"/>
          <w:lang w:eastAsia="ru-RU" w:bidi="ru-RU"/>
        </w:rPr>
      </w:pPr>
      <w:r w:rsidRPr="009459B2">
        <w:rPr>
          <w:rFonts w:ascii="Times New Roman" w:eastAsia="Times New Roman" w:hAnsi="Times New Roman"/>
          <w:lang w:eastAsia="ru-RU" w:bidi="ru-RU"/>
        </w:rPr>
        <w:fldChar w:fldCharType="begin"/>
      </w:r>
      <w:r w:rsidRPr="009459B2">
        <w:rPr>
          <w:rFonts w:ascii="Times New Roman" w:eastAsia="Times New Roman" w:hAnsi="Times New Roman"/>
          <w:lang w:eastAsia="ru-RU" w:bidi="ru-RU"/>
        </w:rPr>
        <w:instrText xml:space="preserve"> TOC \o "1-5" \h \z </w:instrText>
      </w:r>
      <w:r w:rsidRPr="009459B2">
        <w:rPr>
          <w:rFonts w:ascii="Times New Roman" w:eastAsia="Times New Roman" w:hAnsi="Times New Roman"/>
          <w:lang w:eastAsia="ru-RU" w:bidi="ru-RU"/>
        </w:rPr>
        <w:fldChar w:fldCharType="separate"/>
      </w:r>
      <w:r w:rsidRPr="009459B2">
        <w:rPr>
          <w:rFonts w:ascii="Times New Roman" w:eastAsia="Times New Roman" w:hAnsi="Times New Roman"/>
          <w:lang w:eastAsia="ru-RU" w:bidi="ru-RU"/>
        </w:rPr>
        <w:t>электронной форме</w:t>
      </w:r>
      <w:r w:rsidRPr="009459B2">
        <w:rPr>
          <w:rFonts w:ascii="Times New Roman" w:eastAsia="Times New Roman" w:hAnsi="Times New Roman"/>
          <w:lang w:eastAsia="ru-RU" w:bidi="ru-RU"/>
        </w:rPr>
        <w:tab/>
        <w:t>18</w:t>
      </w:r>
    </w:p>
    <w:p w:rsidR="009459B2" w:rsidRPr="009459B2" w:rsidRDefault="009459B2" w:rsidP="0079086E">
      <w:pPr>
        <w:widowControl w:val="0"/>
        <w:numPr>
          <w:ilvl w:val="0"/>
          <w:numId w:val="59"/>
        </w:numPr>
        <w:tabs>
          <w:tab w:val="left" w:pos="1110"/>
        </w:tabs>
        <w:spacing w:after="80" w:line="240" w:lineRule="auto"/>
        <w:ind w:firstLine="480"/>
        <w:jc w:val="both"/>
        <w:rPr>
          <w:rFonts w:ascii="Times New Roman" w:eastAsia="Times New Roman" w:hAnsi="Times New Roman"/>
          <w:lang w:eastAsia="ru-RU" w:bidi="ru-RU"/>
        </w:rPr>
      </w:pPr>
      <w:r w:rsidRPr="009459B2">
        <w:rPr>
          <w:rFonts w:ascii="Times New Roman" w:eastAsia="Times New Roman" w:hAnsi="Times New Roman"/>
          <w:lang w:eastAsia="ru-RU" w:bidi="ru-RU"/>
        </w:rPr>
        <w:t>Требования к организации предоставления Муниципальной услуги в МФЦ</w:t>
      </w:r>
      <w:proofErr w:type="gramStart"/>
      <w:r w:rsidRPr="009459B2">
        <w:rPr>
          <w:rFonts w:ascii="Times New Roman" w:eastAsia="Times New Roman" w:hAnsi="Times New Roman"/>
          <w:lang w:eastAsia="ru-RU" w:bidi="ru-RU"/>
        </w:rPr>
        <w:t xml:space="preserve"> ....</w:t>
      </w:r>
      <w:proofErr w:type="gramEnd"/>
      <w:r w:rsidRPr="009459B2">
        <w:rPr>
          <w:rFonts w:ascii="Times New Roman" w:eastAsia="Times New Roman" w:hAnsi="Times New Roman"/>
          <w:lang w:eastAsia="ru-RU" w:bidi="ru-RU"/>
        </w:rPr>
        <w:t>19</w:t>
      </w:r>
    </w:p>
    <w:p w:rsidR="009459B2" w:rsidRPr="009459B2" w:rsidRDefault="009459B2" w:rsidP="0079086E">
      <w:pPr>
        <w:widowControl w:val="0"/>
        <w:numPr>
          <w:ilvl w:val="0"/>
          <w:numId w:val="57"/>
        </w:numPr>
        <w:tabs>
          <w:tab w:val="left" w:pos="482"/>
          <w:tab w:val="right" w:leader="dot" w:pos="9330"/>
        </w:tabs>
        <w:spacing w:after="80" w:line="240" w:lineRule="auto"/>
        <w:rPr>
          <w:rFonts w:ascii="Times New Roman" w:eastAsia="Times New Roman" w:hAnsi="Times New Roman"/>
          <w:lang w:eastAsia="ru-RU" w:bidi="ru-RU"/>
        </w:rPr>
      </w:pPr>
      <w:r w:rsidRPr="009459B2">
        <w:rPr>
          <w:rFonts w:ascii="Times New Roman" w:eastAsia="Times New Roman" w:hAnsi="Times New Roman"/>
          <w:lang w:eastAsia="ru-RU" w:bidi="ru-RU"/>
        </w:rPr>
        <w:t>Состав, последовательность и сроки выполнения административных процедур, требования к порядку их выполнения</w:t>
      </w:r>
      <w:r w:rsidRPr="009459B2">
        <w:rPr>
          <w:rFonts w:ascii="Times New Roman" w:eastAsia="Times New Roman" w:hAnsi="Times New Roman"/>
          <w:lang w:eastAsia="ru-RU" w:bidi="ru-RU"/>
        </w:rPr>
        <w:tab/>
        <w:t>22</w:t>
      </w:r>
    </w:p>
    <w:p w:rsidR="009459B2" w:rsidRPr="009459B2" w:rsidRDefault="009459B2" w:rsidP="0079086E">
      <w:pPr>
        <w:widowControl w:val="0"/>
        <w:numPr>
          <w:ilvl w:val="0"/>
          <w:numId w:val="60"/>
        </w:numPr>
        <w:tabs>
          <w:tab w:val="left" w:pos="1110"/>
          <w:tab w:val="right" w:leader="dot" w:pos="9330"/>
        </w:tabs>
        <w:spacing w:after="80" w:line="240" w:lineRule="auto"/>
        <w:ind w:left="480"/>
        <w:rPr>
          <w:rFonts w:ascii="Times New Roman" w:eastAsia="Times New Roman" w:hAnsi="Times New Roman"/>
          <w:lang w:eastAsia="ru-RU" w:bidi="ru-RU"/>
        </w:rPr>
      </w:pPr>
      <w:hyperlink w:anchor="bookmark41" w:tooltip="Current Document">
        <w:r w:rsidRPr="009459B2">
          <w:rPr>
            <w:rFonts w:ascii="Times New Roman" w:eastAsia="Times New Roman" w:hAnsi="Times New Roman"/>
            <w:lang w:eastAsia="ru-RU" w:bidi="ru-RU"/>
          </w:rPr>
          <w:t>Состав, последовательность и сроки выполнения административных процедур (действий) при предоставлении Муниципальной услуги</w:t>
        </w:r>
        <w:r w:rsidRPr="009459B2">
          <w:rPr>
            <w:rFonts w:ascii="Times New Roman" w:eastAsia="Times New Roman" w:hAnsi="Times New Roman"/>
            <w:lang w:eastAsia="ru-RU" w:bidi="ru-RU"/>
          </w:rPr>
          <w:tab/>
          <w:t>22</w:t>
        </w:r>
      </w:hyperlink>
    </w:p>
    <w:p w:rsidR="009459B2" w:rsidRPr="009459B2" w:rsidRDefault="009459B2" w:rsidP="0079086E">
      <w:pPr>
        <w:widowControl w:val="0"/>
        <w:numPr>
          <w:ilvl w:val="0"/>
          <w:numId w:val="57"/>
        </w:numPr>
        <w:tabs>
          <w:tab w:val="left" w:pos="482"/>
          <w:tab w:val="left" w:leader="dot" w:pos="9056"/>
        </w:tabs>
        <w:spacing w:after="80" w:line="240" w:lineRule="auto"/>
        <w:rPr>
          <w:rFonts w:ascii="Times New Roman" w:eastAsia="Times New Roman" w:hAnsi="Times New Roman"/>
          <w:lang w:eastAsia="ru-RU" w:bidi="ru-RU"/>
        </w:rPr>
      </w:pPr>
      <w:r w:rsidRPr="009459B2">
        <w:rPr>
          <w:rFonts w:ascii="Times New Roman" w:eastAsia="Times New Roman" w:hAnsi="Times New Roman"/>
          <w:lang w:eastAsia="ru-RU" w:bidi="ru-RU"/>
        </w:rPr>
        <w:t>Порядок и формы контроля за исполнением Административного регламента</w:t>
      </w:r>
      <w:r w:rsidRPr="009459B2">
        <w:rPr>
          <w:rFonts w:ascii="Times New Roman" w:eastAsia="Times New Roman" w:hAnsi="Times New Roman"/>
          <w:lang w:eastAsia="ru-RU" w:bidi="ru-RU"/>
        </w:rPr>
        <w:tab/>
        <w:t>22</w:t>
      </w:r>
    </w:p>
    <w:p w:rsidR="009459B2" w:rsidRPr="009459B2" w:rsidRDefault="009459B2" w:rsidP="0079086E">
      <w:pPr>
        <w:widowControl w:val="0"/>
        <w:numPr>
          <w:ilvl w:val="0"/>
          <w:numId w:val="61"/>
        </w:numPr>
        <w:tabs>
          <w:tab w:val="left" w:pos="1110"/>
        </w:tabs>
        <w:spacing w:after="0" w:line="240" w:lineRule="auto"/>
        <w:ind w:left="480"/>
        <w:rPr>
          <w:rFonts w:ascii="Times New Roman" w:eastAsia="Times New Roman" w:hAnsi="Times New Roman"/>
          <w:lang w:eastAsia="ru-RU" w:bidi="ru-RU"/>
        </w:rPr>
      </w:pPr>
      <w:r w:rsidRPr="009459B2">
        <w:rPr>
          <w:rFonts w:ascii="Times New Roman" w:eastAsia="Times New Roman" w:hAnsi="Times New Roman"/>
          <w:lang w:eastAsia="ru-RU" w:bidi="ru-RU"/>
        </w:rPr>
        <w:t>Порядок осуществления текущего контроля за соблюдением и исполнением ответственными должностными лицами Администрации, положений</w:t>
      </w:r>
    </w:p>
    <w:p w:rsidR="009459B2" w:rsidRPr="009459B2" w:rsidRDefault="009459B2" w:rsidP="009459B2">
      <w:pPr>
        <w:widowControl w:val="0"/>
        <w:tabs>
          <w:tab w:val="right" w:leader="dot" w:pos="9330"/>
        </w:tabs>
        <w:spacing w:after="80" w:line="240" w:lineRule="auto"/>
        <w:ind w:left="480"/>
        <w:rPr>
          <w:rFonts w:ascii="Times New Roman" w:eastAsia="Times New Roman" w:hAnsi="Times New Roman"/>
          <w:lang w:eastAsia="ru-RU" w:bidi="ru-RU"/>
        </w:rPr>
      </w:pPr>
      <w:r w:rsidRPr="009459B2">
        <w:rPr>
          <w:rFonts w:ascii="Times New Roman" w:eastAsia="Times New Roman" w:hAnsi="Times New Roman"/>
          <w:lang w:eastAsia="ru-RU" w:bidi="ru-RU"/>
        </w:rPr>
        <w:t>Административного регламента и иных нормативных правовых актов, устанавливающих требования к предоставлению Муниципальной услуги</w:t>
      </w:r>
      <w:r w:rsidRPr="009459B2">
        <w:rPr>
          <w:rFonts w:ascii="Times New Roman" w:eastAsia="Times New Roman" w:hAnsi="Times New Roman"/>
          <w:lang w:eastAsia="ru-RU" w:bidi="ru-RU"/>
        </w:rPr>
        <w:tab/>
        <w:t>22</w:t>
      </w:r>
    </w:p>
    <w:p w:rsidR="009459B2" w:rsidRPr="009459B2" w:rsidRDefault="009459B2" w:rsidP="0079086E">
      <w:pPr>
        <w:widowControl w:val="0"/>
        <w:numPr>
          <w:ilvl w:val="0"/>
          <w:numId w:val="61"/>
        </w:numPr>
        <w:tabs>
          <w:tab w:val="left" w:pos="1110"/>
          <w:tab w:val="right" w:leader="dot" w:pos="9330"/>
        </w:tabs>
        <w:spacing w:after="80" w:line="240" w:lineRule="auto"/>
        <w:ind w:left="480"/>
        <w:rPr>
          <w:rFonts w:ascii="Times New Roman" w:eastAsia="Times New Roman" w:hAnsi="Times New Roman"/>
          <w:lang w:eastAsia="ru-RU" w:bidi="ru-RU"/>
        </w:rPr>
      </w:pPr>
      <w:hyperlink w:anchor="bookmark43" w:tooltip="Current Document">
        <w:r w:rsidRPr="009459B2">
          <w:rPr>
            <w:rFonts w:ascii="Times New Roman" w:eastAsia="Times New Roman" w:hAnsi="Times New Roman"/>
            <w:lang w:eastAsia="ru-RU" w:bidi="ru-RU"/>
          </w:rPr>
          <w:t>Порядок и периодичность осуществления плановых и внеплановых проверок полноты и качества предоставления Муниципальной услуги</w:t>
        </w:r>
        <w:r w:rsidRPr="009459B2">
          <w:rPr>
            <w:rFonts w:ascii="Times New Roman" w:eastAsia="Times New Roman" w:hAnsi="Times New Roman"/>
            <w:lang w:eastAsia="ru-RU" w:bidi="ru-RU"/>
          </w:rPr>
          <w:tab/>
          <w:t>23</w:t>
        </w:r>
      </w:hyperlink>
    </w:p>
    <w:p w:rsidR="009459B2" w:rsidRPr="009459B2" w:rsidRDefault="009459B2" w:rsidP="0079086E">
      <w:pPr>
        <w:widowControl w:val="0"/>
        <w:numPr>
          <w:ilvl w:val="0"/>
          <w:numId w:val="62"/>
        </w:numPr>
        <w:tabs>
          <w:tab w:val="left" w:pos="1110"/>
          <w:tab w:val="right" w:leader="dot" w:pos="9330"/>
        </w:tabs>
        <w:spacing w:after="80" w:line="240" w:lineRule="auto"/>
        <w:ind w:left="480"/>
        <w:rPr>
          <w:rFonts w:ascii="Times New Roman" w:eastAsia="Times New Roman" w:hAnsi="Times New Roman"/>
          <w:lang w:eastAsia="ru-RU" w:bidi="ru-RU"/>
        </w:rPr>
      </w:pPr>
      <w:hyperlink w:anchor="bookmark45" w:tooltip="Current Document">
        <w:r w:rsidRPr="009459B2">
          <w:rPr>
            <w:rFonts w:ascii="Times New Roman" w:eastAsia="Times New Roman" w:hAnsi="Times New Roman"/>
            <w:lang w:eastAsia="ru-RU" w:bidi="ru-RU"/>
          </w:rPr>
          <w:t>Досудебный (внесудебный) порядок обжалования решений и действий (бездействия) Администрации, МФЦ, а также их работников</w:t>
        </w:r>
        <w:r w:rsidRPr="009459B2">
          <w:rPr>
            <w:rFonts w:ascii="Times New Roman" w:eastAsia="Times New Roman" w:hAnsi="Times New Roman"/>
            <w:lang w:eastAsia="ru-RU" w:bidi="ru-RU"/>
          </w:rPr>
          <w:tab/>
          <w:t>25</w:t>
        </w:r>
      </w:hyperlink>
    </w:p>
    <w:p w:rsidR="009459B2" w:rsidRPr="009459B2" w:rsidRDefault="009459B2" w:rsidP="0079086E">
      <w:pPr>
        <w:widowControl w:val="0"/>
        <w:numPr>
          <w:ilvl w:val="0"/>
          <w:numId w:val="62"/>
        </w:numPr>
        <w:tabs>
          <w:tab w:val="left" w:pos="1110"/>
          <w:tab w:val="right" w:leader="dot" w:pos="9330"/>
        </w:tabs>
        <w:spacing w:after="80" w:line="240" w:lineRule="auto"/>
        <w:ind w:left="480"/>
        <w:rPr>
          <w:rFonts w:ascii="Times New Roman" w:eastAsia="Times New Roman" w:hAnsi="Times New Roman"/>
          <w:lang w:eastAsia="ru-RU" w:bidi="ru-RU"/>
        </w:rPr>
      </w:pPr>
      <w:r w:rsidRPr="009459B2">
        <w:rPr>
          <w:rFonts w:ascii="Times New Roman" w:eastAsia="Times New Roman" w:hAnsi="Times New Roman"/>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9459B2">
        <w:rPr>
          <w:rFonts w:ascii="Times New Roman" w:eastAsia="Times New Roman" w:hAnsi="Times New Roman"/>
          <w:lang w:eastAsia="ru-RU" w:bidi="ru-RU"/>
        </w:rPr>
        <w:tab/>
        <w:t>25</w:t>
      </w:r>
      <w:r w:rsidRPr="009459B2">
        <w:rPr>
          <w:rFonts w:ascii="Times New Roman" w:eastAsia="Times New Roman" w:hAnsi="Times New Roman"/>
          <w:lang w:eastAsia="ru-RU" w:bidi="ru-RU"/>
        </w:rPr>
        <w:fldChar w:fldCharType="end"/>
      </w:r>
    </w:p>
    <w:p w:rsidR="009459B2" w:rsidRPr="009459B2" w:rsidRDefault="009459B2" w:rsidP="0079086E">
      <w:pPr>
        <w:widowControl w:val="0"/>
        <w:numPr>
          <w:ilvl w:val="0"/>
          <w:numId w:val="62"/>
        </w:numPr>
        <w:tabs>
          <w:tab w:val="left" w:pos="1110"/>
        </w:tabs>
        <w:spacing w:after="80" w:line="240" w:lineRule="auto"/>
        <w:ind w:left="480"/>
        <w:rPr>
          <w:rFonts w:ascii="Times New Roman" w:eastAsia="Times New Roman" w:hAnsi="Times New Roman"/>
          <w:lang w:eastAsia="ru-RU" w:bidi="ru-RU"/>
        </w:rPr>
      </w:pPr>
      <w:r w:rsidRPr="009459B2">
        <w:rPr>
          <w:rFonts w:ascii="Times New Roman" w:eastAsia="Times New Roman" w:hAnsi="Times New Roman"/>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26</w:t>
      </w:r>
    </w:p>
    <w:p w:rsidR="009459B2" w:rsidRPr="009459B2" w:rsidRDefault="009459B2" w:rsidP="009459B2">
      <w:pPr>
        <w:widowControl w:val="0"/>
        <w:tabs>
          <w:tab w:val="right" w:leader="dot" w:pos="9330"/>
        </w:tabs>
        <w:spacing w:after="80" w:line="240" w:lineRule="auto"/>
        <w:ind w:firstLine="240"/>
        <w:jc w:val="both"/>
        <w:rPr>
          <w:rFonts w:ascii="Times New Roman" w:eastAsia="Times New Roman" w:hAnsi="Times New Roman"/>
          <w:lang w:eastAsia="ru-RU" w:bidi="ru-RU"/>
        </w:rPr>
      </w:pPr>
      <w:r w:rsidRPr="009459B2">
        <w:rPr>
          <w:rFonts w:ascii="Times New Roman" w:eastAsia="Times New Roman" w:hAnsi="Times New Roman"/>
          <w:lang w:eastAsia="ru-RU" w:bidi="ru-RU"/>
        </w:rPr>
        <w:fldChar w:fldCharType="begin"/>
      </w:r>
      <w:r w:rsidRPr="009459B2">
        <w:rPr>
          <w:rFonts w:ascii="Times New Roman" w:eastAsia="Times New Roman" w:hAnsi="Times New Roman"/>
          <w:lang w:eastAsia="ru-RU" w:bidi="ru-RU"/>
        </w:rPr>
        <w:instrText xml:space="preserve"> TOC \o "1-5" \h \z </w:instrText>
      </w:r>
      <w:r w:rsidRPr="009459B2">
        <w:rPr>
          <w:rFonts w:ascii="Times New Roman" w:eastAsia="Times New Roman" w:hAnsi="Times New Roman"/>
          <w:lang w:eastAsia="ru-RU" w:bidi="ru-RU"/>
        </w:rPr>
        <w:fldChar w:fldCharType="separate"/>
      </w:r>
      <w:r w:rsidRPr="009459B2">
        <w:rPr>
          <w:rFonts w:ascii="Times New Roman" w:eastAsia="Times New Roman" w:hAnsi="Times New Roman"/>
          <w:lang w:eastAsia="ru-RU" w:bidi="ru-RU"/>
        </w:rPr>
        <w:t>Форма разрешения на осуществление земляных работ</w:t>
      </w:r>
      <w:r w:rsidRPr="009459B2">
        <w:rPr>
          <w:rFonts w:ascii="Times New Roman" w:eastAsia="Times New Roman" w:hAnsi="Times New Roman"/>
          <w:lang w:eastAsia="ru-RU" w:bidi="ru-RU"/>
        </w:rPr>
        <w:tab/>
        <w:t>27</w:t>
      </w:r>
    </w:p>
    <w:p w:rsidR="009459B2" w:rsidRPr="009459B2" w:rsidRDefault="009459B2" w:rsidP="009459B2">
      <w:pPr>
        <w:widowControl w:val="0"/>
        <w:tabs>
          <w:tab w:val="right" w:leader="dot" w:pos="9330"/>
        </w:tabs>
        <w:spacing w:after="80" w:line="240" w:lineRule="auto"/>
        <w:ind w:left="240"/>
        <w:rPr>
          <w:rFonts w:ascii="Times New Roman" w:eastAsia="Times New Roman" w:hAnsi="Times New Roman"/>
          <w:lang w:eastAsia="ru-RU" w:bidi="ru-RU"/>
        </w:rPr>
      </w:pPr>
      <w:r w:rsidRPr="009459B2">
        <w:rPr>
          <w:rFonts w:ascii="Times New Roman" w:eastAsia="Times New Roman" w:hAnsi="Times New Roman"/>
          <w:lang w:eastAsia="ru-RU" w:bidi="ru-RU"/>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Pr="009459B2">
        <w:rPr>
          <w:rFonts w:ascii="Times New Roman" w:eastAsia="Times New Roman" w:hAnsi="Times New Roman"/>
          <w:lang w:eastAsia="ru-RU" w:bidi="ru-RU"/>
        </w:rPr>
        <w:tab/>
        <w:t>28</w:t>
      </w:r>
    </w:p>
    <w:p w:rsidR="009459B2" w:rsidRPr="009459B2" w:rsidRDefault="009459B2" w:rsidP="009459B2">
      <w:pPr>
        <w:widowControl w:val="0"/>
        <w:tabs>
          <w:tab w:val="right" w:leader="dot" w:pos="9330"/>
        </w:tabs>
        <w:spacing w:after="80" w:line="240" w:lineRule="auto"/>
        <w:ind w:left="240"/>
        <w:rPr>
          <w:rFonts w:ascii="Times New Roman" w:eastAsia="Times New Roman" w:hAnsi="Times New Roman"/>
          <w:lang w:eastAsia="ru-RU" w:bidi="ru-RU"/>
        </w:rPr>
      </w:pPr>
      <w:r w:rsidRPr="009459B2">
        <w:rPr>
          <w:rFonts w:ascii="Times New Roman" w:eastAsia="Times New Roman" w:hAnsi="Times New Roman"/>
          <w:lang w:eastAsia="ru-RU" w:bidi="ru-RU"/>
        </w:rPr>
        <w:t>Список нормативных актов, в соответствии с которыми осуществляется предоставление Муниципальной услуги</w:t>
      </w:r>
      <w:r w:rsidRPr="009459B2">
        <w:rPr>
          <w:rFonts w:ascii="Times New Roman" w:eastAsia="Times New Roman" w:hAnsi="Times New Roman"/>
          <w:lang w:eastAsia="ru-RU" w:bidi="ru-RU"/>
        </w:rPr>
        <w:tab/>
        <w:t>29</w:t>
      </w:r>
    </w:p>
    <w:p w:rsidR="009459B2" w:rsidRPr="009459B2" w:rsidRDefault="009459B2" w:rsidP="009459B2">
      <w:pPr>
        <w:widowControl w:val="0"/>
        <w:tabs>
          <w:tab w:val="right" w:leader="dot" w:pos="9330"/>
        </w:tabs>
        <w:spacing w:after="80" w:line="240" w:lineRule="auto"/>
        <w:ind w:left="240"/>
        <w:jc w:val="both"/>
        <w:rPr>
          <w:rFonts w:ascii="Times New Roman" w:eastAsia="Times New Roman" w:hAnsi="Times New Roman"/>
          <w:lang w:eastAsia="ru-RU" w:bidi="ru-RU"/>
        </w:rPr>
      </w:pPr>
      <w:hyperlink w:anchor="bookmark47" w:tooltip="Current Document">
        <w:r w:rsidRPr="009459B2">
          <w:rPr>
            <w:rFonts w:ascii="Times New Roman" w:eastAsia="Times New Roman" w:hAnsi="Times New Roman"/>
            <w:lang w:eastAsia="ru-RU" w:bidi="ru-RU"/>
          </w:rPr>
          <w:t>Проект производства работ на прокладку инженерных сетей (пример)</w:t>
        </w:r>
        <w:r w:rsidRPr="009459B2">
          <w:rPr>
            <w:rFonts w:ascii="Times New Roman" w:eastAsia="Times New Roman" w:hAnsi="Times New Roman"/>
            <w:lang w:eastAsia="ru-RU" w:bidi="ru-RU"/>
          </w:rPr>
          <w:tab/>
          <w:t>30</w:t>
        </w:r>
      </w:hyperlink>
    </w:p>
    <w:p w:rsidR="009459B2" w:rsidRPr="009459B2" w:rsidRDefault="009459B2" w:rsidP="009459B2">
      <w:pPr>
        <w:widowControl w:val="0"/>
        <w:tabs>
          <w:tab w:val="left" w:leader="dot" w:pos="9056"/>
        </w:tabs>
        <w:spacing w:after="80" w:line="240" w:lineRule="auto"/>
        <w:ind w:left="240"/>
        <w:jc w:val="both"/>
        <w:rPr>
          <w:rFonts w:ascii="Times New Roman" w:eastAsia="Times New Roman" w:hAnsi="Times New Roman"/>
          <w:lang w:eastAsia="ru-RU" w:bidi="ru-RU"/>
        </w:rPr>
      </w:pPr>
      <w:hyperlink w:anchor="bookmark49" w:tooltip="Current Document">
        <w:r w:rsidRPr="009459B2">
          <w:rPr>
            <w:rFonts w:ascii="Times New Roman" w:eastAsia="Times New Roman" w:hAnsi="Times New Roman"/>
            <w:lang w:eastAsia="ru-RU" w:bidi="ru-RU"/>
          </w:rPr>
          <w:t>График производства земляных работ</w:t>
        </w:r>
        <w:r w:rsidRPr="009459B2">
          <w:rPr>
            <w:rFonts w:ascii="Times New Roman" w:eastAsia="Times New Roman" w:hAnsi="Times New Roman"/>
            <w:lang w:eastAsia="ru-RU" w:bidi="ru-RU"/>
          </w:rPr>
          <w:tab/>
          <w:t>31</w:t>
        </w:r>
      </w:hyperlink>
    </w:p>
    <w:p w:rsidR="009459B2" w:rsidRPr="009459B2" w:rsidRDefault="009459B2" w:rsidP="009459B2">
      <w:pPr>
        <w:widowControl w:val="0"/>
        <w:tabs>
          <w:tab w:val="right" w:leader="dot" w:pos="9330"/>
        </w:tabs>
        <w:spacing w:after="80" w:line="240" w:lineRule="auto"/>
        <w:ind w:left="240"/>
        <w:jc w:val="both"/>
        <w:rPr>
          <w:rFonts w:ascii="Times New Roman" w:eastAsia="Times New Roman" w:hAnsi="Times New Roman"/>
          <w:lang w:eastAsia="ru-RU" w:bidi="ru-RU"/>
        </w:rPr>
      </w:pPr>
      <w:r w:rsidRPr="009459B2">
        <w:rPr>
          <w:rFonts w:ascii="Times New Roman" w:eastAsia="Times New Roman" w:hAnsi="Times New Roman"/>
          <w:lang w:eastAsia="ru-RU" w:bidi="ru-RU"/>
        </w:rPr>
        <w:t>Форма акта о завершении земляных работ и выполненном благоустройстве</w:t>
      </w:r>
      <w:r w:rsidRPr="009459B2">
        <w:rPr>
          <w:rFonts w:ascii="Times New Roman" w:eastAsia="Times New Roman" w:hAnsi="Times New Roman"/>
          <w:lang w:eastAsia="ru-RU" w:bidi="ru-RU"/>
        </w:rPr>
        <w:tab/>
        <w:t>32</w:t>
      </w:r>
    </w:p>
    <w:p w:rsidR="009459B2" w:rsidRPr="009459B2" w:rsidRDefault="009459B2" w:rsidP="009459B2">
      <w:pPr>
        <w:widowControl w:val="0"/>
        <w:tabs>
          <w:tab w:val="right" w:leader="dot" w:pos="9330"/>
        </w:tabs>
        <w:spacing w:after="80" w:line="240" w:lineRule="auto"/>
        <w:ind w:left="240"/>
        <w:jc w:val="both"/>
        <w:rPr>
          <w:rFonts w:ascii="Times New Roman" w:eastAsia="Times New Roman" w:hAnsi="Times New Roman"/>
          <w:lang w:eastAsia="ru-RU" w:bidi="ru-RU"/>
        </w:rPr>
      </w:pPr>
      <w:r w:rsidRPr="009459B2">
        <w:rPr>
          <w:rFonts w:ascii="Times New Roman" w:eastAsia="Times New Roman" w:hAnsi="Times New Roman"/>
          <w:lang w:eastAsia="ru-RU" w:bidi="ru-RU"/>
        </w:rPr>
        <w:t>Форма решения о закрытии разрешения на осуществление земляных работ</w:t>
      </w:r>
      <w:r w:rsidRPr="009459B2">
        <w:rPr>
          <w:rFonts w:ascii="Times New Roman" w:eastAsia="Times New Roman" w:hAnsi="Times New Roman"/>
          <w:lang w:eastAsia="ru-RU" w:bidi="ru-RU"/>
        </w:rPr>
        <w:tab/>
        <w:t>33</w:t>
      </w:r>
    </w:p>
    <w:p w:rsidR="009459B2" w:rsidRPr="009459B2" w:rsidRDefault="009459B2" w:rsidP="009459B2">
      <w:pPr>
        <w:widowControl w:val="0"/>
        <w:tabs>
          <w:tab w:val="right" w:leader="dot" w:pos="9330"/>
        </w:tabs>
        <w:spacing w:after="80" w:line="240" w:lineRule="auto"/>
        <w:ind w:left="240"/>
        <w:jc w:val="both"/>
        <w:rPr>
          <w:rFonts w:ascii="Times New Roman" w:eastAsia="Times New Roman" w:hAnsi="Times New Roman"/>
          <w:lang w:eastAsia="ru-RU" w:bidi="ru-RU"/>
        </w:rPr>
      </w:pPr>
      <w:r w:rsidRPr="009459B2">
        <w:rPr>
          <w:rFonts w:ascii="Times New Roman" w:eastAsia="Times New Roman" w:hAnsi="Times New Roman"/>
          <w:lang w:eastAsia="ru-RU" w:bidi="ru-RU"/>
        </w:rPr>
        <w:t>Перечень и содержание административных действий, составляющих административные процедуры</w:t>
      </w:r>
      <w:r w:rsidRPr="009459B2">
        <w:rPr>
          <w:rFonts w:ascii="Times New Roman" w:eastAsia="Times New Roman" w:hAnsi="Times New Roman"/>
          <w:lang w:eastAsia="ru-RU" w:bidi="ru-RU"/>
        </w:rPr>
        <w:tab/>
        <w:t>34</w:t>
      </w:r>
    </w:p>
    <w:p w:rsidR="009459B2" w:rsidRPr="009459B2" w:rsidRDefault="009459B2" w:rsidP="009459B2">
      <w:pPr>
        <w:widowControl w:val="0"/>
        <w:tabs>
          <w:tab w:val="right" w:leader="dot" w:pos="9330"/>
        </w:tabs>
        <w:spacing w:after="80" w:line="240" w:lineRule="auto"/>
        <w:ind w:left="480"/>
        <w:rPr>
          <w:rFonts w:ascii="Times New Roman" w:eastAsia="Times New Roman" w:hAnsi="Times New Roman"/>
          <w:sz w:val="24"/>
          <w:szCs w:val="24"/>
          <w:lang w:eastAsia="ru-RU" w:bidi="ru-RU"/>
        </w:rPr>
        <w:sectPr w:rsidR="009459B2" w:rsidRPr="009459B2" w:rsidSect="00FC5E87">
          <w:pgSz w:w="11900" w:h="16840"/>
          <w:pgMar w:top="709" w:right="829" w:bottom="892" w:left="1380" w:header="687" w:footer="464" w:gutter="0"/>
          <w:cols w:space="720"/>
          <w:noEndnote/>
          <w:docGrid w:linePitch="360"/>
        </w:sectPr>
      </w:pPr>
      <w:r w:rsidRPr="009459B2">
        <w:rPr>
          <w:rFonts w:ascii="Times New Roman" w:eastAsia="Times New Roman" w:hAnsi="Times New Roman"/>
          <w:lang w:eastAsia="ru-RU" w:bidi="ru-RU"/>
        </w:rPr>
        <w:t>Порядок выполнения административных действий при обращении Заявителя (представителя Заявителя)</w:t>
      </w:r>
      <w:r w:rsidRPr="009459B2">
        <w:rPr>
          <w:rFonts w:ascii="Times New Roman" w:eastAsia="Times New Roman" w:hAnsi="Times New Roman"/>
          <w:lang w:eastAsia="ru-RU" w:bidi="ru-RU"/>
        </w:rPr>
        <w:tab/>
        <w:t>34</w:t>
      </w:r>
      <w:r w:rsidRPr="009459B2">
        <w:rPr>
          <w:rFonts w:ascii="Times New Roman" w:eastAsia="Times New Roman" w:hAnsi="Times New Roman"/>
          <w:lang w:eastAsia="ru-RU" w:bidi="ru-RU"/>
        </w:rPr>
        <w:fldChar w:fldCharType="end"/>
      </w:r>
    </w:p>
    <w:p w:rsidR="009459B2" w:rsidRPr="009459B2" w:rsidRDefault="009459B2" w:rsidP="009459B2">
      <w:pPr>
        <w:widowControl w:val="0"/>
        <w:spacing w:after="180" w:line="240" w:lineRule="auto"/>
        <w:jc w:val="center"/>
        <w:rPr>
          <w:rFonts w:ascii="Times New Roman" w:eastAsia="Times New Roman" w:hAnsi="Times New Roman"/>
          <w:sz w:val="24"/>
          <w:szCs w:val="24"/>
          <w:lang w:eastAsia="ru-RU" w:bidi="ru-RU"/>
        </w:rPr>
      </w:pPr>
      <w:r w:rsidRPr="009459B2">
        <w:rPr>
          <w:rFonts w:ascii="Times New Roman" w:eastAsia="Times New Roman" w:hAnsi="Times New Roman"/>
          <w:b/>
          <w:bCs/>
          <w:sz w:val="24"/>
          <w:szCs w:val="24"/>
          <w:lang w:eastAsia="ru-RU" w:bidi="ru-RU"/>
        </w:rPr>
        <w:lastRenderedPageBreak/>
        <w:t>I. Общие положения</w:t>
      </w:r>
    </w:p>
    <w:p w:rsidR="009459B2" w:rsidRPr="009459B2" w:rsidRDefault="009459B2" w:rsidP="0079086E">
      <w:pPr>
        <w:keepNext/>
        <w:keepLines/>
        <w:widowControl w:val="0"/>
        <w:numPr>
          <w:ilvl w:val="0"/>
          <w:numId w:val="56"/>
        </w:numPr>
        <w:tabs>
          <w:tab w:val="left" w:pos="674"/>
        </w:tabs>
        <w:spacing w:after="180" w:line="240" w:lineRule="auto"/>
        <w:jc w:val="center"/>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Предмет регулирования Административного регламента</w:t>
      </w:r>
    </w:p>
    <w:p w:rsidR="009459B2" w:rsidRPr="009459B2" w:rsidRDefault="009459B2" w:rsidP="0079086E">
      <w:pPr>
        <w:widowControl w:val="0"/>
        <w:numPr>
          <w:ilvl w:val="1"/>
          <w:numId w:val="56"/>
        </w:numPr>
        <w:tabs>
          <w:tab w:val="left" w:pos="1411"/>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Звериноголовского муниципального округа (далее - Административный регламент, Муниципальная услуга) администрацией Администрация Звериноголовского муниципального округа (далее - Администрация).</w:t>
      </w:r>
    </w:p>
    <w:p w:rsidR="009459B2" w:rsidRPr="009459B2" w:rsidRDefault="009459B2" w:rsidP="0079086E">
      <w:pPr>
        <w:widowControl w:val="0"/>
        <w:numPr>
          <w:ilvl w:val="1"/>
          <w:numId w:val="56"/>
        </w:numPr>
        <w:tabs>
          <w:tab w:val="left" w:pos="1411"/>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9459B2" w:rsidRPr="009459B2" w:rsidRDefault="009459B2" w:rsidP="0079086E">
      <w:pPr>
        <w:widowControl w:val="0"/>
        <w:numPr>
          <w:ilvl w:val="1"/>
          <w:numId w:val="56"/>
        </w:numPr>
        <w:tabs>
          <w:tab w:val="left" w:pos="1411"/>
        </w:tabs>
        <w:spacing w:after="0" w:line="240" w:lineRule="auto"/>
        <w:ind w:firstLine="740"/>
        <w:jc w:val="both"/>
        <w:rPr>
          <w:rFonts w:ascii="Times New Roman" w:eastAsia="Times New Roman" w:hAnsi="Times New Roman"/>
          <w:color w:val="FF0000"/>
          <w:sz w:val="24"/>
          <w:szCs w:val="24"/>
          <w:lang w:eastAsia="ru-RU" w:bidi="ru-RU"/>
        </w:rPr>
      </w:pPr>
      <w:r w:rsidRPr="009459B2">
        <w:rPr>
          <w:rFonts w:ascii="Times New Roman" w:eastAsia="Times New Roman" w:hAnsi="Times New Roman"/>
          <w:color w:val="FF0000"/>
          <w:sz w:val="24"/>
          <w:szCs w:val="24"/>
          <w:lang w:eastAsia="ru-RU"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459B2" w:rsidRPr="009459B2" w:rsidRDefault="009459B2" w:rsidP="0079086E">
      <w:pPr>
        <w:widowControl w:val="0"/>
        <w:numPr>
          <w:ilvl w:val="1"/>
          <w:numId w:val="56"/>
        </w:numPr>
        <w:tabs>
          <w:tab w:val="left" w:pos="1411"/>
        </w:tabs>
        <w:spacing w:after="0" w:line="240" w:lineRule="auto"/>
        <w:ind w:firstLine="740"/>
        <w:jc w:val="both"/>
        <w:rPr>
          <w:rFonts w:ascii="Times New Roman" w:eastAsia="Times New Roman" w:hAnsi="Times New Roman"/>
          <w:color w:val="FF0000"/>
          <w:sz w:val="24"/>
          <w:szCs w:val="24"/>
          <w:lang w:eastAsia="ru-RU" w:bidi="ru-RU"/>
        </w:rPr>
      </w:pPr>
      <w:r w:rsidRPr="009459B2">
        <w:rPr>
          <w:rFonts w:ascii="Times New Roman" w:eastAsia="Times New Roman" w:hAnsi="Times New Roman"/>
          <w:color w:val="FF0000"/>
          <w:sz w:val="24"/>
          <w:szCs w:val="24"/>
          <w:lang w:eastAsia="ru-RU" w:bidi="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9459B2" w:rsidRPr="009459B2" w:rsidRDefault="009459B2" w:rsidP="0079086E">
      <w:pPr>
        <w:widowControl w:val="0"/>
        <w:numPr>
          <w:ilvl w:val="2"/>
          <w:numId w:val="56"/>
        </w:numPr>
        <w:tabs>
          <w:tab w:val="left" w:pos="1411"/>
        </w:tabs>
        <w:spacing w:after="0" w:line="240" w:lineRule="auto"/>
        <w:ind w:firstLine="740"/>
        <w:jc w:val="both"/>
        <w:rPr>
          <w:rFonts w:ascii="Times New Roman" w:eastAsia="Times New Roman" w:hAnsi="Times New Roman"/>
          <w:color w:val="FF0000"/>
          <w:sz w:val="24"/>
          <w:szCs w:val="24"/>
          <w:lang w:eastAsia="ru-RU" w:bidi="ru-RU"/>
        </w:rPr>
      </w:pPr>
      <w:r w:rsidRPr="009459B2">
        <w:rPr>
          <w:rFonts w:ascii="Times New Roman" w:eastAsia="Times New Roman" w:hAnsi="Times New Roman"/>
          <w:color w:val="FF0000"/>
          <w:sz w:val="24"/>
          <w:szCs w:val="24"/>
          <w:lang w:eastAsia="ru-RU" w:bidi="ru-RU"/>
        </w:rPr>
        <w:t xml:space="preserve">строительство, реконструкция объектов капитального строительства, </w:t>
      </w:r>
      <w:r w:rsidRPr="009459B2">
        <w:rPr>
          <w:rFonts w:ascii="Times New Roman" w:eastAsia="Times New Roman" w:hAnsi="Times New Roman"/>
          <w:sz w:val="24"/>
          <w:szCs w:val="24"/>
          <w:lang w:eastAsia="ru-RU" w:bidi="ru-RU"/>
        </w:rPr>
        <w:t>за исключением случаев</w:t>
      </w:r>
      <w:r w:rsidRPr="009459B2">
        <w:rPr>
          <w:rFonts w:ascii="Times New Roman" w:eastAsia="Times New Roman" w:hAnsi="Times New Roman"/>
          <w:color w:val="FF0000"/>
          <w:sz w:val="24"/>
          <w:szCs w:val="24"/>
          <w:lang w:eastAsia="ru-RU" w:bidi="ru-RU"/>
        </w:rPr>
        <w:t>, когда указанные работы осуществляются на основании разрешения на строительство;</w:t>
      </w:r>
    </w:p>
    <w:p w:rsidR="009459B2" w:rsidRPr="009459B2" w:rsidRDefault="009459B2" w:rsidP="0079086E">
      <w:pPr>
        <w:widowControl w:val="0"/>
        <w:numPr>
          <w:ilvl w:val="2"/>
          <w:numId w:val="56"/>
        </w:numPr>
        <w:tabs>
          <w:tab w:val="left" w:pos="1411"/>
        </w:tabs>
        <w:spacing w:after="0" w:line="240" w:lineRule="auto"/>
        <w:ind w:firstLine="740"/>
        <w:jc w:val="both"/>
        <w:rPr>
          <w:rFonts w:ascii="Times New Roman" w:eastAsia="Times New Roman" w:hAnsi="Times New Roman"/>
          <w:color w:val="FF0000"/>
          <w:sz w:val="24"/>
          <w:szCs w:val="24"/>
          <w:lang w:eastAsia="ru-RU" w:bidi="ru-RU"/>
        </w:rPr>
      </w:pPr>
      <w:r w:rsidRPr="009459B2">
        <w:rPr>
          <w:rFonts w:ascii="Times New Roman" w:eastAsia="Times New Roman" w:hAnsi="Times New Roman"/>
          <w:color w:val="FF0000"/>
          <w:sz w:val="24"/>
          <w:szCs w:val="24"/>
          <w:lang w:eastAsia="ru-RU" w:bidi="ru-RU"/>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459B2" w:rsidRPr="009459B2" w:rsidRDefault="009459B2" w:rsidP="0079086E">
      <w:pPr>
        <w:widowControl w:val="0"/>
        <w:numPr>
          <w:ilvl w:val="2"/>
          <w:numId w:val="56"/>
        </w:numPr>
        <w:tabs>
          <w:tab w:val="left" w:pos="2151"/>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инженерные изыскания;</w:t>
      </w:r>
    </w:p>
    <w:p w:rsidR="009459B2" w:rsidRPr="009459B2" w:rsidRDefault="009459B2" w:rsidP="0079086E">
      <w:pPr>
        <w:widowControl w:val="0"/>
        <w:numPr>
          <w:ilvl w:val="2"/>
          <w:numId w:val="56"/>
        </w:numPr>
        <w:tabs>
          <w:tab w:val="left" w:pos="1411"/>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459B2" w:rsidRPr="009459B2" w:rsidRDefault="009459B2" w:rsidP="0079086E">
      <w:pPr>
        <w:widowControl w:val="0"/>
        <w:numPr>
          <w:ilvl w:val="2"/>
          <w:numId w:val="56"/>
        </w:numPr>
        <w:tabs>
          <w:tab w:val="left" w:pos="1411"/>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w:t>
      </w:r>
      <w:proofErr w:type="spellStart"/>
      <w:r w:rsidRPr="009459B2">
        <w:rPr>
          <w:rFonts w:ascii="Times New Roman" w:eastAsia="Times New Roman" w:hAnsi="Times New Roman"/>
          <w:sz w:val="24"/>
          <w:szCs w:val="24"/>
          <w:lang w:eastAsia="ru-RU" w:bidi="ru-RU"/>
        </w:rPr>
        <w:t>нс</w:t>
      </w:r>
      <w:proofErr w:type="spellEnd"/>
      <w:r w:rsidRPr="009459B2">
        <w:rPr>
          <w:rFonts w:ascii="Times New Roman" w:eastAsia="Times New Roman" w:hAnsi="Times New Roman"/>
          <w:sz w:val="24"/>
          <w:szCs w:val="24"/>
          <w:lang w:eastAsia="ru-RU" w:bidi="ru-RU"/>
        </w:rPr>
        <w:t xml:space="preserve">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459B2" w:rsidRPr="009459B2" w:rsidRDefault="009459B2" w:rsidP="0079086E">
      <w:pPr>
        <w:widowControl w:val="0"/>
        <w:numPr>
          <w:ilvl w:val="2"/>
          <w:numId w:val="56"/>
        </w:numPr>
        <w:tabs>
          <w:tab w:val="left" w:pos="1411"/>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аварийно-восстановительный ремонт, в том числе сетей инженерно- технического обеспечения, сооружений;</w:t>
      </w:r>
    </w:p>
    <w:p w:rsidR="009459B2" w:rsidRPr="009459B2" w:rsidRDefault="009459B2" w:rsidP="0079086E">
      <w:pPr>
        <w:widowControl w:val="0"/>
        <w:numPr>
          <w:ilvl w:val="2"/>
          <w:numId w:val="56"/>
        </w:numPr>
        <w:tabs>
          <w:tab w:val="left" w:pos="1411"/>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459B2" w:rsidRPr="009459B2" w:rsidRDefault="009459B2" w:rsidP="0079086E">
      <w:pPr>
        <w:widowControl w:val="0"/>
        <w:numPr>
          <w:ilvl w:val="2"/>
          <w:numId w:val="56"/>
        </w:numPr>
        <w:tabs>
          <w:tab w:val="left" w:pos="1359"/>
        </w:tabs>
        <w:spacing w:after="0" w:line="233"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Проведение работ по сохранению объектов культурного наследия (в том числе, проведение археологических полевых работ);</w:t>
      </w:r>
    </w:p>
    <w:p w:rsidR="009459B2" w:rsidRPr="009459B2" w:rsidRDefault="009459B2" w:rsidP="0079086E">
      <w:pPr>
        <w:widowControl w:val="0"/>
        <w:numPr>
          <w:ilvl w:val="2"/>
          <w:numId w:val="56"/>
        </w:numPr>
        <w:tabs>
          <w:tab w:val="left" w:pos="1365"/>
        </w:tabs>
        <w:spacing w:after="26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благоустройство - комплекс мероприятий по созданию и развитию, в том числе </w:t>
      </w:r>
      <w:r w:rsidRPr="009459B2">
        <w:rPr>
          <w:rFonts w:ascii="Times New Roman" w:eastAsia="Times New Roman" w:hAnsi="Times New Roman"/>
          <w:sz w:val="24"/>
          <w:szCs w:val="24"/>
          <w:lang w:eastAsia="ru-RU" w:bidi="ru-RU"/>
        </w:rPr>
        <w:lastRenderedPageBreak/>
        <w:t>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9459B2" w:rsidRPr="009459B2" w:rsidRDefault="009459B2" w:rsidP="0079086E">
      <w:pPr>
        <w:keepNext/>
        <w:keepLines/>
        <w:widowControl w:val="0"/>
        <w:numPr>
          <w:ilvl w:val="0"/>
          <w:numId w:val="56"/>
        </w:numPr>
        <w:tabs>
          <w:tab w:val="left" w:pos="674"/>
        </w:tabs>
        <w:spacing w:after="180" w:line="240" w:lineRule="auto"/>
        <w:jc w:val="center"/>
        <w:outlineLvl w:val="2"/>
        <w:rPr>
          <w:rFonts w:ascii="Times New Roman" w:eastAsia="Times New Roman" w:hAnsi="Times New Roman"/>
          <w:b/>
          <w:bCs/>
          <w:iCs/>
          <w:sz w:val="24"/>
          <w:szCs w:val="24"/>
          <w:lang w:eastAsia="ru-RU" w:bidi="ru-RU"/>
        </w:rPr>
      </w:pPr>
      <w:bookmarkStart w:id="109" w:name="bookmark2"/>
      <w:r w:rsidRPr="009459B2">
        <w:rPr>
          <w:rFonts w:ascii="Times New Roman" w:eastAsia="Times New Roman" w:hAnsi="Times New Roman"/>
          <w:b/>
          <w:bCs/>
          <w:iCs/>
          <w:sz w:val="24"/>
          <w:szCs w:val="24"/>
          <w:lang w:eastAsia="ru-RU" w:bidi="ru-RU"/>
        </w:rPr>
        <w:t>Лица, имеющие право на получение Муниципальной услуги</w:t>
      </w:r>
      <w:bookmarkEnd w:id="109"/>
    </w:p>
    <w:p w:rsidR="009459B2" w:rsidRPr="009459B2" w:rsidRDefault="009459B2" w:rsidP="0079086E">
      <w:pPr>
        <w:widowControl w:val="0"/>
        <w:numPr>
          <w:ilvl w:val="1"/>
          <w:numId w:val="56"/>
        </w:numPr>
        <w:tabs>
          <w:tab w:val="left" w:pos="129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9459B2" w:rsidRPr="009459B2" w:rsidRDefault="009459B2" w:rsidP="0079086E">
      <w:pPr>
        <w:widowControl w:val="0"/>
        <w:numPr>
          <w:ilvl w:val="1"/>
          <w:numId w:val="56"/>
        </w:numPr>
        <w:tabs>
          <w:tab w:val="left" w:pos="1292"/>
        </w:tabs>
        <w:spacing w:after="26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
    <w:p w:rsidR="009459B2" w:rsidRPr="009459B2" w:rsidRDefault="009459B2" w:rsidP="0079086E">
      <w:pPr>
        <w:keepNext/>
        <w:keepLines/>
        <w:widowControl w:val="0"/>
        <w:numPr>
          <w:ilvl w:val="0"/>
          <w:numId w:val="56"/>
        </w:numPr>
        <w:tabs>
          <w:tab w:val="left" w:pos="1095"/>
        </w:tabs>
        <w:spacing w:after="180" w:line="240" w:lineRule="auto"/>
        <w:ind w:firstLine="720"/>
        <w:jc w:val="both"/>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Требования к порядку информирования о предоставлении Муниципальной услуги</w:t>
      </w:r>
    </w:p>
    <w:p w:rsidR="009459B2" w:rsidRPr="009459B2" w:rsidRDefault="009459B2" w:rsidP="0079086E">
      <w:pPr>
        <w:widowControl w:val="0"/>
        <w:numPr>
          <w:ilvl w:val="1"/>
          <w:numId w:val="56"/>
        </w:numPr>
        <w:tabs>
          <w:tab w:val="left" w:pos="129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9459B2" w:rsidRPr="009459B2" w:rsidRDefault="009459B2" w:rsidP="0079086E">
      <w:pPr>
        <w:widowControl w:val="0"/>
        <w:numPr>
          <w:ilvl w:val="1"/>
          <w:numId w:val="56"/>
        </w:numPr>
        <w:tabs>
          <w:tab w:val="left" w:pos="129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На официальном сайте Звериноголовского муниципального округа (далее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9459B2">
        <w:rPr>
          <w:rFonts w:ascii="Times New Roman" w:eastAsia="Times New Roman" w:hAnsi="Times New Roman"/>
          <w:sz w:val="24"/>
          <w:szCs w:val="24"/>
          <w:u w:val="single"/>
          <w:lang w:val="en-US" w:bidi="en-US"/>
        </w:rPr>
        <w:t>www</w:t>
      </w:r>
      <w:r w:rsidRPr="009459B2">
        <w:rPr>
          <w:rFonts w:ascii="Times New Roman" w:eastAsia="Times New Roman" w:hAnsi="Times New Roman"/>
          <w:sz w:val="24"/>
          <w:szCs w:val="24"/>
          <w:u w:val="single"/>
          <w:lang w:bidi="en-US"/>
        </w:rPr>
        <w:t>.</w:t>
      </w:r>
      <w:proofErr w:type="spellStart"/>
      <w:r w:rsidRPr="009459B2">
        <w:rPr>
          <w:rFonts w:ascii="Times New Roman" w:eastAsia="Times New Roman" w:hAnsi="Times New Roman"/>
          <w:sz w:val="24"/>
          <w:szCs w:val="24"/>
          <w:u w:val="single"/>
          <w:lang w:val="en-US" w:bidi="en-US"/>
        </w:rPr>
        <w:t>gosuslugi</w:t>
      </w:r>
      <w:proofErr w:type="spellEnd"/>
      <w:r w:rsidRPr="009459B2">
        <w:rPr>
          <w:rFonts w:ascii="Times New Roman" w:eastAsia="Times New Roman" w:hAnsi="Times New Roman"/>
          <w:sz w:val="24"/>
          <w:szCs w:val="24"/>
          <w:u w:val="single"/>
          <w:lang w:bidi="en-US"/>
        </w:rPr>
        <w:t>.</w:t>
      </w:r>
      <w:proofErr w:type="spellStart"/>
      <w:r w:rsidRPr="009459B2">
        <w:rPr>
          <w:rFonts w:ascii="Times New Roman" w:eastAsia="Times New Roman" w:hAnsi="Times New Roman"/>
          <w:sz w:val="24"/>
          <w:szCs w:val="24"/>
          <w:u w:val="single"/>
          <w:lang w:val="en-US" w:bidi="en-US"/>
        </w:rPr>
        <w:t>ru</w:t>
      </w:r>
      <w:proofErr w:type="spellEnd"/>
      <w:r w:rsidRPr="009459B2">
        <w:rPr>
          <w:rFonts w:ascii="Times New Roman" w:eastAsia="Times New Roman" w:hAnsi="Times New Roman"/>
          <w:sz w:val="24"/>
          <w:szCs w:val="24"/>
          <w:u w:val="single"/>
          <w:lang w:eastAsia="ru-RU" w:bidi="ru-RU"/>
        </w:rPr>
        <w:t>(далее - ЕПГУ)</w:t>
      </w:r>
      <w:r w:rsidRPr="009459B2">
        <w:rPr>
          <w:rFonts w:ascii="Times New Roman" w:eastAsia="Times New Roman" w:hAnsi="Times New Roman"/>
          <w:sz w:val="24"/>
          <w:szCs w:val="24"/>
          <w:lang w:eastAsia="ru-RU" w:bidi="ru-RU"/>
        </w:rPr>
        <w:t xml:space="preserve"> обязательному размещению подлежит следующая справочная информация:</w:t>
      </w:r>
    </w:p>
    <w:p w:rsidR="009459B2" w:rsidRPr="009459B2" w:rsidRDefault="009459B2" w:rsidP="0079086E">
      <w:pPr>
        <w:widowControl w:val="0"/>
        <w:numPr>
          <w:ilvl w:val="0"/>
          <w:numId w:val="63"/>
        </w:numPr>
        <w:tabs>
          <w:tab w:val="left" w:pos="1095"/>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место нахождения и график работы Администрации, ее структурных подразделений, предоставляющих Муниципальную услугу;</w:t>
      </w:r>
    </w:p>
    <w:p w:rsidR="009459B2" w:rsidRPr="009459B2" w:rsidRDefault="009459B2" w:rsidP="0079086E">
      <w:pPr>
        <w:widowControl w:val="0"/>
        <w:numPr>
          <w:ilvl w:val="0"/>
          <w:numId w:val="63"/>
        </w:numPr>
        <w:tabs>
          <w:tab w:val="left" w:pos="1095"/>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справочные телефоны структурных подразделений Администрации, участвующих в предоставлении Муниципальной услуги, в том числе номер телефона- авто информатора;</w:t>
      </w:r>
    </w:p>
    <w:p w:rsidR="009459B2" w:rsidRPr="009459B2" w:rsidRDefault="009459B2" w:rsidP="0079086E">
      <w:pPr>
        <w:widowControl w:val="0"/>
        <w:numPr>
          <w:ilvl w:val="0"/>
          <w:numId w:val="63"/>
        </w:numPr>
        <w:tabs>
          <w:tab w:val="left" w:pos="1095"/>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адреса официального сайта, а также электронной почты и (или) формы обратной связи Администрации в сети «Интернет».</w:t>
      </w:r>
    </w:p>
    <w:p w:rsidR="009459B2" w:rsidRPr="009459B2" w:rsidRDefault="009459B2" w:rsidP="0079086E">
      <w:pPr>
        <w:widowControl w:val="0"/>
        <w:numPr>
          <w:ilvl w:val="1"/>
          <w:numId w:val="56"/>
        </w:numPr>
        <w:tabs>
          <w:tab w:val="left" w:pos="129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Информирование Заявителей по вопросам предоставления Муниципальной услуги осуществляется:</w:t>
      </w:r>
    </w:p>
    <w:p w:rsidR="009459B2" w:rsidRPr="009459B2" w:rsidRDefault="009459B2" w:rsidP="0079086E">
      <w:pPr>
        <w:widowControl w:val="0"/>
        <w:numPr>
          <w:ilvl w:val="0"/>
          <w:numId w:val="64"/>
        </w:numPr>
        <w:tabs>
          <w:tab w:val="left" w:pos="1095"/>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путем размещения информации на сайте Администрации, ЕПГУ.</w:t>
      </w:r>
    </w:p>
    <w:p w:rsidR="009459B2" w:rsidRPr="009459B2" w:rsidRDefault="009459B2" w:rsidP="0079086E">
      <w:pPr>
        <w:widowControl w:val="0"/>
        <w:numPr>
          <w:ilvl w:val="0"/>
          <w:numId w:val="64"/>
        </w:numPr>
        <w:tabs>
          <w:tab w:val="left" w:pos="129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9459B2" w:rsidRPr="009459B2" w:rsidRDefault="009459B2" w:rsidP="0079086E">
      <w:pPr>
        <w:widowControl w:val="0"/>
        <w:numPr>
          <w:ilvl w:val="0"/>
          <w:numId w:val="64"/>
        </w:numPr>
        <w:tabs>
          <w:tab w:val="left" w:pos="1095"/>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путем публикации информационных материалов в средствах массовой информации;</w:t>
      </w:r>
    </w:p>
    <w:p w:rsidR="009459B2" w:rsidRPr="009459B2" w:rsidRDefault="009459B2" w:rsidP="0079086E">
      <w:pPr>
        <w:widowControl w:val="0"/>
        <w:numPr>
          <w:ilvl w:val="0"/>
          <w:numId w:val="64"/>
        </w:numPr>
        <w:tabs>
          <w:tab w:val="left" w:pos="1095"/>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459B2" w:rsidRPr="009459B2" w:rsidRDefault="009459B2" w:rsidP="0079086E">
      <w:pPr>
        <w:widowControl w:val="0"/>
        <w:numPr>
          <w:ilvl w:val="0"/>
          <w:numId w:val="64"/>
        </w:numPr>
        <w:tabs>
          <w:tab w:val="left" w:pos="1095"/>
        </w:tabs>
        <w:spacing w:after="8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посредством телефонной и факсимильной связи;</w:t>
      </w:r>
    </w:p>
    <w:p w:rsidR="009459B2" w:rsidRPr="009459B2" w:rsidRDefault="009459B2" w:rsidP="009459B2">
      <w:pPr>
        <w:widowControl w:val="0"/>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 посредством ответов на письменные и устные обращения Заявителей по вопросу предоставления Муниципальной услуги.</w:t>
      </w:r>
    </w:p>
    <w:p w:rsidR="009459B2" w:rsidRPr="009459B2" w:rsidRDefault="009459B2" w:rsidP="0079086E">
      <w:pPr>
        <w:widowControl w:val="0"/>
        <w:numPr>
          <w:ilvl w:val="1"/>
          <w:numId w:val="56"/>
        </w:numPr>
        <w:tabs>
          <w:tab w:val="left" w:pos="1248"/>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459B2" w:rsidRPr="009459B2" w:rsidRDefault="009459B2" w:rsidP="0079086E">
      <w:pPr>
        <w:widowControl w:val="0"/>
        <w:numPr>
          <w:ilvl w:val="0"/>
          <w:numId w:val="65"/>
        </w:numPr>
        <w:tabs>
          <w:tab w:val="left" w:pos="108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исчерпывающий и конкретный перечень документов, необходимых для </w:t>
      </w:r>
      <w:r w:rsidRPr="009459B2">
        <w:rPr>
          <w:rFonts w:ascii="Times New Roman" w:eastAsia="Times New Roman" w:hAnsi="Times New Roman"/>
          <w:sz w:val="24"/>
          <w:szCs w:val="24"/>
          <w:lang w:eastAsia="ru-RU" w:bidi="ru-RU"/>
        </w:rP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59B2" w:rsidRPr="009459B2" w:rsidRDefault="009459B2" w:rsidP="0079086E">
      <w:pPr>
        <w:widowControl w:val="0"/>
        <w:numPr>
          <w:ilvl w:val="0"/>
          <w:numId w:val="65"/>
        </w:numPr>
        <w:tabs>
          <w:tab w:val="left" w:pos="99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Перечень лиц, имеющих право на получение Муниципальной услуги;</w:t>
      </w:r>
    </w:p>
    <w:p w:rsidR="009459B2" w:rsidRPr="009459B2" w:rsidRDefault="009459B2" w:rsidP="0079086E">
      <w:pPr>
        <w:widowControl w:val="0"/>
        <w:numPr>
          <w:ilvl w:val="0"/>
          <w:numId w:val="65"/>
        </w:numPr>
        <w:tabs>
          <w:tab w:val="left" w:pos="99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срок предоставления Муниципальной услуги;</w:t>
      </w:r>
    </w:p>
    <w:p w:rsidR="009459B2" w:rsidRPr="009459B2" w:rsidRDefault="009459B2" w:rsidP="0079086E">
      <w:pPr>
        <w:widowControl w:val="0"/>
        <w:numPr>
          <w:ilvl w:val="0"/>
          <w:numId w:val="65"/>
        </w:numPr>
        <w:tabs>
          <w:tab w:val="left" w:pos="99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59B2" w:rsidRPr="009459B2" w:rsidRDefault="009459B2" w:rsidP="0079086E">
      <w:pPr>
        <w:widowControl w:val="0"/>
        <w:numPr>
          <w:ilvl w:val="0"/>
          <w:numId w:val="65"/>
        </w:numPr>
        <w:tabs>
          <w:tab w:val="left" w:pos="99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исчерпывающий перечень оснований для приостановления или отказа в предоставлении Муниципальной услуги;</w:t>
      </w:r>
    </w:p>
    <w:p w:rsidR="009459B2" w:rsidRPr="009459B2" w:rsidRDefault="009459B2" w:rsidP="009459B2">
      <w:pPr>
        <w:widowControl w:val="0"/>
        <w:tabs>
          <w:tab w:val="left" w:pos="993"/>
        </w:tabs>
        <w:spacing w:after="0" w:line="240" w:lineRule="auto"/>
        <w:ind w:firstLine="700"/>
        <w:jc w:val="both"/>
        <w:rPr>
          <w:rFonts w:ascii="Times New Roman" w:eastAsia="Times New Roman" w:hAnsi="Times New Roman"/>
          <w:sz w:val="24"/>
          <w:szCs w:val="24"/>
          <w:lang w:eastAsia="ru-RU" w:bidi="ru-RU"/>
        </w:rPr>
      </w:pPr>
      <w:proofErr w:type="gramStart"/>
      <w:r w:rsidRPr="009459B2">
        <w:rPr>
          <w:rFonts w:ascii="Times New Roman" w:eastAsia="Times New Roman" w:hAnsi="Times New Roman"/>
          <w:sz w:val="24"/>
          <w:szCs w:val="24"/>
          <w:lang w:eastAsia="ru-RU" w:bidi="ru-RU"/>
        </w:rPr>
        <w:t>с)информация</w:t>
      </w:r>
      <w:proofErr w:type="gramEnd"/>
      <w:r w:rsidRPr="009459B2">
        <w:rPr>
          <w:rFonts w:ascii="Times New Roman" w:eastAsia="Times New Roman" w:hAnsi="Times New Roman"/>
          <w:sz w:val="24"/>
          <w:szCs w:val="24"/>
          <w:lang w:eastAsia="ru-RU" w:bidi="ru-RU"/>
        </w:rPr>
        <w:t xml:space="preserve">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459B2" w:rsidRPr="009459B2" w:rsidRDefault="009459B2" w:rsidP="009459B2">
      <w:pPr>
        <w:widowControl w:val="0"/>
        <w:tabs>
          <w:tab w:val="left" w:pos="1134"/>
          <w:tab w:val="left" w:pos="1985"/>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ж) формы заявлений (уведомлений, сообщений), используемые при предоставлении Муниципальной услуги.</w:t>
      </w:r>
    </w:p>
    <w:p w:rsidR="009459B2" w:rsidRPr="009459B2" w:rsidRDefault="009459B2" w:rsidP="0079086E">
      <w:pPr>
        <w:widowControl w:val="0"/>
        <w:numPr>
          <w:ilvl w:val="1"/>
          <w:numId w:val="56"/>
        </w:numPr>
        <w:tabs>
          <w:tab w:val="left" w:pos="1248"/>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Информация на ЕПГУ и сайте Администрации о порядке и сроках предоставления Муниципальной услуги предоставляется бесплатно.</w:t>
      </w:r>
    </w:p>
    <w:p w:rsidR="009459B2" w:rsidRPr="009459B2" w:rsidRDefault="009459B2" w:rsidP="0079086E">
      <w:pPr>
        <w:widowControl w:val="0"/>
        <w:numPr>
          <w:ilvl w:val="1"/>
          <w:numId w:val="56"/>
        </w:numPr>
        <w:tabs>
          <w:tab w:val="left" w:pos="1948"/>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На сайте Администрации дополнительно размещаются:</w:t>
      </w:r>
    </w:p>
    <w:p w:rsidR="009459B2" w:rsidRPr="009459B2" w:rsidRDefault="009459B2" w:rsidP="0079086E">
      <w:pPr>
        <w:widowControl w:val="0"/>
        <w:numPr>
          <w:ilvl w:val="0"/>
          <w:numId w:val="66"/>
        </w:numPr>
        <w:tabs>
          <w:tab w:val="left" w:pos="108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полные наименования и почтовые адреса Администрации, непосредственно предоставляющей Муниципальную услугу;</w:t>
      </w:r>
    </w:p>
    <w:p w:rsidR="009459B2" w:rsidRPr="009459B2" w:rsidRDefault="009459B2" w:rsidP="0079086E">
      <w:pPr>
        <w:widowControl w:val="0"/>
        <w:numPr>
          <w:ilvl w:val="0"/>
          <w:numId w:val="66"/>
        </w:numPr>
        <w:tabs>
          <w:tab w:val="left" w:pos="108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номера телефонов-авто 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9459B2" w:rsidRPr="009459B2" w:rsidRDefault="009459B2" w:rsidP="0079086E">
      <w:pPr>
        <w:widowControl w:val="0"/>
        <w:numPr>
          <w:ilvl w:val="0"/>
          <w:numId w:val="66"/>
        </w:numPr>
        <w:tabs>
          <w:tab w:val="left" w:pos="1134"/>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режим работы Администрации;</w:t>
      </w:r>
    </w:p>
    <w:p w:rsidR="009459B2" w:rsidRPr="009459B2" w:rsidRDefault="009459B2" w:rsidP="0079086E">
      <w:pPr>
        <w:widowControl w:val="0"/>
        <w:numPr>
          <w:ilvl w:val="0"/>
          <w:numId w:val="66"/>
        </w:numPr>
        <w:tabs>
          <w:tab w:val="left" w:pos="108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график работы подразделения, непосредственно предоставляющего Муниципальную услугу;</w:t>
      </w:r>
    </w:p>
    <w:p w:rsidR="009459B2" w:rsidRPr="009459B2" w:rsidRDefault="009459B2" w:rsidP="0079086E">
      <w:pPr>
        <w:widowControl w:val="0"/>
        <w:numPr>
          <w:ilvl w:val="0"/>
          <w:numId w:val="66"/>
        </w:numPr>
        <w:tabs>
          <w:tab w:val="left" w:pos="108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9459B2" w:rsidRPr="009459B2" w:rsidRDefault="009459B2" w:rsidP="0079086E">
      <w:pPr>
        <w:widowControl w:val="0"/>
        <w:numPr>
          <w:ilvl w:val="0"/>
          <w:numId w:val="66"/>
        </w:numPr>
        <w:tabs>
          <w:tab w:val="left" w:pos="1134"/>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перечень лиц, имеющих право на получение Муниципальной услуги;</w:t>
      </w:r>
    </w:p>
    <w:p w:rsidR="009459B2" w:rsidRPr="009459B2" w:rsidRDefault="009459B2" w:rsidP="0079086E">
      <w:pPr>
        <w:widowControl w:val="0"/>
        <w:numPr>
          <w:ilvl w:val="0"/>
          <w:numId w:val="66"/>
        </w:numPr>
        <w:tabs>
          <w:tab w:val="left" w:pos="1134"/>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формы заявлений (уведомлений, сообщений), используемые при предоставлении Муниципальной услуги, образцы и инструкции по заполнению;</w:t>
      </w:r>
    </w:p>
    <w:p w:rsidR="009459B2" w:rsidRPr="009459B2" w:rsidRDefault="009459B2" w:rsidP="0079086E">
      <w:pPr>
        <w:widowControl w:val="0"/>
        <w:numPr>
          <w:ilvl w:val="0"/>
          <w:numId w:val="66"/>
        </w:numPr>
        <w:tabs>
          <w:tab w:val="left" w:pos="108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порядок и способы предварительной записи на получение Муниципальной услуги;</w:t>
      </w:r>
    </w:p>
    <w:p w:rsidR="009459B2" w:rsidRPr="009459B2" w:rsidRDefault="009459B2" w:rsidP="0079086E">
      <w:pPr>
        <w:widowControl w:val="0"/>
        <w:numPr>
          <w:ilvl w:val="0"/>
          <w:numId w:val="66"/>
        </w:numPr>
        <w:tabs>
          <w:tab w:val="left" w:pos="1134"/>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текст Административного регламента с приложениями;</w:t>
      </w:r>
    </w:p>
    <w:p w:rsidR="009459B2" w:rsidRPr="009459B2" w:rsidRDefault="009459B2" w:rsidP="0079086E">
      <w:pPr>
        <w:widowControl w:val="0"/>
        <w:numPr>
          <w:ilvl w:val="0"/>
          <w:numId w:val="66"/>
        </w:numPr>
        <w:tabs>
          <w:tab w:val="left" w:pos="1134"/>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краткое описание порядка предоставления Муниципальной услуги;</w:t>
      </w:r>
    </w:p>
    <w:p w:rsidR="009459B2" w:rsidRPr="009459B2" w:rsidRDefault="009459B2" w:rsidP="0079086E">
      <w:pPr>
        <w:widowControl w:val="0"/>
        <w:numPr>
          <w:ilvl w:val="0"/>
          <w:numId w:val="66"/>
        </w:numPr>
        <w:tabs>
          <w:tab w:val="left" w:pos="1134"/>
          <w:tab w:val="left" w:pos="1276"/>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порядок обжалования решений, действий или бездействия должностных лиц Администрации, предоставляющих Муниципальную услугу.</w:t>
      </w:r>
    </w:p>
    <w:p w:rsidR="009459B2" w:rsidRPr="009459B2" w:rsidRDefault="009459B2" w:rsidP="009459B2">
      <w:pPr>
        <w:widowControl w:val="0"/>
        <w:tabs>
          <w:tab w:val="left" w:pos="1134"/>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м) </w:t>
      </w:r>
      <w:r w:rsidRPr="009459B2">
        <w:rPr>
          <w:rFonts w:ascii="Times New Roman" w:eastAsia="Times New Roman" w:hAnsi="Times New Roman"/>
          <w:sz w:val="24"/>
          <w:szCs w:val="24"/>
          <w:lang w:eastAsia="ru-RU" w:bidi="ru-RU"/>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9459B2" w:rsidRPr="009459B2" w:rsidRDefault="009459B2" w:rsidP="0079086E">
      <w:pPr>
        <w:widowControl w:val="0"/>
        <w:numPr>
          <w:ilvl w:val="1"/>
          <w:numId w:val="56"/>
        </w:numPr>
        <w:tabs>
          <w:tab w:val="left" w:pos="1248"/>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9459B2" w:rsidRPr="009459B2" w:rsidRDefault="009459B2" w:rsidP="009459B2">
      <w:pPr>
        <w:widowControl w:val="0"/>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459B2" w:rsidRPr="009459B2" w:rsidRDefault="009459B2" w:rsidP="009459B2">
      <w:pPr>
        <w:widowControl w:val="0"/>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9459B2" w:rsidRPr="009459B2" w:rsidRDefault="009459B2" w:rsidP="009459B2">
      <w:pPr>
        <w:widowControl w:val="0"/>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Во время разговора должностные лица Администрации произносят слова четко и </w:t>
      </w:r>
      <w:proofErr w:type="spellStart"/>
      <w:r w:rsidRPr="009459B2">
        <w:rPr>
          <w:rFonts w:ascii="Times New Roman" w:eastAsia="Times New Roman" w:hAnsi="Times New Roman"/>
          <w:sz w:val="24"/>
          <w:szCs w:val="24"/>
          <w:lang w:eastAsia="ru-RU" w:bidi="ru-RU"/>
        </w:rPr>
        <w:t>нс</w:t>
      </w:r>
      <w:proofErr w:type="spellEnd"/>
      <w:r w:rsidRPr="009459B2">
        <w:rPr>
          <w:rFonts w:ascii="Times New Roman" w:eastAsia="Times New Roman" w:hAnsi="Times New Roman"/>
          <w:sz w:val="24"/>
          <w:szCs w:val="24"/>
          <w:lang w:eastAsia="ru-RU" w:bidi="ru-RU"/>
        </w:rPr>
        <w:t xml:space="preserve"> прерывают разговор по причине поступления другого звонка.</w:t>
      </w:r>
    </w:p>
    <w:p w:rsidR="009459B2" w:rsidRPr="009459B2" w:rsidRDefault="009459B2" w:rsidP="009459B2">
      <w:pPr>
        <w:widowControl w:val="0"/>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w:t>
      </w:r>
      <w:r w:rsidRPr="009459B2">
        <w:rPr>
          <w:rFonts w:ascii="Times New Roman" w:eastAsia="Times New Roman" w:hAnsi="Times New Roman"/>
          <w:sz w:val="24"/>
          <w:szCs w:val="24"/>
          <w:lang w:eastAsia="ru-RU" w:bidi="ru-RU"/>
        </w:rPr>
        <w:lastRenderedPageBreak/>
        <w:t>либо обратившемуся сообщается номер телефона, по которому можно получить необходимую информацию.</w:t>
      </w:r>
    </w:p>
    <w:p w:rsidR="009459B2" w:rsidRPr="009459B2" w:rsidRDefault="009459B2" w:rsidP="0079086E">
      <w:pPr>
        <w:widowControl w:val="0"/>
        <w:numPr>
          <w:ilvl w:val="1"/>
          <w:numId w:val="56"/>
        </w:numPr>
        <w:tabs>
          <w:tab w:val="left" w:pos="1248"/>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9459B2" w:rsidRPr="009459B2" w:rsidRDefault="009459B2" w:rsidP="0079086E">
      <w:pPr>
        <w:widowControl w:val="0"/>
        <w:numPr>
          <w:ilvl w:val="0"/>
          <w:numId w:val="67"/>
        </w:numPr>
        <w:tabs>
          <w:tab w:val="left" w:pos="108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 перечне лиц, имеющих право на получение Муниципальной услуги;</w:t>
      </w:r>
    </w:p>
    <w:p w:rsidR="009459B2" w:rsidRPr="009459B2" w:rsidRDefault="009459B2" w:rsidP="0079086E">
      <w:pPr>
        <w:widowControl w:val="0"/>
        <w:numPr>
          <w:ilvl w:val="0"/>
          <w:numId w:val="67"/>
        </w:numPr>
        <w:tabs>
          <w:tab w:val="left" w:pos="108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459B2" w:rsidRPr="009459B2" w:rsidRDefault="009459B2" w:rsidP="0079086E">
      <w:pPr>
        <w:widowControl w:val="0"/>
        <w:numPr>
          <w:ilvl w:val="0"/>
          <w:numId w:val="67"/>
        </w:numPr>
        <w:tabs>
          <w:tab w:val="left" w:pos="108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 перечне документов, необходимых для получения Муниципальной услуги;</w:t>
      </w:r>
    </w:p>
    <w:p w:rsidR="009459B2" w:rsidRPr="009459B2" w:rsidRDefault="009459B2" w:rsidP="0079086E">
      <w:pPr>
        <w:widowControl w:val="0"/>
        <w:numPr>
          <w:ilvl w:val="0"/>
          <w:numId w:val="67"/>
        </w:numPr>
        <w:tabs>
          <w:tab w:val="left" w:pos="108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 сроках предоставления Муниципальной услуги;</w:t>
      </w:r>
    </w:p>
    <w:p w:rsidR="009459B2" w:rsidRPr="009459B2" w:rsidRDefault="009459B2" w:rsidP="0079086E">
      <w:pPr>
        <w:widowControl w:val="0"/>
        <w:numPr>
          <w:ilvl w:val="0"/>
          <w:numId w:val="67"/>
        </w:numPr>
        <w:tabs>
          <w:tab w:val="left" w:pos="108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об основаниях для приостановления Муниципальной услуги;</w:t>
      </w:r>
    </w:p>
    <w:p w:rsidR="009459B2" w:rsidRPr="009459B2" w:rsidRDefault="009459B2" w:rsidP="0079086E">
      <w:pPr>
        <w:widowControl w:val="0"/>
        <w:numPr>
          <w:ilvl w:val="0"/>
          <w:numId w:val="68"/>
        </w:numPr>
        <w:tabs>
          <w:tab w:val="left" w:pos="108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об основаниях для отказа в предоставлении Муниципальной услуги;</w:t>
      </w:r>
    </w:p>
    <w:p w:rsidR="009459B2" w:rsidRPr="009459B2" w:rsidRDefault="009459B2" w:rsidP="009459B2">
      <w:pPr>
        <w:widowControl w:val="0"/>
        <w:tabs>
          <w:tab w:val="left" w:pos="1134"/>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с) </w:t>
      </w:r>
      <w:r w:rsidRPr="009459B2">
        <w:rPr>
          <w:rFonts w:ascii="Times New Roman" w:eastAsia="Times New Roman" w:hAnsi="Times New Roman"/>
          <w:sz w:val="24"/>
          <w:szCs w:val="24"/>
          <w:lang w:eastAsia="ru-RU" w:bidi="ru-RU"/>
        </w:rPr>
        <w:tab/>
        <w:t>о месте размещения на ЕПГУ, сайте Администрации информации по вопросам предоставления Муниципальной услуги.</w:t>
      </w:r>
    </w:p>
    <w:p w:rsidR="009459B2" w:rsidRPr="009459B2" w:rsidRDefault="009459B2" w:rsidP="0079086E">
      <w:pPr>
        <w:widowControl w:val="0"/>
        <w:numPr>
          <w:ilvl w:val="1"/>
          <w:numId w:val="56"/>
        </w:numPr>
        <w:tabs>
          <w:tab w:val="left" w:pos="1248"/>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Информирование о порядке предоставления Муниципальной услуги осуществляется также по единому номеру телефона Контактного центра.</w:t>
      </w:r>
    </w:p>
    <w:p w:rsidR="009459B2" w:rsidRPr="009459B2" w:rsidRDefault="009459B2" w:rsidP="0079086E">
      <w:pPr>
        <w:widowControl w:val="0"/>
        <w:numPr>
          <w:ilvl w:val="1"/>
          <w:numId w:val="56"/>
        </w:numPr>
        <w:tabs>
          <w:tab w:val="left" w:pos="130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9459B2" w:rsidRPr="009459B2" w:rsidRDefault="009459B2" w:rsidP="009459B2">
      <w:pPr>
        <w:widowControl w:val="0"/>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9459B2" w:rsidRPr="009459B2" w:rsidRDefault="009459B2" w:rsidP="0079086E">
      <w:pPr>
        <w:widowControl w:val="0"/>
        <w:numPr>
          <w:ilvl w:val="1"/>
          <w:numId w:val="56"/>
        </w:numPr>
        <w:tabs>
          <w:tab w:val="left" w:pos="130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9459B2" w:rsidRPr="009459B2" w:rsidRDefault="009459B2" w:rsidP="0079086E">
      <w:pPr>
        <w:widowControl w:val="0"/>
        <w:numPr>
          <w:ilvl w:val="1"/>
          <w:numId w:val="56"/>
        </w:numPr>
        <w:tabs>
          <w:tab w:val="left" w:pos="130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59B2" w:rsidRPr="009459B2" w:rsidRDefault="009459B2" w:rsidP="0079086E">
      <w:pPr>
        <w:widowControl w:val="0"/>
        <w:numPr>
          <w:ilvl w:val="1"/>
          <w:numId w:val="56"/>
        </w:numPr>
        <w:tabs>
          <w:tab w:val="left" w:pos="131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Консультирование по вопросам предоставления Муниципальной услуги должностными лицами Администрации осуществляется бесплатно.</w:t>
      </w:r>
    </w:p>
    <w:p w:rsidR="009459B2" w:rsidRPr="009459B2" w:rsidRDefault="009459B2" w:rsidP="009459B2">
      <w:pPr>
        <w:widowControl w:val="0"/>
        <w:spacing w:after="200" w:line="240" w:lineRule="auto"/>
        <w:jc w:val="center"/>
        <w:rPr>
          <w:rFonts w:ascii="Times New Roman" w:eastAsia="Times New Roman" w:hAnsi="Times New Roman"/>
          <w:sz w:val="24"/>
          <w:szCs w:val="24"/>
          <w:lang w:eastAsia="ru-RU" w:bidi="ru-RU"/>
        </w:rPr>
      </w:pPr>
      <w:r w:rsidRPr="009459B2">
        <w:rPr>
          <w:rFonts w:ascii="Times New Roman" w:eastAsia="Times New Roman" w:hAnsi="Times New Roman"/>
          <w:b/>
          <w:bCs/>
          <w:sz w:val="24"/>
          <w:szCs w:val="24"/>
          <w:lang w:val="en-US" w:eastAsia="ru-RU" w:bidi="ru-RU"/>
        </w:rPr>
        <w:t>II</w:t>
      </w:r>
      <w:r w:rsidRPr="009459B2">
        <w:rPr>
          <w:rFonts w:ascii="Times New Roman" w:eastAsia="Times New Roman" w:hAnsi="Times New Roman"/>
          <w:b/>
          <w:bCs/>
          <w:sz w:val="24"/>
          <w:szCs w:val="24"/>
          <w:lang w:eastAsia="ru-RU" w:bidi="ru-RU"/>
        </w:rPr>
        <w:t>. Стандарт предоставления Муниципальной услуги</w:t>
      </w:r>
    </w:p>
    <w:p w:rsidR="009459B2" w:rsidRPr="009459B2" w:rsidRDefault="009459B2" w:rsidP="0079086E">
      <w:pPr>
        <w:keepNext/>
        <w:keepLines/>
        <w:widowControl w:val="0"/>
        <w:numPr>
          <w:ilvl w:val="0"/>
          <w:numId w:val="56"/>
        </w:numPr>
        <w:tabs>
          <w:tab w:val="left" w:pos="1276"/>
          <w:tab w:val="left" w:pos="2410"/>
          <w:tab w:val="left" w:pos="2835"/>
        </w:tabs>
        <w:spacing w:after="200" w:line="240" w:lineRule="auto"/>
        <w:ind w:firstLine="709"/>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Наименование Муниципальной услуги</w:t>
      </w:r>
    </w:p>
    <w:p w:rsidR="009459B2" w:rsidRPr="009459B2" w:rsidRDefault="009459B2" w:rsidP="0079086E">
      <w:pPr>
        <w:widowControl w:val="0"/>
        <w:numPr>
          <w:ilvl w:val="1"/>
          <w:numId w:val="56"/>
        </w:numPr>
        <w:tabs>
          <w:tab w:val="left" w:pos="1262"/>
        </w:tabs>
        <w:spacing w:after="200" w:line="233"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Муниципальная услуга «Предоставление разрешения на осуществление земляных работ».</w:t>
      </w:r>
    </w:p>
    <w:p w:rsidR="009459B2" w:rsidRPr="009459B2" w:rsidRDefault="009459B2" w:rsidP="0079086E">
      <w:pPr>
        <w:keepNext/>
        <w:keepLines/>
        <w:widowControl w:val="0"/>
        <w:numPr>
          <w:ilvl w:val="0"/>
          <w:numId w:val="56"/>
        </w:numPr>
        <w:tabs>
          <w:tab w:val="left" w:pos="674"/>
        </w:tabs>
        <w:spacing w:after="260" w:line="240" w:lineRule="auto"/>
        <w:jc w:val="center"/>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Наименование органа, предоставляющего Муниципальную услугу</w:t>
      </w:r>
    </w:p>
    <w:p w:rsidR="009459B2" w:rsidRPr="009459B2" w:rsidRDefault="009459B2" w:rsidP="0079086E">
      <w:pPr>
        <w:widowControl w:val="0"/>
        <w:numPr>
          <w:ilvl w:val="1"/>
          <w:numId w:val="56"/>
        </w:numPr>
        <w:tabs>
          <w:tab w:val="left" w:pos="126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Органом, ответственным за предоставление Муниципальной услуги, является орган местного самоуправления </w:t>
      </w:r>
      <w:r w:rsidRPr="009459B2">
        <w:rPr>
          <w:rFonts w:ascii="Times New Roman" w:eastAsia="Times New Roman" w:hAnsi="Times New Roman"/>
          <w:bCs/>
          <w:iCs/>
          <w:sz w:val="24"/>
          <w:szCs w:val="24"/>
          <w:lang w:eastAsia="ru-RU" w:bidi="ru-RU"/>
        </w:rPr>
        <w:t>Администрация Звериноголовского муниципального округа Курганской области (далее - Администрация).</w:t>
      </w:r>
    </w:p>
    <w:p w:rsidR="009459B2" w:rsidRPr="009459B2" w:rsidRDefault="009459B2" w:rsidP="0079086E">
      <w:pPr>
        <w:widowControl w:val="0"/>
        <w:numPr>
          <w:ilvl w:val="1"/>
          <w:numId w:val="56"/>
        </w:numPr>
        <w:tabs>
          <w:tab w:val="left" w:pos="126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9459B2" w:rsidRPr="009459B2" w:rsidRDefault="009459B2" w:rsidP="0079086E">
      <w:pPr>
        <w:widowControl w:val="0"/>
        <w:numPr>
          <w:ilvl w:val="1"/>
          <w:numId w:val="56"/>
        </w:numPr>
        <w:tabs>
          <w:tab w:val="left" w:pos="126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9459B2" w:rsidRPr="009459B2" w:rsidRDefault="009459B2" w:rsidP="0079086E">
      <w:pPr>
        <w:widowControl w:val="0"/>
        <w:numPr>
          <w:ilvl w:val="1"/>
          <w:numId w:val="56"/>
        </w:numPr>
        <w:tabs>
          <w:tab w:val="left" w:pos="126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Администрации запрещено требовать от Заявителя осуществления действий, в </w:t>
      </w:r>
      <w:r w:rsidRPr="009459B2">
        <w:rPr>
          <w:rFonts w:ascii="Times New Roman" w:eastAsia="Times New Roman" w:hAnsi="Times New Roman"/>
          <w:sz w:val="24"/>
          <w:szCs w:val="24"/>
          <w:lang w:eastAsia="ru-RU" w:bidi="ru-RU"/>
        </w:rPr>
        <w:lastRenderedPageBreak/>
        <w:t>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9459B2" w:rsidRPr="009459B2" w:rsidRDefault="009459B2" w:rsidP="0079086E">
      <w:pPr>
        <w:widowControl w:val="0"/>
        <w:numPr>
          <w:ilvl w:val="1"/>
          <w:numId w:val="56"/>
        </w:numPr>
        <w:tabs>
          <w:tab w:val="left" w:pos="126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целях предоставления Муниципальной услуги Администрация взаимодействует с:</w:t>
      </w:r>
    </w:p>
    <w:p w:rsidR="009459B2" w:rsidRPr="009459B2" w:rsidRDefault="009459B2" w:rsidP="0079086E">
      <w:pPr>
        <w:widowControl w:val="0"/>
        <w:numPr>
          <w:ilvl w:val="2"/>
          <w:numId w:val="56"/>
        </w:numPr>
        <w:tabs>
          <w:tab w:val="left" w:pos="141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Федеральной службы государственной регистрации, кадастра и картографии;</w:t>
      </w:r>
    </w:p>
    <w:p w:rsidR="009459B2" w:rsidRPr="009459B2" w:rsidRDefault="009459B2" w:rsidP="0079086E">
      <w:pPr>
        <w:widowControl w:val="0"/>
        <w:numPr>
          <w:ilvl w:val="2"/>
          <w:numId w:val="56"/>
        </w:numPr>
        <w:tabs>
          <w:tab w:val="left" w:pos="141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Федеральной налоговой службы;</w:t>
      </w:r>
    </w:p>
    <w:p w:rsidR="009459B2" w:rsidRPr="009459B2" w:rsidRDefault="009459B2" w:rsidP="0079086E">
      <w:pPr>
        <w:widowControl w:val="0"/>
        <w:numPr>
          <w:ilvl w:val="2"/>
          <w:numId w:val="56"/>
        </w:numPr>
        <w:tabs>
          <w:tab w:val="left" w:pos="141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Министерством культуры Российской Федерации</w:t>
      </w:r>
    </w:p>
    <w:p w:rsidR="009459B2" w:rsidRPr="009459B2" w:rsidRDefault="009459B2" w:rsidP="0079086E">
      <w:pPr>
        <w:widowControl w:val="0"/>
        <w:numPr>
          <w:ilvl w:val="2"/>
          <w:numId w:val="56"/>
        </w:numPr>
        <w:tabs>
          <w:tab w:val="left" w:pos="141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Министерством строительства и жилищно-коммунального хозяйства Российской Федерации</w:t>
      </w:r>
    </w:p>
    <w:p w:rsidR="009459B2" w:rsidRPr="009459B2" w:rsidRDefault="009459B2" w:rsidP="0079086E">
      <w:pPr>
        <w:widowControl w:val="0"/>
        <w:numPr>
          <w:ilvl w:val="2"/>
          <w:numId w:val="56"/>
        </w:numPr>
        <w:tabs>
          <w:tab w:val="left" w:pos="141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Министерством внутренних дел Российской Федерации</w:t>
      </w:r>
    </w:p>
    <w:p w:rsidR="009459B2" w:rsidRPr="009459B2" w:rsidRDefault="009459B2" w:rsidP="0079086E">
      <w:pPr>
        <w:widowControl w:val="0"/>
        <w:numPr>
          <w:ilvl w:val="2"/>
          <w:numId w:val="56"/>
        </w:numPr>
        <w:tabs>
          <w:tab w:val="left" w:pos="141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Государственной инспекцией безопасности дорожного движения</w:t>
      </w:r>
    </w:p>
    <w:p w:rsidR="009459B2" w:rsidRPr="009459B2" w:rsidRDefault="009459B2" w:rsidP="0079086E">
      <w:pPr>
        <w:widowControl w:val="0"/>
        <w:numPr>
          <w:ilvl w:val="2"/>
          <w:numId w:val="56"/>
        </w:numPr>
        <w:tabs>
          <w:tab w:val="left" w:pos="1418"/>
        </w:tabs>
        <w:spacing w:after="48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Администрациями муниципальных образований.</w:t>
      </w:r>
    </w:p>
    <w:p w:rsidR="009459B2" w:rsidRPr="009459B2" w:rsidRDefault="009459B2" w:rsidP="0079086E">
      <w:pPr>
        <w:keepNext/>
        <w:keepLines/>
        <w:widowControl w:val="0"/>
        <w:numPr>
          <w:ilvl w:val="0"/>
          <w:numId w:val="56"/>
        </w:numPr>
        <w:tabs>
          <w:tab w:val="left" w:pos="2594"/>
        </w:tabs>
        <w:spacing w:after="200" w:line="240" w:lineRule="auto"/>
        <w:ind w:left="1920"/>
        <w:jc w:val="both"/>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Результат предоставления Муниципальной услуги</w:t>
      </w:r>
    </w:p>
    <w:p w:rsidR="009459B2" w:rsidRPr="009459B2" w:rsidRDefault="009459B2" w:rsidP="0079086E">
      <w:pPr>
        <w:widowControl w:val="0"/>
        <w:numPr>
          <w:ilvl w:val="1"/>
          <w:numId w:val="56"/>
        </w:numPr>
        <w:tabs>
          <w:tab w:val="left" w:pos="141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Заявитель обращается в Администрацию с Заявлением о предоставлении Муниципальной услуги в случаях, указанных в разделе 1.4 с целью:</w:t>
      </w:r>
    </w:p>
    <w:p w:rsidR="009459B2" w:rsidRPr="009459B2" w:rsidRDefault="009459B2" w:rsidP="0079086E">
      <w:pPr>
        <w:widowControl w:val="0"/>
        <w:numPr>
          <w:ilvl w:val="2"/>
          <w:numId w:val="56"/>
        </w:numPr>
        <w:tabs>
          <w:tab w:val="left" w:pos="141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Получения разрешения на производство земляных работ на территории </w:t>
      </w:r>
      <w:r w:rsidRPr="009459B2">
        <w:rPr>
          <w:rFonts w:ascii="Times New Roman" w:eastAsia="Times New Roman" w:hAnsi="Times New Roman"/>
          <w:b/>
          <w:bCs/>
          <w:iCs/>
          <w:sz w:val="24"/>
          <w:szCs w:val="24"/>
          <w:lang w:eastAsia="ru-RU" w:bidi="ru-RU"/>
        </w:rPr>
        <w:t>З</w:t>
      </w:r>
      <w:r w:rsidRPr="009459B2">
        <w:rPr>
          <w:rFonts w:ascii="Times New Roman" w:eastAsia="Times New Roman" w:hAnsi="Times New Roman"/>
          <w:bCs/>
          <w:iCs/>
          <w:sz w:val="24"/>
          <w:szCs w:val="24"/>
          <w:lang w:eastAsia="ru-RU" w:bidi="ru-RU"/>
        </w:rPr>
        <w:t>вериноголовского муниципального округа.</w:t>
      </w:r>
    </w:p>
    <w:p w:rsidR="009459B2" w:rsidRPr="009459B2" w:rsidRDefault="009459B2" w:rsidP="0079086E">
      <w:pPr>
        <w:widowControl w:val="0"/>
        <w:numPr>
          <w:ilvl w:val="2"/>
          <w:numId w:val="56"/>
        </w:numPr>
        <w:tabs>
          <w:tab w:val="left" w:pos="141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Получения разрешения на производство земляных работ в связи с </w:t>
      </w:r>
      <w:proofErr w:type="spellStart"/>
      <w:r w:rsidRPr="009459B2">
        <w:rPr>
          <w:rFonts w:ascii="Times New Roman" w:eastAsia="Times New Roman" w:hAnsi="Times New Roman"/>
          <w:sz w:val="24"/>
          <w:szCs w:val="24"/>
          <w:lang w:eastAsia="ru-RU" w:bidi="ru-RU"/>
        </w:rPr>
        <w:t>аварийно</w:t>
      </w:r>
      <w:proofErr w:type="spellEnd"/>
      <w:r w:rsidRPr="009459B2">
        <w:rPr>
          <w:rFonts w:ascii="Times New Roman" w:eastAsia="Times New Roman" w:hAnsi="Times New Roman"/>
          <w:sz w:val="24"/>
          <w:szCs w:val="24"/>
          <w:lang w:eastAsia="ru-RU" w:bidi="ru-RU"/>
        </w:rPr>
        <w:t xml:space="preserve"> </w:t>
      </w:r>
      <w:r w:rsidRPr="009459B2">
        <w:rPr>
          <w:rFonts w:ascii="Times New Roman" w:eastAsia="Times New Roman" w:hAnsi="Times New Roman"/>
          <w:sz w:val="24"/>
          <w:szCs w:val="24"/>
          <w:lang w:eastAsia="ru-RU" w:bidi="ru-RU"/>
        </w:rPr>
        <w:softHyphen/>
        <w:t xml:space="preserve"> восстановительными работами на территории </w:t>
      </w:r>
      <w:r w:rsidRPr="009459B2">
        <w:rPr>
          <w:rFonts w:ascii="Times New Roman" w:eastAsia="Times New Roman" w:hAnsi="Times New Roman"/>
          <w:bCs/>
          <w:iCs/>
          <w:sz w:val="24"/>
          <w:szCs w:val="24"/>
          <w:lang w:eastAsia="ru-RU" w:bidi="ru-RU"/>
        </w:rPr>
        <w:t>Звериноголовского муниципального округа.</w:t>
      </w:r>
    </w:p>
    <w:p w:rsidR="009459B2" w:rsidRPr="009459B2" w:rsidRDefault="009459B2" w:rsidP="0079086E">
      <w:pPr>
        <w:widowControl w:val="0"/>
        <w:numPr>
          <w:ilvl w:val="2"/>
          <w:numId w:val="56"/>
        </w:numPr>
        <w:tabs>
          <w:tab w:val="left" w:pos="141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Продления разрешения на право производства земляных работ на территории </w:t>
      </w:r>
      <w:r w:rsidRPr="009459B2">
        <w:rPr>
          <w:rFonts w:ascii="Times New Roman" w:eastAsia="Times New Roman" w:hAnsi="Times New Roman"/>
          <w:bCs/>
          <w:iCs/>
          <w:sz w:val="24"/>
          <w:szCs w:val="24"/>
          <w:lang w:eastAsia="ru-RU" w:bidi="ru-RU"/>
        </w:rPr>
        <w:t>Звериноголовского муниципального округа.</w:t>
      </w:r>
    </w:p>
    <w:p w:rsidR="009459B2" w:rsidRPr="009459B2" w:rsidRDefault="009459B2" w:rsidP="0079086E">
      <w:pPr>
        <w:widowControl w:val="0"/>
        <w:numPr>
          <w:ilvl w:val="2"/>
          <w:numId w:val="56"/>
        </w:numPr>
        <w:tabs>
          <w:tab w:val="left" w:pos="1415"/>
        </w:tabs>
        <w:spacing w:after="20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Закрытия разрешения на право производства земляных работ на территории на территории </w:t>
      </w:r>
      <w:r w:rsidRPr="009459B2">
        <w:rPr>
          <w:rFonts w:ascii="Times New Roman" w:eastAsia="Times New Roman" w:hAnsi="Times New Roman"/>
          <w:bCs/>
          <w:iCs/>
          <w:sz w:val="24"/>
          <w:szCs w:val="24"/>
          <w:lang w:eastAsia="ru-RU" w:bidi="ru-RU"/>
        </w:rPr>
        <w:t>Звериноголовского муниципального округа.</w:t>
      </w:r>
    </w:p>
    <w:p w:rsidR="009459B2" w:rsidRPr="009459B2" w:rsidRDefault="009459B2" w:rsidP="0079086E">
      <w:pPr>
        <w:widowControl w:val="0"/>
        <w:numPr>
          <w:ilvl w:val="1"/>
          <w:numId w:val="56"/>
        </w:numPr>
        <w:tabs>
          <w:tab w:val="left" w:pos="1415"/>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Результатом предоставления Муниципальной услуги в зависимости от основания для обращения является:</w:t>
      </w:r>
    </w:p>
    <w:p w:rsidR="009459B2" w:rsidRPr="009459B2" w:rsidRDefault="009459B2" w:rsidP="0079086E">
      <w:pPr>
        <w:widowControl w:val="0"/>
        <w:numPr>
          <w:ilvl w:val="2"/>
          <w:numId w:val="56"/>
        </w:numPr>
        <w:tabs>
          <w:tab w:val="left" w:pos="1415"/>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9459B2" w:rsidRPr="009459B2" w:rsidRDefault="009459B2" w:rsidP="0079086E">
      <w:pPr>
        <w:widowControl w:val="0"/>
        <w:numPr>
          <w:ilvl w:val="2"/>
          <w:numId w:val="56"/>
        </w:numPr>
        <w:tabs>
          <w:tab w:val="left" w:pos="1415"/>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9459B2" w:rsidRPr="009459B2" w:rsidRDefault="009459B2" w:rsidP="0079086E">
      <w:pPr>
        <w:widowControl w:val="0"/>
        <w:numPr>
          <w:ilvl w:val="2"/>
          <w:numId w:val="56"/>
        </w:numPr>
        <w:tabs>
          <w:tab w:val="left" w:pos="1415"/>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9459B2" w:rsidRPr="009459B2" w:rsidRDefault="009459B2" w:rsidP="0079086E">
      <w:pPr>
        <w:widowControl w:val="0"/>
        <w:numPr>
          <w:ilvl w:val="1"/>
          <w:numId w:val="56"/>
        </w:numPr>
        <w:tabs>
          <w:tab w:val="left" w:pos="1415"/>
        </w:tabs>
        <w:spacing w:after="40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Результат предоставления Муниципальной услуги, указанный в пунктах 6.2.1 </w:t>
      </w:r>
      <w:r w:rsidRPr="009459B2">
        <w:rPr>
          <w:rFonts w:ascii="Times New Roman" w:eastAsia="Times New Roman" w:hAnsi="Times New Roman"/>
          <w:sz w:val="24"/>
          <w:szCs w:val="24"/>
          <w:lang w:eastAsia="ru-RU" w:bidi="ru-RU"/>
        </w:rPr>
        <w:lastRenderedPageBreak/>
        <w:t>- 6.2.3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МФЦ) на территории в форме распечатанного экземпляра электронного документа на бумажном носителе.</w:t>
      </w:r>
    </w:p>
    <w:p w:rsidR="009459B2" w:rsidRPr="009459B2" w:rsidRDefault="009459B2" w:rsidP="0079086E">
      <w:pPr>
        <w:keepNext/>
        <w:keepLines/>
        <w:widowControl w:val="0"/>
        <w:numPr>
          <w:ilvl w:val="0"/>
          <w:numId w:val="56"/>
        </w:numPr>
        <w:tabs>
          <w:tab w:val="left" w:pos="672"/>
        </w:tabs>
        <w:spacing w:after="0" w:line="240" w:lineRule="auto"/>
        <w:jc w:val="center"/>
        <w:outlineLvl w:val="2"/>
        <w:rPr>
          <w:rFonts w:ascii="Times New Roman" w:eastAsia="Times New Roman" w:hAnsi="Times New Roman"/>
          <w:b/>
          <w:bCs/>
          <w:iCs/>
          <w:sz w:val="24"/>
          <w:szCs w:val="24"/>
          <w:lang w:eastAsia="ru-RU" w:bidi="ru-RU"/>
        </w:rPr>
      </w:pPr>
      <w:bookmarkStart w:id="110" w:name="bookmark12"/>
      <w:r w:rsidRPr="009459B2">
        <w:rPr>
          <w:rFonts w:ascii="Times New Roman" w:eastAsia="Times New Roman" w:hAnsi="Times New Roman"/>
          <w:b/>
          <w:bCs/>
          <w:iCs/>
          <w:sz w:val="24"/>
          <w:szCs w:val="24"/>
          <w:lang w:eastAsia="ru-RU" w:bidi="ru-RU"/>
        </w:rPr>
        <w:t>Порядок приема и регистрации заявления о предоставлении услуги</w:t>
      </w:r>
      <w:bookmarkEnd w:id="110"/>
    </w:p>
    <w:p w:rsidR="009459B2" w:rsidRPr="009459B2" w:rsidRDefault="009459B2" w:rsidP="009459B2">
      <w:pPr>
        <w:keepNext/>
        <w:keepLines/>
        <w:widowControl w:val="0"/>
        <w:tabs>
          <w:tab w:val="left" w:pos="672"/>
        </w:tabs>
        <w:spacing w:after="0" w:line="240" w:lineRule="auto"/>
        <w:outlineLvl w:val="2"/>
        <w:rPr>
          <w:rFonts w:ascii="Times New Roman" w:eastAsia="Times New Roman" w:hAnsi="Times New Roman"/>
          <w:b/>
          <w:bCs/>
          <w:iCs/>
          <w:sz w:val="24"/>
          <w:szCs w:val="24"/>
          <w:lang w:eastAsia="ru-RU" w:bidi="ru-RU"/>
        </w:rPr>
      </w:pPr>
    </w:p>
    <w:p w:rsidR="009459B2" w:rsidRPr="009459B2" w:rsidRDefault="009459B2" w:rsidP="0079086E">
      <w:pPr>
        <w:widowControl w:val="0"/>
        <w:numPr>
          <w:ilvl w:val="2"/>
          <w:numId w:val="56"/>
        </w:numPr>
        <w:tabs>
          <w:tab w:val="left" w:pos="1415"/>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9459B2" w:rsidRPr="009459B2" w:rsidRDefault="009459B2" w:rsidP="0079086E">
      <w:pPr>
        <w:widowControl w:val="0"/>
        <w:numPr>
          <w:ilvl w:val="2"/>
          <w:numId w:val="56"/>
        </w:numPr>
        <w:tabs>
          <w:tab w:val="left" w:pos="1415"/>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9459B2" w:rsidRPr="009459B2" w:rsidRDefault="009459B2" w:rsidP="0079086E">
      <w:pPr>
        <w:widowControl w:val="0"/>
        <w:numPr>
          <w:ilvl w:val="2"/>
          <w:numId w:val="56"/>
        </w:numPr>
        <w:tabs>
          <w:tab w:val="left" w:pos="1415"/>
        </w:tabs>
        <w:spacing w:after="46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9459B2" w:rsidRPr="009459B2" w:rsidRDefault="009459B2" w:rsidP="0079086E">
      <w:pPr>
        <w:keepNext/>
        <w:keepLines/>
        <w:widowControl w:val="0"/>
        <w:numPr>
          <w:ilvl w:val="0"/>
          <w:numId w:val="56"/>
        </w:numPr>
        <w:tabs>
          <w:tab w:val="left" w:pos="672"/>
          <w:tab w:val="left" w:pos="674"/>
        </w:tabs>
        <w:spacing w:after="180" w:line="240" w:lineRule="auto"/>
        <w:jc w:val="center"/>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Срок предоставления Муниципальной услуги</w:t>
      </w:r>
    </w:p>
    <w:p w:rsidR="009459B2" w:rsidRPr="009459B2" w:rsidRDefault="009459B2" w:rsidP="0079086E">
      <w:pPr>
        <w:widowControl w:val="0"/>
        <w:numPr>
          <w:ilvl w:val="1"/>
          <w:numId w:val="56"/>
        </w:numPr>
        <w:tabs>
          <w:tab w:val="left" w:pos="1418"/>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Срок предоставления Муниципальной услуги:</w:t>
      </w:r>
    </w:p>
    <w:p w:rsidR="009459B2" w:rsidRPr="009459B2" w:rsidRDefault="009459B2" w:rsidP="0079086E">
      <w:pPr>
        <w:widowControl w:val="0"/>
        <w:numPr>
          <w:ilvl w:val="2"/>
          <w:numId w:val="56"/>
        </w:numPr>
        <w:tabs>
          <w:tab w:val="left" w:pos="1415"/>
          <w:tab w:val="left" w:pos="734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 основаниям, указанным в пунктах 6.1.1,6.1.4 настоящего</w:t>
      </w:r>
    </w:p>
    <w:p w:rsidR="009459B2" w:rsidRPr="009459B2" w:rsidRDefault="009459B2" w:rsidP="009459B2">
      <w:pPr>
        <w:widowControl w:val="0"/>
        <w:spacing w:after="400" w:line="240" w:lineRule="auto"/>
        <w:contextualSpacing/>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Административного регламента, составляет не более 10 рабочих дней со дня регистрации Заявления в Администрации;</w:t>
      </w:r>
    </w:p>
    <w:p w:rsidR="009459B2" w:rsidRPr="009459B2" w:rsidRDefault="009459B2" w:rsidP="0079086E">
      <w:pPr>
        <w:widowControl w:val="0"/>
        <w:numPr>
          <w:ilvl w:val="2"/>
          <w:numId w:val="56"/>
        </w:numPr>
        <w:tabs>
          <w:tab w:val="left" w:pos="1365"/>
        </w:tabs>
        <w:spacing w:after="0" w:line="240" w:lineRule="auto"/>
        <w:ind w:firstLine="720"/>
        <w:contextualSpacing/>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9459B2" w:rsidRPr="009459B2" w:rsidRDefault="009459B2" w:rsidP="0079086E">
      <w:pPr>
        <w:widowControl w:val="0"/>
        <w:numPr>
          <w:ilvl w:val="2"/>
          <w:numId w:val="56"/>
        </w:numPr>
        <w:tabs>
          <w:tab w:val="left" w:pos="1365"/>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9459B2" w:rsidRPr="009459B2" w:rsidRDefault="009459B2" w:rsidP="0079086E">
      <w:pPr>
        <w:widowControl w:val="0"/>
        <w:numPr>
          <w:ilvl w:val="1"/>
          <w:numId w:val="56"/>
        </w:numPr>
        <w:tabs>
          <w:tab w:val="left" w:pos="134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9459B2" w:rsidRPr="009459B2" w:rsidRDefault="009459B2" w:rsidP="0079086E">
      <w:pPr>
        <w:widowControl w:val="0"/>
        <w:numPr>
          <w:ilvl w:val="1"/>
          <w:numId w:val="56"/>
        </w:numPr>
        <w:tabs>
          <w:tab w:val="left" w:pos="134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9459B2" w:rsidRPr="009459B2" w:rsidRDefault="009459B2" w:rsidP="0079086E">
      <w:pPr>
        <w:widowControl w:val="0"/>
        <w:numPr>
          <w:ilvl w:val="2"/>
          <w:numId w:val="56"/>
        </w:numPr>
        <w:tabs>
          <w:tab w:val="left" w:pos="1365"/>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459B2" w:rsidRPr="009459B2" w:rsidRDefault="009459B2" w:rsidP="0079086E">
      <w:pPr>
        <w:widowControl w:val="0"/>
        <w:numPr>
          <w:ilvl w:val="1"/>
          <w:numId w:val="56"/>
        </w:numPr>
        <w:tabs>
          <w:tab w:val="left" w:pos="134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9459B2" w:rsidRPr="009459B2" w:rsidRDefault="009459B2" w:rsidP="0079086E">
      <w:pPr>
        <w:widowControl w:val="0"/>
        <w:numPr>
          <w:ilvl w:val="2"/>
          <w:numId w:val="56"/>
        </w:numPr>
        <w:tabs>
          <w:tab w:val="left" w:pos="1365"/>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Подача заявления на продление разрешения на право производства земляных </w:t>
      </w:r>
      <w:r w:rsidRPr="009459B2">
        <w:rPr>
          <w:rFonts w:ascii="Times New Roman" w:eastAsia="Times New Roman" w:hAnsi="Times New Roman"/>
          <w:sz w:val="24"/>
          <w:szCs w:val="24"/>
          <w:lang w:eastAsia="ru-RU" w:bidi="ru-RU"/>
        </w:rPr>
        <w:lastRenderedPageBreak/>
        <w:t>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459B2" w:rsidRPr="009459B2" w:rsidRDefault="009459B2" w:rsidP="0079086E">
      <w:pPr>
        <w:widowControl w:val="0"/>
        <w:numPr>
          <w:ilvl w:val="2"/>
          <w:numId w:val="56"/>
        </w:numPr>
        <w:tabs>
          <w:tab w:val="left" w:pos="1371"/>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459B2" w:rsidRPr="009459B2" w:rsidRDefault="009459B2" w:rsidP="0079086E">
      <w:pPr>
        <w:widowControl w:val="0"/>
        <w:numPr>
          <w:ilvl w:val="1"/>
          <w:numId w:val="56"/>
        </w:numPr>
        <w:tabs>
          <w:tab w:val="left" w:pos="141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9459B2" w:rsidRPr="009459B2" w:rsidRDefault="009459B2" w:rsidP="009459B2">
      <w:pPr>
        <w:widowControl w:val="0"/>
        <w:spacing w:after="18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9459B2" w:rsidRPr="009459B2" w:rsidRDefault="009459B2" w:rsidP="0079086E">
      <w:pPr>
        <w:keepNext/>
        <w:keepLines/>
        <w:widowControl w:val="0"/>
        <w:numPr>
          <w:ilvl w:val="0"/>
          <w:numId w:val="56"/>
        </w:numPr>
        <w:tabs>
          <w:tab w:val="left" w:pos="647"/>
          <w:tab w:val="left" w:pos="674"/>
        </w:tabs>
        <w:spacing w:after="0" w:line="240" w:lineRule="auto"/>
        <w:jc w:val="center"/>
        <w:outlineLvl w:val="2"/>
        <w:rPr>
          <w:rFonts w:ascii="Times New Roman" w:eastAsia="Times New Roman" w:hAnsi="Times New Roman"/>
          <w:b/>
          <w:bCs/>
          <w:iCs/>
          <w:sz w:val="24"/>
          <w:szCs w:val="24"/>
          <w:lang w:eastAsia="ru-RU" w:bidi="ru-RU"/>
        </w:rPr>
      </w:pPr>
      <w:bookmarkStart w:id="111" w:name="bookmark16"/>
      <w:r w:rsidRPr="009459B2">
        <w:rPr>
          <w:rFonts w:ascii="Times New Roman" w:eastAsia="Times New Roman" w:hAnsi="Times New Roman"/>
          <w:b/>
          <w:bCs/>
          <w:iCs/>
          <w:sz w:val="24"/>
          <w:szCs w:val="24"/>
          <w:lang w:eastAsia="ru-RU" w:bidi="ru-RU"/>
        </w:rPr>
        <w:t>Нормативные правовые акты, регулирующие предоставление</w:t>
      </w:r>
      <w:bookmarkEnd w:id="111"/>
    </w:p>
    <w:p w:rsidR="009459B2" w:rsidRPr="009459B2" w:rsidRDefault="009459B2" w:rsidP="009459B2">
      <w:pPr>
        <w:keepNext/>
        <w:keepLines/>
        <w:widowControl w:val="0"/>
        <w:spacing w:after="180" w:line="240" w:lineRule="auto"/>
        <w:jc w:val="center"/>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(муниципальной) услуги</w:t>
      </w:r>
    </w:p>
    <w:p w:rsidR="009459B2" w:rsidRPr="009459B2" w:rsidRDefault="009459B2" w:rsidP="0079086E">
      <w:pPr>
        <w:widowControl w:val="0"/>
        <w:numPr>
          <w:ilvl w:val="1"/>
          <w:numId w:val="56"/>
        </w:numPr>
        <w:tabs>
          <w:tab w:val="left" w:pos="134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Основными нормативными правовыми актами, регулирующими предоставление Муниципальной услуги, являются </w:t>
      </w:r>
      <w:r w:rsidRPr="009459B2">
        <w:rPr>
          <w:rFonts w:ascii="Times New Roman" w:eastAsia="Times New Roman" w:hAnsi="Times New Roman"/>
          <w:b/>
          <w:bCs/>
          <w:iCs/>
          <w:sz w:val="24"/>
          <w:szCs w:val="24"/>
          <w:lang w:eastAsia="ru-RU" w:bidi="ru-RU"/>
        </w:rPr>
        <w:t>(указывается наименование нормативного правового акта муниципального образования).</w:t>
      </w:r>
    </w:p>
    <w:p w:rsidR="009459B2" w:rsidRPr="009459B2" w:rsidRDefault="009459B2" w:rsidP="0079086E">
      <w:pPr>
        <w:widowControl w:val="0"/>
        <w:numPr>
          <w:ilvl w:val="1"/>
          <w:numId w:val="56"/>
        </w:numPr>
        <w:tabs>
          <w:tab w:val="left" w:pos="1347"/>
        </w:tabs>
        <w:spacing w:after="26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«Все услуги», раздела «Услуги и сервисы», адрес раздела на сайте Администрации, а также приведен в Приложении № 3 к настоящему Административному регламенту.</w:t>
      </w:r>
    </w:p>
    <w:p w:rsidR="009459B2" w:rsidRPr="009459B2" w:rsidRDefault="009459B2" w:rsidP="0079086E">
      <w:pPr>
        <w:keepNext/>
        <w:keepLines/>
        <w:widowControl w:val="0"/>
        <w:numPr>
          <w:ilvl w:val="0"/>
          <w:numId w:val="56"/>
        </w:numPr>
        <w:tabs>
          <w:tab w:val="left" w:pos="1562"/>
        </w:tabs>
        <w:spacing w:after="180" w:line="240" w:lineRule="auto"/>
        <w:ind w:firstLine="720"/>
        <w:jc w:val="both"/>
        <w:outlineLvl w:val="2"/>
        <w:rPr>
          <w:rFonts w:ascii="Times New Roman" w:eastAsia="Times New Roman" w:hAnsi="Times New Roman"/>
          <w:b/>
          <w:bCs/>
          <w:iCs/>
          <w:sz w:val="24"/>
          <w:szCs w:val="24"/>
          <w:lang w:eastAsia="ru-RU" w:bidi="ru-RU"/>
        </w:rPr>
      </w:pPr>
      <w:bookmarkStart w:id="112" w:name="bookmark19"/>
      <w:r w:rsidRPr="009459B2">
        <w:rPr>
          <w:rFonts w:ascii="Times New Roman" w:eastAsia="Times New Roman" w:hAnsi="Times New Roman"/>
          <w:b/>
          <w:bCs/>
          <w:iCs/>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w:t>
      </w:r>
      <w:bookmarkEnd w:id="112"/>
    </w:p>
    <w:p w:rsidR="009459B2" w:rsidRPr="009459B2" w:rsidRDefault="009459B2" w:rsidP="0079086E">
      <w:pPr>
        <w:widowControl w:val="0"/>
        <w:numPr>
          <w:ilvl w:val="1"/>
          <w:numId w:val="56"/>
        </w:numPr>
        <w:tabs>
          <w:tab w:val="left" w:pos="134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9459B2" w:rsidRPr="009459B2" w:rsidRDefault="009459B2" w:rsidP="0079086E">
      <w:pPr>
        <w:widowControl w:val="0"/>
        <w:numPr>
          <w:ilvl w:val="0"/>
          <w:numId w:val="69"/>
        </w:numPr>
        <w:tabs>
          <w:tab w:val="left" w:pos="103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59B2" w:rsidRPr="009459B2" w:rsidRDefault="009459B2" w:rsidP="0079086E">
      <w:pPr>
        <w:widowControl w:val="0"/>
        <w:numPr>
          <w:ilvl w:val="0"/>
          <w:numId w:val="69"/>
        </w:numPr>
        <w:tabs>
          <w:tab w:val="left" w:pos="1034"/>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9459B2">
        <w:rPr>
          <w:rFonts w:ascii="Times New Roman" w:eastAsia="Times New Roman" w:hAnsi="Times New Roman"/>
          <w:sz w:val="24"/>
          <w:szCs w:val="24"/>
          <w:lang w:val="en-US" w:bidi="en-US"/>
        </w:rPr>
        <w:t>sig</w:t>
      </w:r>
      <w:r w:rsidRPr="009459B2">
        <w:rPr>
          <w:rFonts w:ascii="Times New Roman" w:eastAsia="Times New Roman" w:hAnsi="Times New Roman"/>
          <w:sz w:val="24"/>
          <w:szCs w:val="24"/>
          <w:lang w:bidi="en-US"/>
        </w:rPr>
        <w:t>;</w:t>
      </w:r>
    </w:p>
    <w:p w:rsidR="009459B2" w:rsidRPr="009459B2" w:rsidRDefault="009459B2" w:rsidP="0079086E">
      <w:pPr>
        <w:widowControl w:val="0"/>
        <w:numPr>
          <w:ilvl w:val="0"/>
          <w:numId w:val="69"/>
        </w:numPr>
        <w:tabs>
          <w:tab w:val="left" w:pos="1276"/>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Гарантийное письмо по восстановлению покрытия;</w:t>
      </w:r>
    </w:p>
    <w:p w:rsidR="009459B2" w:rsidRPr="009459B2" w:rsidRDefault="009459B2" w:rsidP="0079086E">
      <w:pPr>
        <w:widowControl w:val="0"/>
        <w:numPr>
          <w:ilvl w:val="0"/>
          <w:numId w:val="69"/>
        </w:numPr>
        <w:tabs>
          <w:tab w:val="left" w:pos="1276"/>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459B2" w:rsidRPr="009459B2" w:rsidRDefault="009459B2" w:rsidP="0079086E">
      <w:pPr>
        <w:widowControl w:val="0"/>
        <w:numPr>
          <w:ilvl w:val="0"/>
          <w:numId w:val="69"/>
        </w:numPr>
        <w:tabs>
          <w:tab w:val="left" w:pos="1276"/>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договор на проведение работ, в случае если работы будут проводиться подрядной организацией.</w:t>
      </w:r>
    </w:p>
    <w:p w:rsidR="009459B2" w:rsidRPr="009459B2" w:rsidRDefault="009459B2" w:rsidP="0079086E">
      <w:pPr>
        <w:widowControl w:val="0"/>
        <w:numPr>
          <w:ilvl w:val="1"/>
          <w:numId w:val="56"/>
        </w:numPr>
        <w:tabs>
          <w:tab w:val="left" w:pos="1341"/>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9459B2" w:rsidRPr="009459B2" w:rsidRDefault="009459B2" w:rsidP="0079086E">
      <w:pPr>
        <w:widowControl w:val="0"/>
        <w:numPr>
          <w:ilvl w:val="2"/>
          <w:numId w:val="56"/>
        </w:numPr>
        <w:tabs>
          <w:tab w:val="left" w:pos="141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случае обращения по основаниям, указанным в пункте 6.1.1 настоящего Административного регламента:</w:t>
      </w:r>
    </w:p>
    <w:p w:rsidR="009459B2" w:rsidRPr="009459B2" w:rsidRDefault="009459B2" w:rsidP="0079086E">
      <w:pPr>
        <w:widowControl w:val="0"/>
        <w:numPr>
          <w:ilvl w:val="0"/>
          <w:numId w:val="70"/>
        </w:numPr>
        <w:tabs>
          <w:tab w:val="left" w:pos="1276"/>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Заявление о предоставлении государственной услуги. В случае направления </w:t>
      </w:r>
      <w:r w:rsidRPr="009459B2">
        <w:rPr>
          <w:rFonts w:ascii="Times New Roman" w:eastAsia="Times New Roman" w:hAnsi="Times New Roman"/>
          <w:sz w:val="24"/>
          <w:szCs w:val="24"/>
          <w:lang w:eastAsia="ru-RU" w:bidi="ru-RU"/>
        </w:rPr>
        <w:lastRenderedPageBreak/>
        <w:t>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459B2" w:rsidRPr="009459B2" w:rsidRDefault="009459B2" w:rsidP="0079086E">
      <w:pPr>
        <w:widowControl w:val="0"/>
        <w:numPr>
          <w:ilvl w:val="0"/>
          <w:numId w:val="70"/>
        </w:numPr>
        <w:tabs>
          <w:tab w:val="left" w:pos="1276"/>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Проект производства работ (вариант оформления представлен в Приложении № 5 к настоящему административному регламенту), который содержит:</w:t>
      </w:r>
    </w:p>
    <w:p w:rsidR="009459B2" w:rsidRPr="009459B2" w:rsidRDefault="009459B2" w:rsidP="0079086E">
      <w:pPr>
        <w:widowControl w:val="0"/>
        <w:numPr>
          <w:ilvl w:val="0"/>
          <w:numId w:val="71"/>
        </w:numPr>
        <w:tabs>
          <w:tab w:val="left" w:pos="103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9459B2" w:rsidRPr="009459B2" w:rsidRDefault="009459B2" w:rsidP="0079086E">
      <w:pPr>
        <w:widowControl w:val="0"/>
        <w:numPr>
          <w:ilvl w:val="0"/>
          <w:numId w:val="71"/>
        </w:numPr>
        <w:tabs>
          <w:tab w:val="left" w:pos="103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w:t>
      </w:r>
      <w:proofErr w:type="spellStart"/>
      <w:r w:rsidRPr="009459B2">
        <w:rPr>
          <w:rFonts w:ascii="Times New Roman" w:eastAsia="Times New Roman" w:hAnsi="Times New Roman"/>
          <w:sz w:val="24"/>
          <w:szCs w:val="24"/>
          <w:lang w:eastAsia="ru-RU" w:bidi="ru-RU"/>
        </w:rPr>
        <w:t>нс</w:t>
      </w:r>
      <w:proofErr w:type="spellEnd"/>
      <w:r w:rsidRPr="009459B2">
        <w:rPr>
          <w:rFonts w:ascii="Times New Roman" w:eastAsia="Times New Roman" w:hAnsi="Times New Roman"/>
          <w:sz w:val="24"/>
          <w:szCs w:val="24"/>
          <w:lang w:eastAsia="ru-RU" w:bidi="ru-RU"/>
        </w:rPr>
        <w:t xml:space="preserve"> более 2 лет с момента его изготовления с учетом требований подпункта 5.189-5.199 СП 11-104- 97 «Инженерно-геодезические изыскания для строительства».</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9459B2" w:rsidRPr="009459B2" w:rsidRDefault="009459B2" w:rsidP="0079086E">
      <w:pPr>
        <w:widowControl w:val="0"/>
        <w:numPr>
          <w:ilvl w:val="0"/>
          <w:numId w:val="70"/>
        </w:numPr>
        <w:tabs>
          <w:tab w:val="left" w:pos="104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календарный график производства работ (образец представлен в Приложении № 5 к настоящему Административному регламенту).</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9459B2" w:rsidRPr="009459B2" w:rsidRDefault="009459B2" w:rsidP="0079086E">
      <w:pPr>
        <w:widowControl w:val="0"/>
        <w:numPr>
          <w:ilvl w:val="0"/>
          <w:numId w:val="70"/>
        </w:numPr>
        <w:tabs>
          <w:tab w:val="left" w:pos="104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9459B2" w:rsidRPr="009459B2" w:rsidRDefault="009459B2" w:rsidP="0079086E">
      <w:pPr>
        <w:widowControl w:val="0"/>
        <w:numPr>
          <w:ilvl w:val="0"/>
          <w:numId w:val="70"/>
        </w:numPr>
        <w:tabs>
          <w:tab w:val="left" w:pos="104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lastRenderedPageBreak/>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9459B2" w:rsidRPr="009459B2" w:rsidRDefault="009459B2" w:rsidP="0079086E">
      <w:pPr>
        <w:widowControl w:val="0"/>
        <w:numPr>
          <w:ilvl w:val="2"/>
          <w:numId w:val="56"/>
        </w:numPr>
        <w:tabs>
          <w:tab w:val="left" w:pos="152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случае обращения по основанию, указанному в пункте 6.1.2 настоящего Административного регламента:</w:t>
      </w:r>
    </w:p>
    <w:p w:rsidR="009459B2" w:rsidRPr="009459B2" w:rsidRDefault="009459B2" w:rsidP="0079086E">
      <w:pPr>
        <w:widowControl w:val="0"/>
        <w:numPr>
          <w:ilvl w:val="0"/>
          <w:numId w:val="72"/>
        </w:numPr>
        <w:tabs>
          <w:tab w:val="left" w:pos="104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459B2" w:rsidRPr="009459B2" w:rsidRDefault="009459B2" w:rsidP="0079086E">
      <w:pPr>
        <w:widowControl w:val="0"/>
        <w:numPr>
          <w:ilvl w:val="0"/>
          <w:numId w:val="72"/>
        </w:numPr>
        <w:tabs>
          <w:tab w:val="left" w:pos="104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схема участка работ (</w:t>
      </w:r>
      <w:proofErr w:type="spellStart"/>
      <w:r w:rsidRPr="009459B2">
        <w:rPr>
          <w:rFonts w:ascii="Times New Roman" w:eastAsia="Times New Roman" w:hAnsi="Times New Roman"/>
          <w:sz w:val="24"/>
          <w:szCs w:val="24"/>
          <w:lang w:eastAsia="ru-RU" w:bidi="ru-RU"/>
        </w:rPr>
        <w:t>выкопировка</w:t>
      </w:r>
      <w:proofErr w:type="spellEnd"/>
      <w:r w:rsidRPr="009459B2">
        <w:rPr>
          <w:rFonts w:ascii="Times New Roman" w:eastAsia="Times New Roman" w:hAnsi="Times New Roman"/>
          <w:sz w:val="24"/>
          <w:szCs w:val="24"/>
          <w:lang w:eastAsia="ru-RU" w:bidi="ru-RU"/>
        </w:rPr>
        <w:t xml:space="preserve"> из исполнительной документации на подземные коммуникации и сооружения);</w:t>
      </w:r>
    </w:p>
    <w:p w:rsidR="009459B2" w:rsidRPr="009459B2" w:rsidRDefault="009459B2" w:rsidP="0079086E">
      <w:pPr>
        <w:widowControl w:val="0"/>
        <w:numPr>
          <w:ilvl w:val="0"/>
          <w:numId w:val="72"/>
        </w:numPr>
        <w:tabs>
          <w:tab w:val="left" w:pos="104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459B2" w:rsidRPr="009459B2" w:rsidRDefault="009459B2" w:rsidP="0079086E">
      <w:pPr>
        <w:widowControl w:val="0"/>
        <w:numPr>
          <w:ilvl w:val="2"/>
          <w:numId w:val="56"/>
        </w:numPr>
        <w:tabs>
          <w:tab w:val="left" w:pos="152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случае обращения по основанию, указанному в пункте 6.1.3 настоящего Административного регламента:</w:t>
      </w:r>
    </w:p>
    <w:p w:rsidR="009459B2" w:rsidRPr="009459B2" w:rsidRDefault="009459B2" w:rsidP="0079086E">
      <w:pPr>
        <w:widowControl w:val="0"/>
        <w:numPr>
          <w:ilvl w:val="0"/>
          <w:numId w:val="73"/>
        </w:numPr>
        <w:tabs>
          <w:tab w:val="left" w:pos="104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459B2" w:rsidRPr="009459B2" w:rsidRDefault="009459B2" w:rsidP="0079086E">
      <w:pPr>
        <w:widowControl w:val="0"/>
        <w:numPr>
          <w:ilvl w:val="0"/>
          <w:numId w:val="73"/>
        </w:numPr>
        <w:tabs>
          <w:tab w:val="left" w:pos="99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календарный график производства земляных работ;</w:t>
      </w:r>
    </w:p>
    <w:p w:rsidR="009459B2" w:rsidRPr="009459B2" w:rsidRDefault="009459B2" w:rsidP="0079086E">
      <w:pPr>
        <w:widowControl w:val="0"/>
        <w:numPr>
          <w:ilvl w:val="0"/>
          <w:numId w:val="73"/>
        </w:numPr>
        <w:tabs>
          <w:tab w:val="left" w:pos="99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проект производства работ (в случае изменения технических решений);</w:t>
      </w:r>
    </w:p>
    <w:p w:rsidR="009459B2" w:rsidRPr="009459B2" w:rsidRDefault="009459B2" w:rsidP="0079086E">
      <w:pPr>
        <w:widowControl w:val="0"/>
        <w:numPr>
          <w:ilvl w:val="0"/>
          <w:numId w:val="73"/>
        </w:numPr>
        <w:tabs>
          <w:tab w:val="left" w:pos="99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9459B2" w:rsidRPr="009459B2" w:rsidRDefault="009459B2" w:rsidP="0079086E">
      <w:pPr>
        <w:widowControl w:val="0"/>
        <w:numPr>
          <w:ilvl w:val="1"/>
          <w:numId w:val="56"/>
        </w:numPr>
        <w:tabs>
          <w:tab w:val="left" w:pos="156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Запрещено требовать у Заявителя:</w:t>
      </w:r>
    </w:p>
    <w:p w:rsidR="009459B2" w:rsidRPr="009459B2" w:rsidRDefault="009459B2" w:rsidP="0079086E">
      <w:pPr>
        <w:widowControl w:val="0"/>
        <w:numPr>
          <w:ilvl w:val="2"/>
          <w:numId w:val="56"/>
        </w:numPr>
        <w:tabs>
          <w:tab w:val="left" w:pos="1541"/>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459B2" w:rsidRPr="009459B2" w:rsidRDefault="009459B2" w:rsidP="0079086E">
      <w:pPr>
        <w:widowControl w:val="0"/>
        <w:numPr>
          <w:ilvl w:val="2"/>
          <w:numId w:val="56"/>
        </w:numPr>
        <w:tabs>
          <w:tab w:val="left" w:pos="1541"/>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9B2" w:rsidRPr="009459B2" w:rsidRDefault="009459B2" w:rsidP="0079086E">
      <w:pPr>
        <w:widowControl w:val="0"/>
        <w:numPr>
          <w:ilvl w:val="0"/>
          <w:numId w:val="74"/>
        </w:numPr>
        <w:tabs>
          <w:tab w:val="left" w:pos="105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9B2" w:rsidRPr="009459B2" w:rsidRDefault="009459B2" w:rsidP="0079086E">
      <w:pPr>
        <w:widowControl w:val="0"/>
        <w:numPr>
          <w:ilvl w:val="0"/>
          <w:numId w:val="74"/>
        </w:numPr>
        <w:tabs>
          <w:tab w:val="left" w:pos="105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9459B2">
        <w:rPr>
          <w:rFonts w:ascii="Times New Roman" w:eastAsia="Times New Roman" w:hAnsi="Times New Roman"/>
          <w:smallCaps/>
          <w:sz w:val="24"/>
          <w:szCs w:val="24"/>
          <w:lang w:val="en-US" w:bidi="en-US"/>
        </w:rPr>
        <w:t>r</w:t>
      </w:r>
      <w:r w:rsidRPr="009459B2">
        <w:rPr>
          <w:rFonts w:ascii="Times New Roman" w:eastAsia="Times New Roman" w:hAnsi="Times New Roman"/>
          <w:sz w:val="24"/>
          <w:szCs w:val="24"/>
          <w:lang w:eastAsia="ru-RU" w:bidi="ru-RU"/>
        </w:rPr>
        <w:t>представленный ранее комплект документов;</w:t>
      </w:r>
    </w:p>
    <w:p w:rsidR="009459B2" w:rsidRPr="009459B2" w:rsidRDefault="009459B2" w:rsidP="0079086E">
      <w:pPr>
        <w:widowControl w:val="0"/>
        <w:numPr>
          <w:ilvl w:val="0"/>
          <w:numId w:val="74"/>
        </w:numPr>
        <w:tabs>
          <w:tab w:val="left" w:pos="105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59B2" w:rsidRPr="009459B2" w:rsidRDefault="009459B2" w:rsidP="0079086E">
      <w:pPr>
        <w:widowControl w:val="0"/>
        <w:numPr>
          <w:ilvl w:val="0"/>
          <w:numId w:val="74"/>
        </w:numPr>
        <w:tabs>
          <w:tab w:val="left" w:pos="1050"/>
        </w:tabs>
        <w:spacing w:after="20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выявление документально подтвержденного факта (признаков) ошибочного или </w:t>
      </w:r>
      <w:r w:rsidRPr="009459B2">
        <w:rPr>
          <w:rFonts w:ascii="Times New Roman" w:eastAsia="Times New Roman" w:hAnsi="Times New Roman"/>
          <w:sz w:val="24"/>
          <w:szCs w:val="24"/>
          <w:lang w:eastAsia="ru-RU" w:bidi="ru-RU"/>
        </w:rPr>
        <w:lastRenderedPageBreak/>
        <w:t>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459B2" w:rsidRPr="009459B2" w:rsidRDefault="009459B2" w:rsidP="0079086E">
      <w:pPr>
        <w:widowControl w:val="0"/>
        <w:numPr>
          <w:ilvl w:val="0"/>
          <w:numId w:val="56"/>
        </w:numPr>
        <w:tabs>
          <w:tab w:val="left" w:pos="1541"/>
        </w:tabs>
        <w:spacing w:after="20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b/>
          <w:bCs/>
          <w:iCs/>
          <w:sz w:val="24"/>
          <w:szCs w:val="24"/>
          <w:lang w:eastAsia="ru-RU" w:bidi="ru-RU"/>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459B2" w:rsidRPr="009459B2" w:rsidRDefault="009459B2" w:rsidP="0079086E">
      <w:pPr>
        <w:widowControl w:val="0"/>
        <w:numPr>
          <w:ilvl w:val="1"/>
          <w:numId w:val="56"/>
        </w:numPr>
        <w:tabs>
          <w:tab w:val="left" w:pos="1301"/>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459B2" w:rsidRPr="009459B2" w:rsidRDefault="009459B2" w:rsidP="0079086E">
      <w:pPr>
        <w:widowControl w:val="0"/>
        <w:numPr>
          <w:ilvl w:val="0"/>
          <w:numId w:val="75"/>
        </w:numPr>
        <w:tabs>
          <w:tab w:val="left" w:pos="105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9459B2" w:rsidRPr="009459B2" w:rsidRDefault="009459B2" w:rsidP="0079086E">
      <w:pPr>
        <w:widowControl w:val="0"/>
        <w:numPr>
          <w:ilvl w:val="0"/>
          <w:numId w:val="75"/>
        </w:numPr>
        <w:tabs>
          <w:tab w:val="left" w:pos="105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9459B2" w:rsidRPr="009459B2" w:rsidRDefault="009459B2" w:rsidP="0079086E">
      <w:pPr>
        <w:widowControl w:val="0"/>
        <w:numPr>
          <w:ilvl w:val="0"/>
          <w:numId w:val="75"/>
        </w:numPr>
        <w:tabs>
          <w:tab w:val="left" w:pos="105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9459B2" w:rsidRPr="009459B2" w:rsidRDefault="009459B2" w:rsidP="0079086E">
      <w:pPr>
        <w:widowControl w:val="0"/>
        <w:numPr>
          <w:ilvl w:val="0"/>
          <w:numId w:val="75"/>
        </w:numPr>
        <w:tabs>
          <w:tab w:val="left" w:pos="1134"/>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уведомление о планируемом сносе;</w:t>
      </w:r>
    </w:p>
    <w:p w:rsidR="009459B2" w:rsidRPr="009459B2" w:rsidRDefault="009459B2" w:rsidP="0079086E">
      <w:pPr>
        <w:widowControl w:val="0"/>
        <w:numPr>
          <w:ilvl w:val="0"/>
          <w:numId w:val="75"/>
        </w:numPr>
        <w:tabs>
          <w:tab w:val="left" w:pos="1134"/>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разрешение на строительство,</w:t>
      </w:r>
    </w:p>
    <w:p w:rsidR="009459B2" w:rsidRPr="009459B2" w:rsidRDefault="009459B2" w:rsidP="009459B2">
      <w:pPr>
        <w:widowControl w:val="0"/>
        <w:tabs>
          <w:tab w:val="left" w:pos="1134"/>
        </w:tabs>
        <w:spacing w:after="20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с) </w:t>
      </w:r>
      <w:r w:rsidRPr="009459B2">
        <w:rPr>
          <w:rFonts w:ascii="Times New Roman" w:eastAsia="Times New Roman" w:hAnsi="Times New Roman"/>
          <w:sz w:val="24"/>
          <w:szCs w:val="24"/>
          <w:lang w:eastAsia="ru-RU" w:bidi="ru-RU"/>
        </w:rPr>
        <w:tab/>
        <w:t>разрешение на проведение работ по сохранению объектов культурного наследия;</w:t>
      </w:r>
    </w:p>
    <w:p w:rsidR="009459B2" w:rsidRPr="009459B2" w:rsidRDefault="009459B2" w:rsidP="0079086E">
      <w:pPr>
        <w:widowControl w:val="0"/>
        <w:numPr>
          <w:ilvl w:val="0"/>
          <w:numId w:val="76"/>
        </w:numPr>
        <w:tabs>
          <w:tab w:val="left" w:pos="1134"/>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разрешение на вырубку зеленых насаждений,</w:t>
      </w:r>
    </w:p>
    <w:p w:rsidR="009459B2" w:rsidRPr="009459B2" w:rsidRDefault="009459B2" w:rsidP="0079086E">
      <w:pPr>
        <w:widowControl w:val="0"/>
        <w:numPr>
          <w:ilvl w:val="0"/>
          <w:numId w:val="76"/>
        </w:numPr>
        <w:tabs>
          <w:tab w:val="left" w:pos="1134"/>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разрешение на использование земель или земельного участка, находящихся в государственной или муниципальной собственности,</w:t>
      </w:r>
    </w:p>
    <w:p w:rsidR="009459B2" w:rsidRPr="009459B2" w:rsidRDefault="009459B2" w:rsidP="0079086E">
      <w:pPr>
        <w:widowControl w:val="0"/>
        <w:numPr>
          <w:ilvl w:val="0"/>
          <w:numId w:val="76"/>
        </w:numPr>
        <w:tabs>
          <w:tab w:val="left" w:pos="105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разрешение на размещение объекта,</w:t>
      </w:r>
    </w:p>
    <w:p w:rsidR="009459B2" w:rsidRPr="009459B2" w:rsidRDefault="009459B2" w:rsidP="0079086E">
      <w:pPr>
        <w:widowControl w:val="0"/>
        <w:numPr>
          <w:ilvl w:val="0"/>
          <w:numId w:val="76"/>
        </w:numPr>
        <w:tabs>
          <w:tab w:val="left" w:pos="1041"/>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459B2" w:rsidRPr="009459B2" w:rsidRDefault="009459B2" w:rsidP="0079086E">
      <w:pPr>
        <w:widowControl w:val="0"/>
        <w:numPr>
          <w:ilvl w:val="0"/>
          <w:numId w:val="76"/>
        </w:numPr>
        <w:tabs>
          <w:tab w:val="left" w:pos="1134"/>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разрешение на установку и эксплуатацию рекламной конструкции;</w:t>
      </w:r>
    </w:p>
    <w:p w:rsidR="009459B2" w:rsidRPr="009459B2" w:rsidRDefault="009459B2" w:rsidP="0079086E">
      <w:pPr>
        <w:widowControl w:val="0"/>
        <w:numPr>
          <w:ilvl w:val="0"/>
          <w:numId w:val="76"/>
        </w:numPr>
        <w:tabs>
          <w:tab w:val="left" w:pos="1134"/>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технические условия для подключения к сетям инженерно- технического обеспечения;</w:t>
      </w:r>
    </w:p>
    <w:p w:rsidR="009459B2" w:rsidRPr="009459B2" w:rsidRDefault="009459B2" w:rsidP="0079086E">
      <w:pPr>
        <w:widowControl w:val="0"/>
        <w:numPr>
          <w:ilvl w:val="0"/>
          <w:numId w:val="76"/>
        </w:numPr>
        <w:tabs>
          <w:tab w:val="left" w:pos="1276"/>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схему движения транспорта и пешеходов;</w:t>
      </w:r>
    </w:p>
    <w:p w:rsidR="009459B2" w:rsidRPr="009459B2" w:rsidRDefault="009459B2" w:rsidP="0079086E">
      <w:pPr>
        <w:widowControl w:val="0"/>
        <w:numPr>
          <w:ilvl w:val="1"/>
          <w:numId w:val="77"/>
        </w:numPr>
        <w:tabs>
          <w:tab w:val="left" w:pos="1255"/>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459B2" w:rsidRPr="009459B2" w:rsidRDefault="009459B2" w:rsidP="0079086E">
      <w:pPr>
        <w:widowControl w:val="0"/>
        <w:numPr>
          <w:ilvl w:val="1"/>
          <w:numId w:val="77"/>
        </w:numPr>
        <w:tabs>
          <w:tab w:val="left" w:pos="1249"/>
        </w:tabs>
        <w:spacing w:after="26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w:t>
      </w:r>
      <w:proofErr w:type="spellStart"/>
      <w:r w:rsidRPr="009459B2">
        <w:rPr>
          <w:rFonts w:ascii="Times New Roman" w:eastAsia="Times New Roman" w:hAnsi="Times New Roman"/>
          <w:sz w:val="24"/>
          <w:szCs w:val="24"/>
          <w:lang w:eastAsia="ru-RU" w:bidi="ru-RU"/>
        </w:rPr>
        <w:t>нс</w:t>
      </w:r>
      <w:proofErr w:type="spellEnd"/>
      <w:r w:rsidRPr="009459B2">
        <w:rPr>
          <w:rFonts w:ascii="Times New Roman" w:eastAsia="Times New Roman" w:hAnsi="Times New Roman"/>
          <w:sz w:val="24"/>
          <w:szCs w:val="24"/>
          <w:lang w:eastAsia="ru-RU" w:bidi="ru-RU"/>
        </w:rPr>
        <w:t xml:space="preserve"> является основанием для отказа Заявителю в предоставлении Муниципальной услуги.</w:t>
      </w:r>
    </w:p>
    <w:p w:rsidR="009459B2" w:rsidRPr="009459B2" w:rsidRDefault="009459B2" w:rsidP="0079086E">
      <w:pPr>
        <w:keepNext/>
        <w:keepLines/>
        <w:widowControl w:val="0"/>
        <w:numPr>
          <w:ilvl w:val="0"/>
          <w:numId w:val="78"/>
        </w:numPr>
        <w:tabs>
          <w:tab w:val="left" w:pos="1455"/>
        </w:tabs>
        <w:spacing w:after="180" w:line="240" w:lineRule="auto"/>
        <w:ind w:firstLine="720"/>
        <w:jc w:val="both"/>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p>
    <w:p w:rsidR="009459B2" w:rsidRPr="009459B2" w:rsidRDefault="009459B2" w:rsidP="0079086E">
      <w:pPr>
        <w:widowControl w:val="0"/>
        <w:numPr>
          <w:ilvl w:val="1"/>
          <w:numId w:val="78"/>
        </w:numPr>
        <w:tabs>
          <w:tab w:val="left" w:pos="1455"/>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Основаниями для отказа в приеме документов, необходимых для </w:t>
      </w:r>
      <w:r w:rsidRPr="009459B2">
        <w:rPr>
          <w:rFonts w:ascii="Times New Roman" w:eastAsia="Times New Roman" w:hAnsi="Times New Roman"/>
          <w:sz w:val="24"/>
          <w:szCs w:val="24"/>
          <w:lang w:eastAsia="ru-RU" w:bidi="ru-RU"/>
        </w:rPr>
        <w:lastRenderedPageBreak/>
        <w:t>предоставления Муниципальной услуги являются:</w:t>
      </w:r>
    </w:p>
    <w:p w:rsidR="009459B2" w:rsidRPr="009459B2" w:rsidRDefault="009459B2" w:rsidP="0079086E">
      <w:pPr>
        <w:widowControl w:val="0"/>
        <w:numPr>
          <w:ilvl w:val="2"/>
          <w:numId w:val="78"/>
        </w:numPr>
        <w:tabs>
          <w:tab w:val="left" w:pos="1481"/>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Заявление подано в орган местного самоуправления или организацию, в полномочия которых не входит предоставление услуги;</w:t>
      </w:r>
    </w:p>
    <w:p w:rsidR="009459B2" w:rsidRPr="009459B2" w:rsidRDefault="009459B2" w:rsidP="0079086E">
      <w:pPr>
        <w:widowControl w:val="0"/>
        <w:numPr>
          <w:ilvl w:val="2"/>
          <w:numId w:val="78"/>
        </w:numPr>
        <w:tabs>
          <w:tab w:val="left" w:pos="1481"/>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Неполное заполнение полей в форме заявления, в том числе в интерактивной форме заявления на ЕПГУ;</w:t>
      </w:r>
    </w:p>
    <w:p w:rsidR="009459B2" w:rsidRPr="009459B2" w:rsidRDefault="009459B2" w:rsidP="0079086E">
      <w:pPr>
        <w:widowControl w:val="0"/>
        <w:numPr>
          <w:ilvl w:val="2"/>
          <w:numId w:val="78"/>
        </w:numPr>
        <w:tabs>
          <w:tab w:val="left" w:pos="1481"/>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Представление неполного комплекта документов, необходимых для предоставления услуги;</w:t>
      </w:r>
    </w:p>
    <w:p w:rsidR="009459B2" w:rsidRPr="009459B2" w:rsidRDefault="009459B2" w:rsidP="0079086E">
      <w:pPr>
        <w:widowControl w:val="0"/>
        <w:numPr>
          <w:ilvl w:val="2"/>
          <w:numId w:val="78"/>
        </w:numPr>
        <w:tabs>
          <w:tab w:val="left" w:pos="149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59B2" w:rsidRPr="009459B2" w:rsidRDefault="009459B2" w:rsidP="0079086E">
      <w:pPr>
        <w:widowControl w:val="0"/>
        <w:numPr>
          <w:ilvl w:val="2"/>
          <w:numId w:val="78"/>
        </w:numPr>
        <w:tabs>
          <w:tab w:val="left" w:pos="1481"/>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459B2" w:rsidRPr="009459B2" w:rsidRDefault="009459B2" w:rsidP="0079086E">
      <w:pPr>
        <w:widowControl w:val="0"/>
        <w:numPr>
          <w:ilvl w:val="2"/>
          <w:numId w:val="78"/>
        </w:numPr>
        <w:tabs>
          <w:tab w:val="left" w:pos="148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59B2" w:rsidRPr="009459B2" w:rsidRDefault="009459B2" w:rsidP="0079086E">
      <w:pPr>
        <w:widowControl w:val="0"/>
        <w:numPr>
          <w:ilvl w:val="2"/>
          <w:numId w:val="78"/>
        </w:numPr>
        <w:tabs>
          <w:tab w:val="left" w:pos="148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459B2" w:rsidRPr="009459B2" w:rsidRDefault="009459B2" w:rsidP="0079086E">
      <w:pPr>
        <w:widowControl w:val="0"/>
        <w:numPr>
          <w:ilvl w:val="2"/>
          <w:numId w:val="78"/>
        </w:numPr>
        <w:tabs>
          <w:tab w:val="left" w:pos="149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459B2" w:rsidRPr="009459B2" w:rsidRDefault="009459B2" w:rsidP="0079086E">
      <w:pPr>
        <w:widowControl w:val="0"/>
        <w:numPr>
          <w:ilvl w:val="1"/>
          <w:numId w:val="78"/>
        </w:numPr>
        <w:tabs>
          <w:tab w:val="left" w:pos="1455"/>
        </w:tabs>
        <w:spacing w:after="22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9459B2" w:rsidRPr="009459B2" w:rsidRDefault="009459B2" w:rsidP="0079086E">
      <w:pPr>
        <w:widowControl w:val="0"/>
        <w:numPr>
          <w:ilvl w:val="1"/>
          <w:numId w:val="78"/>
        </w:numPr>
        <w:tabs>
          <w:tab w:val="left" w:pos="1344"/>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9459B2" w:rsidRPr="009459B2" w:rsidRDefault="009459B2" w:rsidP="0079086E">
      <w:pPr>
        <w:widowControl w:val="0"/>
        <w:numPr>
          <w:ilvl w:val="1"/>
          <w:numId w:val="78"/>
        </w:numPr>
        <w:tabs>
          <w:tab w:val="left" w:pos="1344"/>
        </w:tabs>
        <w:spacing w:after="28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9459B2" w:rsidRPr="009459B2" w:rsidRDefault="009459B2" w:rsidP="0079086E">
      <w:pPr>
        <w:keepNext/>
        <w:keepLines/>
        <w:widowControl w:val="0"/>
        <w:numPr>
          <w:ilvl w:val="0"/>
          <w:numId w:val="78"/>
        </w:numPr>
        <w:tabs>
          <w:tab w:val="left" w:pos="1276"/>
        </w:tabs>
        <w:spacing w:after="0" w:line="314" w:lineRule="auto"/>
        <w:ind w:left="2540" w:hanging="1720"/>
        <w:jc w:val="both"/>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Исчерпывающий перечень оснований для приостановления или отказа в предоставлении Муниципальной услуги</w:t>
      </w:r>
    </w:p>
    <w:p w:rsidR="009459B2" w:rsidRPr="009459B2" w:rsidRDefault="009459B2" w:rsidP="0079086E">
      <w:pPr>
        <w:widowControl w:val="0"/>
        <w:numPr>
          <w:ilvl w:val="1"/>
          <w:numId w:val="78"/>
        </w:numPr>
        <w:tabs>
          <w:tab w:val="left" w:pos="1344"/>
        </w:tabs>
        <w:spacing w:after="180" w:line="314"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Оснований для приостановления предоставления услуги </w:t>
      </w:r>
      <w:proofErr w:type="spellStart"/>
      <w:r w:rsidRPr="009459B2">
        <w:rPr>
          <w:rFonts w:ascii="Times New Roman" w:eastAsia="Times New Roman" w:hAnsi="Times New Roman"/>
          <w:sz w:val="24"/>
          <w:szCs w:val="24"/>
          <w:lang w:eastAsia="ru-RU" w:bidi="ru-RU"/>
        </w:rPr>
        <w:t>нс</w:t>
      </w:r>
      <w:proofErr w:type="spellEnd"/>
      <w:r w:rsidRPr="009459B2">
        <w:rPr>
          <w:rFonts w:ascii="Times New Roman" w:eastAsia="Times New Roman" w:hAnsi="Times New Roman"/>
          <w:sz w:val="24"/>
          <w:szCs w:val="24"/>
          <w:lang w:eastAsia="ru-RU" w:bidi="ru-RU"/>
        </w:rPr>
        <w:t xml:space="preserve"> предусмотрено.</w:t>
      </w:r>
    </w:p>
    <w:p w:rsidR="009459B2" w:rsidRPr="009459B2" w:rsidRDefault="009459B2" w:rsidP="0079086E">
      <w:pPr>
        <w:keepNext/>
        <w:keepLines/>
        <w:widowControl w:val="0"/>
        <w:numPr>
          <w:ilvl w:val="1"/>
          <w:numId w:val="78"/>
        </w:numPr>
        <w:tabs>
          <w:tab w:val="left" w:pos="1344"/>
        </w:tabs>
        <w:spacing w:after="80" w:line="240" w:lineRule="auto"/>
        <w:ind w:firstLine="740"/>
        <w:jc w:val="both"/>
        <w:outlineLvl w:val="2"/>
        <w:rPr>
          <w:rFonts w:ascii="Times New Roman" w:eastAsia="Times New Roman" w:hAnsi="Times New Roman"/>
          <w:b/>
          <w:bCs/>
          <w:iCs/>
          <w:sz w:val="24"/>
          <w:szCs w:val="24"/>
          <w:lang w:eastAsia="ru-RU" w:bidi="ru-RU"/>
        </w:rPr>
      </w:pPr>
      <w:bookmarkStart w:id="113" w:name="bookmark25"/>
      <w:r w:rsidRPr="009459B2">
        <w:rPr>
          <w:rFonts w:ascii="Times New Roman" w:eastAsia="Times New Roman" w:hAnsi="Times New Roman"/>
          <w:b/>
          <w:bCs/>
          <w:iCs/>
          <w:sz w:val="24"/>
          <w:szCs w:val="24"/>
          <w:lang w:eastAsia="ru-RU" w:bidi="ru-RU"/>
        </w:rPr>
        <w:t>Основания для отказа в предоставлении услуги</w:t>
      </w:r>
      <w:bookmarkEnd w:id="113"/>
    </w:p>
    <w:p w:rsidR="009459B2" w:rsidRPr="009459B2" w:rsidRDefault="009459B2" w:rsidP="0079086E">
      <w:pPr>
        <w:widowControl w:val="0"/>
        <w:numPr>
          <w:ilvl w:val="2"/>
          <w:numId w:val="78"/>
        </w:numPr>
        <w:tabs>
          <w:tab w:val="left" w:pos="1550"/>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9459B2" w:rsidRPr="009459B2" w:rsidRDefault="009459B2" w:rsidP="0079086E">
      <w:pPr>
        <w:widowControl w:val="0"/>
        <w:numPr>
          <w:ilvl w:val="2"/>
          <w:numId w:val="78"/>
        </w:numPr>
        <w:tabs>
          <w:tab w:val="left" w:pos="1550"/>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Несоответствие проекта производства работ требованиям, установленным нормативными правовыми актами;</w:t>
      </w:r>
    </w:p>
    <w:p w:rsidR="009459B2" w:rsidRPr="009459B2" w:rsidRDefault="009459B2" w:rsidP="0079086E">
      <w:pPr>
        <w:widowControl w:val="0"/>
        <w:numPr>
          <w:ilvl w:val="2"/>
          <w:numId w:val="78"/>
        </w:numPr>
        <w:tabs>
          <w:tab w:val="left" w:pos="2255"/>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Невозможность выполнения работ в заявленные сроки;</w:t>
      </w:r>
    </w:p>
    <w:p w:rsidR="009459B2" w:rsidRPr="009459B2" w:rsidRDefault="009459B2" w:rsidP="0079086E">
      <w:pPr>
        <w:widowControl w:val="0"/>
        <w:numPr>
          <w:ilvl w:val="2"/>
          <w:numId w:val="78"/>
        </w:numPr>
        <w:tabs>
          <w:tab w:val="left" w:pos="1550"/>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Установлены факты нарушений при проведении земляных работ в соответствии с выданным разрешением на осуществление земляных работ;</w:t>
      </w:r>
    </w:p>
    <w:p w:rsidR="009459B2" w:rsidRPr="009459B2" w:rsidRDefault="009459B2" w:rsidP="0079086E">
      <w:pPr>
        <w:widowControl w:val="0"/>
        <w:numPr>
          <w:ilvl w:val="2"/>
          <w:numId w:val="78"/>
        </w:numPr>
        <w:tabs>
          <w:tab w:val="left" w:pos="1550"/>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lastRenderedPageBreak/>
        <w:t>Наличие противоречивых сведений в заявлении о предоставлении услуги и приложенных к нему документах.</w:t>
      </w:r>
    </w:p>
    <w:p w:rsidR="009459B2" w:rsidRPr="009459B2" w:rsidRDefault="009459B2" w:rsidP="009459B2">
      <w:pPr>
        <w:widowControl w:val="0"/>
        <w:spacing w:after="18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9459B2" w:rsidRPr="009459B2" w:rsidRDefault="009459B2" w:rsidP="0079086E">
      <w:pPr>
        <w:keepNext/>
        <w:keepLines/>
        <w:widowControl w:val="0"/>
        <w:numPr>
          <w:ilvl w:val="0"/>
          <w:numId w:val="78"/>
        </w:numPr>
        <w:tabs>
          <w:tab w:val="left" w:pos="2255"/>
        </w:tabs>
        <w:spacing w:after="280" w:line="240" w:lineRule="auto"/>
        <w:ind w:left="1400" w:hanging="691"/>
        <w:jc w:val="both"/>
        <w:outlineLvl w:val="2"/>
        <w:rPr>
          <w:rFonts w:ascii="Times New Roman" w:eastAsia="Times New Roman" w:hAnsi="Times New Roman"/>
          <w:b/>
          <w:bCs/>
          <w:iCs/>
          <w:sz w:val="24"/>
          <w:szCs w:val="24"/>
          <w:lang w:eastAsia="ru-RU" w:bidi="ru-RU"/>
        </w:rPr>
      </w:pPr>
      <w:bookmarkStart w:id="114" w:name="bookmark27"/>
      <w:r w:rsidRPr="009459B2">
        <w:rPr>
          <w:rFonts w:ascii="Times New Roman" w:eastAsia="Times New Roman" w:hAnsi="Times New Roman"/>
          <w:b/>
          <w:bCs/>
          <w:iCs/>
          <w:sz w:val="24"/>
          <w:szCs w:val="24"/>
          <w:lang w:eastAsia="ru-RU" w:bidi="ru-RU"/>
        </w:rPr>
        <w:t>Порядок, размер и основания взимания муниципальной пошлины или иной платы, взимаемой за предоставление Муниципальной услуги</w:t>
      </w:r>
      <w:bookmarkEnd w:id="114"/>
    </w:p>
    <w:p w:rsidR="009459B2" w:rsidRPr="009459B2" w:rsidRDefault="009459B2" w:rsidP="0079086E">
      <w:pPr>
        <w:widowControl w:val="0"/>
        <w:numPr>
          <w:ilvl w:val="1"/>
          <w:numId w:val="78"/>
        </w:numPr>
        <w:tabs>
          <w:tab w:val="left" w:pos="1344"/>
        </w:tabs>
        <w:spacing w:after="52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Муниципальная услуга предоставляется бесплатно.</w:t>
      </w:r>
    </w:p>
    <w:p w:rsidR="009459B2" w:rsidRPr="009459B2" w:rsidRDefault="009459B2" w:rsidP="0079086E">
      <w:pPr>
        <w:widowControl w:val="0"/>
        <w:numPr>
          <w:ilvl w:val="0"/>
          <w:numId w:val="78"/>
        </w:numPr>
        <w:tabs>
          <w:tab w:val="left" w:pos="1843"/>
        </w:tabs>
        <w:spacing w:after="280" w:line="276" w:lineRule="auto"/>
        <w:ind w:firstLine="709"/>
        <w:rPr>
          <w:rFonts w:ascii="Times New Roman" w:eastAsia="Times New Roman" w:hAnsi="Times New Roman"/>
          <w:sz w:val="24"/>
          <w:szCs w:val="24"/>
          <w:lang w:eastAsia="ru-RU" w:bidi="ru-RU"/>
        </w:rPr>
      </w:pPr>
      <w:r w:rsidRPr="009459B2">
        <w:rPr>
          <w:rFonts w:ascii="Times New Roman" w:eastAsia="Times New Roman" w:hAnsi="Times New Roman"/>
          <w:b/>
          <w:bCs/>
          <w:iCs/>
          <w:sz w:val="24"/>
          <w:szCs w:val="24"/>
          <w:lang w:eastAsia="ru-RU" w:bidi="ru-RU"/>
        </w:rPr>
        <w:t>Перечень услуг, необходимых и обязательных для предоставления</w:t>
      </w:r>
      <w:r w:rsidRPr="009459B2">
        <w:rPr>
          <w:rFonts w:ascii="Times New Roman" w:eastAsia="Times New Roman" w:hAnsi="Times New Roman"/>
          <w:b/>
          <w:bCs/>
          <w:iCs/>
          <w:sz w:val="24"/>
          <w:szCs w:val="24"/>
          <w:lang w:eastAsia="ru-RU" w:bidi="ru-RU"/>
        </w:rPr>
        <w:br/>
        <w:t>Муниципальной услуги, в том числе порядок, размер и основания взимания платы за</w:t>
      </w:r>
      <w:r w:rsidRPr="009459B2">
        <w:rPr>
          <w:rFonts w:ascii="Times New Roman" w:eastAsia="Times New Roman" w:hAnsi="Times New Roman"/>
          <w:b/>
          <w:bCs/>
          <w:iCs/>
          <w:sz w:val="24"/>
          <w:szCs w:val="24"/>
          <w:lang w:eastAsia="ru-RU" w:bidi="ru-RU"/>
        </w:rPr>
        <w:br/>
        <w:t>предоставлен и е таких услуг</w:t>
      </w:r>
    </w:p>
    <w:p w:rsidR="009459B2" w:rsidRPr="009459B2" w:rsidRDefault="009459B2" w:rsidP="0079086E">
      <w:pPr>
        <w:widowControl w:val="0"/>
        <w:numPr>
          <w:ilvl w:val="1"/>
          <w:numId w:val="78"/>
        </w:numPr>
        <w:tabs>
          <w:tab w:val="left" w:pos="1344"/>
        </w:tabs>
        <w:spacing w:after="66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Услуги, необходимые и обязательные для предоставления Муниципальной услуги, отсутствуют.</w:t>
      </w:r>
    </w:p>
    <w:p w:rsidR="009459B2" w:rsidRPr="009459B2" w:rsidRDefault="009459B2" w:rsidP="0079086E">
      <w:pPr>
        <w:keepNext/>
        <w:keepLines/>
        <w:widowControl w:val="0"/>
        <w:numPr>
          <w:ilvl w:val="0"/>
          <w:numId w:val="78"/>
        </w:numPr>
        <w:spacing w:after="180" w:line="240" w:lineRule="auto"/>
        <w:ind w:firstLine="709"/>
        <w:jc w:val="both"/>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Способы предоставления Заявителем документов, необходимых для получения Муниципальной услуги</w:t>
      </w:r>
    </w:p>
    <w:p w:rsidR="009459B2" w:rsidRPr="009459B2" w:rsidRDefault="009459B2" w:rsidP="0079086E">
      <w:pPr>
        <w:widowControl w:val="0"/>
        <w:numPr>
          <w:ilvl w:val="1"/>
          <w:numId w:val="78"/>
        </w:numPr>
        <w:tabs>
          <w:tab w:val="left" w:pos="1344"/>
        </w:tabs>
        <w:spacing w:after="0" w:line="276"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9459B2" w:rsidRPr="009459B2" w:rsidRDefault="009459B2" w:rsidP="0079086E">
      <w:pPr>
        <w:widowControl w:val="0"/>
        <w:numPr>
          <w:ilvl w:val="2"/>
          <w:numId w:val="78"/>
        </w:numPr>
        <w:tabs>
          <w:tab w:val="left" w:pos="1487"/>
        </w:tabs>
        <w:spacing w:after="0" w:line="276"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9459B2" w:rsidRPr="009459B2" w:rsidRDefault="009459B2" w:rsidP="0079086E">
      <w:pPr>
        <w:widowControl w:val="0"/>
        <w:numPr>
          <w:ilvl w:val="2"/>
          <w:numId w:val="78"/>
        </w:numPr>
        <w:tabs>
          <w:tab w:val="left" w:pos="1487"/>
        </w:tabs>
        <w:spacing w:after="0" w:line="276"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459B2" w:rsidRPr="009459B2" w:rsidRDefault="009459B2" w:rsidP="0079086E">
      <w:pPr>
        <w:widowControl w:val="0"/>
        <w:numPr>
          <w:ilvl w:val="2"/>
          <w:numId w:val="78"/>
        </w:numPr>
        <w:tabs>
          <w:tab w:val="left" w:pos="1493"/>
        </w:tabs>
        <w:spacing w:after="0" w:line="276"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9459B2" w:rsidRPr="009459B2" w:rsidRDefault="009459B2" w:rsidP="0079086E">
      <w:pPr>
        <w:widowControl w:val="0"/>
        <w:numPr>
          <w:ilvl w:val="2"/>
          <w:numId w:val="78"/>
        </w:numPr>
        <w:tabs>
          <w:tab w:val="left" w:pos="1487"/>
        </w:tabs>
        <w:spacing w:after="260" w:line="276"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9459B2">
        <w:rPr>
          <w:rFonts w:ascii="Times New Roman" w:eastAsia="Times New Roman" w:hAnsi="Times New Roman"/>
          <w:sz w:val="24"/>
          <w:szCs w:val="24"/>
          <w:lang w:eastAsia="ru-RU" w:bidi="ru-RU"/>
        </w:rPr>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459B2" w:rsidRPr="009459B2" w:rsidRDefault="009459B2" w:rsidP="0079086E">
      <w:pPr>
        <w:keepNext/>
        <w:keepLines/>
        <w:widowControl w:val="0"/>
        <w:numPr>
          <w:ilvl w:val="0"/>
          <w:numId w:val="78"/>
        </w:numPr>
        <w:tabs>
          <w:tab w:val="left" w:pos="1560"/>
        </w:tabs>
        <w:spacing w:after="200" w:line="240" w:lineRule="auto"/>
        <w:ind w:left="567" w:firstLine="142"/>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Способы получения Заявителем результатов предоставления муниципальной услуги</w:t>
      </w:r>
    </w:p>
    <w:p w:rsidR="009459B2" w:rsidRPr="009459B2" w:rsidRDefault="009459B2" w:rsidP="0079086E">
      <w:pPr>
        <w:widowControl w:val="0"/>
        <w:numPr>
          <w:ilvl w:val="1"/>
          <w:numId w:val="78"/>
        </w:numPr>
        <w:tabs>
          <w:tab w:val="left" w:pos="1420"/>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Заявитель уведомляется о ходе рассмотрения и готовности результата предоставления Муниципальной услуги следующими способами:</w:t>
      </w:r>
    </w:p>
    <w:p w:rsidR="009459B2" w:rsidRPr="009459B2" w:rsidRDefault="009459B2" w:rsidP="0079086E">
      <w:pPr>
        <w:widowControl w:val="0"/>
        <w:numPr>
          <w:ilvl w:val="2"/>
          <w:numId w:val="78"/>
        </w:numPr>
        <w:tabs>
          <w:tab w:val="left" w:pos="1562"/>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Через личный кабинет на ЕПГУ_</w:t>
      </w:r>
    </w:p>
    <w:p w:rsidR="009459B2" w:rsidRPr="009459B2" w:rsidRDefault="009459B2" w:rsidP="0079086E">
      <w:pPr>
        <w:widowControl w:val="0"/>
        <w:numPr>
          <w:ilvl w:val="1"/>
          <w:numId w:val="78"/>
        </w:numPr>
        <w:tabs>
          <w:tab w:val="left" w:pos="1420"/>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Заявитель может самостоятельно получить информацию о готовности результата предоставления Муниципальной услуги посредством:</w:t>
      </w:r>
    </w:p>
    <w:p w:rsidR="009459B2" w:rsidRPr="009459B2" w:rsidRDefault="009459B2" w:rsidP="0079086E">
      <w:pPr>
        <w:widowControl w:val="0"/>
        <w:numPr>
          <w:ilvl w:val="0"/>
          <w:numId w:val="79"/>
        </w:numPr>
        <w:tabs>
          <w:tab w:val="left" w:pos="100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сервиса ЕПГУ «Узнать статус заявления»;</w:t>
      </w:r>
    </w:p>
    <w:p w:rsidR="009459B2" w:rsidRPr="009459B2" w:rsidRDefault="009459B2" w:rsidP="0079086E">
      <w:pPr>
        <w:widowControl w:val="0"/>
        <w:numPr>
          <w:ilvl w:val="0"/>
          <w:numId w:val="79"/>
        </w:numPr>
        <w:tabs>
          <w:tab w:val="left" w:pos="100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 телефону.</w:t>
      </w:r>
    </w:p>
    <w:p w:rsidR="009459B2" w:rsidRPr="009459B2" w:rsidRDefault="009459B2" w:rsidP="0079086E">
      <w:pPr>
        <w:widowControl w:val="0"/>
        <w:numPr>
          <w:ilvl w:val="1"/>
          <w:numId w:val="78"/>
        </w:numPr>
        <w:tabs>
          <w:tab w:val="left" w:pos="2105"/>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Способы получения результата Муниципальной услуги:</w:t>
      </w:r>
    </w:p>
    <w:p w:rsidR="009459B2" w:rsidRPr="009459B2" w:rsidRDefault="009459B2" w:rsidP="0079086E">
      <w:pPr>
        <w:widowControl w:val="0"/>
        <w:numPr>
          <w:ilvl w:val="2"/>
          <w:numId w:val="78"/>
        </w:numPr>
        <w:tabs>
          <w:tab w:val="left" w:pos="1562"/>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9459B2" w:rsidRPr="009459B2" w:rsidRDefault="009459B2" w:rsidP="0079086E">
      <w:pPr>
        <w:widowControl w:val="0"/>
        <w:numPr>
          <w:ilvl w:val="2"/>
          <w:numId w:val="78"/>
        </w:numPr>
        <w:tabs>
          <w:tab w:val="left" w:pos="1562"/>
          <w:tab w:val="left" w:pos="4994"/>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sidRPr="009459B2">
        <w:rPr>
          <w:rFonts w:ascii="Times New Roman" w:eastAsia="Times New Roman" w:hAnsi="Times New Roman"/>
          <w:sz w:val="24"/>
          <w:szCs w:val="24"/>
          <w:lang w:eastAsia="ru-RU" w:bidi="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59B2" w:rsidRPr="009459B2" w:rsidRDefault="009459B2" w:rsidP="0079086E">
      <w:pPr>
        <w:widowControl w:val="0"/>
        <w:numPr>
          <w:ilvl w:val="1"/>
          <w:numId w:val="78"/>
        </w:numPr>
        <w:tabs>
          <w:tab w:val="left" w:pos="1307"/>
        </w:tabs>
        <w:spacing w:after="220" w:line="276"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Способ получения услуги определяется заявителем и указывается в заявлении.</w:t>
      </w:r>
    </w:p>
    <w:p w:rsidR="009459B2" w:rsidRPr="009459B2" w:rsidRDefault="009459B2" w:rsidP="0079086E">
      <w:pPr>
        <w:keepNext/>
        <w:keepLines/>
        <w:widowControl w:val="0"/>
        <w:numPr>
          <w:ilvl w:val="0"/>
          <w:numId w:val="78"/>
        </w:numPr>
        <w:tabs>
          <w:tab w:val="left" w:pos="1276"/>
        </w:tabs>
        <w:spacing w:after="220" w:line="240" w:lineRule="auto"/>
        <w:ind w:firstLine="709"/>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Максимальный срок ожидания в очереди</w:t>
      </w:r>
    </w:p>
    <w:p w:rsidR="009459B2" w:rsidRPr="009459B2" w:rsidRDefault="009459B2" w:rsidP="0079086E">
      <w:pPr>
        <w:widowControl w:val="0"/>
        <w:numPr>
          <w:ilvl w:val="1"/>
          <w:numId w:val="78"/>
        </w:numPr>
        <w:tabs>
          <w:tab w:val="left" w:pos="1276"/>
        </w:tabs>
        <w:spacing w:after="22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9459B2" w:rsidRPr="009459B2" w:rsidRDefault="009459B2" w:rsidP="0079086E">
      <w:pPr>
        <w:widowControl w:val="0"/>
        <w:numPr>
          <w:ilvl w:val="0"/>
          <w:numId w:val="78"/>
        </w:numPr>
        <w:tabs>
          <w:tab w:val="left" w:pos="1276"/>
          <w:tab w:val="left" w:pos="2268"/>
        </w:tabs>
        <w:spacing w:after="220" w:line="240" w:lineRule="auto"/>
        <w:ind w:firstLine="709"/>
        <w:rPr>
          <w:rFonts w:ascii="Times New Roman" w:eastAsia="Times New Roman" w:hAnsi="Times New Roman"/>
          <w:sz w:val="24"/>
          <w:szCs w:val="24"/>
          <w:lang w:eastAsia="ru-RU" w:bidi="ru-RU"/>
        </w:rPr>
      </w:pPr>
      <w:r w:rsidRPr="009459B2">
        <w:rPr>
          <w:rFonts w:ascii="Times New Roman" w:eastAsia="Times New Roman" w:hAnsi="Times New Roman"/>
          <w:b/>
          <w:bCs/>
          <w:iCs/>
          <w:sz w:val="24"/>
          <w:szCs w:val="24"/>
          <w:lang w:eastAsia="ru-RU" w:bidi="ru-RU"/>
        </w:rPr>
        <w:t>Требования к помещениям, в которых предоставляются Муниципальная</w:t>
      </w:r>
      <w:r w:rsidRPr="009459B2">
        <w:rPr>
          <w:rFonts w:ascii="Times New Roman" w:eastAsia="Times New Roman" w:hAnsi="Times New Roman"/>
          <w:b/>
          <w:bCs/>
          <w:iCs/>
          <w:sz w:val="24"/>
          <w:szCs w:val="24"/>
          <w:lang w:eastAsia="ru-RU" w:bidi="ru-RU"/>
        </w:rPr>
        <w:br/>
        <w:t>услуга, к залу ожидания, местам для заполнения запросов о предоставлении</w:t>
      </w:r>
      <w:r w:rsidRPr="009459B2">
        <w:rPr>
          <w:rFonts w:ascii="Times New Roman" w:eastAsia="Times New Roman" w:hAnsi="Times New Roman"/>
          <w:b/>
          <w:bCs/>
          <w:iCs/>
          <w:sz w:val="24"/>
          <w:szCs w:val="24"/>
          <w:lang w:eastAsia="ru-RU" w:bidi="ru-RU"/>
        </w:rPr>
        <w:br/>
        <w:t>Муниципальной услуги, информационным стендам с образцами их заполнения и</w:t>
      </w:r>
      <w:r w:rsidRPr="009459B2">
        <w:rPr>
          <w:rFonts w:ascii="Times New Roman" w:eastAsia="Times New Roman" w:hAnsi="Times New Roman"/>
          <w:b/>
          <w:bCs/>
          <w:iCs/>
          <w:sz w:val="24"/>
          <w:szCs w:val="24"/>
          <w:lang w:eastAsia="ru-RU" w:bidi="ru-RU"/>
        </w:rPr>
        <w:br/>
        <w:t>перечнем документов, необходимых для предоставления Муниципальной услуги, в</w:t>
      </w:r>
      <w:r w:rsidRPr="009459B2">
        <w:rPr>
          <w:rFonts w:ascii="Times New Roman" w:eastAsia="Times New Roman" w:hAnsi="Times New Roman"/>
          <w:b/>
          <w:bCs/>
          <w:iCs/>
          <w:sz w:val="24"/>
          <w:szCs w:val="24"/>
          <w:lang w:eastAsia="ru-RU" w:bidi="ru-RU"/>
        </w:rPr>
        <w:br/>
        <w:t>том числе к обеспечению доступности указанных объектов для инвалидов,</w:t>
      </w:r>
      <w:r w:rsidRPr="009459B2">
        <w:rPr>
          <w:rFonts w:ascii="Times New Roman" w:eastAsia="Times New Roman" w:hAnsi="Times New Roman"/>
          <w:b/>
          <w:bCs/>
          <w:iCs/>
          <w:sz w:val="24"/>
          <w:szCs w:val="24"/>
          <w:lang w:eastAsia="ru-RU" w:bidi="ru-RU"/>
        </w:rPr>
        <w:br/>
        <w:t>мало мобильных групп населения</w:t>
      </w:r>
    </w:p>
    <w:p w:rsidR="009459B2" w:rsidRPr="009459B2" w:rsidRDefault="009459B2" w:rsidP="0079086E">
      <w:pPr>
        <w:widowControl w:val="0"/>
        <w:numPr>
          <w:ilvl w:val="1"/>
          <w:numId w:val="78"/>
        </w:numPr>
        <w:tabs>
          <w:tab w:val="left" w:pos="130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9459B2" w:rsidRPr="009459B2" w:rsidRDefault="009459B2" w:rsidP="0079086E">
      <w:pPr>
        <w:widowControl w:val="0"/>
        <w:numPr>
          <w:ilvl w:val="1"/>
          <w:numId w:val="78"/>
        </w:numPr>
        <w:tabs>
          <w:tab w:val="left" w:pos="130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59B2" w:rsidRPr="009459B2" w:rsidRDefault="009459B2" w:rsidP="0079086E">
      <w:pPr>
        <w:widowControl w:val="0"/>
        <w:numPr>
          <w:ilvl w:val="1"/>
          <w:numId w:val="78"/>
        </w:numPr>
        <w:tabs>
          <w:tab w:val="left" w:pos="130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9459B2">
        <w:rPr>
          <w:rFonts w:ascii="Times New Roman" w:eastAsia="Times New Roman" w:hAnsi="Times New Roman"/>
          <w:sz w:val="24"/>
          <w:szCs w:val="24"/>
          <w:lang w:eastAsia="ru-RU" w:bidi="ru-RU"/>
        </w:rPr>
        <w:lastRenderedPageBreak/>
        <w:t xml:space="preserve">парковки транспортных средств, управляемых инвалидами </w:t>
      </w:r>
      <w:r w:rsidRPr="009459B2">
        <w:rPr>
          <w:rFonts w:ascii="Times New Roman" w:eastAsia="Times New Roman" w:hAnsi="Times New Roman"/>
          <w:sz w:val="24"/>
          <w:szCs w:val="24"/>
          <w:lang w:val="en-US" w:bidi="en-US"/>
        </w:rPr>
        <w:t>I</w:t>
      </w:r>
      <w:r w:rsidRPr="009459B2">
        <w:rPr>
          <w:rFonts w:ascii="Times New Roman" w:eastAsia="Times New Roman" w:hAnsi="Times New Roman"/>
          <w:sz w:val="24"/>
          <w:szCs w:val="24"/>
          <w:lang w:bidi="en-US"/>
        </w:rPr>
        <w:t xml:space="preserve">, </w:t>
      </w:r>
      <w:r w:rsidRPr="009459B2">
        <w:rPr>
          <w:rFonts w:ascii="Times New Roman" w:eastAsia="Times New Roman" w:hAnsi="Times New Roman"/>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459B2" w:rsidRPr="009459B2" w:rsidRDefault="009459B2" w:rsidP="0079086E">
      <w:pPr>
        <w:widowControl w:val="0"/>
        <w:numPr>
          <w:ilvl w:val="1"/>
          <w:numId w:val="78"/>
        </w:numPr>
        <w:tabs>
          <w:tab w:val="left" w:pos="130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59B2" w:rsidRPr="009459B2" w:rsidRDefault="009459B2" w:rsidP="0079086E">
      <w:pPr>
        <w:widowControl w:val="0"/>
        <w:numPr>
          <w:ilvl w:val="1"/>
          <w:numId w:val="78"/>
        </w:numPr>
        <w:tabs>
          <w:tab w:val="left" w:pos="130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9459B2" w:rsidRPr="009459B2" w:rsidRDefault="009459B2" w:rsidP="0079086E">
      <w:pPr>
        <w:widowControl w:val="0"/>
        <w:numPr>
          <w:ilvl w:val="0"/>
          <w:numId w:val="80"/>
        </w:numPr>
        <w:tabs>
          <w:tab w:val="left" w:pos="98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наименование;</w:t>
      </w:r>
    </w:p>
    <w:p w:rsidR="009459B2" w:rsidRPr="009459B2" w:rsidRDefault="009459B2" w:rsidP="0079086E">
      <w:pPr>
        <w:widowControl w:val="0"/>
        <w:numPr>
          <w:ilvl w:val="0"/>
          <w:numId w:val="80"/>
        </w:numPr>
        <w:tabs>
          <w:tab w:val="left" w:pos="98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местонахождение и юридический адрес;</w:t>
      </w:r>
    </w:p>
    <w:p w:rsidR="009459B2" w:rsidRPr="009459B2" w:rsidRDefault="009459B2" w:rsidP="0079086E">
      <w:pPr>
        <w:widowControl w:val="0"/>
        <w:numPr>
          <w:ilvl w:val="0"/>
          <w:numId w:val="80"/>
        </w:numPr>
        <w:tabs>
          <w:tab w:val="left" w:pos="98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режим работы;</w:t>
      </w:r>
    </w:p>
    <w:p w:rsidR="009459B2" w:rsidRPr="009459B2" w:rsidRDefault="009459B2" w:rsidP="0079086E">
      <w:pPr>
        <w:widowControl w:val="0"/>
        <w:numPr>
          <w:ilvl w:val="0"/>
          <w:numId w:val="80"/>
        </w:numPr>
        <w:tabs>
          <w:tab w:val="left" w:pos="98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график приема;</w:t>
      </w:r>
    </w:p>
    <w:p w:rsidR="009459B2" w:rsidRPr="009459B2" w:rsidRDefault="009459B2" w:rsidP="0079086E">
      <w:pPr>
        <w:widowControl w:val="0"/>
        <w:numPr>
          <w:ilvl w:val="0"/>
          <w:numId w:val="80"/>
        </w:numPr>
        <w:tabs>
          <w:tab w:val="left" w:pos="982"/>
        </w:tabs>
        <w:spacing w:after="0" w:line="233"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номера телефонов для справок.</w:t>
      </w:r>
    </w:p>
    <w:p w:rsidR="009459B2" w:rsidRPr="009459B2" w:rsidRDefault="009459B2" w:rsidP="0079086E">
      <w:pPr>
        <w:widowControl w:val="0"/>
        <w:numPr>
          <w:ilvl w:val="1"/>
          <w:numId w:val="78"/>
        </w:numPr>
        <w:tabs>
          <w:tab w:val="left" w:pos="1307"/>
        </w:tabs>
        <w:spacing w:after="0" w:line="233"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9459B2" w:rsidRPr="009459B2" w:rsidRDefault="009459B2" w:rsidP="0079086E">
      <w:pPr>
        <w:widowControl w:val="0"/>
        <w:numPr>
          <w:ilvl w:val="1"/>
          <w:numId w:val="78"/>
        </w:numPr>
        <w:tabs>
          <w:tab w:val="left" w:pos="1974"/>
        </w:tabs>
        <w:spacing w:after="0" w:line="262"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Помещения, в которых предоставляется государственная услуга, оснащаются:</w:t>
      </w:r>
    </w:p>
    <w:p w:rsidR="009459B2" w:rsidRPr="009459B2" w:rsidRDefault="009459B2" w:rsidP="0079086E">
      <w:pPr>
        <w:widowControl w:val="0"/>
        <w:numPr>
          <w:ilvl w:val="0"/>
          <w:numId w:val="81"/>
        </w:numPr>
        <w:tabs>
          <w:tab w:val="left" w:pos="982"/>
        </w:tabs>
        <w:spacing w:after="0" w:line="262"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противопожарной системой и средствами пожаротушения;</w:t>
      </w:r>
    </w:p>
    <w:p w:rsidR="009459B2" w:rsidRPr="009459B2" w:rsidRDefault="009459B2" w:rsidP="0079086E">
      <w:pPr>
        <w:widowControl w:val="0"/>
        <w:numPr>
          <w:ilvl w:val="0"/>
          <w:numId w:val="81"/>
        </w:numPr>
        <w:tabs>
          <w:tab w:val="left" w:pos="97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системой оповещения о возникновении чрезвычайной ситуации;</w:t>
      </w:r>
    </w:p>
    <w:p w:rsidR="009459B2" w:rsidRPr="009459B2" w:rsidRDefault="009459B2" w:rsidP="0079086E">
      <w:pPr>
        <w:widowControl w:val="0"/>
        <w:numPr>
          <w:ilvl w:val="0"/>
          <w:numId w:val="81"/>
        </w:numPr>
        <w:tabs>
          <w:tab w:val="left" w:pos="97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средствами оказания первой медицинской помощи;</w:t>
      </w:r>
    </w:p>
    <w:p w:rsidR="009459B2" w:rsidRPr="009459B2" w:rsidRDefault="009459B2" w:rsidP="0079086E">
      <w:pPr>
        <w:widowControl w:val="0"/>
        <w:numPr>
          <w:ilvl w:val="0"/>
          <w:numId w:val="81"/>
        </w:numPr>
        <w:tabs>
          <w:tab w:val="left" w:pos="97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туалетными комнатами для посетителей.</w:t>
      </w:r>
    </w:p>
    <w:p w:rsidR="009459B2" w:rsidRPr="009459B2" w:rsidRDefault="009459B2" w:rsidP="0079086E">
      <w:pPr>
        <w:widowControl w:val="0"/>
        <w:numPr>
          <w:ilvl w:val="1"/>
          <w:numId w:val="78"/>
        </w:numPr>
        <w:tabs>
          <w:tab w:val="left" w:pos="131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459B2" w:rsidRPr="009459B2" w:rsidRDefault="009459B2" w:rsidP="0079086E">
      <w:pPr>
        <w:widowControl w:val="0"/>
        <w:numPr>
          <w:ilvl w:val="1"/>
          <w:numId w:val="78"/>
        </w:numPr>
        <w:tabs>
          <w:tab w:val="left" w:pos="1317"/>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59B2" w:rsidRPr="009459B2" w:rsidRDefault="009459B2" w:rsidP="0079086E">
      <w:pPr>
        <w:widowControl w:val="0"/>
        <w:numPr>
          <w:ilvl w:val="1"/>
          <w:numId w:val="78"/>
        </w:numPr>
        <w:tabs>
          <w:tab w:val="left" w:pos="144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9459B2" w:rsidRPr="009459B2" w:rsidRDefault="009459B2" w:rsidP="0079086E">
      <w:pPr>
        <w:widowControl w:val="0"/>
        <w:numPr>
          <w:ilvl w:val="1"/>
          <w:numId w:val="78"/>
        </w:numPr>
        <w:tabs>
          <w:tab w:val="left" w:pos="144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Места приема Заявителей оборудуются информационными табличками (вывесками) с указанием:</w:t>
      </w:r>
    </w:p>
    <w:p w:rsidR="009459B2" w:rsidRPr="009459B2" w:rsidRDefault="009459B2" w:rsidP="0079086E">
      <w:pPr>
        <w:widowControl w:val="0"/>
        <w:numPr>
          <w:ilvl w:val="0"/>
          <w:numId w:val="82"/>
        </w:numPr>
        <w:tabs>
          <w:tab w:val="left" w:pos="99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номера кабинета и наименования отдела;</w:t>
      </w:r>
    </w:p>
    <w:p w:rsidR="009459B2" w:rsidRPr="009459B2" w:rsidRDefault="009459B2" w:rsidP="0079086E">
      <w:pPr>
        <w:widowControl w:val="0"/>
        <w:numPr>
          <w:ilvl w:val="0"/>
          <w:numId w:val="82"/>
        </w:numPr>
        <w:tabs>
          <w:tab w:val="left" w:pos="1080"/>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фамилии, имени и отчества (последнее - при наличии), должности ответственного лица за прием документов;</w:t>
      </w:r>
    </w:p>
    <w:p w:rsidR="009459B2" w:rsidRPr="009459B2" w:rsidRDefault="009459B2" w:rsidP="0079086E">
      <w:pPr>
        <w:widowControl w:val="0"/>
        <w:numPr>
          <w:ilvl w:val="0"/>
          <w:numId w:val="82"/>
        </w:numPr>
        <w:tabs>
          <w:tab w:val="left" w:pos="99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графика приема Заявителей.</w:t>
      </w:r>
    </w:p>
    <w:p w:rsidR="009459B2" w:rsidRPr="009459B2" w:rsidRDefault="009459B2" w:rsidP="0079086E">
      <w:pPr>
        <w:widowControl w:val="0"/>
        <w:numPr>
          <w:ilvl w:val="1"/>
          <w:numId w:val="78"/>
        </w:numPr>
        <w:tabs>
          <w:tab w:val="left" w:pos="144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59B2" w:rsidRPr="009459B2" w:rsidRDefault="009459B2" w:rsidP="0079086E">
      <w:pPr>
        <w:widowControl w:val="0"/>
        <w:numPr>
          <w:ilvl w:val="1"/>
          <w:numId w:val="78"/>
        </w:numPr>
        <w:tabs>
          <w:tab w:val="left" w:pos="144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59B2" w:rsidRPr="009459B2" w:rsidRDefault="009459B2" w:rsidP="0079086E">
      <w:pPr>
        <w:widowControl w:val="0"/>
        <w:numPr>
          <w:ilvl w:val="1"/>
          <w:numId w:val="78"/>
        </w:numPr>
        <w:tabs>
          <w:tab w:val="left" w:pos="156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При предоставлении государственной услуги инвалидам обеспечиваются:</w:t>
      </w:r>
    </w:p>
    <w:p w:rsidR="009459B2" w:rsidRPr="009459B2" w:rsidRDefault="009459B2" w:rsidP="0079086E">
      <w:pPr>
        <w:widowControl w:val="0"/>
        <w:numPr>
          <w:ilvl w:val="0"/>
          <w:numId w:val="83"/>
        </w:numPr>
        <w:tabs>
          <w:tab w:val="left" w:pos="975"/>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возможность беспрепятственного доступа к объекту (зданию, помещению), в котором предоставляется государственная услуга;</w:t>
      </w:r>
    </w:p>
    <w:p w:rsidR="009459B2" w:rsidRPr="009459B2" w:rsidRDefault="009459B2" w:rsidP="0079086E">
      <w:pPr>
        <w:widowControl w:val="0"/>
        <w:numPr>
          <w:ilvl w:val="0"/>
          <w:numId w:val="83"/>
        </w:numPr>
        <w:tabs>
          <w:tab w:val="left" w:pos="986"/>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459B2" w:rsidRPr="009459B2" w:rsidRDefault="009459B2" w:rsidP="0079086E">
      <w:pPr>
        <w:widowControl w:val="0"/>
        <w:numPr>
          <w:ilvl w:val="0"/>
          <w:numId w:val="83"/>
        </w:numPr>
        <w:tabs>
          <w:tab w:val="left" w:pos="981"/>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сопровождение инвалидов, имеющих стойкие расстройства функции зрения и </w:t>
      </w:r>
      <w:r w:rsidRPr="009459B2">
        <w:rPr>
          <w:rFonts w:ascii="Times New Roman" w:eastAsia="Times New Roman" w:hAnsi="Times New Roman"/>
          <w:sz w:val="24"/>
          <w:szCs w:val="24"/>
          <w:lang w:eastAsia="ru-RU" w:bidi="ru-RU"/>
        </w:rPr>
        <w:lastRenderedPageBreak/>
        <w:t>самостоятельного передвижения;</w:t>
      </w:r>
    </w:p>
    <w:p w:rsidR="009459B2" w:rsidRPr="009459B2" w:rsidRDefault="009459B2" w:rsidP="0079086E">
      <w:pPr>
        <w:widowControl w:val="0"/>
        <w:numPr>
          <w:ilvl w:val="0"/>
          <w:numId w:val="83"/>
        </w:numPr>
        <w:tabs>
          <w:tab w:val="left" w:pos="986"/>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9459B2" w:rsidRPr="009459B2" w:rsidRDefault="009459B2" w:rsidP="0079086E">
      <w:pPr>
        <w:widowControl w:val="0"/>
        <w:numPr>
          <w:ilvl w:val="0"/>
          <w:numId w:val="83"/>
        </w:numPr>
        <w:tabs>
          <w:tab w:val="left" w:pos="986"/>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59B2" w:rsidRPr="009459B2" w:rsidRDefault="009459B2" w:rsidP="0079086E">
      <w:pPr>
        <w:widowControl w:val="0"/>
        <w:numPr>
          <w:ilvl w:val="0"/>
          <w:numId w:val="83"/>
        </w:numPr>
        <w:tabs>
          <w:tab w:val="left" w:pos="993"/>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допуск </w:t>
      </w:r>
      <w:proofErr w:type="spellStart"/>
      <w:r w:rsidRPr="009459B2">
        <w:rPr>
          <w:rFonts w:ascii="Times New Roman" w:eastAsia="Times New Roman" w:hAnsi="Times New Roman"/>
          <w:sz w:val="24"/>
          <w:szCs w:val="24"/>
          <w:lang w:eastAsia="ru-RU" w:bidi="ru-RU"/>
        </w:rPr>
        <w:t>сурдопереводчика</w:t>
      </w:r>
      <w:proofErr w:type="spellEnd"/>
      <w:r w:rsidRPr="009459B2">
        <w:rPr>
          <w:rFonts w:ascii="Times New Roman" w:eastAsia="Times New Roman" w:hAnsi="Times New Roman"/>
          <w:sz w:val="24"/>
          <w:szCs w:val="24"/>
          <w:lang w:eastAsia="ru-RU" w:bidi="ru-RU"/>
        </w:rPr>
        <w:t xml:space="preserve"> и </w:t>
      </w:r>
      <w:proofErr w:type="spellStart"/>
      <w:r w:rsidRPr="009459B2">
        <w:rPr>
          <w:rFonts w:ascii="Times New Roman" w:eastAsia="Times New Roman" w:hAnsi="Times New Roman"/>
          <w:sz w:val="24"/>
          <w:szCs w:val="24"/>
          <w:lang w:eastAsia="ru-RU" w:bidi="ru-RU"/>
        </w:rPr>
        <w:t>тифлосурдопереводчика</w:t>
      </w:r>
      <w:proofErr w:type="spellEnd"/>
      <w:r w:rsidRPr="009459B2">
        <w:rPr>
          <w:rFonts w:ascii="Times New Roman" w:eastAsia="Times New Roman" w:hAnsi="Times New Roman"/>
          <w:sz w:val="24"/>
          <w:szCs w:val="24"/>
          <w:lang w:eastAsia="ru-RU" w:bidi="ru-RU"/>
        </w:rPr>
        <w:t>;</w:t>
      </w:r>
    </w:p>
    <w:p w:rsidR="009459B2" w:rsidRPr="009459B2" w:rsidRDefault="009459B2" w:rsidP="0079086E">
      <w:pPr>
        <w:widowControl w:val="0"/>
        <w:numPr>
          <w:ilvl w:val="0"/>
          <w:numId w:val="83"/>
        </w:numPr>
        <w:tabs>
          <w:tab w:val="left" w:pos="981"/>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rsidR="009459B2" w:rsidRPr="009459B2" w:rsidRDefault="009459B2" w:rsidP="0079086E">
      <w:pPr>
        <w:widowControl w:val="0"/>
        <w:numPr>
          <w:ilvl w:val="0"/>
          <w:numId w:val="83"/>
        </w:numPr>
        <w:tabs>
          <w:tab w:val="left" w:pos="975"/>
        </w:tabs>
        <w:spacing w:after="260" w:line="233"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оказание инвалидам помощи в преодолении барьеров, мешающих получению ими государственных услуг наравне с другими лицами.</w:t>
      </w:r>
    </w:p>
    <w:p w:rsidR="009459B2" w:rsidRPr="009459B2" w:rsidRDefault="009459B2" w:rsidP="0079086E">
      <w:pPr>
        <w:keepNext/>
        <w:keepLines/>
        <w:widowControl w:val="0"/>
        <w:numPr>
          <w:ilvl w:val="0"/>
          <w:numId w:val="78"/>
        </w:numPr>
        <w:tabs>
          <w:tab w:val="left" w:pos="851"/>
        </w:tabs>
        <w:spacing w:after="180" w:line="240" w:lineRule="auto"/>
        <w:ind w:firstLine="851"/>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Показатели доступности и качества Муниципальной услуги</w:t>
      </w:r>
    </w:p>
    <w:p w:rsidR="009459B2" w:rsidRPr="009459B2" w:rsidRDefault="009459B2" w:rsidP="0079086E">
      <w:pPr>
        <w:widowControl w:val="0"/>
        <w:numPr>
          <w:ilvl w:val="1"/>
          <w:numId w:val="78"/>
        </w:numPr>
        <w:tabs>
          <w:tab w:val="left" w:pos="144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Оценка доступности и качества предоставления Муниципальной услуги должна осуществляться по следующим показателям:</w:t>
      </w:r>
    </w:p>
    <w:p w:rsidR="009459B2" w:rsidRPr="009459B2" w:rsidRDefault="009459B2" w:rsidP="0079086E">
      <w:pPr>
        <w:widowControl w:val="0"/>
        <w:numPr>
          <w:ilvl w:val="0"/>
          <w:numId w:val="84"/>
        </w:numPr>
        <w:tabs>
          <w:tab w:val="left" w:pos="1080"/>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9459B2" w:rsidRPr="009459B2" w:rsidRDefault="009459B2" w:rsidP="0079086E">
      <w:pPr>
        <w:widowControl w:val="0"/>
        <w:numPr>
          <w:ilvl w:val="0"/>
          <w:numId w:val="84"/>
        </w:numPr>
        <w:tabs>
          <w:tab w:val="left" w:pos="1074"/>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возможность выбора Заявителем форм предоставления Муниципальной услуги;</w:t>
      </w:r>
    </w:p>
    <w:p w:rsidR="009459B2" w:rsidRPr="009459B2" w:rsidRDefault="009459B2" w:rsidP="0079086E">
      <w:pPr>
        <w:widowControl w:val="0"/>
        <w:numPr>
          <w:ilvl w:val="0"/>
          <w:numId w:val="84"/>
        </w:numPr>
        <w:tabs>
          <w:tab w:val="left" w:pos="1074"/>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возможность обращения за получением Муниципальной услуги в МФЦ, в том числе с использованием ЕПГУ;</w:t>
      </w:r>
    </w:p>
    <w:p w:rsidR="009459B2" w:rsidRPr="009459B2" w:rsidRDefault="009459B2" w:rsidP="0079086E">
      <w:pPr>
        <w:widowControl w:val="0"/>
        <w:numPr>
          <w:ilvl w:val="0"/>
          <w:numId w:val="84"/>
        </w:numPr>
        <w:tabs>
          <w:tab w:val="left" w:pos="1074"/>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возможность обращения за получением Муниципальной услуги в электронной форме, в том числе с использованием ЕПГУ;</w:t>
      </w:r>
    </w:p>
    <w:p w:rsidR="009459B2" w:rsidRPr="009459B2" w:rsidRDefault="009459B2" w:rsidP="0079086E">
      <w:pPr>
        <w:widowControl w:val="0"/>
        <w:numPr>
          <w:ilvl w:val="0"/>
          <w:numId w:val="84"/>
        </w:numPr>
        <w:tabs>
          <w:tab w:val="left" w:pos="1074"/>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доступность обращения за предоставлением Муниципальной услуги, в том числе для мало мобильных групп населения;</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 соблюдения установленного времени ожидания в очереди при подаче заявления и при получении результата предоставления Муниципальной услуги;</w:t>
      </w:r>
    </w:p>
    <w:p w:rsidR="009459B2" w:rsidRPr="009459B2" w:rsidRDefault="009459B2" w:rsidP="0079086E">
      <w:pPr>
        <w:widowControl w:val="0"/>
        <w:numPr>
          <w:ilvl w:val="0"/>
          <w:numId w:val="85"/>
        </w:numPr>
        <w:tabs>
          <w:tab w:val="left" w:pos="1075"/>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459B2" w:rsidRPr="009459B2" w:rsidRDefault="009459B2" w:rsidP="0079086E">
      <w:pPr>
        <w:widowControl w:val="0"/>
        <w:numPr>
          <w:ilvl w:val="0"/>
          <w:numId w:val="85"/>
        </w:numPr>
        <w:tabs>
          <w:tab w:val="left" w:pos="1074"/>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отсутствие обоснованных жалоб со стороны граждан по результатам предоставления Муниципальной услуги, в том числе с использованием ЕПГУ;</w:t>
      </w:r>
    </w:p>
    <w:p w:rsidR="009459B2" w:rsidRPr="009459B2" w:rsidRDefault="009459B2" w:rsidP="0079086E">
      <w:pPr>
        <w:widowControl w:val="0"/>
        <w:numPr>
          <w:ilvl w:val="0"/>
          <w:numId w:val="85"/>
        </w:numPr>
        <w:tabs>
          <w:tab w:val="left" w:pos="1074"/>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9459B2" w:rsidRPr="009459B2" w:rsidRDefault="009459B2" w:rsidP="0079086E">
      <w:pPr>
        <w:widowControl w:val="0"/>
        <w:numPr>
          <w:ilvl w:val="0"/>
          <w:numId w:val="85"/>
        </w:numPr>
        <w:tabs>
          <w:tab w:val="left" w:pos="1074"/>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предоставление возможности получения информации о ходе предоставления Муниципальной услуги, в том числе с использованием ЕПГУ.</w:t>
      </w:r>
    </w:p>
    <w:p w:rsidR="009459B2" w:rsidRPr="009459B2" w:rsidRDefault="009459B2" w:rsidP="0079086E">
      <w:pPr>
        <w:widowControl w:val="0"/>
        <w:numPr>
          <w:ilvl w:val="1"/>
          <w:numId w:val="78"/>
        </w:numPr>
        <w:tabs>
          <w:tab w:val="left" w:pos="140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459B2" w:rsidRPr="009459B2" w:rsidRDefault="009459B2" w:rsidP="0079086E">
      <w:pPr>
        <w:widowControl w:val="0"/>
        <w:numPr>
          <w:ilvl w:val="1"/>
          <w:numId w:val="78"/>
        </w:numPr>
        <w:tabs>
          <w:tab w:val="left" w:pos="1402"/>
        </w:tabs>
        <w:spacing w:after="46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9459B2" w:rsidRPr="009459B2" w:rsidRDefault="009459B2" w:rsidP="0079086E">
      <w:pPr>
        <w:keepNext/>
        <w:keepLines/>
        <w:widowControl w:val="0"/>
        <w:numPr>
          <w:ilvl w:val="0"/>
          <w:numId w:val="78"/>
        </w:numPr>
        <w:tabs>
          <w:tab w:val="left" w:pos="1402"/>
        </w:tabs>
        <w:spacing w:after="180" w:line="240" w:lineRule="auto"/>
        <w:ind w:firstLine="720"/>
        <w:jc w:val="both"/>
        <w:outlineLvl w:val="2"/>
        <w:rPr>
          <w:rFonts w:ascii="Times New Roman" w:eastAsia="Times New Roman" w:hAnsi="Times New Roman"/>
          <w:b/>
          <w:bCs/>
          <w:iCs/>
          <w:sz w:val="24"/>
          <w:szCs w:val="24"/>
          <w:lang w:eastAsia="ru-RU" w:bidi="ru-RU"/>
        </w:rPr>
      </w:pPr>
      <w:bookmarkStart w:id="115" w:name="bookmark37"/>
      <w:r w:rsidRPr="009459B2">
        <w:rPr>
          <w:rFonts w:ascii="Times New Roman" w:eastAsia="Times New Roman" w:hAnsi="Times New Roman"/>
          <w:b/>
          <w:bCs/>
          <w:iCs/>
          <w:sz w:val="24"/>
          <w:szCs w:val="24"/>
          <w:lang w:eastAsia="ru-RU" w:bidi="ru-RU"/>
        </w:rPr>
        <w:t>Требования к организации предоставления Муниципальной услуги в электронной форме</w:t>
      </w:r>
      <w:bookmarkEnd w:id="115"/>
    </w:p>
    <w:p w:rsidR="009459B2" w:rsidRPr="009459B2" w:rsidRDefault="009459B2" w:rsidP="0079086E">
      <w:pPr>
        <w:widowControl w:val="0"/>
        <w:numPr>
          <w:ilvl w:val="1"/>
          <w:numId w:val="78"/>
        </w:numPr>
        <w:tabs>
          <w:tab w:val="left" w:pos="140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В этом случае заявитель или его представитель авторизуется на ЕПГУ </w:t>
      </w:r>
      <w:r w:rsidRPr="009459B2">
        <w:rPr>
          <w:rFonts w:ascii="Times New Roman" w:eastAsia="Times New Roman" w:hAnsi="Times New Roman"/>
          <w:sz w:val="24"/>
          <w:szCs w:val="24"/>
          <w:lang w:eastAsia="ru-RU" w:bidi="ru-RU"/>
        </w:rPr>
        <w:lastRenderedPageBreak/>
        <w:t>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 заполнение с использованием сведений, полученных из цифрового профиля ЕСИА или витрин данных. В случае невозможности авто заполнение отдельных полей с использованием ЕСИА или витрин данных заявитель вносит необходимые сведения в интерактивную форму вручную.</w:t>
      </w:r>
    </w:p>
    <w:p w:rsidR="009459B2" w:rsidRPr="009459B2" w:rsidRDefault="009459B2" w:rsidP="0079086E">
      <w:pPr>
        <w:widowControl w:val="0"/>
        <w:numPr>
          <w:ilvl w:val="1"/>
          <w:numId w:val="78"/>
        </w:numPr>
        <w:tabs>
          <w:tab w:val="left" w:pos="140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9459B2" w:rsidRPr="009459B2" w:rsidRDefault="009459B2" w:rsidP="0079086E">
      <w:pPr>
        <w:widowControl w:val="0"/>
        <w:numPr>
          <w:ilvl w:val="1"/>
          <w:numId w:val="78"/>
        </w:numPr>
        <w:tabs>
          <w:tab w:val="left" w:pos="140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9459B2" w:rsidRPr="009459B2" w:rsidRDefault="009459B2" w:rsidP="0079086E">
      <w:pPr>
        <w:widowControl w:val="0"/>
        <w:numPr>
          <w:ilvl w:val="1"/>
          <w:numId w:val="78"/>
        </w:numPr>
        <w:tabs>
          <w:tab w:val="left" w:pos="1402"/>
        </w:tabs>
        <w:spacing w:after="32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rsidR="009459B2" w:rsidRPr="009459B2" w:rsidRDefault="009459B2" w:rsidP="009459B2">
      <w:pPr>
        <w:widowControl w:val="0"/>
        <w:tabs>
          <w:tab w:val="left" w:leader="underscore" w:pos="3223"/>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w:t>
      </w:r>
      <w:r w:rsidRPr="009459B2">
        <w:rPr>
          <w:rFonts w:ascii="Times New Roman" w:eastAsia="Times New Roman" w:hAnsi="Times New Roman"/>
          <w:sz w:val="24"/>
          <w:szCs w:val="24"/>
          <w:lang w:eastAsia="ru-RU" w:bidi="ru-RU"/>
        </w:rPr>
        <w:fldChar w:fldCharType="begin"/>
      </w:r>
      <w:r w:rsidRPr="009459B2">
        <w:rPr>
          <w:rFonts w:ascii="Times New Roman" w:eastAsia="Times New Roman" w:hAnsi="Times New Roman"/>
          <w:sz w:val="24"/>
          <w:szCs w:val="24"/>
          <w:lang w:eastAsia="ru-RU" w:bidi="ru-RU"/>
        </w:rPr>
        <w:instrText xml:space="preserve"> REF _Ref123125931 \w \h \d " " </w:instrText>
      </w:r>
      <w:r w:rsidRPr="009459B2">
        <w:rPr>
          <w:rFonts w:ascii="Times New Roman" w:eastAsia="Times New Roman" w:hAnsi="Times New Roman"/>
          <w:sz w:val="24"/>
          <w:szCs w:val="24"/>
          <w:lang w:eastAsia="ru-RU" w:bidi="ru-RU"/>
        </w:rPr>
      </w:r>
      <w:r w:rsidRPr="009459B2">
        <w:rPr>
          <w:rFonts w:ascii="Times New Roman" w:eastAsia="Times New Roman" w:hAnsi="Times New Roman"/>
          <w:sz w:val="24"/>
          <w:szCs w:val="24"/>
          <w:lang w:eastAsia="ru-RU" w:bidi="ru-RU"/>
        </w:rPr>
        <w:fldChar w:fldCharType="separate"/>
      </w:r>
      <w:r w:rsidR="002879C6">
        <w:rPr>
          <w:rFonts w:ascii="Times New Roman" w:eastAsia="Times New Roman" w:hAnsi="Times New Roman"/>
          <w:sz w:val="24"/>
          <w:szCs w:val="24"/>
          <w:lang w:eastAsia="ru-RU" w:bidi="ru-RU"/>
        </w:rPr>
        <w:t>7</w:t>
      </w:r>
      <w:r w:rsidRPr="009459B2">
        <w:rPr>
          <w:rFonts w:ascii="Times New Roman" w:eastAsia="Times New Roman" w:hAnsi="Times New Roman"/>
          <w:sz w:val="24"/>
          <w:szCs w:val="24"/>
          <w:lang w:eastAsia="ru-RU" w:bidi="ru-RU"/>
        </w:rPr>
        <w:fldChar w:fldCharType="end"/>
      </w:r>
      <w:r w:rsidRPr="009459B2">
        <w:rPr>
          <w:rFonts w:ascii="Times New Roman" w:eastAsia="Times New Roman" w:hAnsi="Times New Roman"/>
          <w:sz w:val="24"/>
          <w:szCs w:val="24"/>
          <w:lang w:eastAsia="ru-RU" w:bidi="ru-RU"/>
        </w:rPr>
        <w:t xml:space="preserve"> . настоящего Административного регламента.</w:t>
      </w:r>
    </w:p>
    <w:p w:rsidR="009459B2" w:rsidRPr="009459B2" w:rsidRDefault="009459B2" w:rsidP="0079086E">
      <w:pPr>
        <w:widowControl w:val="0"/>
        <w:numPr>
          <w:ilvl w:val="1"/>
          <w:numId w:val="78"/>
        </w:numPr>
        <w:tabs>
          <w:tab w:val="left" w:pos="1388"/>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9459B2" w:rsidRPr="009459B2" w:rsidRDefault="009459B2" w:rsidP="0079086E">
      <w:pPr>
        <w:widowControl w:val="0"/>
        <w:numPr>
          <w:ilvl w:val="2"/>
          <w:numId w:val="78"/>
        </w:numPr>
        <w:tabs>
          <w:tab w:val="left" w:pos="1603"/>
        </w:tabs>
        <w:spacing w:after="20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Электронные документы представляются в следующих форматах:</w:t>
      </w:r>
    </w:p>
    <w:p w:rsidR="009459B2" w:rsidRPr="009459B2" w:rsidRDefault="009459B2" w:rsidP="0079086E">
      <w:pPr>
        <w:widowControl w:val="0"/>
        <w:numPr>
          <w:ilvl w:val="0"/>
          <w:numId w:val="86"/>
        </w:numPr>
        <w:tabs>
          <w:tab w:val="left" w:pos="1027"/>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val="en-US" w:bidi="en-US"/>
        </w:rPr>
        <w:t>xml</w:t>
      </w:r>
      <w:r w:rsidRPr="009459B2">
        <w:rPr>
          <w:rFonts w:ascii="Times New Roman" w:eastAsia="Times New Roman" w:hAnsi="Times New Roman"/>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9459B2">
        <w:rPr>
          <w:rFonts w:ascii="Times New Roman" w:eastAsia="Times New Roman" w:hAnsi="Times New Roman"/>
          <w:sz w:val="24"/>
          <w:szCs w:val="24"/>
          <w:lang w:val="en-US" w:bidi="en-US"/>
        </w:rPr>
        <w:t>xml</w:t>
      </w:r>
      <w:r w:rsidRPr="009459B2">
        <w:rPr>
          <w:rFonts w:ascii="Times New Roman" w:eastAsia="Times New Roman" w:hAnsi="Times New Roman"/>
          <w:sz w:val="24"/>
          <w:szCs w:val="24"/>
          <w:lang w:bidi="en-US"/>
        </w:rPr>
        <w:t>;</w:t>
      </w:r>
    </w:p>
    <w:p w:rsidR="009459B2" w:rsidRPr="009459B2" w:rsidRDefault="009459B2" w:rsidP="0079086E">
      <w:pPr>
        <w:widowControl w:val="0"/>
        <w:numPr>
          <w:ilvl w:val="0"/>
          <w:numId w:val="86"/>
        </w:numPr>
        <w:tabs>
          <w:tab w:val="left" w:pos="1038"/>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val="en-US" w:bidi="en-US"/>
        </w:rPr>
        <w:t>doc</w:t>
      </w:r>
      <w:r w:rsidRPr="009459B2">
        <w:rPr>
          <w:rFonts w:ascii="Times New Roman" w:eastAsia="Times New Roman" w:hAnsi="Times New Roman"/>
          <w:sz w:val="24"/>
          <w:szCs w:val="24"/>
          <w:lang w:bidi="en-US"/>
        </w:rPr>
        <w:t xml:space="preserve">, </w:t>
      </w:r>
      <w:proofErr w:type="spellStart"/>
      <w:r w:rsidRPr="009459B2">
        <w:rPr>
          <w:rFonts w:ascii="Times New Roman" w:eastAsia="Times New Roman" w:hAnsi="Times New Roman"/>
          <w:sz w:val="24"/>
          <w:szCs w:val="24"/>
          <w:lang w:val="en-US" w:bidi="en-US"/>
        </w:rPr>
        <w:t>docx</w:t>
      </w:r>
      <w:proofErr w:type="spellEnd"/>
      <w:r w:rsidRPr="009459B2">
        <w:rPr>
          <w:rFonts w:ascii="Times New Roman" w:eastAsia="Times New Roman" w:hAnsi="Times New Roman"/>
          <w:sz w:val="24"/>
          <w:szCs w:val="24"/>
          <w:lang w:bidi="en-US"/>
        </w:rPr>
        <w:t xml:space="preserve">, </w:t>
      </w:r>
      <w:proofErr w:type="spellStart"/>
      <w:r w:rsidRPr="009459B2">
        <w:rPr>
          <w:rFonts w:ascii="Times New Roman" w:eastAsia="Times New Roman" w:hAnsi="Times New Roman"/>
          <w:sz w:val="24"/>
          <w:szCs w:val="24"/>
          <w:lang w:val="en-US" w:bidi="en-US"/>
        </w:rPr>
        <w:t>odt</w:t>
      </w:r>
      <w:proofErr w:type="spellEnd"/>
      <w:r w:rsidRPr="009459B2">
        <w:rPr>
          <w:rFonts w:ascii="Times New Roman" w:eastAsia="Times New Roman" w:hAnsi="Times New Roman"/>
          <w:sz w:val="24"/>
          <w:szCs w:val="24"/>
          <w:lang w:eastAsia="ru-RU" w:bidi="ru-RU"/>
        </w:rPr>
        <w:t>- для документов с текстовым содержанием, не включающим формулы;</w:t>
      </w:r>
    </w:p>
    <w:p w:rsidR="009459B2" w:rsidRPr="009459B2" w:rsidRDefault="009459B2" w:rsidP="0079086E">
      <w:pPr>
        <w:widowControl w:val="0"/>
        <w:numPr>
          <w:ilvl w:val="0"/>
          <w:numId w:val="86"/>
        </w:numPr>
        <w:tabs>
          <w:tab w:val="left" w:pos="1038"/>
        </w:tabs>
        <w:spacing w:after="0" w:line="240" w:lineRule="auto"/>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val="en-US" w:bidi="en-US"/>
        </w:rPr>
        <w:t>pdf</w:t>
      </w:r>
      <w:r w:rsidRPr="009459B2">
        <w:rPr>
          <w:rFonts w:ascii="Times New Roman" w:eastAsia="Times New Roman" w:hAnsi="Times New Roman"/>
          <w:sz w:val="24"/>
          <w:szCs w:val="24"/>
          <w:lang w:bidi="en-US"/>
        </w:rPr>
        <w:t xml:space="preserve">, </w:t>
      </w:r>
      <w:r w:rsidRPr="009459B2">
        <w:rPr>
          <w:rFonts w:ascii="Times New Roman" w:eastAsia="Times New Roman" w:hAnsi="Times New Roman"/>
          <w:sz w:val="24"/>
          <w:szCs w:val="24"/>
          <w:lang w:val="en-US" w:bidi="en-US"/>
        </w:rPr>
        <w:t>jpg</w:t>
      </w:r>
      <w:r w:rsidRPr="009459B2">
        <w:rPr>
          <w:rFonts w:ascii="Times New Roman" w:eastAsia="Times New Roman" w:hAnsi="Times New Roman"/>
          <w:sz w:val="24"/>
          <w:szCs w:val="24"/>
          <w:lang w:bidi="en-US"/>
        </w:rPr>
        <w:t xml:space="preserve">, </w:t>
      </w:r>
      <w:r w:rsidRPr="009459B2">
        <w:rPr>
          <w:rFonts w:ascii="Times New Roman" w:eastAsia="Times New Roman" w:hAnsi="Times New Roman"/>
          <w:sz w:val="24"/>
          <w:szCs w:val="24"/>
          <w:lang w:val="en-US" w:bidi="en-US"/>
        </w:rPr>
        <w:t>jpeg</w:t>
      </w:r>
      <w:r w:rsidRPr="009459B2">
        <w:rPr>
          <w:rFonts w:ascii="Times New Roman" w:eastAsia="Times New Roman" w:hAnsi="Times New Roman"/>
          <w:sz w:val="24"/>
          <w:szCs w:val="24"/>
          <w:lang w:bidi="en-US"/>
        </w:rPr>
        <w:t xml:space="preserve">, </w:t>
      </w:r>
      <w:proofErr w:type="spellStart"/>
      <w:r w:rsidRPr="009459B2">
        <w:rPr>
          <w:rFonts w:ascii="Times New Roman" w:eastAsia="Times New Roman" w:hAnsi="Times New Roman"/>
          <w:sz w:val="24"/>
          <w:szCs w:val="24"/>
          <w:lang w:val="en-US" w:bidi="en-US"/>
        </w:rPr>
        <w:t>png</w:t>
      </w:r>
      <w:proofErr w:type="spellEnd"/>
      <w:r w:rsidRPr="009459B2">
        <w:rPr>
          <w:rFonts w:ascii="Times New Roman" w:eastAsia="Times New Roman" w:hAnsi="Times New Roman"/>
          <w:sz w:val="24"/>
          <w:szCs w:val="24"/>
          <w:lang w:bidi="en-US"/>
        </w:rPr>
        <w:t xml:space="preserve">, </w:t>
      </w:r>
      <w:r w:rsidRPr="009459B2">
        <w:rPr>
          <w:rFonts w:ascii="Times New Roman" w:eastAsia="Times New Roman" w:hAnsi="Times New Roman"/>
          <w:sz w:val="24"/>
          <w:szCs w:val="24"/>
          <w:lang w:val="en-US" w:bidi="en-US"/>
        </w:rPr>
        <w:t>bmp</w:t>
      </w:r>
      <w:r w:rsidRPr="009459B2">
        <w:rPr>
          <w:rFonts w:ascii="Times New Roman" w:eastAsia="Times New Roman" w:hAnsi="Times New Roman"/>
          <w:sz w:val="24"/>
          <w:szCs w:val="24"/>
          <w:lang w:bidi="en-US"/>
        </w:rPr>
        <w:t xml:space="preserve">, </w:t>
      </w:r>
      <w:r w:rsidRPr="009459B2">
        <w:rPr>
          <w:rFonts w:ascii="Times New Roman" w:eastAsia="Times New Roman" w:hAnsi="Times New Roman"/>
          <w:sz w:val="24"/>
          <w:szCs w:val="24"/>
          <w:lang w:val="en-US" w:bidi="en-US"/>
        </w:rPr>
        <w:t>tiff</w:t>
      </w:r>
      <w:r w:rsidRPr="009459B2">
        <w:rPr>
          <w:rFonts w:ascii="Times New Roman" w:eastAsia="Times New Roman" w:hAnsi="Times New Roman"/>
          <w:sz w:val="24"/>
          <w:szCs w:val="24"/>
          <w:lang w:bidi="en-US"/>
        </w:rPr>
        <w:t xml:space="preserve"> - </w:t>
      </w:r>
      <w:r w:rsidRPr="009459B2">
        <w:rPr>
          <w:rFonts w:ascii="Times New Roman" w:eastAsia="Times New Roman" w:hAnsi="Times New Roman"/>
          <w:sz w:val="24"/>
          <w:szCs w:val="24"/>
          <w:lang w:eastAsia="ru-RU" w:bidi="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459B2" w:rsidRPr="009459B2" w:rsidRDefault="009459B2" w:rsidP="0079086E">
      <w:pPr>
        <w:widowControl w:val="0"/>
        <w:numPr>
          <w:ilvl w:val="0"/>
          <w:numId w:val="86"/>
        </w:numPr>
        <w:tabs>
          <w:tab w:val="left" w:pos="1603"/>
        </w:tabs>
        <w:spacing w:after="0" w:line="240" w:lineRule="auto"/>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val="en-US" w:bidi="en-US"/>
        </w:rPr>
        <w:t>zip</w:t>
      </w:r>
      <w:r w:rsidRPr="009459B2">
        <w:rPr>
          <w:rFonts w:ascii="Times New Roman" w:eastAsia="Times New Roman" w:hAnsi="Times New Roman"/>
          <w:sz w:val="24"/>
          <w:szCs w:val="24"/>
          <w:lang w:bidi="en-US"/>
        </w:rPr>
        <w:t xml:space="preserve">, </w:t>
      </w:r>
      <w:proofErr w:type="spellStart"/>
      <w:r w:rsidRPr="009459B2">
        <w:rPr>
          <w:rFonts w:ascii="Times New Roman" w:eastAsia="Times New Roman" w:hAnsi="Times New Roman"/>
          <w:sz w:val="24"/>
          <w:szCs w:val="24"/>
          <w:lang w:val="en-US" w:bidi="en-US"/>
        </w:rPr>
        <w:t>rar</w:t>
      </w:r>
      <w:proofErr w:type="spellEnd"/>
      <w:r w:rsidRPr="009459B2">
        <w:rPr>
          <w:rFonts w:ascii="Times New Roman" w:eastAsia="Times New Roman" w:hAnsi="Times New Roman"/>
          <w:sz w:val="24"/>
          <w:szCs w:val="24"/>
          <w:lang w:eastAsia="ru-RU" w:bidi="ru-RU"/>
        </w:rPr>
        <w:t>для сжатых документов в один файл;</w:t>
      </w:r>
    </w:p>
    <w:p w:rsidR="009459B2" w:rsidRPr="009459B2" w:rsidRDefault="009459B2" w:rsidP="0079086E">
      <w:pPr>
        <w:widowControl w:val="0"/>
        <w:numPr>
          <w:ilvl w:val="0"/>
          <w:numId w:val="86"/>
        </w:numPr>
        <w:tabs>
          <w:tab w:val="left" w:pos="1603"/>
        </w:tabs>
        <w:spacing w:after="26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val="en-US" w:bidi="en-US"/>
        </w:rPr>
        <w:t>sig</w:t>
      </w:r>
      <w:r w:rsidRPr="009459B2">
        <w:rPr>
          <w:rFonts w:ascii="Times New Roman" w:eastAsia="Times New Roman" w:hAnsi="Times New Roman"/>
          <w:sz w:val="24"/>
          <w:szCs w:val="24"/>
          <w:lang w:eastAsia="ru-RU" w:bidi="ru-RU"/>
        </w:rPr>
        <w:t>для открепленной усиленной квалифицированной электронной подписи.</w:t>
      </w:r>
    </w:p>
    <w:p w:rsidR="009459B2" w:rsidRPr="009459B2" w:rsidRDefault="009459B2" w:rsidP="0079086E">
      <w:pPr>
        <w:widowControl w:val="0"/>
        <w:numPr>
          <w:ilvl w:val="2"/>
          <w:numId w:val="78"/>
        </w:numPr>
        <w:tabs>
          <w:tab w:val="left" w:pos="160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gramStart"/>
      <w:r w:rsidRPr="009459B2">
        <w:rPr>
          <w:rFonts w:ascii="Times New Roman" w:eastAsia="Times New Roman" w:hAnsi="Times New Roman"/>
          <w:sz w:val="24"/>
          <w:szCs w:val="24"/>
          <w:lang w:val="en-US" w:bidi="en-US"/>
        </w:rPr>
        <w:t>dpi</w:t>
      </w:r>
      <w:r w:rsidRPr="009459B2">
        <w:rPr>
          <w:rFonts w:ascii="Times New Roman" w:eastAsia="Times New Roman" w:hAnsi="Times New Roman"/>
          <w:sz w:val="24"/>
          <w:szCs w:val="24"/>
          <w:lang w:eastAsia="ru-RU" w:bidi="ru-RU"/>
        </w:rPr>
        <w:t>(</w:t>
      </w:r>
      <w:proofErr w:type="gramEnd"/>
      <w:r w:rsidRPr="009459B2">
        <w:rPr>
          <w:rFonts w:ascii="Times New Roman" w:eastAsia="Times New Roman" w:hAnsi="Times New Roman"/>
          <w:sz w:val="24"/>
          <w:szCs w:val="24"/>
          <w:lang w:eastAsia="ru-RU" w:bidi="ru-RU"/>
        </w:rPr>
        <w:t>масштаб 1:1) с использованием следующих режимов:</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«черно-белый» (при отсутствии в документе графических изображений и (или) цветного текста);</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9459B2" w:rsidRPr="009459B2" w:rsidRDefault="009459B2" w:rsidP="009459B2">
      <w:pPr>
        <w:widowControl w:val="0"/>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количество файлов должно соответствовать количеству документов, каждый из </w:t>
      </w:r>
      <w:r w:rsidRPr="009459B2">
        <w:rPr>
          <w:rFonts w:ascii="Times New Roman" w:eastAsia="Times New Roman" w:hAnsi="Times New Roman"/>
          <w:sz w:val="24"/>
          <w:szCs w:val="24"/>
          <w:lang w:eastAsia="ru-RU" w:bidi="ru-RU"/>
        </w:rPr>
        <w:lastRenderedPageBreak/>
        <w:t>которых содержит текстовую и (или) графическую информацию.</w:t>
      </w:r>
    </w:p>
    <w:p w:rsidR="009459B2" w:rsidRPr="009459B2" w:rsidRDefault="009459B2" w:rsidP="0079086E">
      <w:pPr>
        <w:widowControl w:val="0"/>
        <w:numPr>
          <w:ilvl w:val="2"/>
          <w:numId w:val="78"/>
        </w:numPr>
        <w:tabs>
          <w:tab w:val="left" w:pos="160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Электронные документы должны обеспечивать:</w:t>
      </w:r>
    </w:p>
    <w:p w:rsidR="009459B2" w:rsidRPr="009459B2" w:rsidRDefault="009459B2" w:rsidP="0079086E">
      <w:pPr>
        <w:widowControl w:val="0"/>
        <w:numPr>
          <w:ilvl w:val="0"/>
          <w:numId w:val="87"/>
        </w:numPr>
        <w:tabs>
          <w:tab w:val="left" w:pos="992"/>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возможность идентифицировать документ и количество листов в документе;</w:t>
      </w:r>
    </w:p>
    <w:p w:rsidR="009459B2" w:rsidRPr="009459B2" w:rsidRDefault="009459B2" w:rsidP="0079086E">
      <w:pPr>
        <w:widowControl w:val="0"/>
        <w:numPr>
          <w:ilvl w:val="0"/>
          <w:numId w:val="87"/>
        </w:numPr>
        <w:tabs>
          <w:tab w:val="left" w:pos="975"/>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459B2" w:rsidRPr="009459B2" w:rsidRDefault="009459B2" w:rsidP="0079086E">
      <w:pPr>
        <w:widowControl w:val="0"/>
        <w:numPr>
          <w:ilvl w:val="0"/>
          <w:numId w:val="87"/>
        </w:numPr>
        <w:tabs>
          <w:tab w:val="left" w:pos="972"/>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содержать оглавление, соответствующее их смыслу и содержанию;</w:t>
      </w:r>
    </w:p>
    <w:p w:rsidR="009459B2" w:rsidRPr="009459B2" w:rsidRDefault="009459B2" w:rsidP="0079086E">
      <w:pPr>
        <w:widowControl w:val="0"/>
        <w:numPr>
          <w:ilvl w:val="0"/>
          <w:numId w:val="87"/>
        </w:numPr>
        <w:tabs>
          <w:tab w:val="left" w:pos="98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59B2" w:rsidRPr="009459B2" w:rsidRDefault="009459B2" w:rsidP="0079086E">
      <w:pPr>
        <w:widowControl w:val="0"/>
        <w:numPr>
          <w:ilvl w:val="2"/>
          <w:numId w:val="78"/>
        </w:numPr>
        <w:tabs>
          <w:tab w:val="left" w:pos="1603"/>
        </w:tabs>
        <w:spacing w:after="54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Документы, подлежащие представлению в форматах </w:t>
      </w:r>
      <w:proofErr w:type="spellStart"/>
      <w:r w:rsidRPr="009459B2">
        <w:rPr>
          <w:rFonts w:ascii="Times New Roman" w:eastAsia="Times New Roman" w:hAnsi="Times New Roman"/>
          <w:sz w:val="24"/>
          <w:szCs w:val="24"/>
          <w:lang w:val="en-US" w:bidi="en-US"/>
        </w:rPr>
        <w:t>xls</w:t>
      </w:r>
      <w:proofErr w:type="spellEnd"/>
      <w:r w:rsidRPr="009459B2">
        <w:rPr>
          <w:rFonts w:ascii="Times New Roman" w:eastAsia="Times New Roman" w:hAnsi="Times New Roman"/>
          <w:sz w:val="24"/>
          <w:szCs w:val="24"/>
          <w:lang w:bidi="en-US"/>
        </w:rPr>
        <w:t xml:space="preserve">, </w:t>
      </w:r>
      <w:r w:rsidRPr="009459B2">
        <w:rPr>
          <w:rFonts w:ascii="Times New Roman" w:eastAsia="Times New Roman" w:hAnsi="Times New Roman"/>
          <w:sz w:val="24"/>
          <w:szCs w:val="24"/>
          <w:lang w:val="en-US" w:bidi="en-US"/>
        </w:rPr>
        <w:t>XL</w:t>
      </w:r>
      <w:r w:rsidRPr="009459B2">
        <w:rPr>
          <w:rFonts w:ascii="Times New Roman" w:eastAsia="Times New Roman" w:hAnsi="Times New Roman"/>
          <w:sz w:val="24"/>
          <w:szCs w:val="24"/>
          <w:lang w:bidi="en-US"/>
        </w:rPr>
        <w:t>1</w:t>
      </w:r>
      <w:r w:rsidRPr="009459B2">
        <w:rPr>
          <w:rFonts w:ascii="Times New Roman" w:eastAsia="Times New Roman" w:hAnsi="Times New Roman"/>
          <w:sz w:val="24"/>
          <w:szCs w:val="24"/>
          <w:lang w:val="en-US" w:bidi="en-US"/>
        </w:rPr>
        <w:t>SX</w:t>
      </w:r>
      <w:r w:rsidRPr="009459B2">
        <w:rPr>
          <w:rFonts w:ascii="Times New Roman" w:eastAsia="Times New Roman" w:hAnsi="Times New Roman"/>
          <w:sz w:val="24"/>
          <w:szCs w:val="24"/>
          <w:lang w:eastAsia="ru-RU" w:bidi="ru-RU"/>
        </w:rPr>
        <w:t xml:space="preserve">или </w:t>
      </w:r>
      <w:proofErr w:type="spellStart"/>
      <w:r w:rsidRPr="009459B2">
        <w:rPr>
          <w:rFonts w:ascii="Times New Roman" w:eastAsia="Times New Roman" w:hAnsi="Times New Roman"/>
          <w:sz w:val="24"/>
          <w:szCs w:val="24"/>
          <w:lang w:val="en-US" w:bidi="en-US"/>
        </w:rPr>
        <w:t>ods</w:t>
      </w:r>
      <w:proofErr w:type="spellEnd"/>
      <w:r w:rsidRPr="009459B2">
        <w:rPr>
          <w:rFonts w:ascii="Times New Roman" w:eastAsia="Times New Roman" w:hAnsi="Times New Roman"/>
          <w:sz w:val="24"/>
          <w:szCs w:val="24"/>
          <w:lang w:bidi="en-US"/>
        </w:rPr>
        <w:t xml:space="preserve">, </w:t>
      </w:r>
      <w:r w:rsidRPr="009459B2">
        <w:rPr>
          <w:rFonts w:ascii="Times New Roman" w:eastAsia="Times New Roman" w:hAnsi="Times New Roman"/>
          <w:sz w:val="24"/>
          <w:szCs w:val="24"/>
          <w:lang w:eastAsia="ru-RU" w:bidi="ru-RU"/>
        </w:rPr>
        <w:t>формируются в виде отдельного электронного документа.</w:t>
      </w:r>
    </w:p>
    <w:p w:rsidR="009459B2" w:rsidRPr="009459B2" w:rsidRDefault="009459B2" w:rsidP="0079086E">
      <w:pPr>
        <w:keepNext/>
        <w:keepLines/>
        <w:widowControl w:val="0"/>
        <w:numPr>
          <w:ilvl w:val="0"/>
          <w:numId w:val="78"/>
        </w:numPr>
        <w:tabs>
          <w:tab w:val="left" w:pos="2457"/>
        </w:tabs>
        <w:spacing w:after="200" w:line="240" w:lineRule="auto"/>
        <w:ind w:left="4380" w:hanging="3340"/>
        <w:jc w:val="both"/>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Требования к организации предоставления Муниципальной услуги в МФЦ</w:t>
      </w:r>
    </w:p>
    <w:p w:rsidR="009459B2" w:rsidRPr="009459B2" w:rsidRDefault="009459B2" w:rsidP="0079086E">
      <w:pPr>
        <w:widowControl w:val="0"/>
        <w:numPr>
          <w:ilvl w:val="1"/>
          <w:numId w:val="78"/>
        </w:numPr>
        <w:tabs>
          <w:tab w:val="left" w:pos="1388"/>
        </w:tabs>
        <w:spacing w:after="0" w:line="233"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9459B2" w:rsidRPr="009459B2" w:rsidRDefault="009459B2" w:rsidP="0079086E">
      <w:pPr>
        <w:widowControl w:val="0"/>
        <w:numPr>
          <w:ilvl w:val="1"/>
          <w:numId w:val="78"/>
        </w:numPr>
        <w:tabs>
          <w:tab w:val="left" w:pos="1386"/>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459B2" w:rsidRPr="009459B2" w:rsidRDefault="009459B2" w:rsidP="0079086E">
      <w:pPr>
        <w:widowControl w:val="0"/>
        <w:numPr>
          <w:ilvl w:val="1"/>
          <w:numId w:val="78"/>
        </w:numPr>
        <w:tabs>
          <w:tab w:val="left" w:pos="1386"/>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9459B2" w:rsidRPr="009459B2" w:rsidRDefault="009459B2" w:rsidP="0079086E">
      <w:pPr>
        <w:widowControl w:val="0"/>
        <w:numPr>
          <w:ilvl w:val="1"/>
          <w:numId w:val="78"/>
        </w:numPr>
        <w:tabs>
          <w:tab w:val="left" w:pos="1418"/>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Многофункциональный центр осуществляет:</w:t>
      </w:r>
    </w:p>
    <w:p w:rsidR="009459B2" w:rsidRPr="009459B2" w:rsidRDefault="009459B2" w:rsidP="0079086E">
      <w:pPr>
        <w:widowControl w:val="0"/>
        <w:numPr>
          <w:ilvl w:val="0"/>
          <w:numId w:val="88"/>
        </w:numPr>
        <w:tabs>
          <w:tab w:val="left" w:pos="1386"/>
          <w:tab w:val="left" w:pos="3375"/>
          <w:tab w:val="left" w:pos="4769"/>
          <w:tab w:val="left" w:pos="5187"/>
          <w:tab w:val="left" w:pos="6278"/>
          <w:tab w:val="left" w:pos="8212"/>
          <w:tab w:val="left" w:pos="9182"/>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информирование</w:t>
      </w:r>
      <w:r w:rsidRPr="009459B2">
        <w:rPr>
          <w:rFonts w:ascii="Times New Roman" w:eastAsia="Times New Roman" w:hAnsi="Times New Roman"/>
          <w:sz w:val="24"/>
          <w:szCs w:val="24"/>
          <w:lang w:eastAsia="ru-RU" w:bidi="ru-RU"/>
        </w:rPr>
        <w:tab/>
        <w:t>заявителей</w:t>
      </w:r>
      <w:r w:rsidRPr="009459B2">
        <w:rPr>
          <w:rFonts w:ascii="Times New Roman" w:eastAsia="Times New Roman" w:hAnsi="Times New Roman"/>
          <w:sz w:val="24"/>
          <w:szCs w:val="24"/>
          <w:lang w:eastAsia="ru-RU" w:bidi="ru-RU"/>
        </w:rPr>
        <w:tab/>
        <w:t>о</w:t>
      </w:r>
      <w:r w:rsidRPr="009459B2">
        <w:rPr>
          <w:rFonts w:ascii="Times New Roman" w:eastAsia="Times New Roman" w:hAnsi="Times New Roman"/>
          <w:sz w:val="24"/>
          <w:szCs w:val="24"/>
          <w:lang w:eastAsia="ru-RU" w:bidi="ru-RU"/>
        </w:rPr>
        <w:tab/>
        <w:t>порядке</w:t>
      </w:r>
      <w:r w:rsidRPr="009459B2">
        <w:rPr>
          <w:rFonts w:ascii="Times New Roman" w:eastAsia="Times New Roman" w:hAnsi="Times New Roman"/>
          <w:sz w:val="24"/>
          <w:szCs w:val="24"/>
          <w:lang w:eastAsia="ru-RU" w:bidi="ru-RU"/>
        </w:rPr>
        <w:tab/>
        <w:t>предоставления</w:t>
      </w:r>
      <w:r w:rsidRPr="009459B2">
        <w:rPr>
          <w:rFonts w:ascii="Times New Roman" w:eastAsia="Times New Roman" w:hAnsi="Times New Roman"/>
          <w:sz w:val="24"/>
          <w:szCs w:val="24"/>
          <w:lang w:eastAsia="ru-RU" w:bidi="ru-RU"/>
        </w:rPr>
        <w:tab/>
        <w:t>услуги</w:t>
      </w:r>
      <w:r w:rsidRPr="009459B2">
        <w:rPr>
          <w:rFonts w:ascii="Times New Roman" w:eastAsia="Times New Roman" w:hAnsi="Times New Roman"/>
          <w:sz w:val="24"/>
          <w:szCs w:val="24"/>
          <w:lang w:eastAsia="ru-RU" w:bidi="ru-RU"/>
        </w:rPr>
        <w:tab/>
        <w:t>в</w:t>
      </w:r>
    </w:p>
    <w:p w:rsidR="009459B2" w:rsidRPr="009459B2" w:rsidRDefault="009459B2" w:rsidP="009459B2">
      <w:pPr>
        <w:widowControl w:val="0"/>
        <w:tabs>
          <w:tab w:val="left" w:pos="1121"/>
          <w:tab w:val="left" w:pos="3375"/>
          <w:tab w:val="left" w:pos="4769"/>
          <w:tab w:val="left" w:pos="5187"/>
          <w:tab w:val="left" w:pos="6278"/>
          <w:tab w:val="left" w:pos="8212"/>
          <w:tab w:val="left" w:pos="9182"/>
        </w:tabs>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многофункциональном центре, по иным вопросам, связанным с предоставлением услуги, а также</w:t>
      </w:r>
      <w:r w:rsidRPr="009459B2">
        <w:rPr>
          <w:rFonts w:ascii="Times New Roman" w:eastAsia="Times New Roman" w:hAnsi="Times New Roman"/>
          <w:sz w:val="24"/>
          <w:szCs w:val="24"/>
          <w:lang w:eastAsia="ru-RU" w:bidi="ru-RU"/>
        </w:rPr>
        <w:tab/>
        <w:t>консультирование</w:t>
      </w:r>
      <w:r w:rsidRPr="009459B2">
        <w:rPr>
          <w:rFonts w:ascii="Times New Roman" w:eastAsia="Times New Roman" w:hAnsi="Times New Roman"/>
          <w:sz w:val="24"/>
          <w:szCs w:val="24"/>
          <w:lang w:eastAsia="ru-RU" w:bidi="ru-RU"/>
        </w:rPr>
        <w:tab/>
        <w:t>заявителей</w:t>
      </w:r>
      <w:r w:rsidRPr="009459B2">
        <w:rPr>
          <w:rFonts w:ascii="Times New Roman" w:eastAsia="Times New Roman" w:hAnsi="Times New Roman"/>
          <w:sz w:val="24"/>
          <w:szCs w:val="24"/>
          <w:lang w:eastAsia="ru-RU" w:bidi="ru-RU"/>
        </w:rPr>
        <w:tab/>
        <w:t>о</w:t>
      </w:r>
      <w:r w:rsidRPr="009459B2">
        <w:rPr>
          <w:rFonts w:ascii="Times New Roman" w:eastAsia="Times New Roman" w:hAnsi="Times New Roman"/>
          <w:sz w:val="24"/>
          <w:szCs w:val="24"/>
          <w:lang w:eastAsia="ru-RU" w:bidi="ru-RU"/>
        </w:rPr>
        <w:tab/>
        <w:t>порядке</w:t>
      </w:r>
      <w:r w:rsidRPr="009459B2">
        <w:rPr>
          <w:rFonts w:ascii="Times New Roman" w:eastAsia="Times New Roman" w:hAnsi="Times New Roman"/>
          <w:sz w:val="24"/>
          <w:szCs w:val="24"/>
          <w:lang w:eastAsia="ru-RU" w:bidi="ru-RU"/>
        </w:rPr>
        <w:tab/>
        <w:t>предоставления</w:t>
      </w:r>
      <w:r w:rsidRPr="009459B2">
        <w:rPr>
          <w:rFonts w:ascii="Times New Roman" w:eastAsia="Times New Roman" w:hAnsi="Times New Roman"/>
          <w:sz w:val="24"/>
          <w:szCs w:val="24"/>
          <w:lang w:eastAsia="ru-RU" w:bidi="ru-RU"/>
        </w:rPr>
        <w:tab/>
        <w:t>услуги</w:t>
      </w:r>
      <w:r w:rsidRPr="009459B2">
        <w:rPr>
          <w:rFonts w:ascii="Times New Roman" w:eastAsia="Times New Roman" w:hAnsi="Times New Roman"/>
          <w:sz w:val="24"/>
          <w:szCs w:val="24"/>
          <w:lang w:eastAsia="ru-RU" w:bidi="ru-RU"/>
        </w:rPr>
        <w:tab/>
        <w:t>в</w:t>
      </w:r>
    </w:p>
    <w:p w:rsidR="009459B2" w:rsidRPr="009459B2" w:rsidRDefault="009459B2" w:rsidP="009459B2">
      <w:pPr>
        <w:widowControl w:val="0"/>
        <w:spacing w:after="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многофункциональном центре;</w:t>
      </w:r>
    </w:p>
    <w:p w:rsidR="009459B2" w:rsidRPr="009459B2" w:rsidRDefault="009459B2" w:rsidP="0079086E">
      <w:pPr>
        <w:widowControl w:val="0"/>
        <w:numPr>
          <w:ilvl w:val="0"/>
          <w:numId w:val="88"/>
        </w:numPr>
        <w:tabs>
          <w:tab w:val="left" w:pos="1386"/>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9459B2" w:rsidRPr="009459B2" w:rsidRDefault="009459B2" w:rsidP="0079086E">
      <w:pPr>
        <w:widowControl w:val="0"/>
        <w:numPr>
          <w:ilvl w:val="1"/>
          <w:numId w:val="78"/>
        </w:numPr>
        <w:tabs>
          <w:tab w:val="left" w:pos="1386"/>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459B2" w:rsidRPr="009459B2" w:rsidRDefault="009459B2" w:rsidP="0079086E">
      <w:pPr>
        <w:widowControl w:val="0"/>
        <w:numPr>
          <w:ilvl w:val="1"/>
          <w:numId w:val="78"/>
        </w:numPr>
        <w:tabs>
          <w:tab w:val="left" w:pos="1418"/>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Информирование заявителей</w:t>
      </w:r>
    </w:p>
    <w:p w:rsidR="009459B2" w:rsidRPr="009459B2" w:rsidRDefault="009459B2" w:rsidP="009459B2">
      <w:pPr>
        <w:widowControl w:val="0"/>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Информирование заявителя многофункциональными центрами осуществляется следующими способами:</w:t>
      </w:r>
    </w:p>
    <w:p w:rsidR="009459B2" w:rsidRPr="009459B2" w:rsidRDefault="009459B2" w:rsidP="0079086E">
      <w:pPr>
        <w:widowControl w:val="0"/>
        <w:numPr>
          <w:ilvl w:val="0"/>
          <w:numId w:val="89"/>
        </w:numPr>
        <w:tabs>
          <w:tab w:val="left" w:pos="108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59B2" w:rsidRPr="009459B2" w:rsidRDefault="009459B2" w:rsidP="0079086E">
      <w:pPr>
        <w:widowControl w:val="0"/>
        <w:numPr>
          <w:ilvl w:val="0"/>
          <w:numId w:val="89"/>
        </w:numPr>
        <w:tabs>
          <w:tab w:val="left" w:pos="108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при обращении заявителя в многофункциональный центр лично, по телефону, посредством почтовых отправлений, либо по электронной почте.</w:t>
      </w:r>
    </w:p>
    <w:p w:rsidR="009459B2" w:rsidRPr="009459B2" w:rsidRDefault="009459B2" w:rsidP="009459B2">
      <w:pPr>
        <w:widowControl w:val="0"/>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w:t>
      </w:r>
      <w:r w:rsidRPr="009459B2">
        <w:rPr>
          <w:rFonts w:ascii="Times New Roman" w:eastAsia="Times New Roman" w:hAnsi="Times New Roman"/>
          <w:sz w:val="24"/>
          <w:szCs w:val="24"/>
          <w:lang w:eastAsia="ru-RU" w:bidi="ru-RU"/>
        </w:rPr>
        <w:lastRenderedPageBreak/>
        <w:t>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459B2" w:rsidRPr="009459B2" w:rsidRDefault="009459B2" w:rsidP="0079086E">
      <w:pPr>
        <w:widowControl w:val="0"/>
        <w:numPr>
          <w:ilvl w:val="1"/>
          <w:numId w:val="78"/>
        </w:numPr>
        <w:tabs>
          <w:tab w:val="left" w:pos="1386"/>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59B2" w:rsidRPr="009459B2" w:rsidRDefault="009459B2" w:rsidP="0079086E">
      <w:pPr>
        <w:widowControl w:val="0"/>
        <w:numPr>
          <w:ilvl w:val="0"/>
          <w:numId w:val="90"/>
        </w:numPr>
        <w:tabs>
          <w:tab w:val="left" w:pos="108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9459B2" w:rsidRPr="009459B2" w:rsidRDefault="009459B2" w:rsidP="0079086E">
      <w:pPr>
        <w:widowControl w:val="0"/>
        <w:numPr>
          <w:ilvl w:val="0"/>
          <w:numId w:val="90"/>
        </w:numPr>
        <w:tabs>
          <w:tab w:val="left" w:pos="168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назначить другое время для консультаций.</w:t>
      </w:r>
    </w:p>
    <w:p w:rsidR="009459B2" w:rsidRPr="009459B2" w:rsidRDefault="009459B2" w:rsidP="0079086E">
      <w:pPr>
        <w:widowControl w:val="0"/>
        <w:numPr>
          <w:ilvl w:val="1"/>
          <w:numId w:val="78"/>
        </w:numPr>
        <w:tabs>
          <w:tab w:val="left" w:pos="1386"/>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459B2" w:rsidRPr="009459B2" w:rsidRDefault="009459B2" w:rsidP="0079086E">
      <w:pPr>
        <w:widowControl w:val="0"/>
        <w:numPr>
          <w:ilvl w:val="1"/>
          <w:numId w:val="78"/>
        </w:numPr>
        <w:tabs>
          <w:tab w:val="left" w:pos="1359"/>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Выдача заявителю результата предоставления государственной (муниципальной) услуги.</w:t>
      </w:r>
    </w:p>
    <w:p w:rsidR="009459B2" w:rsidRPr="009459B2" w:rsidRDefault="009459B2" w:rsidP="009459B2">
      <w:pPr>
        <w:widowControl w:val="0"/>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59B2" w:rsidRPr="009459B2" w:rsidRDefault="009459B2" w:rsidP="0079086E">
      <w:pPr>
        <w:widowControl w:val="0"/>
        <w:numPr>
          <w:ilvl w:val="1"/>
          <w:numId w:val="78"/>
        </w:numPr>
        <w:tabs>
          <w:tab w:val="left" w:pos="142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459B2" w:rsidRPr="009459B2" w:rsidRDefault="009459B2" w:rsidP="0079086E">
      <w:pPr>
        <w:widowControl w:val="0"/>
        <w:numPr>
          <w:ilvl w:val="1"/>
          <w:numId w:val="78"/>
        </w:numPr>
        <w:tabs>
          <w:tab w:val="left" w:pos="142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59B2" w:rsidRPr="009459B2" w:rsidRDefault="009459B2" w:rsidP="0079086E">
      <w:pPr>
        <w:widowControl w:val="0"/>
        <w:numPr>
          <w:ilvl w:val="1"/>
          <w:numId w:val="78"/>
        </w:numPr>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Работник многофункционального центра осуществляет следующие действия:</w:t>
      </w:r>
    </w:p>
    <w:p w:rsidR="009459B2" w:rsidRPr="009459B2" w:rsidRDefault="009459B2" w:rsidP="0079086E">
      <w:pPr>
        <w:widowControl w:val="0"/>
        <w:numPr>
          <w:ilvl w:val="0"/>
          <w:numId w:val="91"/>
        </w:numPr>
        <w:tabs>
          <w:tab w:val="left" w:pos="1359"/>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59B2" w:rsidRPr="009459B2" w:rsidRDefault="009459B2" w:rsidP="0079086E">
      <w:pPr>
        <w:widowControl w:val="0"/>
        <w:numPr>
          <w:ilvl w:val="0"/>
          <w:numId w:val="91"/>
        </w:numPr>
        <w:tabs>
          <w:tab w:val="left" w:pos="1359"/>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проверяет полномочия представителя заявителя (в случае обращения представителя заявителя);</w:t>
      </w:r>
    </w:p>
    <w:p w:rsidR="009459B2" w:rsidRPr="009459B2" w:rsidRDefault="009459B2" w:rsidP="0079086E">
      <w:pPr>
        <w:widowControl w:val="0"/>
        <w:numPr>
          <w:ilvl w:val="0"/>
          <w:numId w:val="91"/>
        </w:numPr>
        <w:tabs>
          <w:tab w:val="left" w:pos="1359"/>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определяет статус исполнения заявления о выдаче разрешения на ввод объекта в эксплуатацию в ГИС;</w:t>
      </w:r>
    </w:p>
    <w:p w:rsidR="009459B2" w:rsidRPr="009459B2" w:rsidRDefault="009459B2" w:rsidP="0079086E">
      <w:pPr>
        <w:widowControl w:val="0"/>
        <w:numPr>
          <w:ilvl w:val="0"/>
          <w:numId w:val="91"/>
        </w:numPr>
        <w:tabs>
          <w:tab w:val="left" w:pos="1359"/>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w:t>
      </w:r>
      <w:r w:rsidRPr="009459B2">
        <w:rPr>
          <w:rFonts w:ascii="Times New Roman" w:eastAsia="Times New Roman" w:hAnsi="Times New Roman"/>
          <w:sz w:val="24"/>
          <w:szCs w:val="24"/>
          <w:lang w:eastAsia="ru-RU" w:bidi="ru-RU"/>
        </w:rPr>
        <w:lastRenderedPageBreak/>
        <w:t>Российской Федерации);</w:t>
      </w:r>
    </w:p>
    <w:p w:rsidR="009459B2" w:rsidRPr="009459B2" w:rsidRDefault="009459B2" w:rsidP="0079086E">
      <w:pPr>
        <w:widowControl w:val="0"/>
        <w:numPr>
          <w:ilvl w:val="0"/>
          <w:numId w:val="91"/>
        </w:numPr>
        <w:tabs>
          <w:tab w:val="left" w:pos="1359"/>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59B2" w:rsidRPr="009459B2" w:rsidRDefault="009459B2" w:rsidP="0079086E">
      <w:pPr>
        <w:widowControl w:val="0"/>
        <w:numPr>
          <w:ilvl w:val="0"/>
          <w:numId w:val="91"/>
        </w:numPr>
        <w:tabs>
          <w:tab w:val="left" w:pos="1359"/>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выдаст документы заявителю, при необходимости запрашивает у заявителя подписи за каждый выданный документ;</w:t>
      </w:r>
    </w:p>
    <w:p w:rsidR="009459B2" w:rsidRPr="009459B2" w:rsidRDefault="009459B2" w:rsidP="0079086E">
      <w:pPr>
        <w:widowControl w:val="0"/>
        <w:numPr>
          <w:ilvl w:val="0"/>
          <w:numId w:val="91"/>
        </w:numPr>
        <w:tabs>
          <w:tab w:val="left" w:pos="1359"/>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9459B2" w:rsidRPr="009459B2" w:rsidRDefault="009459B2" w:rsidP="009459B2">
      <w:pPr>
        <w:widowControl w:val="0"/>
        <w:tabs>
          <w:tab w:val="left" w:pos="2239"/>
        </w:tabs>
        <w:spacing w:after="200" w:line="233" w:lineRule="auto"/>
        <w:ind w:left="2040"/>
        <w:rPr>
          <w:rFonts w:ascii="Times New Roman" w:eastAsia="Times New Roman" w:hAnsi="Times New Roman"/>
          <w:b/>
          <w:bCs/>
          <w:sz w:val="24"/>
          <w:szCs w:val="24"/>
          <w:lang w:bidi="en-US"/>
        </w:rPr>
      </w:pPr>
    </w:p>
    <w:p w:rsidR="009459B2" w:rsidRPr="009459B2" w:rsidRDefault="009459B2" w:rsidP="009459B2">
      <w:pPr>
        <w:widowControl w:val="0"/>
        <w:tabs>
          <w:tab w:val="left" w:pos="2239"/>
        </w:tabs>
        <w:spacing w:after="200" w:line="233" w:lineRule="auto"/>
        <w:ind w:left="2040"/>
        <w:rPr>
          <w:rFonts w:ascii="Times New Roman" w:eastAsia="Times New Roman" w:hAnsi="Times New Roman"/>
          <w:sz w:val="24"/>
          <w:szCs w:val="24"/>
          <w:lang w:eastAsia="ru-RU" w:bidi="ru-RU"/>
        </w:rPr>
      </w:pPr>
      <w:r w:rsidRPr="009459B2">
        <w:rPr>
          <w:rFonts w:ascii="Times New Roman" w:eastAsia="Times New Roman" w:hAnsi="Times New Roman"/>
          <w:b/>
          <w:bCs/>
          <w:sz w:val="24"/>
          <w:szCs w:val="24"/>
          <w:lang w:val="en-US" w:bidi="en-US"/>
        </w:rPr>
        <w:t>III</w:t>
      </w:r>
      <w:r w:rsidRPr="009459B2">
        <w:rPr>
          <w:rFonts w:ascii="Times New Roman" w:eastAsia="Times New Roman" w:hAnsi="Times New Roman"/>
          <w:b/>
          <w:bCs/>
          <w:sz w:val="24"/>
          <w:szCs w:val="24"/>
          <w:lang w:bidi="en-US"/>
        </w:rPr>
        <w:t xml:space="preserve">. </w:t>
      </w:r>
      <w:r w:rsidRPr="009459B2">
        <w:rPr>
          <w:rFonts w:ascii="Times New Roman" w:eastAsia="Times New Roman" w:hAnsi="Times New Roman"/>
          <w:b/>
          <w:bCs/>
          <w:sz w:val="24"/>
          <w:szCs w:val="24"/>
          <w:lang w:eastAsia="ru-RU" w:bidi="ru-RU"/>
        </w:rPr>
        <w:t>Состав, последовательность и сроки выполнения административных процедур, требования к порядку их выполнения</w:t>
      </w:r>
    </w:p>
    <w:p w:rsidR="009459B2" w:rsidRPr="009459B2" w:rsidRDefault="009459B2" w:rsidP="0079086E">
      <w:pPr>
        <w:keepNext/>
        <w:keepLines/>
        <w:widowControl w:val="0"/>
        <w:numPr>
          <w:ilvl w:val="0"/>
          <w:numId w:val="78"/>
        </w:numPr>
        <w:spacing w:after="200" w:line="240" w:lineRule="auto"/>
        <w:ind w:left="1180" w:hanging="200"/>
        <w:jc w:val="both"/>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Составу последовательность и сроки выполнения административных процедур (действии) при предоставлении Муниципальной услуги</w:t>
      </w:r>
    </w:p>
    <w:p w:rsidR="009459B2" w:rsidRPr="009459B2" w:rsidRDefault="009459B2" w:rsidP="0079086E">
      <w:pPr>
        <w:widowControl w:val="0"/>
        <w:numPr>
          <w:ilvl w:val="1"/>
          <w:numId w:val="78"/>
        </w:numPr>
        <w:tabs>
          <w:tab w:val="left" w:pos="1363"/>
        </w:tabs>
        <w:spacing w:after="200" w:line="240" w:lineRule="auto"/>
        <w:ind w:firstLine="36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Перечень административных процедур:</w:t>
      </w:r>
    </w:p>
    <w:p w:rsidR="009459B2" w:rsidRPr="009459B2" w:rsidRDefault="009459B2" w:rsidP="0079086E">
      <w:pPr>
        <w:widowControl w:val="0"/>
        <w:numPr>
          <w:ilvl w:val="0"/>
          <w:numId w:val="92"/>
        </w:numPr>
        <w:tabs>
          <w:tab w:val="left" w:pos="108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Прием и регистрация Заявления и документов, необходимых для предоставления Муниципальной услуги;</w:t>
      </w:r>
    </w:p>
    <w:p w:rsidR="009459B2" w:rsidRPr="009459B2" w:rsidRDefault="009459B2" w:rsidP="0079086E">
      <w:pPr>
        <w:widowControl w:val="0"/>
        <w:numPr>
          <w:ilvl w:val="0"/>
          <w:numId w:val="92"/>
        </w:numPr>
        <w:tabs>
          <w:tab w:val="left" w:pos="108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Обработка и предварительное рассмотрение документов, необходимых для предоставления Муниципальной услуги;</w:t>
      </w:r>
    </w:p>
    <w:p w:rsidR="009459B2" w:rsidRPr="009459B2" w:rsidRDefault="009459B2" w:rsidP="0079086E">
      <w:pPr>
        <w:widowControl w:val="0"/>
        <w:numPr>
          <w:ilvl w:val="0"/>
          <w:numId w:val="92"/>
        </w:numPr>
        <w:tabs>
          <w:tab w:val="left" w:pos="108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Формирование и направление межведомственных запросов в органы (организации), участвующие в предоставлении Муниципальной услуги;</w:t>
      </w:r>
    </w:p>
    <w:p w:rsidR="009459B2" w:rsidRPr="009459B2" w:rsidRDefault="009459B2" w:rsidP="0079086E">
      <w:pPr>
        <w:widowControl w:val="0"/>
        <w:numPr>
          <w:ilvl w:val="0"/>
          <w:numId w:val="92"/>
        </w:numPr>
        <w:tabs>
          <w:tab w:val="left" w:pos="108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Определение возможности предоставления Муниципальной услуги, подготовка проекта решения;</w:t>
      </w:r>
    </w:p>
    <w:p w:rsidR="009459B2" w:rsidRPr="009459B2" w:rsidRDefault="009459B2" w:rsidP="0079086E">
      <w:pPr>
        <w:widowControl w:val="0"/>
        <w:numPr>
          <w:ilvl w:val="0"/>
          <w:numId w:val="92"/>
        </w:numPr>
        <w:tabs>
          <w:tab w:val="left" w:pos="108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Принятие решения о предоставлении (об отказе в предоставлении) Муниципальной услуги;</w:t>
      </w:r>
    </w:p>
    <w:p w:rsidR="009459B2" w:rsidRPr="009459B2" w:rsidRDefault="009459B2" w:rsidP="0079086E">
      <w:pPr>
        <w:widowControl w:val="0"/>
        <w:numPr>
          <w:ilvl w:val="0"/>
          <w:numId w:val="92"/>
        </w:numPr>
        <w:tabs>
          <w:tab w:val="left" w:pos="1080"/>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Подписание и направление (выдача) результата предоставления Муниципальной услуги Заявителю.</w:t>
      </w:r>
    </w:p>
    <w:p w:rsidR="009459B2" w:rsidRPr="009459B2" w:rsidRDefault="009459B2" w:rsidP="0079086E">
      <w:pPr>
        <w:widowControl w:val="0"/>
        <w:numPr>
          <w:ilvl w:val="1"/>
          <w:numId w:val="78"/>
        </w:numPr>
        <w:tabs>
          <w:tab w:val="left" w:pos="1428"/>
        </w:tabs>
        <w:spacing w:after="30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9459B2" w:rsidRPr="009459B2" w:rsidRDefault="009459B2" w:rsidP="009459B2">
      <w:pPr>
        <w:widowControl w:val="0"/>
        <w:spacing w:after="260" w:line="240" w:lineRule="auto"/>
        <w:ind w:left="4060" w:hanging="2940"/>
        <w:jc w:val="both"/>
        <w:rPr>
          <w:rFonts w:ascii="Times New Roman" w:eastAsia="Times New Roman" w:hAnsi="Times New Roman"/>
          <w:sz w:val="24"/>
          <w:szCs w:val="24"/>
          <w:lang w:eastAsia="ru-RU" w:bidi="ru-RU"/>
        </w:rPr>
      </w:pPr>
      <w:r w:rsidRPr="009459B2">
        <w:rPr>
          <w:rFonts w:ascii="Times New Roman" w:eastAsia="Times New Roman" w:hAnsi="Times New Roman"/>
          <w:b/>
          <w:bCs/>
          <w:sz w:val="24"/>
          <w:szCs w:val="24"/>
          <w:lang w:eastAsia="ru-RU" w:bidi="ru-RU"/>
        </w:rPr>
        <w:t>IV. Порядок и формы контроля за исполнением Административного регламента</w:t>
      </w:r>
    </w:p>
    <w:p w:rsidR="009459B2" w:rsidRPr="009459B2" w:rsidRDefault="009459B2" w:rsidP="0079086E">
      <w:pPr>
        <w:widowControl w:val="0"/>
        <w:numPr>
          <w:ilvl w:val="0"/>
          <w:numId w:val="78"/>
        </w:numPr>
        <w:tabs>
          <w:tab w:val="left" w:pos="1934"/>
        </w:tabs>
        <w:spacing w:after="260" w:line="240" w:lineRule="auto"/>
        <w:ind w:firstLine="1300"/>
        <w:rPr>
          <w:rFonts w:ascii="Times New Roman" w:eastAsia="Times New Roman" w:hAnsi="Times New Roman"/>
          <w:sz w:val="24"/>
          <w:szCs w:val="24"/>
          <w:lang w:eastAsia="ru-RU" w:bidi="ru-RU"/>
        </w:rPr>
      </w:pPr>
      <w:r w:rsidRPr="009459B2">
        <w:rPr>
          <w:rFonts w:ascii="Times New Roman" w:eastAsia="Times New Roman" w:hAnsi="Times New Roman"/>
          <w:b/>
          <w:bCs/>
          <w:iCs/>
          <w:sz w:val="24"/>
          <w:szCs w:val="24"/>
          <w:lang w:eastAsia="ru-RU" w:bidi="ru-RU"/>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459B2" w:rsidRPr="009459B2" w:rsidRDefault="009459B2" w:rsidP="0079086E">
      <w:pPr>
        <w:widowControl w:val="0"/>
        <w:numPr>
          <w:ilvl w:val="1"/>
          <w:numId w:val="78"/>
        </w:numPr>
        <w:tabs>
          <w:tab w:val="left" w:pos="136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9459B2" w:rsidRPr="009459B2" w:rsidRDefault="009459B2" w:rsidP="0079086E">
      <w:pPr>
        <w:widowControl w:val="0"/>
        <w:numPr>
          <w:ilvl w:val="1"/>
          <w:numId w:val="78"/>
        </w:numPr>
        <w:tabs>
          <w:tab w:val="left" w:pos="1363"/>
        </w:tabs>
        <w:spacing w:after="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w:t>
      </w:r>
      <w:r w:rsidRPr="009459B2">
        <w:rPr>
          <w:rFonts w:ascii="Times New Roman" w:eastAsia="Times New Roman" w:hAnsi="Times New Roman"/>
          <w:sz w:val="24"/>
          <w:szCs w:val="24"/>
          <w:lang w:eastAsia="ru-RU" w:bidi="ru-RU"/>
        </w:rPr>
        <w:lastRenderedPageBreak/>
        <w:t>органа государственной власти, органа местного самоуправления, организации.</w:t>
      </w:r>
    </w:p>
    <w:p w:rsidR="009459B2" w:rsidRPr="009459B2" w:rsidRDefault="009459B2" w:rsidP="0079086E">
      <w:pPr>
        <w:widowControl w:val="0"/>
        <w:numPr>
          <w:ilvl w:val="1"/>
          <w:numId w:val="78"/>
        </w:numPr>
        <w:tabs>
          <w:tab w:val="left" w:pos="1363"/>
        </w:tabs>
        <w:spacing w:after="240" w:line="240" w:lineRule="auto"/>
        <w:ind w:firstLine="72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59B2" w:rsidRPr="009459B2" w:rsidRDefault="009459B2" w:rsidP="0079086E">
      <w:pPr>
        <w:keepNext/>
        <w:keepLines/>
        <w:widowControl w:val="0"/>
        <w:numPr>
          <w:ilvl w:val="0"/>
          <w:numId w:val="78"/>
        </w:numPr>
        <w:tabs>
          <w:tab w:val="left" w:pos="2317"/>
        </w:tabs>
        <w:spacing w:after="220" w:line="283" w:lineRule="auto"/>
        <w:ind w:left="900" w:firstLine="180"/>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Порядок и периодичность осуществления плановых и внеплановых проверок полноты и качества предоставления Муниципальной услуги</w:t>
      </w:r>
    </w:p>
    <w:p w:rsidR="009459B2" w:rsidRPr="009459B2" w:rsidRDefault="009459B2" w:rsidP="0079086E">
      <w:pPr>
        <w:widowControl w:val="0"/>
        <w:numPr>
          <w:ilvl w:val="1"/>
          <w:numId w:val="78"/>
        </w:numPr>
        <w:tabs>
          <w:tab w:val="left" w:pos="1455"/>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9459B2" w:rsidRPr="009459B2" w:rsidRDefault="009459B2" w:rsidP="0079086E">
      <w:pPr>
        <w:widowControl w:val="0"/>
        <w:numPr>
          <w:ilvl w:val="1"/>
          <w:numId w:val="78"/>
        </w:numPr>
        <w:tabs>
          <w:tab w:val="left" w:pos="1455"/>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При плановой проверке полноты и качества предоставления услуги по контролю подлежат:</w:t>
      </w:r>
    </w:p>
    <w:p w:rsidR="009459B2" w:rsidRPr="009459B2" w:rsidRDefault="009459B2" w:rsidP="0079086E">
      <w:pPr>
        <w:widowControl w:val="0"/>
        <w:numPr>
          <w:ilvl w:val="0"/>
          <w:numId w:val="93"/>
        </w:numPr>
        <w:tabs>
          <w:tab w:val="left" w:pos="1008"/>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соблюдение сроков предоставления услуги;</w:t>
      </w:r>
    </w:p>
    <w:p w:rsidR="009459B2" w:rsidRPr="009459B2" w:rsidRDefault="009459B2" w:rsidP="0079086E">
      <w:pPr>
        <w:widowControl w:val="0"/>
        <w:numPr>
          <w:ilvl w:val="0"/>
          <w:numId w:val="93"/>
        </w:numPr>
        <w:tabs>
          <w:tab w:val="left" w:pos="1026"/>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соблюдение положений настоящего Административного регламента;</w:t>
      </w:r>
    </w:p>
    <w:p w:rsidR="009459B2" w:rsidRPr="009459B2" w:rsidRDefault="009459B2" w:rsidP="0079086E">
      <w:pPr>
        <w:widowControl w:val="0"/>
        <w:numPr>
          <w:ilvl w:val="0"/>
          <w:numId w:val="93"/>
        </w:numPr>
        <w:tabs>
          <w:tab w:val="left" w:pos="1028"/>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правильность и обоснованность принятого решения об отказе в предоставлении услуги.</w:t>
      </w:r>
    </w:p>
    <w:p w:rsidR="009459B2" w:rsidRPr="009459B2" w:rsidRDefault="009459B2" w:rsidP="0079086E">
      <w:pPr>
        <w:widowControl w:val="0"/>
        <w:numPr>
          <w:ilvl w:val="1"/>
          <w:numId w:val="78"/>
        </w:numPr>
        <w:tabs>
          <w:tab w:val="left" w:pos="1560"/>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Основанием для проведения внеплановых проверок являются:</w:t>
      </w:r>
    </w:p>
    <w:p w:rsidR="009459B2" w:rsidRPr="009459B2" w:rsidRDefault="009459B2" w:rsidP="0079086E">
      <w:pPr>
        <w:widowControl w:val="0"/>
        <w:numPr>
          <w:ilvl w:val="0"/>
          <w:numId w:val="94"/>
        </w:numPr>
        <w:tabs>
          <w:tab w:val="left" w:pos="101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9459B2" w:rsidRPr="009459B2" w:rsidRDefault="009459B2" w:rsidP="0079086E">
      <w:pPr>
        <w:widowControl w:val="0"/>
        <w:numPr>
          <w:ilvl w:val="0"/>
          <w:numId w:val="94"/>
        </w:numPr>
        <w:tabs>
          <w:tab w:val="left" w:pos="1028"/>
        </w:tabs>
        <w:spacing w:after="52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обращения граждан и юридических лиц на нарушения законодательства, в том числе на качество предоставления услуги.</w:t>
      </w:r>
    </w:p>
    <w:p w:rsidR="009459B2" w:rsidRPr="009459B2" w:rsidRDefault="009459B2" w:rsidP="0079086E">
      <w:pPr>
        <w:widowControl w:val="0"/>
        <w:numPr>
          <w:ilvl w:val="0"/>
          <w:numId w:val="78"/>
        </w:numPr>
        <w:spacing w:after="220" w:line="240" w:lineRule="auto"/>
        <w:jc w:val="center"/>
        <w:rPr>
          <w:rFonts w:ascii="Times New Roman" w:eastAsia="Times New Roman" w:hAnsi="Times New Roman"/>
          <w:sz w:val="24"/>
          <w:szCs w:val="24"/>
          <w:lang w:eastAsia="ru-RU" w:bidi="ru-RU"/>
        </w:rPr>
      </w:pPr>
      <w:r w:rsidRPr="009459B2">
        <w:rPr>
          <w:rFonts w:ascii="Times New Roman" w:eastAsia="Times New Roman" w:hAnsi="Times New Roman"/>
          <w:b/>
          <w:bCs/>
          <w:sz w:val="24"/>
          <w:szCs w:val="24"/>
          <w:lang w:eastAsia="ru-RU" w:bidi="ru-RU"/>
        </w:rPr>
        <w:t>Ответственность должностных лиц Администрации, работников МФЦ</w:t>
      </w:r>
      <w:r w:rsidRPr="009459B2">
        <w:rPr>
          <w:rFonts w:ascii="Times New Roman" w:eastAsia="Times New Roman" w:hAnsi="Times New Roman"/>
          <w:b/>
          <w:bCs/>
          <w:sz w:val="24"/>
          <w:szCs w:val="24"/>
          <w:lang w:eastAsia="ru-RU" w:bidi="ru-RU"/>
        </w:rPr>
        <w:br/>
        <w:t>за решения и действия (бездействие), принимаемые (осуществляемые) в ходе</w:t>
      </w:r>
      <w:r w:rsidRPr="009459B2">
        <w:rPr>
          <w:rFonts w:ascii="Times New Roman" w:eastAsia="Times New Roman" w:hAnsi="Times New Roman"/>
          <w:b/>
          <w:bCs/>
          <w:sz w:val="24"/>
          <w:szCs w:val="24"/>
          <w:lang w:eastAsia="ru-RU" w:bidi="ru-RU"/>
        </w:rPr>
        <w:br/>
        <w:t>предоставления Муниципальной услуги</w:t>
      </w:r>
    </w:p>
    <w:p w:rsidR="009459B2" w:rsidRPr="009459B2" w:rsidRDefault="009459B2" w:rsidP="0079086E">
      <w:pPr>
        <w:widowControl w:val="0"/>
        <w:numPr>
          <w:ilvl w:val="1"/>
          <w:numId w:val="78"/>
        </w:numPr>
        <w:tabs>
          <w:tab w:val="left" w:pos="1455"/>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9459B2" w:rsidRPr="009459B2" w:rsidRDefault="009459B2" w:rsidP="0079086E">
      <w:pPr>
        <w:widowControl w:val="0"/>
        <w:numPr>
          <w:ilvl w:val="1"/>
          <w:numId w:val="78"/>
        </w:numPr>
        <w:tabs>
          <w:tab w:val="left" w:pos="1455"/>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459B2" w:rsidRPr="009459B2" w:rsidRDefault="009459B2" w:rsidP="0079086E">
      <w:pPr>
        <w:widowControl w:val="0"/>
        <w:numPr>
          <w:ilvl w:val="1"/>
          <w:numId w:val="78"/>
        </w:numPr>
        <w:tabs>
          <w:tab w:val="left" w:pos="1455"/>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59B2" w:rsidRPr="009459B2" w:rsidRDefault="009459B2" w:rsidP="0079086E">
      <w:pPr>
        <w:widowControl w:val="0"/>
        <w:numPr>
          <w:ilvl w:val="1"/>
          <w:numId w:val="78"/>
        </w:numPr>
        <w:tabs>
          <w:tab w:val="left" w:pos="1455"/>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Требованиями к порядку и формам текущего контроля за предоставлением </w:t>
      </w:r>
      <w:r w:rsidRPr="009459B2">
        <w:rPr>
          <w:rFonts w:ascii="Times New Roman" w:eastAsia="Times New Roman" w:hAnsi="Times New Roman"/>
          <w:sz w:val="24"/>
          <w:szCs w:val="24"/>
          <w:lang w:eastAsia="ru-RU" w:bidi="ru-RU"/>
        </w:rPr>
        <w:lastRenderedPageBreak/>
        <w:t>Муниципальной услуги являются:</w:t>
      </w:r>
    </w:p>
    <w:p w:rsidR="009459B2" w:rsidRPr="009459B2" w:rsidRDefault="009459B2" w:rsidP="009459B2">
      <w:pPr>
        <w:widowControl w:val="0"/>
        <w:spacing w:after="0" w:line="240" w:lineRule="auto"/>
        <w:ind w:left="106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независимость;</w:t>
      </w:r>
    </w:p>
    <w:p w:rsidR="009459B2" w:rsidRPr="009459B2" w:rsidRDefault="009459B2" w:rsidP="009459B2">
      <w:pPr>
        <w:widowControl w:val="0"/>
        <w:spacing w:after="0" w:line="240" w:lineRule="auto"/>
        <w:ind w:left="106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тщательность.</w:t>
      </w:r>
    </w:p>
    <w:p w:rsidR="009459B2" w:rsidRPr="009459B2" w:rsidRDefault="009459B2" w:rsidP="0079086E">
      <w:pPr>
        <w:widowControl w:val="0"/>
        <w:numPr>
          <w:ilvl w:val="1"/>
          <w:numId w:val="78"/>
        </w:numPr>
        <w:tabs>
          <w:tab w:val="left" w:pos="146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459B2" w:rsidRPr="009459B2" w:rsidRDefault="009459B2" w:rsidP="0079086E">
      <w:pPr>
        <w:widowControl w:val="0"/>
        <w:numPr>
          <w:ilvl w:val="1"/>
          <w:numId w:val="78"/>
        </w:numPr>
        <w:tabs>
          <w:tab w:val="left" w:pos="146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459B2" w:rsidRPr="009459B2" w:rsidRDefault="009459B2" w:rsidP="0079086E">
      <w:pPr>
        <w:widowControl w:val="0"/>
        <w:numPr>
          <w:ilvl w:val="1"/>
          <w:numId w:val="78"/>
        </w:numPr>
        <w:tabs>
          <w:tab w:val="left" w:pos="146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459B2" w:rsidRPr="009459B2" w:rsidRDefault="009459B2" w:rsidP="0079086E">
      <w:pPr>
        <w:widowControl w:val="0"/>
        <w:numPr>
          <w:ilvl w:val="1"/>
          <w:numId w:val="78"/>
        </w:numPr>
        <w:tabs>
          <w:tab w:val="left" w:pos="146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459B2" w:rsidRPr="009459B2" w:rsidRDefault="009459B2" w:rsidP="0079086E">
      <w:pPr>
        <w:widowControl w:val="0"/>
        <w:numPr>
          <w:ilvl w:val="1"/>
          <w:numId w:val="78"/>
        </w:numPr>
        <w:tabs>
          <w:tab w:val="left" w:pos="1463"/>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459B2" w:rsidRPr="009459B2" w:rsidRDefault="009459B2" w:rsidP="0079086E">
      <w:pPr>
        <w:widowControl w:val="0"/>
        <w:numPr>
          <w:ilvl w:val="1"/>
          <w:numId w:val="78"/>
        </w:numPr>
        <w:tabs>
          <w:tab w:val="left" w:pos="1463"/>
        </w:tabs>
        <w:spacing w:after="0" w:line="240" w:lineRule="auto"/>
        <w:ind w:firstLine="700"/>
        <w:jc w:val="both"/>
        <w:rPr>
          <w:rFonts w:ascii="Times New Roman" w:eastAsia="Times New Roman" w:hAnsi="Times New Roman"/>
          <w:sz w:val="24"/>
          <w:szCs w:val="24"/>
          <w:lang w:eastAsia="ru-RU" w:bidi="ru-RU"/>
        </w:rPr>
        <w:sectPr w:rsidR="009459B2" w:rsidRPr="009459B2" w:rsidSect="00B9437C">
          <w:footerReference w:type="even" r:id="rId14"/>
          <w:footerReference w:type="default" r:id="rId15"/>
          <w:pgSz w:w="11900" w:h="16840"/>
          <w:pgMar w:top="1115" w:right="826" w:bottom="950" w:left="1662" w:header="687" w:footer="3" w:gutter="0"/>
          <w:pgNumType w:start="82"/>
          <w:cols w:space="720"/>
          <w:noEndnote/>
          <w:docGrid w:linePitch="360"/>
        </w:sectPr>
      </w:pPr>
      <w:r w:rsidRPr="009459B2">
        <w:rPr>
          <w:rFonts w:ascii="Times New Roman" w:eastAsia="Times New Roman" w:hAnsi="Times New Roman"/>
          <w:sz w:val="24"/>
          <w:szCs w:val="24"/>
          <w:lang w:eastAsia="ru-RU" w:bidi="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9459B2" w:rsidRPr="009459B2" w:rsidRDefault="009459B2" w:rsidP="009459B2">
      <w:pPr>
        <w:widowControl w:val="0"/>
        <w:spacing w:after="280" w:line="240" w:lineRule="auto"/>
        <w:rPr>
          <w:rFonts w:ascii="Times New Roman" w:eastAsia="Times New Roman" w:hAnsi="Times New Roman"/>
          <w:sz w:val="24"/>
          <w:szCs w:val="24"/>
          <w:lang w:eastAsia="ru-RU" w:bidi="ru-RU"/>
        </w:rPr>
      </w:pPr>
      <w:r w:rsidRPr="009459B2">
        <w:rPr>
          <w:rFonts w:ascii="Times New Roman" w:eastAsia="Times New Roman" w:hAnsi="Times New Roman"/>
          <w:b/>
          <w:bCs/>
          <w:sz w:val="24"/>
          <w:szCs w:val="24"/>
          <w:lang w:eastAsia="ru-RU" w:bidi="ru-RU"/>
        </w:rPr>
        <w:lastRenderedPageBreak/>
        <w:t>V. Досудебный (внесудебный) порядок обжалования решений и действий</w:t>
      </w:r>
      <w:r w:rsidRPr="009459B2">
        <w:rPr>
          <w:rFonts w:ascii="Times New Roman" w:eastAsia="Times New Roman" w:hAnsi="Times New Roman"/>
          <w:b/>
          <w:bCs/>
          <w:sz w:val="24"/>
          <w:szCs w:val="24"/>
          <w:lang w:eastAsia="ru-RU" w:bidi="ru-RU"/>
        </w:rPr>
        <w:br/>
        <w:t>(бездействия) органа, предоставляющего государственную (муниципальную) услугу,</w:t>
      </w:r>
      <w:r w:rsidRPr="009459B2">
        <w:rPr>
          <w:rFonts w:ascii="Times New Roman" w:eastAsia="Times New Roman" w:hAnsi="Times New Roman"/>
          <w:b/>
          <w:bCs/>
          <w:sz w:val="24"/>
          <w:szCs w:val="24"/>
          <w:lang w:eastAsia="ru-RU" w:bidi="ru-RU"/>
        </w:rPr>
        <w:br/>
        <w:t>а также их должностных лиц, государственных (муниципальных) служащих</w:t>
      </w:r>
    </w:p>
    <w:p w:rsidR="009459B2" w:rsidRPr="009459B2" w:rsidRDefault="009459B2" w:rsidP="0079086E">
      <w:pPr>
        <w:keepNext/>
        <w:keepLines/>
        <w:widowControl w:val="0"/>
        <w:numPr>
          <w:ilvl w:val="0"/>
          <w:numId w:val="78"/>
        </w:numPr>
        <w:tabs>
          <w:tab w:val="left" w:pos="2317"/>
        </w:tabs>
        <w:spacing w:after="220" w:line="233" w:lineRule="auto"/>
        <w:ind w:left="851" w:firstLine="49"/>
        <w:jc w:val="both"/>
        <w:outlineLvl w:val="2"/>
        <w:rPr>
          <w:rFonts w:ascii="Times New Roman" w:eastAsia="Times New Roman" w:hAnsi="Times New Roman"/>
          <w:b/>
          <w:bCs/>
          <w:iCs/>
          <w:sz w:val="24"/>
          <w:szCs w:val="24"/>
          <w:lang w:eastAsia="ru-RU" w:bidi="ru-RU"/>
        </w:rPr>
      </w:pPr>
      <w:r w:rsidRPr="009459B2">
        <w:rPr>
          <w:rFonts w:ascii="Times New Roman" w:eastAsia="Times New Roman" w:hAnsi="Times New Roman"/>
          <w:b/>
          <w:bCs/>
          <w:iCs/>
          <w:sz w:val="24"/>
          <w:szCs w:val="24"/>
          <w:lang w:eastAsia="ru-RU" w:bidi="ru-RU"/>
        </w:rPr>
        <w:t>Досудебный (внесудебный) порядок обжалования решений и действий (бездействия) Администрации, МФЦ, а также их работников</w:t>
      </w:r>
    </w:p>
    <w:p w:rsidR="009459B2" w:rsidRPr="009459B2" w:rsidRDefault="009459B2" w:rsidP="0079086E">
      <w:pPr>
        <w:widowControl w:val="0"/>
        <w:numPr>
          <w:ilvl w:val="1"/>
          <w:numId w:val="78"/>
        </w:numPr>
        <w:tabs>
          <w:tab w:val="left" w:pos="1339"/>
        </w:tabs>
        <w:spacing w:after="0" w:line="240" w:lineRule="auto"/>
        <w:ind w:firstLine="74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(муниципальную) услугу, а также его должностных лиц регулируется:</w:t>
      </w:r>
    </w:p>
    <w:p w:rsidR="009459B2" w:rsidRPr="009459B2" w:rsidRDefault="009459B2" w:rsidP="009459B2">
      <w:pPr>
        <w:widowControl w:val="0"/>
        <w:spacing w:after="0" w:line="240" w:lineRule="auto"/>
        <w:ind w:firstLine="708"/>
        <w:contextualSpacing/>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Федеральным законом № 210-ФЗ;</w:t>
      </w:r>
    </w:p>
    <w:p w:rsidR="009459B2" w:rsidRPr="009459B2" w:rsidRDefault="009459B2" w:rsidP="009459B2">
      <w:pPr>
        <w:widowControl w:val="0"/>
        <w:spacing w:after="280" w:line="240" w:lineRule="auto"/>
        <w:ind w:firstLine="740"/>
        <w:contextualSpacing/>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Постановлением Администрации Звериноголовского муниципального округ от 18 января 2023 года № 7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 в муниципальном округе, ГБУ «МФЦ», работника ГБУ «МФЦ», а также организаций, осуществляющих функции по предоставлению муниципальных услуг, или их работников</w:t>
      </w:r>
      <w:r w:rsidRPr="009459B2">
        <w:rPr>
          <w:rFonts w:ascii="Times New Roman" w:eastAsia="Times New Roman" w:hAnsi="Times New Roman"/>
          <w:iCs/>
          <w:sz w:val="24"/>
          <w:szCs w:val="24"/>
          <w:lang w:eastAsia="ru-RU" w:bidi="ru-RU"/>
        </w:rPr>
        <w:t>;</w:t>
      </w:r>
    </w:p>
    <w:p w:rsidR="009459B2" w:rsidRPr="009459B2" w:rsidRDefault="009459B2" w:rsidP="009459B2">
      <w:pPr>
        <w:widowControl w:val="0"/>
        <w:tabs>
          <w:tab w:val="left" w:pos="677"/>
        </w:tabs>
        <w:spacing w:after="0" w:line="240" w:lineRule="auto"/>
        <w:ind w:firstLine="740"/>
        <w:contextualSpacing/>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постановлением Правительства Российской Федерации от 20 ноября 2012 г. №</w:t>
      </w:r>
      <w:r w:rsidRPr="009459B2">
        <w:rPr>
          <w:rFonts w:ascii="Times New Roman" w:eastAsia="Times New Roman" w:hAnsi="Times New Roman"/>
          <w:sz w:val="24"/>
          <w:szCs w:val="24"/>
          <w:lang w:eastAsia="ru-RU" w:bidi="ru-RU"/>
        </w:rPr>
        <w:tab/>
        <w:t>1198 «О федеральной государственной информационной системе,</w:t>
      </w:r>
    </w:p>
    <w:p w:rsidR="009459B2" w:rsidRPr="009459B2" w:rsidRDefault="009459B2" w:rsidP="009459B2">
      <w:pPr>
        <w:widowControl w:val="0"/>
        <w:spacing w:after="300" w:line="240" w:lineRule="auto"/>
        <w:contextualSpacing/>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муниципальных».</w:t>
      </w:r>
    </w:p>
    <w:p w:rsidR="009459B2" w:rsidRPr="009459B2" w:rsidRDefault="009459B2" w:rsidP="009459B2">
      <w:pPr>
        <w:widowControl w:val="0"/>
        <w:spacing w:after="300" w:line="240" w:lineRule="auto"/>
        <w:contextualSpacing/>
        <w:jc w:val="both"/>
        <w:rPr>
          <w:rFonts w:ascii="Times New Roman" w:eastAsia="Times New Roman" w:hAnsi="Times New Roman"/>
          <w:sz w:val="24"/>
          <w:szCs w:val="24"/>
          <w:lang w:eastAsia="ru-RU" w:bidi="ru-RU"/>
        </w:rPr>
      </w:pPr>
    </w:p>
    <w:p w:rsidR="009459B2" w:rsidRPr="009459B2" w:rsidRDefault="009459B2" w:rsidP="0079086E">
      <w:pPr>
        <w:widowControl w:val="0"/>
        <w:numPr>
          <w:ilvl w:val="0"/>
          <w:numId w:val="78"/>
        </w:numPr>
        <w:tabs>
          <w:tab w:val="left" w:pos="426"/>
        </w:tabs>
        <w:spacing w:after="220" w:line="240" w:lineRule="auto"/>
        <w:jc w:val="center"/>
        <w:rPr>
          <w:rFonts w:ascii="Times New Roman" w:eastAsia="Times New Roman" w:hAnsi="Times New Roman"/>
          <w:sz w:val="24"/>
          <w:szCs w:val="24"/>
          <w:lang w:eastAsia="ru-RU" w:bidi="ru-RU"/>
        </w:rPr>
      </w:pPr>
      <w:r w:rsidRPr="009459B2">
        <w:rPr>
          <w:rFonts w:ascii="Times New Roman" w:eastAsia="Times New Roman" w:hAnsi="Times New Roman"/>
          <w:b/>
          <w:bCs/>
          <w:iCs/>
          <w:sz w:val="24"/>
          <w:szCs w:val="24"/>
          <w:lang w:eastAsia="ru-RU" w:bidi="ru-RU"/>
        </w:rPr>
        <w:t>Способы информирования заявителей о порядке подачи и рассмотрения</w:t>
      </w:r>
      <w:r w:rsidRPr="009459B2">
        <w:rPr>
          <w:rFonts w:ascii="Times New Roman" w:eastAsia="Times New Roman" w:hAnsi="Times New Roman"/>
          <w:b/>
          <w:bCs/>
          <w:iCs/>
          <w:sz w:val="24"/>
          <w:szCs w:val="24"/>
          <w:lang w:eastAsia="ru-RU" w:bidi="ru-RU"/>
        </w:rPr>
        <w:br/>
        <w:t>жалобы, в том числе с использованием Единого портала государственных и</w:t>
      </w:r>
      <w:r w:rsidRPr="009459B2">
        <w:rPr>
          <w:rFonts w:ascii="Times New Roman" w:eastAsia="Times New Roman" w:hAnsi="Times New Roman"/>
          <w:b/>
          <w:bCs/>
          <w:iCs/>
          <w:sz w:val="24"/>
          <w:szCs w:val="24"/>
          <w:lang w:eastAsia="ru-RU" w:bidi="ru-RU"/>
        </w:rPr>
        <w:br/>
        <w:t>муниципальных услуг (функций)</w:t>
      </w:r>
    </w:p>
    <w:p w:rsidR="009459B2" w:rsidRPr="009459B2" w:rsidRDefault="009459B2" w:rsidP="0079086E">
      <w:pPr>
        <w:widowControl w:val="0"/>
        <w:numPr>
          <w:ilvl w:val="1"/>
          <w:numId w:val="78"/>
        </w:numPr>
        <w:tabs>
          <w:tab w:val="left" w:pos="1434"/>
        </w:tabs>
        <w:spacing w:after="24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459B2" w:rsidRPr="009459B2" w:rsidRDefault="009459B2" w:rsidP="0079086E">
      <w:pPr>
        <w:widowControl w:val="0"/>
        <w:numPr>
          <w:ilvl w:val="0"/>
          <w:numId w:val="78"/>
        </w:numPr>
        <w:tabs>
          <w:tab w:val="left" w:pos="1394"/>
        </w:tabs>
        <w:spacing w:after="220" w:line="240" w:lineRule="auto"/>
        <w:jc w:val="center"/>
        <w:rPr>
          <w:rFonts w:ascii="Times New Roman" w:eastAsia="Times New Roman" w:hAnsi="Times New Roman"/>
          <w:sz w:val="24"/>
          <w:szCs w:val="24"/>
          <w:lang w:eastAsia="ru-RU" w:bidi="ru-RU"/>
        </w:rPr>
      </w:pPr>
      <w:r w:rsidRPr="009459B2">
        <w:rPr>
          <w:rFonts w:ascii="Times New Roman" w:eastAsia="Times New Roman" w:hAnsi="Times New Roman"/>
          <w:b/>
          <w:bCs/>
          <w:iCs/>
          <w:sz w:val="24"/>
          <w:szCs w:val="24"/>
          <w:lang w:eastAsia="ru-RU" w:bidi="ru-RU"/>
        </w:rPr>
        <w:t>Перечень нормативных правовых актов, регулирующих порядок</w:t>
      </w:r>
      <w:r w:rsidRPr="009459B2">
        <w:rPr>
          <w:rFonts w:ascii="Times New Roman" w:eastAsia="Times New Roman" w:hAnsi="Times New Roman"/>
          <w:b/>
          <w:bCs/>
          <w:iCs/>
          <w:sz w:val="24"/>
          <w:szCs w:val="24"/>
          <w:lang w:eastAsia="ru-RU" w:bidi="ru-RU"/>
        </w:rPr>
        <w:br/>
        <w:t>досудебного (внесудебного) обжалования действий (бездействия) и (или) решений,</w:t>
      </w:r>
      <w:r w:rsidRPr="009459B2">
        <w:rPr>
          <w:rFonts w:ascii="Times New Roman" w:eastAsia="Times New Roman" w:hAnsi="Times New Roman"/>
          <w:b/>
          <w:bCs/>
          <w:iCs/>
          <w:sz w:val="24"/>
          <w:szCs w:val="24"/>
          <w:lang w:eastAsia="ru-RU" w:bidi="ru-RU"/>
        </w:rPr>
        <w:br/>
        <w:t>принятых (осуществленных) в ходе предоставления государственной</w:t>
      </w:r>
      <w:r w:rsidRPr="009459B2">
        <w:rPr>
          <w:rFonts w:ascii="Times New Roman" w:eastAsia="Times New Roman" w:hAnsi="Times New Roman"/>
          <w:b/>
          <w:bCs/>
          <w:iCs/>
          <w:sz w:val="24"/>
          <w:szCs w:val="24"/>
          <w:lang w:eastAsia="ru-RU" w:bidi="ru-RU"/>
        </w:rPr>
        <w:br/>
        <w:t>(муниципальной) услуги</w:t>
      </w:r>
    </w:p>
    <w:p w:rsidR="009459B2" w:rsidRPr="009459B2" w:rsidRDefault="009459B2" w:rsidP="0079086E">
      <w:pPr>
        <w:widowControl w:val="0"/>
        <w:numPr>
          <w:ilvl w:val="1"/>
          <w:numId w:val="78"/>
        </w:numPr>
        <w:tabs>
          <w:tab w:val="left" w:pos="1388"/>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9459B2" w:rsidRPr="009459B2" w:rsidRDefault="009459B2" w:rsidP="0079086E">
      <w:pPr>
        <w:widowControl w:val="0"/>
        <w:numPr>
          <w:ilvl w:val="0"/>
          <w:numId w:val="95"/>
        </w:numPr>
        <w:tabs>
          <w:tab w:val="left" w:pos="987"/>
        </w:tabs>
        <w:spacing w:after="0" w:line="240"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9459B2" w:rsidRPr="009459B2" w:rsidRDefault="009459B2" w:rsidP="0079086E">
      <w:pPr>
        <w:widowControl w:val="0"/>
        <w:numPr>
          <w:ilvl w:val="0"/>
          <w:numId w:val="95"/>
        </w:numPr>
        <w:tabs>
          <w:tab w:val="left" w:pos="987"/>
        </w:tabs>
        <w:spacing w:after="120" w:line="240" w:lineRule="auto"/>
        <w:ind w:firstLine="700"/>
        <w:jc w:val="both"/>
        <w:rPr>
          <w:rFonts w:ascii="Times New Roman" w:eastAsia="Times New Roman" w:hAnsi="Times New Roman"/>
          <w:sz w:val="24"/>
          <w:szCs w:val="24"/>
          <w:lang w:eastAsia="ru-RU" w:bidi="ru-RU"/>
        </w:rPr>
        <w:sectPr w:rsidR="009459B2" w:rsidRPr="009459B2" w:rsidSect="009459B2">
          <w:pgSz w:w="11900" w:h="16840"/>
          <w:pgMar w:top="1134" w:right="850" w:bottom="1134" w:left="1701" w:header="711" w:footer="3" w:gutter="0"/>
          <w:cols w:space="720"/>
          <w:noEndnote/>
          <w:docGrid w:linePitch="360"/>
        </w:sectPr>
      </w:pPr>
      <w:r w:rsidRPr="009459B2">
        <w:rPr>
          <w:rFonts w:ascii="Times New Roman" w:eastAsia="Times New Roman" w:hAnsi="Times New Roman"/>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(бездействия),совершенных при предоставлении государственных и муниципальных услуг».</w:t>
      </w:r>
    </w:p>
    <w:p w:rsidR="009459B2" w:rsidRPr="009459B2" w:rsidRDefault="009459B2" w:rsidP="009459B2">
      <w:pPr>
        <w:widowControl w:val="0"/>
        <w:spacing w:after="0" w:line="1" w:lineRule="exact"/>
        <w:rPr>
          <w:rFonts w:ascii="DejaVu Sans" w:eastAsia="DejaVu Sans" w:hAnsi="DejaVu Sans" w:cs="DejaVu Sans"/>
          <w:color w:val="000000"/>
          <w:sz w:val="24"/>
          <w:szCs w:val="24"/>
          <w:lang w:eastAsia="ru-RU" w:bidi="ru-RU"/>
        </w:rPr>
        <w:sectPr w:rsidR="009459B2" w:rsidRPr="009459B2" w:rsidSect="00B9437C">
          <w:headerReference w:type="even" r:id="rId16"/>
          <w:headerReference w:type="default" r:id="rId17"/>
          <w:footerReference w:type="even" r:id="rId18"/>
          <w:footerReference w:type="default" r:id="rId19"/>
          <w:headerReference w:type="first" r:id="rId20"/>
          <w:footerReference w:type="first" r:id="rId21"/>
          <w:pgSz w:w="11900" w:h="16840"/>
          <w:pgMar w:top="2320" w:right="834" w:bottom="1177" w:left="1671" w:header="0" w:footer="3" w:gutter="0"/>
          <w:pgNumType w:start="104"/>
          <w:cols w:space="720"/>
          <w:noEndnote/>
          <w:titlePg/>
          <w:docGrid w:linePitch="360"/>
        </w:sectPr>
      </w:pPr>
    </w:p>
    <w:p w:rsidR="009459B2" w:rsidRPr="009459B2" w:rsidRDefault="009459B2" w:rsidP="009459B2">
      <w:pPr>
        <w:widowControl w:val="0"/>
        <w:spacing w:after="0" w:line="480" w:lineRule="auto"/>
        <w:jc w:val="center"/>
        <w:rPr>
          <w:rFonts w:ascii="Times New Roman" w:eastAsia="Times New Roman" w:hAnsi="Times New Roman"/>
          <w:sz w:val="24"/>
          <w:szCs w:val="24"/>
          <w:lang w:eastAsia="ru-RU" w:bidi="ru-RU"/>
        </w:rPr>
      </w:pPr>
      <w:r w:rsidRPr="009459B2">
        <w:rPr>
          <w:rFonts w:ascii="Times New Roman" w:eastAsia="Times New Roman" w:hAnsi="Times New Roman"/>
          <w:b/>
          <w:bCs/>
          <w:sz w:val="24"/>
          <w:szCs w:val="24"/>
          <w:lang w:eastAsia="ru-RU" w:bidi="ru-RU"/>
        </w:rPr>
        <w:lastRenderedPageBreak/>
        <w:t>Форма разрешения на осуществление земляных работ</w:t>
      </w:r>
    </w:p>
    <w:p w:rsidR="009459B2" w:rsidRPr="009459B2" w:rsidRDefault="009459B2" w:rsidP="009459B2">
      <w:pPr>
        <w:widowControl w:val="0"/>
        <w:tabs>
          <w:tab w:val="left" w:pos="5655"/>
        </w:tabs>
        <w:spacing w:after="780" w:line="240" w:lineRule="auto"/>
        <w:jc w:val="center"/>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РАЗРЕШЕНИЕ</w:t>
      </w:r>
      <w:r w:rsidRPr="009459B2">
        <w:rPr>
          <w:rFonts w:ascii="Times New Roman" w:eastAsia="Times New Roman" w:hAnsi="Times New Roman"/>
          <w:sz w:val="24"/>
          <w:szCs w:val="24"/>
          <w:lang w:eastAsia="ru-RU" w:bidi="ru-RU"/>
        </w:rPr>
        <w:br/>
        <w:t xml:space="preserve">№ </w:t>
      </w:r>
      <w:r w:rsidRPr="009459B2">
        <w:rPr>
          <w:rFonts w:ascii="Times New Roman" w:eastAsia="Times New Roman" w:hAnsi="Times New Roman"/>
          <w:sz w:val="24"/>
          <w:szCs w:val="24"/>
          <w:lang w:eastAsia="ru-RU" w:bidi="ru-RU"/>
        </w:rPr>
        <w:tab/>
        <w:t>Дата</w:t>
      </w:r>
    </w:p>
    <w:p w:rsidR="009459B2" w:rsidRPr="009459B2" w:rsidRDefault="009459B2" w:rsidP="009459B2">
      <w:pPr>
        <w:widowControl w:val="0"/>
        <w:pBdr>
          <w:top w:val="single" w:sz="4" w:space="0" w:color="auto"/>
        </w:pBdr>
        <w:spacing w:after="60" w:line="480" w:lineRule="auto"/>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(наименование уполномоченного органа местного самоуправления)</w:t>
      </w:r>
    </w:p>
    <w:p w:rsidR="009459B2" w:rsidRPr="009459B2" w:rsidRDefault="009459B2" w:rsidP="009459B2">
      <w:pPr>
        <w:widowControl w:val="0"/>
        <w:spacing w:after="0" w:line="480" w:lineRule="auto"/>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Наименование заявителя (заказчика</w:t>
      </w:r>
      <w:proofErr w:type="gramStart"/>
      <w:r w:rsidRPr="009459B2">
        <w:rPr>
          <w:rFonts w:ascii="Times New Roman" w:eastAsia="Times New Roman" w:hAnsi="Times New Roman"/>
          <w:sz w:val="24"/>
          <w:szCs w:val="24"/>
          <w:lang w:eastAsia="ru-RU" w:bidi="ru-RU"/>
        </w:rPr>
        <w:t>):.</w:t>
      </w:r>
      <w:proofErr w:type="gramEnd"/>
    </w:p>
    <w:p w:rsidR="009459B2" w:rsidRPr="009459B2" w:rsidRDefault="009459B2" w:rsidP="009459B2">
      <w:pPr>
        <w:widowControl w:val="0"/>
        <w:spacing w:after="0" w:line="480" w:lineRule="auto"/>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Адрес производства земляных работ: </w:t>
      </w:r>
      <w:r w:rsidRPr="009459B2">
        <w:rPr>
          <w:rFonts w:ascii="Times New Roman" w:eastAsia="Times New Roman" w:hAnsi="Times New Roman"/>
          <w:sz w:val="24"/>
          <w:szCs w:val="24"/>
          <w:vertAlign w:val="subscript"/>
          <w:lang w:eastAsia="ru-RU" w:bidi="ru-RU"/>
        </w:rPr>
        <w:t xml:space="preserve">д </w:t>
      </w:r>
      <w:r w:rsidRPr="009459B2">
        <w:rPr>
          <w:rFonts w:ascii="Times New Roman" w:eastAsia="Times New Roman" w:hAnsi="Times New Roman"/>
          <w:sz w:val="24"/>
          <w:szCs w:val="24"/>
          <w:lang w:eastAsia="ru-RU" w:bidi="ru-RU"/>
        </w:rPr>
        <w:t>Наименование работ:</w:t>
      </w:r>
    </w:p>
    <w:p w:rsidR="009459B2" w:rsidRPr="009459B2" w:rsidRDefault="009459B2" w:rsidP="009459B2">
      <w:pPr>
        <w:widowControl w:val="0"/>
        <w:spacing w:after="540" w:line="480" w:lineRule="auto"/>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Вид и объем вскрываемого покрытия (вид/объем в м</w:t>
      </w:r>
      <w:r w:rsidRPr="009459B2">
        <w:rPr>
          <w:rFonts w:ascii="Times New Roman" w:eastAsia="Times New Roman" w:hAnsi="Times New Roman"/>
          <w:sz w:val="24"/>
          <w:szCs w:val="24"/>
          <w:vertAlign w:val="superscript"/>
          <w:lang w:eastAsia="ru-RU" w:bidi="ru-RU"/>
        </w:rPr>
        <w:t>3</w:t>
      </w:r>
      <w:r w:rsidRPr="009459B2">
        <w:rPr>
          <w:rFonts w:ascii="Times New Roman" w:eastAsia="Times New Roman" w:hAnsi="Times New Roman"/>
          <w:sz w:val="24"/>
          <w:szCs w:val="24"/>
          <w:lang w:eastAsia="ru-RU" w:bidi="ru-RU"/>
        </w:rPr>
        <w:t xml:space="preserve"> или кв. м):</w:t>
      </w:r>
    </w:p>
    <w:p w:rsidR="009459B2" w:rsidRPr="009459B2" w:rsidRDefault="009459B2" w:rsidP="009459B2">
      <w:pPr>
        <w:widowControl w:val="0"/>
        <w:spacing w:after="0" w:line="480" w:lineRule="auto"/>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Период производства земляных работ: с по.</w:t>
      </w:r>
    </w:p>
    <w:p w:rsidR="009459B2" w:rsidRPr="009459B2" w:rsidRDefault="009459B2" w:rsidP="009459B2">
      <w:pPr>
        <w:widowControl w:val="0"/>
        <w:spacing w:after="540" w:line="48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Наименование подрядной организации, осуществляющей земляные работы:</w:t>
      </w:r>
    </w:p>
    <w:p w:rsidR="009459B2" w:rsidRPr="009459B2" w:rsidRDefault="009459B2" w:rsidP="009459B2">
      <w:pPr>
        <w:widowControl w:val="0"/>
        <w:spacing w:after="540" w:line="48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Сведения о должностных лицах, ответственных за производство земляных работ:</w:t>
      </w:r>
    </w:p>
    <w:p w:rsidR="009459B2" w:rsidRPr="009459B2" w:rsidRDefault="009459B2" w:rsidP="009459B2">
      <w:pPr>
        <w:widowControl w:val="0"/>
        <w:spacing w:after="840" w:line="240" w:lineRule="auto"/>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Наименование подрядной организации, выполняющей работы по восстановлению благоустройства:</w:t>
      </w:r>
    </w:p>
    <w:tbl>
      <w:tblPr>
        <w:tblOverlap w:val="never"/>
        <w:tblW w:w="0" w:type="auto"/>
        <w:tblLayout w:type="fixed"/>
        <w:tblCellMar>
          <w:left w:w="10" w:type="dxa"/>
          <w:right w:w="10" w:type="dxa"/>
        </w:tblCellMar>
        <w:tblLook w:val="0000" w:firstRow="0" w:lastRow="0" w:firstColumn="0" w:lastColumn="0" w:noHBand="0" w:noVBand="0"/>
      </w:tblPr>
      <w:tblGrid>
        <w:gridCol w:w="4175"/>
        <w:gridCol w:w="4529"/>
      </w:tblGrid>
      <w:tr w:rsidR="009459B2" w:rsidRPr="009459B2" w:rsidTr="009459B2">
        <w:trPr>
          <w:trHeight w:hRule="exact" w:val="575"/>
        </w:trPr>
        <w:tc>
          <w:tcPr>
            <w:tcW w:w="4175" w:type="dxa"/>
            <w:tcBorders>
              <w:top w:val="single" w:sz="4" w:space="0" w:color="auto"/>
              <w:left w:val="single" w:sz="4" w:space="0" w:color="auto"/>
              <w:bottom w:val="single" w:sz="4" w:space="0" w:color="auto"/>
            </w:tcBorders>
            <w:shd w:val="clear" w:color="auto" w:fill="auto"/>
          </w:tcPr>
          <w:p w:rsidR="009459B2" w:rsidRPr="009459B2" w:rsidRDefault="009459B2" w:rsidP="009459B2">
            <w:pPr>
              <w:widowControl w:val="0"/>
              <w:spacing w:after="0" w:line="240" w:lineRule="auto"/>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Отметка о продлении</w:t>
            </w:r>
          </w:p>
        </w:tc>
        <w:tc>
          <w:tcPr>
            <w:tcW w:w="4529" w:type="dxa"/>
            <w:tcBorders>
              <w:top w:val="single" w:sz="4" w:space="0" w:color="auto"/>
              <w:left w:val="single" w:sz="4" w:space="0" w:color="auto"/>
              <w:bottom w:val="single" w:sz="4" w:space="0" w:color="auto"/>
              <w:right w:val="single" w:sz="4" w:space="0" w:color="auto"/>
            </w:tcBorders>
            <w:shd w:val="clear" w:color="auto" w:fill="auto"/>
          </w:tcPr>
          <w:p w:rsidR="009459B2" w:rsidRPr="009459B2" w:rsidRDefault="009459B2" w:rsidP="009459B2">
            <w:pPr>
              <w:widowControl w:val="0"/>
              <w:spacing w:after="0" w:line="240" w:lineRule="auto"/>
              <w:rPr>
                <w:rFonts w:ascii="DejaVu Sans" w:eastAsia="DejaVu Sans" w:hAnsi="DejaVu Sans" w:cs="DejaVu Sans"/>
                <w:color w:val="000000"/>
                <w:sz w:val="10"/>
                <w:szCs w:val="10"/>
                <w:lang w:eastAsia="ru-RU" w:bidi="ru-RU"/>
              </w:rPr>
            </w:pPr>
          </w:p>
        </w:tc>
      </w:tr>
    </w:tbl>
    <w:p w:rsidR="009459B2" w:rsidRPr="009459B2" w:rsidRDefault="009459B2" w:rsidP="009459B2">
      <w:pPr>
        <w:widowControl w:val="0"/>
        <w:spacing w:after="539" w:line="1" w:lineRule="exact"/>
        <w:rPr>
          <w:rFonts w:ascii="DejaVu Sans" w:eastAsia="DejaVu Sans" w:hAnsi="DejaVu Sans" w:cs="DejaVu Sans"/>
          <w:color w:val="000000"/>
          <w:sz w:val="24"/>
          <w:szCs w:val="24"/>
          <w:lang w:eastAsia="ru-RU" w:bidi="ru-RU"/>
        </w:rPr>
      </w:pPr>
    </w:p>
    <w:p w:rsidR="009459B2" w:rsidRPr="009459B2" w:rsidRDefault="009459B2" w:rsidP="009459B2">
      <w:pPr>
        <w:widowControl w:val="0"/>
        <w:spacing w:after="0" w:line="240" w:lineRule="auto"/>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Особые отметки.</w:t>
      </w:r>
    </w:p>
    <w:p w:rsidR="009459B2" w:rsidRPr="009459B2" w:rsidRDefault="009459B2" w:rsidP="009459B2">
      <w:pPr>
        <w:widowControl w:val="0"/>
        <w:spacing w:after="1534" w:line="1" w:lineRule="exact"/>
        <w:rPr>
          <w:rFonts w:ascii="DejaVu Sans" w:eastAsia="DejaVu Sans" w:hAnsi="DejaVu Sans" w:cs="DejaVu Sans"/>
          <w:color w:val="000000"/>
          <w:sz w:val="24"/>
          <w:szCs w:val="24"/>
          <w:lang w:eastAsia="ru-RU" w:bidi="ru-RU"/>
        </w:rPr>
      </w:pPr>
      <w:r w:rsidRPr="009459B2">
        <w:rPr>
          <w:rFonts w:ascii="DejaVu Sans" w:eastAsia="DejaVu Sans" w:hAnsi="DejaVu Sans" w:cs="DejaVu Sans"/>
          <w:noProof/>
          <w:color w:val="000000"/>
          <w:sz w:val="24"/>
          <w:szCs w:val="24"/>
          <w:lang w:eastAsia="ru-RU"/>
        </w:rPr>
        <mc:AlternateContent>
          <mc:Choice Requires="wps">
            <w:drawing>
              <wp:anchor distT="0" distB="0" distL="0" distR="0" simplePos="0" relativeHeight="251668480" behindDoc="1" locked="0" layoutInCell="1" allowOverlap="1" wp14:anchorId="4CC75098" wp14:editId="156BB9C1">
                <wp:simplePos x="0" y="0"/>
                <wp:positionH relativeFrom="page">
                  <wp:posOffset>1061085</wp:posOffset>
                </wp:positionH>
                <wp:positionV relativeFrom="paragraph">
                  <wp:posOffset>431800</wp:posOffset>
                </wp:positionV>
                <wp:extent cx="1604010" cy="39433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4010" cy="394335"/>
                        </a:xfrm>
                        <a:prstGeom prst="rect">
                          <a:avLst/>
                        </a:prstGeom>
                        <a:noFill/>
                      </wps:spPr>
                      <wps:txbx>
                        <w:txbxContent>
                          <w:p w:rsidR="00730461" w:rsidRDefault="00730461" w:rsidP="009459B2">
                            <w:pPr>
                              <w:pStyle w:val="1ffd"/>
                              <w:spacing w:line="262" w:lineRule="auto"/>
                              <w:ind w:firstLine="0"/>
                            </w:pPr>
                            <w:r>
                              <w:t>{Ф.И.О. должность сотрудника}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4CC75098" id="Shape 25" o:spid="_x0000_s1030" type="#_x0000_t202" style="position:absolute;margin-left:83.55pt;margin-top:34pt;width:126.3pt;height:31.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" filled="f" stroked="f">
                <v:path arrowok="t"/>
                <v:textbox inset="0,0,0,0">
                  <w:txbxContent>
                    <w:p w:rsidR="00730461" w:rsidRDefault="00730461" w:rsidP="009459B2">
                      <w:pPr>
                        <w:pStyle w:val="1ffd"/>
                        <w:spacing w:line="262" w:lineRule="auto"/>
                        <w:ind w:firstLine="0"/>
                      </w:pPr>
                      <w:r>
                        <w:t>{Ф.И.О. должность сотрудника}</w:t>
                      </w:r>
                    </w:p>
                  </w:txbxContent>
                </v:textbox>
                <w10:wrap anchorx="page"/>
              </v:shape>
            </w:pict>
          </mc:Fallback>
        </mc:AlternateContent>
      </w:r>
      <w:r w:rsidRPr="009459B2">
        <w:rPr>
          <w:rFonts w:ascii="DejaVu Sans" w:eastAsia="DejaVu Sans" w:hAnsi="DejaVu Sans" w:cs="DejaVu Sans"/>
          <w:noProof/>
          <w:color w:val="000000"/>
          <w:sz w:val="24"/>
          <w:szCs w:val="24"/>
          <w:lang w:eastAsia="ru-RU"/>
        </w:rPr>
        <mc:AlternateContent>
          <mc:Choice Requires="wps">
            <w:drawing>
              <wp:anchor distT="0" distB="0" distL="0" distR="0" simplePos="0" relativeHeight="251669504" behindDoc="1" locked="0" layoutInCell="1" allowOverlap="1" wp14:anchorId="60C1CF1E" wp14:editId="06339FF9">
                <wp:simplePos x="0" y="0"/>
                <wp:positionH relativeFrom="page">
                  <wp:posOffset>2981960</wp:posOffset>
                </wp:positionH>
                <wp:positionV relativeFrom="paragraph">
                  <wp:posOffset>435610</wp:posOffset>
                </wp:positionV>
                <wp:extent cx="1163320" cy="19558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320" cy="195580"/>
                        </a:xfrm>
                        <a:prstGeom prst="rect">
                          <a:avLst/>
                        </a:prstGeom>
                        <a:noFill/>
                      </wps:spPr>
                      <wps:txbx>
                        <w:txbxContent>
                          <w:p w:rsidR="00730461" w:rsidRDefault="00730461" w:rsidP="009459B2">
                            <w:pPr>
                              <w:pStyle w:val="1ffd"/>
                              <w:ind w:firstLine="0"/>
                            </w:pPr>
                            <w:r>
                              <w:t>уполномоченного</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60C1CF1E" id="Shape 27" o:spid="_x0000_s1031" type="#_x0000_t202" style="position:absolute;margin-left:234.8pt;margin-top:34.3pt;width:91.6pt;height:15.4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" filled="f" stroked="f">
                <v:path arrowok="t"/>
                <v:textbox inset="0,0,0,0">
                  <w:txbxContent>
                    <w:p w:rsidR="00730461" w:rsidRDefault="00730461" w:rsidP="009459B2">
                      <w:pPr>
                        <w:pStyle w:val="1ffd"/>
                        <w:ind w:firstLine="0"/>
                      </w:pPr>
                      <w:r>
                        <w:t>уполномоченного</w:t>
                      </w:r>
                    </w:p>
                  </w:txbxContent>
                </v:textbox>
                <w10:wrap anchorx="page"/>
              </v:shape>
            </w:pict>
          </mc:Fallback>
        </mc:AlternateContent>
      </w:r>
      <w:r w:rsidRPr="009459B2">
        <w:rPr>
          <w:rFonts w:ascii="DejaVu Sans" w:eastAsia="DejaVu Sans" w:hAnsi="DejaVu Sans" w:cs="DejaVu Sans"/>
          <w:noProof/>
          <w:color w:val="000000"/>
          <w:sz w:val="24"/>
          <w:szCs w:val="24"/>
          <w:lang w:eastAsia="ru-RU"/>
        </w:rPr>
        <mc:AlternateContent>
          <mc:Choice Requires="wps">
            <w:drawing>
              <wp:anchor distT="0" distB="0" distL="0" distR="0" simplePos="0" relativeHeight="251670528" behindDoc="1" locked="0" layoutInCell="1" allowOverlap="1" wp14:anchorId="058CC06B" wp14:editId="03BE7BC0">
                <wp:simplePos x="0" y="0"/>
                <wp:positionH relativeFrom="page">
                  <wp:posOffset>4283710</wp:posOffset>
                </wp:positionH>
                <wp:positionV relativeFrom="paragraph">
                  <wp:posOffset>431800</wp:posOffset>
                </wp:positionV>
                <wp:extent cx="1611630" cy="54229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1630" cy="542290"/>
                        </a:xfrm>
                        <a:prstGeom prst="rect">
                          <a:avLst/>
                        </a:prstGeom>
                        <a:noFill/>
                      </wps:spPr>
                      <wps:txbx>
                        <w:txbxContent>
                          <w:p w:rsidR="00730461" w:rsidRDefault="00730461" w:rsidP="009459B2">
                            <w:pPr>
                              <w:pStyle w:val="1ffd"/>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058CC06B" id="Shape 29" o:spid="_x0000_s1032" type="#_x0000_t202" style="position:absolute;margin-left:337.3pt;margin-top:34pt;width:126.9pt;height:42.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" filled="f" stroked="f">
                <v:path arrowok="t"/>
                <v:textbox inset="0,0,0,0">
                  <w:txbxContent>
                    <w:p w:rsidR="00730461" w:rsidRDefault="00730461" w:rsidP="009459B2">
                      <w:pPr>
                        <w:pStyle w:val="1ffd"/>
                        <w:pBdr>
                          <w:top w:val="single" w:sz="4" w:space="0" w:color="auto"/>
                          <w:left w:val="single" w:sz="4" w:space="0" w:color="auto"/>
                          <w:bottom w:val="single" w:sz="4" w:space="0" w:color="auto"/>
                          <w:right w:val="single" w:sz="4" w:space="0" w:color="auto"/>
                        </w:pBdr>
                        <w:ind w:firstLine="0"/>
                        <w:jc w:val="both"/>
                      </w:pPr>
                      <w:r>
                        <w:t>Сведения о сертификате электронной подписи</w:t>
                      </w:r>
                    </w:p>
                  </w:txbxContent>
                </v:textbox>
                <w10:wrap anchorx="page"/>
              </v:shape>
            </w:pict>
          </mc:Fallback>
        </mc:AlternateContent>
      </w:r>
      <w:r w:rsidRPr="009459B2">
        <w:rPr>
          <w:rFonts w:ascii="DejaVu Sans" w:eastAsia="DejaVu Sans" w:hAnsi="DejaVu Sans" w:cs="DejaVu Sans"/>
          <w:color w:val="000000"/>
          <w:sz w:val="24"/>
          <w:szCs w:val="24"/>
          <w:lang w:eastAsia="ru-RU" w:bidi="ru-RU"/>
        </w:rPr>
        <w:br w:type="page"/>
      </w:r>
    </w:p>
    <w:p w:rsidR="009459B2" w:rsidRPr="009459B2" w:rsidRDefault="009459B2" w:rsidP="009459B2">
      <w:pPr>
        <w:widowControl w:val="0"/>
        <w:spacing w:after="0" w:line="240" w:lineRule="auto"/>
        <w:ind w:left="3960"/>
        <w:rPr>
          <w:rFonts w:ascii="Times New Roman" w:eastAsia="Times New Roman" w:hAnsi="Times New Roman"/>
          <w:sz w:val="24"/>
          <w:szCs w:val="24"/>
          <w:lang w:eastAsia="ru-RU" w:bidi="ru-RU"/>
        </w:rPr>
      </w:pPr>
      <w:r w:rsidRPr="009459B2">
        <w:rPr>
          <w:rFonts w:ascii="Times New Roman" w:eastAsia="Times New Roman" w:hAnsi="Times New Roman"/>
          <w:b/>
          <w:bCs/>
          <w:sz w:val="24"/>
          <w:szCs w:val="24"/>
          <w:lang w:eastAsia="ru-RU" w:bidi="ru-RU"/>
        </w:rPr>
        <w:lastRenderedPageBreak/>
        <w:t>Форма</w:t>
      </w:r>
    </w:p>
    <w:p w:rsidR="009459B2" w:rsidRPr="009459B2" w:rsidRDefault="009459B2" w:rsidP="009459B2">
      <w:pPr>
        <w:widowControl w:val="0"/>
        <w:spacing w:after="260" w:line="283" w:lineRule="auto"/>
        <w:jc w:val="center"/>
        <w:rPr>
          <w:rFonts w:ascii="Times New Roman" w:eastAsia="Times New Roman" w:hAnsi="Times New Roman"/>
          <w:sz w:val="24"/>
          <w:szCs w:val="24"/>
          <w:lang w:eastAsia="ru-RU" w:bidi="ru-RU"/>
        </w:rPr>
      </w:pPr>
      <w:r w:rsidRPr="009459B2">
        <w:rPr>
          <w:rFonts w:ascii="Times New Roman" w:eastAsia="Times New Roman" w:hAnsi="Times New Roman"/>
          <w:b/>
          <w:bCs/>
          <w:sz w:val="24"/>
          <w:szCs w:val="24"/>
          <w:lang w:eastAsia="ru-RU" w:bidi="ru-RU"/>
        </w:rPr>
        <w:t>решения об отказе в приеме документов, необходимых для предоставления</w:t>
      </w:r>
      <w:r w:rsidRPr="009459B2">
        <w:rPr>
          <w:rFonts w:ascii="Times New Roman" w:eastAsia="Times New Roman" w:hAnsi="Times New Roman"/>
          <w:b/>
          <w:bCs/>
          <w:sz w:val="24"/>
          <w:szCs w:val="24"/>
          <w:lang w:eastAsia="ru-RU" w:bidi="ru-RU"/>
        </w:rPr>
        <w:br/>
        <w:t>муниципальной услуги / об отказе в предоставлении муниципальной услуги</w:t>
      </w:r>
      <w:r w:rsidRPr="009459B2">
        <w:rPr>
          <w:rFonts w:ascii="Times New Roman" w:eastAsia="Times New Roman" w:hAnsi="Times New Roman"/>
          <w:b/>
          <w:bCs/>
          <w:sz w:val="24"/>
          <w:szCs w:val="24"/>
          <w:lang w:eastAsia="ru-RU" w:bidi="ru-RU"/>
        </w:rPr>
        <w:br/>
      </w:r>
      <w:r w:rsidRPr="009459B2">
        <w:rPr>
          <w:rFonts w:ascii="Times New Roman" w:eastAsia="Times New Roman" w:hAnsi="Times New Roman"/>
          <w:sz w:val="24"/>
          <w:szCs w:val="24"/>
          <w:lang w:eastAsia="ru-RU" w:bidi="ru-RU"/>
        </w:rPr>
        <w:t>наименование уполномоченного на предоставление услуги</w:t>
      </w:r>
    </w:p>
    <w:p w:rsidR="009459B2" w:rsidRPr="009459B2" w:rsidRDefault="009459B2" w:rsidP="009459B2">
      <w:pPr>
        <w:widowControl w:val="0"/>
        <w:pBdr>
          <w:bottom w:val="single" w:sz="4" w:space="0" w:color="auto"/>
        </w:pBdr>
        <w:spacing w:after="260" w:line="240" w:lineRule="auto"/>
        <w:ind w:left="5080" w:firstLine="20"/>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Кому:</w:t>
      </w:r>
    </w:p>
    <w:p w:rsidR="009459B2" w:rsidRPr="009459B2" w:rsidRDefault="009459B2" w:rsidP="009459B2">
      <w:pPr>
        <w:widowControl w:val="0"/>
        <w:spacing w:after="260" w:line="252" w:lineRule="auto"/>
        <w:ind w:left="5080" w:firstLine="20"/>
        <w:rPr>
          <w:rFonts w:ascii="Times New Roman" w:eastAsia="Times New Roman" w:hAnsi="Times New Roman"/>
          <w:iCs/>
          <w:sz w:val="19"/>
          <w:szCs w:val="19"/>
          <w:lang w:eastAsia="ru-RU" w:bidi="ru-RU"/>
        </w:rPr>
      </w:pPr>
      <w:r w:rsidRPr="009459B2">
        <w:rPr>
          <w:rFonts w:ascii="Times New Roman" w:eastAsia="Times New Roman" w:hAnsi="Times New Roman"/>
          <w:iCs/>
          <w:sz w:val="19"/>
          <w:szCs w:val="19"/>
          <w:lang w:eastAsia="ru-RU" w:bidi="ru-RU"/>
        </w:rPr>
        <w:t xml:space="preserve">(фамилия, имя, отчество (последнее - при наличии), наименование и данные документа, удостоверяющего личность для физического </w:t>
      </w:r>
      <w:proofErr w:type="gramStart"/>
      <w:r w:rsidRPr="009459B2">
        <w:rPr>
          <w:rFonts w:ascii="Times New Roman" w:eastAsia="Times New Roman" w:hAnsi="Times New Roman"/>
          <w:iCs/>
          <w:sz w:val="19"/>
          <w:szCs w:val="19"/>
          <w:lang w:eastAsia="ru-RU" w:bidi="ru-RU"/>
        </w:rPr>
        <w:t>лица .</w:t>
      </w:r>
      <w:proofErr w:type="gramEnd"/>
      <w:r w:rsidRPr="009459B2">
        <w:rPr>
          <w:rFonts w:ascii="Times New Roman" w:eastAsia="Times New Roman" w:hAnsi="Times New Roman"/>
          <w:iCs/>
          <w:sz w:val="19"/>
          <w:szCs w:val="19"/>
          <w:lang w:eastAsia="ru-RU" w:bidi="ru-RU"/>
        </w:rPr>
        <w:t xml:space="preserve"> наименование индивидуального предпринимателя, ИНН, </w:t>
      </w:r>
      <w:r w:rsidRPr="009459B2">
        <w:rPr>
          <w:rFonts w:ascii="Times New Roman" w:eastAsia="Times New Roman" w:hAnsi="Times New Roman"/>
          <w:iCs/>
          <w:sz w:val="19"/>
          <w:szCs w:val="19"/>
          <w:lang w:val="en-US" w:bidi="en-US"/>
        </w:rPr>
        <w:t>OI</w:t>
      </w:r>
      <w:r w:rsidRPr="009459B2">
        <w:rPr>
          <w:rFonts w:ascii="Times New Roman" w:eastAsia="Times New Roman" w:hAnsi="Times New Roman"/>
          <w:iCs/>
          <w:sz w:val="19"/>
          <w:szCs w:val="19"/>
          <w:lang w:eastAsia="ru-RU" w:bidi="ru-RU"/>
        </w:rPr>
        <w:t>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для юридического лица)</w:t>
      </w:r>
    </w:p>
    <w:p w:rsidR="009459B2" w:rsidRPr="009459B2" w:rsidRDefault="009459B2" w:rsidP="009459B2">
      <w:pPr>
        <w:widowControl w:val="0"/>
        <w:pBdr>
          <w:bottom w:val="single" w:sz="4" w:space="0" w:color="auto"/>
        </w:pBdr>
        <w:spacing w:after="260" w:line="240" w:lineRule="auto"/>
        <w:ind w:left="5080" w:firstLine="20"/>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Контактные данные:</w:t>
      </w:r>
    </w:p>
    <w:p w:rsidR="009459B2" w:rsidRPr="009459B2" w:rsidRDefault="009459B2" w:rsidP="009459B2">
      <w:pPr>
        <w:widowControl w:val="0"/>
        <w:spacing w:after="260" w:line="252" w:lineRule="auto"/>
        <w:ind w:left="5080" w:firstLine="20"/>
        <w:rPr>
          <w:rFonts w:ascii="Times New Roman" w:eastAsia="Times New Roman" w:hAnsi="Times New Roman"/>
          <w:iCs/>
          <w:sz w:val="19"/>
          <w:szCs w:val="19"/>
          <w:lang w:eastAsia="ru-RU" w:bidi="ru-RU"/>
        </w:rPr>
      </w:pPr>
      <w:r w:rsidRPr="009459B2">
        <w:rPr>
          <w:rFonts w:ascii="Times New Roman" w:eastAsia="Times New Roman" w:hAnsi="Times New Roman"/>
          <w:iCs/>
          <w:sz w:val="19"/>
          <w:szCs w:val="19"/>
          <w:lang w:eastAsia="ru-RU" w:bidi="ru-RU"/>
        </w:rPr>
        <w:t xml:space="preserve">(почтовый индекс и адрес - для физического лица, </w:t>
      </w:r>
      <w:proofErr w:type="spellStart"/>
      <w:r w:rsidRPr="009459B2">
        <w:rPr>
          <w:rFonts w:ascii="Times New Roman" w:eastAsia="Times New Roman" w:hAnsi="Times New Roman"/>
          <w:iCs/>
          <w:sz w:val="19"/>
          <w:szCs w:val="19"/>
          <w:lang w:eastAsia="ru-RU" w:bidi="ru-RU"/>
        </w:rPr>
        <w:t>вт.ч</w:t>
      </w:r>
      <w:proofErr w:type="spellEnd"/>
      <w:r w:rsidRPr="009459B2">
        <w:rPr>
          <w:rFonts w:ascii="Times New Roman" w:eastAsia="Times New Roman" w:hAnsi="Times New Roman"/>
          <w:iCs/>
          <w:sz w:val="19"/>
          <w:szCs w:val="19"/>
          <w:lang w:eastAsia="ru-RU" w:bidi="ru-RU"/>
        </w:rPr>
        <w:t>. зарегистрированного в качестве индивидуального предпринимателя, телефон, адрес электронной почты)</w:t>
      </w:r>
    </w:p>
    <w:p w:rsidR="009459B2" w:rsidRPr="009459B2" w:rsidRDefault="009459B2" w:rsidP="009459B2">
      <w:pPr>
        <w:widowControl w:val="0"/>
        <w:spacing w:after="820" w:line="240" w:lineRule="auto"/>
        <w:jc w:val="center"/>
        <w:rPr>
          <w:rFonts w:ascii="Times New Roman" w:eastAsia="Times New Roman" w:hAnsi="Times New Roman"/>
          <w:sz w:val="24"/>
          <w:szCs w:val="24"/>
          <w:lang w:eastAsia="ru-RU" w:bidi="ru-RU"/>
        </w:rPr>
      </w:pPr>
      <w:r w:rsidRPr="009459B2">
        <w:rPr>
          <w:rFonts w:ascii="Times New Roman" w:eastAsia="Times New Roman" w:hAnsi="Times New Roman"/>
          <w:b/>
          <w:bCs/>
          <w:sz w:val="24"/>
          <w:szCs w:val="24"/>
          <w:lang w:eastAsia="ru-RU" w:bidi="ru-RU"/>
        </w:rPr>
        <w:t>РЕШЕНИЕ</w:t>
      </w:r>
    </w:p>
    <w:p w:rsidR="009459B2" w:rsidRPr="009459B2" w:rsidRDefault="009459B2" w:rsidP="009459B2">
      <w:pPr>
        <w:widowControl w:val="0"/>
        <w:spacing w:after="0" w:line="240" w:lineRule="auto"/>
        <w:jc w:val="center"/>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w:t>
      </w:r>
      <w:r w:rsidRPr="009459B2">
        <w:rPr>
          <w:rFonts w:ascii="Times New Roman" w:eastAsia="Times New Roman" w:hAnsi="Times New Roman"/>
          <w:sz w:val="24"/>
          <w:szCs w:val="24"/>
          <w:u w:val="single"/>
          <w:lang w:eastAsia="ru-RU" w:bidi="ru-RU"/>
        </w:rPr>
        <w:t>от</w:t>
      </w:r>
      <w:r w:rsidRPr="009459B2">
        <w:rPr>
          <w:rFonts w:ascii="Times New Roman" w:eastAsia="Times New Roman" w:hAnsi="Times New Roman"/>
          <w:sz w:val="24"/>
          <w:szCs w:val="24"/>
          <w:lang w:eastAsia="ru-RU" w:bidi="ru-RU"/>
        </w:rPr>
        <w:t>.</w:t>
      </w:r>
    </w:p>
    <w:p w:rsidR="009459B2" w:rsidRPr="009459B2" w:rsidRDefault="009459B2" w:rsidP="009459B2">
      <w:pPr>
        <w:widowControl w:val="0"/>
        <w:spacing w:after="260" w:line="240" w:lineRule="auto"/>
        <w:jc w:val="center"/>
        <w:rPr>
          <w:rFonts w:ascii="Times New Roman" w:eastAsia="Times New Roman" w:hAnsi="Times New Roman"/>
          <w:sz w:val="24"/>
          <w:szCs w:val="24"/>
          <w:lang w:eastAsia="ru-RU" w:bidi="ru-RU"/>
        </w:rPr>
      </w:pPr>
      <w:r w:rsidRPr="009459B2">
        <w:rPr>
          <w:rFonts w:ascii="Times New Roman" w:eastAsia="Times New Roman" w:hAnsi="Times New Roman"/>
          <w:b/>
          <w:bCs/>
          <w:iCs/>
          <w:sz w:val="24"/>
          <w:szCs w:val="24"/>
          <w:lang w:eastAsia="ru-RU" w:bidi="ru-RU"/>
        </w:rPr>
        <w:t>(номер и дата решения)</w:t>
      </w:r>
    </w:p>
    <w:p w:rsidR="009459B2" w:rsidRPr="009459B2" w:rsidRDefault="009459B2" w:rsidP="009459B2">
      <w:pPr>
        <w:widowControl w:val="0"/>
        <w:spacing w:after="440" w:line="240" w:lineRule="auto"/>
        <w:ind w:firstLine="700"/>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По результатам рассмотрения заявления по услуге «Предоставление разрешения на осуществление земляных работ» от </w:t>
      </w:r>
      <w:r w:rsidRPr="009459B2">
        <w:rPr>
          <w:rFonts w:ascii="Times New Roman" w:eastAsia="Times New Roman" w:hAnsi="Times New Roman"/>
          <w:sz w:val="24"/>
          <w:szCs w:val="24"/>
          <w:u w:val="single"/>
          <w:lang w:eastAsia="ru-RU" w:bidi="ru-RU"/>
        </w:rPr>
        <w:t>№</w:t>
      </w:r>
      <w:r w:rsidRPr="009459B2">
        <w:rPr>
          <w:rFonts w:ascii="Times New Roman" w:eastAsia="Times New Roman" w:hAnsi="Times New Roman"/>
          <w:sz w:val="24"/>
          <w:szCs w:val="24"/>
          <w:lang w:eastAsia="ru-RU" w:bidi="ru-RU"/>
        </w:rPr>
        <w:t>и приложенных к нему документов, принято решение</w:t>
      </w:r>
      <w:r w:rsidRPr="009459B2">
        <w:rPr>
          <w:rFonts w:ascii="Times New Roman" w:eastAsia="Times New Roman" w:hAnsi="Times New Roman"/>
          <w:sz w:val="24"/>
          <w:szCs w:val="24"/>
          <w:u w:val="single"/>
          <w:lang w:eastAsia="ru-RU" w:bidi="ru-RU"/>
        </w:rPr>
        <w:t>. по следующим основаниям:</w:t>
      </w:r>
    </w:p>
    <w:p w:rsidR="009459B2" w:rsidRPr="009459B2" w:rsidRDefault="009459B2" w:rsidP="009459B2">
      <w:pPr>
        <w:widowControl w:val="0"/>
        <w:spacing w:after="0" w:line="240" w:lineRule="auto"/>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459B2" w:rsidRPr="009459B2" w:rsidRDefault="009459B2" w:rsidP="009459B2">
      <w:pPr>
        <w:widowControl w:val="0"/>
        <w:spacing w:after="820" w:line="240" w:lineRule="auto"/>
        <w:ind w:firstLine="700"/>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9459B2" w:rsidRPr="009459B2" w:rsidRDefault="009459B2" w:rsidP="009459B2">
      <w:pPr>
        <w:widowControl w:val="0"/>
        <w:spacing w:after="260" w:line="252" w:lineRule="auto"/>
        <w:jc w:val="center"/>
        <w:rPr>
          <w:rFonts w:ascii="Times New Roman" w:eastAsia="Times New Roman" w:hAnsi="Times New Roman"/>
          <w:sz w:val="24"/>
          <w:szCs w:val="24"/>
          <w:lang w:eastAsia="ru-RU" w:bidi="ru-RU"/>
        </w:rPr>
        <w:sectPr w:rsidR="009459B2" w:rsidRPr="009459B2" w:rsidSect="00B9437C">
          <w:type w:val="continuous"/>
          <w:pgSz w:w="11900" w:h="16840"/>
          <w:pgMar w:top="2127" w:right="834" w:bottom="2410" w:left="1671" w:header="0" w:footer="3" w:gutter="0"/>
          <w:pgNumType w:start="105"/>
          <w:cols w:space="720"/>
          <w:noEndnote/>
          <w:docGrid w:linePitch="360"/>
        </w:sectPr>
      </w:pPr>
      <w:r w:rsidRPr="009459B2">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3D9E350A" wp14:editId="796594A0">
                <wp:simplePos x="0" y="0"/>
                <wp:positionH relativeFrom="page">
                  <wp:posOffset>4840605</wp:posOffset>
                </wp:positionH>
                <wp:positionV relativeFrom="paragraph">
                  <wp:posOffset>12700</wp:posOffset>
                </wp:positionV>
                <wp:extent cx="1618615" cy="534670"/>
                <wp:effectExtent l="0" t="0" r="0" b="0"/>
                <wp:wrapSquare wrapText="left"/>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8615" cy="534670"/>
                        </a:xfrm>
                        <a:prstGeom prst="rect">
                          <a:avLst/>
                        </a:prstGeom>
                        <a:noFill/>
                      </wps:spPr>
                      <wps:txbx>
                        <w:txbxContent>
                          <w:p w:rsidR="00730461" w:rsidRDefault="00730461" w:rsidP="009459B2">
                            <w:pPr>
                              <w:pStyle w:val="1ffd"/>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w14:anchorId="3D9E350A" id="Shape 31" o:spid="_x0000_s1033" type="#_x0000_t202" style="position:absolute;left:0;text-align:left;margin-left:381.15pt;margin-top:1pt;width:127.45pt;height:42.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" filled="f" stroked="f">
                <v:path arrowok="t"/>
                <v:textbox inset="0,0,0,0">
                  <w:txbxContent>
                    <w:p w:rsidR="00730461" w:rsidRDefault="00730461" w:rsidP="009459B2">
                      <w:pPr>
                        <w:pStyle w:val="1ffd"/>
                        <w:pBdr>
                          <w:top w:val="single" w:sz="4" w:space="0" w:color="auto"/>
                          <w:left w:val="single" w:sz="4" w:space="0" w:color="auto"/>
                          <w:bottom w:val="single" w:sz="4" w:space="0" w:color="auto"/>
                          <w:right w:val="single" w:sz="4" w:space="0" w:color="auto"/>
                        </w:pBdr>
                        <w:ind w:firstLine="0"/>
                        <w:jc w:val="center"/>
                      </w:pPr>
                      <w:r>
                        <w:t>Сведения о сертификате</w:t>
                      </w:r>
                      <w:r>
                        <w:br/>
                        <w:t>электронной</w:t>
                      </w:r>
                      <w:r>
                        <w:br/>
                        <w:t>подписи</w:t>
                      </w:r>
                    </w:p>
                  </w:txbxContent>
                </v:textbox>
                <w10:wrap type="square" side="left" anchorx="page"/>
              </v:shape>
            </w:pict>
          </mc:Fallback>
        </mc:AlternateContent>
      </w:r>
      <w:r w:rsidRPr="009459B2">
        <w:rPr>
          <w:rFonts w:ascii="Times New Roman" w:eastAsia="Times New Roman" w:hAnsi="Times New Roman"/>
          <w:sz w:val="24"/>
          <w:szCs w:val="24"/>
          <w:lang w:eastAsia="ru-RU" w:bidi="ru-RU"/>
        </w:rPr>
        <w:t>{Ф.И.О. должн</w:t>
      </w:r>
      <w:r w:rsidR="002879C6">
        <w:rPr>
          <w:rFonts w:ascii="Times New Roman" w:eastAsia="Times New Roman" w:hAnsi="Times New Roman"/>
          <w:sz w:val="24"/>
          <w:szCs w:val="24"/>
          <w:lang w:eastAsia="ru-RU" w:bidi="ru-RU"/>
        </w:rPr>
        <w:t>ость уполномоченного</w:t>
      </w:r>
      <w:r w:rsidR="002879C6">
        <w:rPr>
          <w:rFonts w:ascii="Times New Roman" w:eastAsia="Times New Roman" w:hAnsi="Times New Roman"/>
          <w:sz w:val="24"/>
          <w:szCs w:val="24"/>
          <w:lang w:eastAsia="ru-RU" w:bidi="ru-RU"/>
        </w:rPr>
        <w:br/>
        <w:t>сотрудник</w:t>
      </w:r>
    </w:p>
    <w:p w:rsidR="009459B2" w:rsidRPr="009459B2" w:rsidRDefault="009459B2" w:rsidP="00780C4F">
      <w:pPr>
        <w:widowControl w:val="0"/>
        <w:spacing w:after="620" w:line="283" w:lineRule="auto"/>
        <w:rPr>
          <w:rFonts w:ascii="Times New Roman" w:eastAsia="Times New Roman" w:hAnsi="Times New Roman"/>
          <w:b/>
          <w:bCs/>
          <w:sz w:val="24"/>
          <w:szCs w:val="24"/>
          <w:lang w:eastAsia="ru-RU" w:bidi="ru-RU"/>
        </w:rPr>
      </w:pPr>
    </w:p>
    <w:p w:rsidR="009459B2" w:rsidRPr="009459B2" w:rsidRDefault="009459B2" w:rsidP="009459B2">
      <w:pPr>
        <w:widowControl w:val="0"/>
        <w:spacing w:after="620" w:line="283" w:lineRule="auto"/>
        <w:jc w:val="center"/>
        <w:rPr>
          <w:rFonts w:ascii="Times New Roman" w:eastAsia="Times New Roman" w:hAnsi="Times New Roman"/>
          <w:sz w:val="24"/>
          <w:szCs w:val="24"/>
          <w:lang w:eastAsia="ru-RU" w:bidi="ru-RU"/>
        </w:rPr>
      </w:pPr>
      <w:r w:rsidRPr="009459B2">
        <w:rPr>
          <w:rFonts w:ascii="Times New Roman" w:eastAsia="Times New Roman" w:hAnsi="Times New Roman"/>
          <w:b/>
          <w:bCs/>
          <w:sz w:val="24"/>
          <w:szCs w:val="24"/>
          <w:lang w:eastAsia="ru-RU" w:bidi="ru-RU"/>
        </w:rPr>
        <w:t>Список нормативных актов, в соответствии с которыми осуществляется</w:t>
      </w:r>
      <w:r w:rsidRPr="009459B2">
        <w:rPr>
          <w:rFonts w:ascii="Times New Roman" w:eastAsia="Times New Roman" w:hAnsi="Times New Roman"/>
          <w:b/>
          <w:bCs/>
          <w:sz w:val="24"/>
          <w:szCs w:val="24"/>
          <w:lang w:eastAsia="ru-RU" w:bidi="ru-RU"/>
        </w:rPr>
        <w:br/>
        <w:t>предоставление Муниципальной услуги</w:t>
      </w:r>
    </w:p>
    <w:p w:rsidR="009459B2" w:rsidRPr="009459B2" w:rsidRDefault="009459B2" w:rsidP="0079086E">
      <w:pPr>
        <w:widowControl w:val="0"/>
        <w:numPr>
          <w:ilvl w:val="0"/>
          <w:numId w:val="96"/>
        </w:numPr>
        <w:tabs>
          <w:tab w:val="left" w:pos="1688"/>
        </w:tabs>
        <w:spacing w:after="0" w:line="240" w:lineRule="auto"/>
        <w:ind w:left="300" w:firstLine="98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Конституция Российской Федерации, принятой всенародных! голосованием, 12.12.1993.</w:t>
      </w:r>
    </w:p>
    <w:p w:rsidR="009459B2" w:rsidRPr="009459B2" w:rsidRDefault="009459B2" w:rsidP="0079086E">
      <w:pPr>
        <w:widowControl w:val="0"/>
        <w:numPr>
          <w:ilvl w:val="0"/>
          <w:numId w:val="96"/>
        </w:numPr>
        <w:tabs>
          <w:tab w:val="left" w:pos="1688"/>
        </w:tabs>
        <w:spacing w:after="0" w:line="240" w:lineRule="auto"/>
        <w:ind w:left="300" w:firstLine="98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Кодекс Российской Федерации об административных правонарушениях от 30.12.2001 № 195-ФЗ.</w:t>
      </w:r>
    </w:p>
    <w:p w:rsidR="009459B2" w:rsidRPr="009459B2" w:rsidRDefault="009459B2" w:rsidP="0079086E">
      <w:pPr>
        <w:widowControl w:val="0"/>
        <w:numPr>
          <w:ilvl w:val="0"/>
          <w:numId w:val="96"/>
        </w:numPr>
        <w:tabs>
          <w:tab w:val="left" w:pos="2648"/>
        </w:tabs>
        <w:spacing w:after="0" w:line="240" w:lineRule="auto"/>
        <w:ind w:left="126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Федеральный закон от 06.04.2011 № 63-ФЗ «Об электронной подписи»</w:t>
      </w:r>
    </w:p>
    <w:p w:rsidR="009459B2" w:rsidRPr="009459B2" w:rsidRDefault="009459B2" w:rsidP="0079086E">
      <w:pPr>
        <w:widowControl w:val="0"/>
        <w:numPr>
          <w:ilvl w:val="0"/>
          <w:numId w:val="96"/>
        </w:numPr>
        <w:tabs>
          <w:tab w:val="left" w:pos="1688"/>
        </w:tabs>
        <w:spacing w:after="0" w:line="240" w:lineRule="auto"/>
        <w:ind w:left="300" w:firstLine="98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Федеральный закон от 27.07.2010 № 210-ФЗ «Об организации предоставления государственных и муниципальных услуг»</w:t>
      </w:r>
    </w:p>
    <w:p w:rsidR="009459B2" w:rsidRPr="009459B2" w:rsidRDefault="009459B2" w:rsidP="0079086E">
      <w:pPr>
        <w:widowControl w:val="0"/>
        <w:numPr>
          <w:ilvl w:val="0"/>
          <w:numId w:val="96"/>
        </w:numPr>
        <w:tabs>
          <w:tab w:val="left" w:pos="1688"/>
        </w:tabs>
        <w:spacing w:after="0" w:line="240" w:lineRule="auto"/>
        <w:ind w:left="300" w:firstLine="98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Федеральный закон от 06.10.2003 № 131-ФЗ «Об общих принципах организации местного самоуправления в Российской Федерации»</w:t>
      </w:r>
    </w:p>
    <w:p w:rsidR="009459B2" w:rsidRPr="009459B2" w:rsidRDefault="009459B2" w:rsidP="0079086E">
      <w:pPr>
        <w:widowControl w:val="0"/>
        <w:numPr>
          <w:ilvl w:val="0"/>
          <w:numId w:val="96"/>
        </w:numPr>
        <w:tabs>
          <w:tab w:val="left" w:pos="2648"/>
        </w:tabs>
        <w:spacing w:after="0" w:line="240" w:lineRule="auto"/>
        <w:ind w:left="126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Федеральный закон от 27.07.2006 № 152-ФЗ «О персональных данных»</w:t>
      </w:r>
    </w:p>
    <w:p w:rsidR="009459B2" w:rsidRPr="009459B2" w:rsidRDefault="009459B2" w:rsidP="0079086E">
      <w:pPr>
        <w:widowControl w:val="0"/>
        <w:numPr>
          <w:ilvl w:val="0"/>
          <w:numId w:val="96"/>
        </w:numPr>
        <w:tabs>
          <w:tab w:val="left" w:pos="1388"/>
        </w:tabs>
        <w:spacing w:after="0" w:line="276" w:lineRule="auto"/>
        <w:ind w:firstLine="70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Федеральный закон от 06.10.2003 №131-Ф</w:t>
      </w:r>
      <w:proofErr w:type="gramStart"/>
      <w:r w:rsidRPr="009459B2">
        <w:rPr>
          <w:rFonts w:ascii="Times New Roman" w:eastAsia="Times New Roman" w:hAnsi="Times New Roman"/>
          <w:sz w:val="24"/>
          <w:szCs w:val="24"/>
          <w:lang w:eastAsia="ru-RU" w:bidi="ru-RU"/>
        </w:rPr>
        <w:t>3 ”Об</w:t>
      </w:r>
      <w:proofErr w:type="gramEnd"/>
      <w:r w:rsidRPr="009459B2">
        <w:rPr>
          <w:rFonts w:ascii="Times New Roman" w:eastAsia="Times New Roman" w:hAnsi="Times New Roman"/>
          <w:sz w:val="24"/>
          <w:szCs w:val="24"/>
          <w:lang w:eastAsia="ru-RU" w:bidi="ru-RU"/>
        </w:rPr>
        <w:t xml:space="preserve"> общих принципах организации местного самоуправления в Российской Федерации”;</w:t>
      </w:r>
    </w:p>
    <w:p w:rsidR="009459B2" w:rsidRPr="009459B2" w:rsidRDefault="009459B2" w:rsidP="0079086E">
      <w:pPr>
        <w:widowControl w:val="0"/>
        <w:numPr>
          <w:ilvl w:val="0"/>
          <w:numId w:val="96"/>
        </w:numPr>
        <w:tabs>
          <w:tab w:val="left" w:pos="1388"/>
        </w:tabs>
        <w:spacing w:after="0" w:line="276" w:lineRule="auto"/>
        <w:ind w:firstLine="86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 xml:space="preserve">Приказ </w:t>
      </w:r>
      <w:proofErr w:type="spellStart"/>
      <w:r w:rsidRPr="009459B2">
        <w:rPr>
          <w:rFonts w:ascii="Times New Roman" w:eastAsia="Times New Roman" w:hAnsi="Times New Roman"/>
          <w:sz w:val="24"/>
          <w:szCs w:val="24"/>
          <w:lang w:eastAsia="ru-RU" w:bidi="ru-RU"/>
        </w:rPr>
        <w:t>Ростехнадзора</w:t>
      </w:r>
      <w:proofErr w:type="spellEnd"/>
      <w:r w:rsidRPr="009459B2">
        <w:rPr>
          <w:rFonts w:ascii="Times New Roman" w:eastAsia="Times New Roman" w:hAnsi="Times New Roman"/>
          <w:sz w:val="24"/>
          <w:szCs w:val="24"/>
          <w:lang w:eastAsia="ru-RU" w:bidi="ru-RU"/>
        </w:rPr>
        <w:t xml:space="preserve"> от 15.12.2020 </w:t>
      </w:r>
      <w:r w:rsidRPr="009459B2">
        <w:rPr>
          <w:rFonts w:ascii="Times New Roman" w:eastAsia="Times New Roman" w:hAnsi="Times New Roman"/>
          <w:sz w:val="24"/>
          <w:szCs w:val="24"/>
          <w:lang w:val="en-US" w:bidi="en-US"/>
        </w:rPr>
        <w:t>N</w:t>
      </w:r>
      <w:proofErr w:type="gramStart"/>
      <w:r w:rsidRPr="009459B2">
        <w:rPr>
          <w:rFonts w:ascii="Times New Roman" w:eastAsia="Times New Roman" w:hAnsi="Times New Roman"/>
          <w:sz w:val="24"/>
          <w:szCs w:val="24"/>
          <w:lang w:eastAsia="ru-RU" w:bidi="ru-RU"/>
        </w:rPr>
        <w:t>528 ”Об</w:t>
      </w:r>
      <w:proofErr w:type="gramEnd"/>
      <w:r w:rsidRPr="009459B2">
        <w:rPr>
          <w:rFonts w:ascii="Times New Roman" w:eastAsia="Times New Roman" w:hAnsi="Times New Roman"/>
          <w:sz w:val="24"/>
          <w:szCs w:val="24"/>
          <w:lang w:eastAsia="ru-RU" w:bidi="ru-RU"/>
        </w:rPr>
        <w:t xml:space="preserve">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9459B2" w:rsidRPr="009459B2" w:rsidRDefault="009459B2" w:rsidP="0079086E">
      <w:pPr>
        <w:widowControl w:val="0"/>
        <w:numPr>
          <w:ilvl w:val="0"/>
          <w:numId w:val="96"/>
        </w:numPr>
        <w:tabs>
          <w:tab w:val="left" w:pos="1388"/>
        </w:tabs>
        <w:spacing w:after="0" w:line="276" w:lineRule="auto"/>
        <w:jc w:val="center"/>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Законы субъектов Российской Федерации в сфере благоустройства;</w:t>
      </w:r>
    </w:p>
    <w:p w:rsidR="009459B2" w:rsidRDefault="009459B2" w:rsidP="0079086E">
      <w:pPr>
        <w:widowControl w:val="0"/>
        <w:numPr>
          <w:ilvl w:val="0"/>
          <w:numId w:val="96"/>
        </w:numPr>
        <w:tabs>
          <w:tab w:val="left" w:pos="1388"/>
        </w:tabs>
        <w:spacing w:after="0" w:line="276" w:lineRule="auto"/>
        <w:ind w:firstLine="860"/>
        <w:jc w:val="both"/>
        <w:rPr>
          <w:rFonts w:ascii="Times New Roman" w:eastAsia="Times New Roman" w:hAnsi="Times New Roman"/>
          <w:sz w:val="24"/>
          <w:szCs w:val="24"/>
          <w:lang w:eastAsia="ru-RU" w:bidi="ru-RU"/>
        </w:rPr>
      </w:pPr>
      <w:r w:rsidRPr="009459B2">
        <w:rPr>
          <w:rFonts w:ascii="Times New Roman" w:eastAsia="Times New Roman" w:hAnsi="Times New Roman"/>
          <w:sz w:val="24"/>
          <w:szCs w:val="24"/>
          <w:lang w:eastAsia="ru-RU" w:bidi="ru-RU"/>
        </w:rPr>
        <w:t>Нормативные правовые акты органов местного самоуправления в сфере благоустройства.</w:t>
      </w:r>
    </w:p>
    <w:p w:rsidR="00780C4F" w:rsidRDefault="00780C4F" w:rsidP="00780C4F">
      <w:pPr>
        <w:widowControl w:val="0"/>
        <w:tabs>
          <w:tab w:val="left" w:pos="1388"/>
        </w:tabs>
        <w:spacing w:after="0" w:line="276" w:lineRule="auto"/>
        <w:jc w:val="both"/>
        <w:rPr>
          <w:rFonts w:ascii="Times New Roman" w:eastAsia="Times New Roman" w:hAnsi="Times New Roman"/>
          <w:sz w:val="24"/>
          <w:szCs w:val="24"/>
          <w:lang w:eastAsia="ru-RU" w:bidi="ru-RU"/>
        </w:rPr>
      </w:pPr>
    </w:p>
    <w:p w:rsidR="00780C4F" w:rsidRDefault="00780C4F" w:rsidP="00780C4F">
      <w:pPr>
        <w:widowControl w:val="0"/>
        <w:tabs>
          <w:tab w:val="left" w:pos="1388"/>
        </w:tabs>
        <w:spacing w:after="0" w:line="276" w:lineRule="auto"/>
        <w:jc w:val="both"/>
        <w:rPr>
          <w:rFonts w:ascii="Times New Roman" w:eastAsia="Times New Roman" w:hAnsi="Times New Roman"/>
          <w:sz w:val="24"/>
          <w:szCs w:val="24"/>
          <w:lang w:eastAsia="ru-RU" w:bidi="ru-RU"/>
        </w:rPr>
      </w:pPr>
    </w:p>
    <w:p w:rsidR="00780C4F" w:rsidRPr="00780C4F" w:rsidRDefault="00780C4F" w:rsidP="00780C4F">
      <w:pPr>
        <w:pageBreakBefore/>
        <w:suppressAutoHyphens/>
        <w:spacing w:after="0" w:line="100" w:lineRule="atLeast"/>
        <w:jc w:val="center"/>
        <w:rPr>
          <w:rFonts w:ascii="Times New Roman" w:eastAsia="Times New Roman" w:hAnsi="Times New Roman"/>
          <w:color w:val="000000"/>
          <w:sz w:val="24"/>
          <w:szCs w:val="24"/>
          <w:lang w:eastAsia="ar-SA"/>
        </w:rPr>
      </w:pPr>
      <w:bookmarkStart w:id="116" w:name="_GoBack"/>
      <w:bookmarkEnd w:id="116"/>
      <w:r w:rsidRPr="00780C4F">
        <w:rPr>
          <w:rFonts w:ascii="Times New Roman" w:eastAsia="Times New Roman" w:hAnsi="Times New Roman"/>
          <w:color w:val="000000"/>
          <w:sz w:val="24"/>
          <w:szCs w:val="24"/>
          <w:lang w:eastAsia="ar-SA"/>
        </w:rPr>
        <w:lastRenderedPageBreak/>
        <w:t>КУРГАНСКАЯ ОБЛАСТЬ</w:t>
      </w:r>
      <w:r w:rsidR="00E2660E">
        <w:rPr>
          <w:rFonts w:ascii="Times New Roman" w:eastAsia="Times New Roman" w:hAnsi="Times New Roman"/>
          <w:color w:val="000000"/>
          <w:sz w:val="24"/>
          <w:szCs w:val="24"/>
          <w:lang w:eastAsia="ar-SA"/>
        </w:rPr>
        <w:t xml:space="preserve">                               </w:t>
      </w:r>
    </w:p>
    <w:p w:rsidR="00780C4F" w:rsidRPr="00780C4F" w:rsidRDefault="00780C4F" w:rsidP="00780C4F">
      <w:pPr>
        <w:suppressAutoHyphens/>
        <w:spacing w:after="0" w:line="100" w:lineRule="atLeast"/>
        <w:jc w:val="center"/>
        <w:rPr>
          <w:rFonts w:ascii="Times New Roman" w:eastAsia="Times New Roman" w:hAnsi="Times New Roman"/>
          <w:color w:val="000000"/>
          <w:sz w:val="24"/>
          <w:szCs w:val="24"/>
          <w:lang w:eastAsia="ar-SA"/>
        </w:rPr>
      </w:pPr>
      <w:r w:rsidRPr="00780C4F">
        <w:rPr>
          <w:rFonts w:ascii="Times New Roman" w:eastAsia="Times New Roman" w:hAnsi="Times New Roman"/>
          <w:color w:val="000000"/>
          <w:sz w:val="24"/>
          <w:szCs w:val="24"/>
          <w:lang w:eastAsia="ar-SA"/>
        </w:rPr>
        <w:t>ЗВЕРИНОГОЛОВСКИЙ МУНИЦИПАЛЬНЫЙ ОКРУГ</w:t>
      </w:r>
    </w:p>
    <w:p w:rsidR="00780C4F" w:rsidRPr="00780C4F" w:rsidRDefault="00780C4F" w:rsidP="00780C4F">
      <w:pPr>
        <w:suppressAutoHyphens/>
        <w:spacing w:after="0" w:line="100" w:lineRule="atLeast"/>
        <w:jc w:val="center"/>
        <w:rPr>
          <w:rFonts w:ascii="Times New Roman" w:eastAsia="Times New Roman" w:hAnsi="Times New Roman"/>
          <w:color w:val="000000"/>
          <w:sz w:val="24"/>
          <w:szCs w:val="24"/>
          <w:lang w:eastAsia="ar-SA"/>
        </w:rPr>
      </w:pPr>
      <w:r w:rsidRPr="00780C4F">
        <w:rPr>
          <w:rFonts w:ascii="Times New Roman" w:eastAsia="Times New Roman" w:hAnsi="Times New Roman"/>
          <w:color w:val="000000"/>
          <w:sz w:val="24"/>
          <w:szCs w:val="24"/>
          <w:lang w:eastAsia="ar-SA"/>
        </w:rPr>
        <w:t>АДМИНИСТРАЦИЯ ЗВЕРИНОГОЛОВСКОГО МУНИЦИПАЛЬНОГО ОКРУГА</w:t>
      </w:r>
    </w:p>
    <w:p w:rsidR="00780C4F" w:rsidRPr="00780C4F" w:rsidRDefault="00780C4F" w:rsidP="00780C4F">
      <w:pPr>
        <w:suppressAutoHyphens/>
        <w:spacing w:after="0" w:line="100" w:lineRule="atLeast"/>
        <w:jc w:val="center"/>
        <w:rPr>
          <w:rFonts w:ascii="Times New Roman" w:eastAsia="Times New Roman" w:hAnsi="Times New Roman"/>
          <w:color w:val="000000"/>
          <w:sz w:val="24"/>
          <w:szCs w:val="24"/>
          <w:lang w:eastAsia="ar-SA"/>
        </w:rPr>
      </w:pPr>
    </w:p>
    <w:p w:rsidR="00780C4F" w:rsidRPr="00780C4F" w:rsidRDefault="00780C4F" w:rsidP="00780C4F">
      <w:pPr>
        <w:suppressAutoHyphens/>
        <w:spacing w:after="0" w:line="100" w:lineRule="atLeast"/>
        <w:jc w:val="center"/>
        <w:rPr>
          <w:rFonts w:ascii="Times New Roman" w:eastAsia="Times New Roman" w:hAnsi="Times New Roman"/>
          <w:color w:val="000000"/>
          <w:sz w:val="24"/>
          <w:szCs w:val="24"/>
          <w:lang w:eastAsia="ar-SA"/>
        </w:rPr>
      </w:pPr>
      <w:r w:rsidRPr="00780C4F">
        <w:rPr>
          <w:rFonts w:ascii="Times New Roman" w:eastAsia="Times New Roman" w:hAnsi="Times New Roman"/>
          <w:color w:val="000000"/>
          <w:sz w:val="24"/>
          <w:szCs w:val="24"/>
          <w:lang w:eastAsia="ar-SA"/>
        </w:rPr>
        <w:t>ПОСТАНОВЛЕНИЕ</w:t>
      </w:r>
    </w:p>
    <w:p w:rsidR="00780C4F" w:rsidRPr="00780C4F" w:rsidRDefault="00780C4F" w:rsidP="00780C4F">
      <w:pPr>
        <w:suppressAutoHyphens/>
        <w:spacing w:after="0" w:line="100" w:lineRule="atLeast"/>
        <w:jc w:val="center"/>
        <w:rPr>
          <w:rFonts w:ascii="Times New Roman" w:eastAsia="Times New Roman" w:hAnsi="Times New Roman"/>
          <w:color w:val="000000"/>
          <w:sz w:val="24"/>
          <w:szCs w:val="24"/>
          <w:lang w:eastAsia="ar-SA"/>
        </w:rPr>
      </w:pPr>
    </w:p>
    <w:p w:rsidR="00780C4F" w:rsidRPr="00780C4F" w:rsidRDefault="00780C4F" w:rsidP="00780C4F">
      <w:pPr>
        <w:suppressAutoHyphens/>
        <w:spacing w:after="0" w:line="100" w:lineRule="atLeast"/>
        <w:rPr>
          <w:rFonts w:ascii="Times New Roman" w:eastAsia="Times New Roman" w:hAnsi="Times New Roman"/>
          <w:color w:val="000000"/>
          <w:sz w:val="24"/>
          <w:szCs w:val="24"/>
          <w:lang w:eastAsia="ar-SA"/>
        </w:rPr>
      </w:pPr>
      <w:proofErr w:type="gramStart"/>
      <w:r w:rsidRPr="00780C4F">
        <w:rPr>
          <w:rFonts w:ascii="Times New Roman" w:eastAsia="Times New Roman" w:hAnsi="Times New Roman"/>
          <w:color w:val="000000"/>
          <w:sz w:val="24"/>
          <w:szCs w:val="24"/>
          <w:lang w:eastAsia="ar-SA"/>
        </w:rPr>
        <w:t>от  «</w:t>
      </w:r>
      <w:proofErr w:type="gramEnd"/>
      <w:r w:rsidRPr="00780C4F">
        <w:rPr>
          <w:rFonts w:ascii="Times New Roman" w:eastAsia="Times New Roman" w:hAnsi="Times New Roman"/>
          <w:color w:val="000000"/>
          <w:sz w:val="24"/>
          <w:szCs w:val="24"/>
          <w:lang w:eastAsia="ar-SA"/>
        </w:rPr>
        <w:t>11»мая 2023 года № 148</w:t>
      </w:r>
    </w:p>
    <w:p w:rsidR="00780C4F" w:rsidRPr="00780C4F" w:rsidRDefault="00780C4F" w:rsidP="00780C4F">
      <w:pPr>
        <w:suppressAutoHyphens/>
        <w:spacing w:after="0" w:line="100" w:lineRule="atLeast"/>
        <w:jc w:val="both"/>
        <w:rPr>
          <w:rFonts w:ascii="Times New Roman" w:eastAsia="Times New Roman" w:hAnsi="Times New Roman"/>
          <w:color w:val="000000"/>
          <w:sz w:val="12"/>
          <w:szCs w:val="12"/>
          <w:lang w:eastAsia="ar-SA"/>
        </w:rPr>
      </w:pPr>
      <w:r w:rsidRPr="00780C4F">
        <w:rPr>
          <w:rFonts w:ascii="Times New Roman" w:eastAsia="Times New Roman" w:hAnsi="Times New Roman"/>
          <w:color w:val="000000"/>
          <w:sz w:val="24"/>
          <w:szCs w:val="24"/>
          <w:lang w:eastAsia="ar-SA"/>
        </w:rPr>
        <w:t>село Звериноголовское</w:t>
      </w:r>
    </w:p>
    <w:p w:rsidR="00780C4F" w:rsidRPr="00780C4F" w:rsidRDefault="00780C4F" w:rsidP="00780C4F">
      <w:pPr>
        <w:suppressAutoHyphens/>
        <w:spacing w:after="0" w:line="100" w:lineRule="atLeast"/>
        <w:rPr>
          <w:rFonts w:ascii="Times New Roman" w:eastAsia="Times New Roman" w:hAnsi="Times New Roman"/>
          <w:color w:val="000000"/>
          <w:sz w:val="24"/>
          <w:szCs w:val="24"/>
          <w:lang w:eastAsia="ar-SA"/>
        </w:rPr>
      </w:pPr>
    </w:p>
    <w:p w:rsidR="00780C4F" w:rsidRPr="00780C4F" w:rsidRDefault="00780C4F" w:rsidP="00780C4F">
      <w:pPr>
        <w:suppressAutoHyphens/>
        <w:spacing w:after="0" w:line="100" w:lineRule="atLeast"/>
        <w:jc w:val="center"/>
        <w:rPr>
          <w:rFonts w:ascii="Times New Roman" w:eastAsia="Times New Roman" w:hAnsi="Times New Roman"/>
          <w:color w:val="000000"/>
          <w:sz w:val="24"/>
          <w:szCs w:val="24"/>
          <w:lang w:eastAsia="ar-SA"/>
        </w:rPr>
      </w:pPr>
    </w:p>
    <w:p w:rsidR="00780C4F" w:rsidRPr="00780C4F" w:rsidRDefault="00780C4F" w:rsidP="00780C4F">
      <w:pPr>
        <w:suppressAutoHyphens/>
        <w:spacing w:after="0" w:line="240" w:lineRule="auto"/>
        <w:jc w:val="center"/>
        <w:rPr>
          <w:rFonts w:ascii="Times New Roman" w:eastAsia="Times New Roman" w:hAnsi="Times New Roman"/>
          <w:b/>
          <w:bCs/>
          <w:color w:val="000000"/>
          <w:sz w:val="24"/>
          <w:szCs w:val="24"/>
          <w:lang w:eastAsia="ar-SA"/>
        </w:rPr>
      </w:pPr>
      <w:r w:rsidRPr="00780C4F">
        <w:rPr>
          <w:rFonts w:ascii="Times New Roman" w:eastAsia="Times New Roman" w:hAnsi="Times New Roman"/>
          <w:b/>
          <w:bCs/>
          <w:color w:val="000000"/>
          <w:sz w:val="24"/>
          <w:szCs w:val="24"/>
          <w:lang w:eastAsia="ar-SA"/>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Звериноголовского муниципального округа Курганской области»</w:t>
      </w:r>
    </w:p>
    <w:p w:rsidR="00780C4F" w:rsidRPr="00780C4F" w:rsidRDefault="00780C4F" w:rsidP="00780C4F">
      <w:pPr>
        <w:suppressAutoHyphens/>
        <w:spacing w:after="0" w:line="240" w:lineRule="auto"/>
        <w:jc w:val="center"/>
        <w:rPr>
          <w:rFonts w:ascii="Times New Roman" w:eastAsia="Times New Roman" w:hAnsi="Times New Roman"/>
          <w:color w:val="000000"/>
          <w:sz w:val="24"/>
          <w:szCs w:val="24"/>
          <w:lang w:eastAsia="ar-SA"/>
        </w:rPr>
      </w:pPr>
    </w:p>
    <w:p w:rsidR="00780C4F" w:rsidRPr="00780C4F" w:rsidRDefault="00780C4F" w:rsidP="00780C4F">
      <w:pPr>
        <w:suppressAutoHyphens/>
        <w:spacing w:after="0" w:line="240" w:lineRule="auto"/>
        <w:rPr>
          <w:rFonts w:ascii="Times New Roman" w:eastAsia="Times New Roman" w:hAnsi="Times New Roman"/>
          <w:color w:val="000000"/>
          <w:sz w:val="24"/>
          <w:szCs w:val="24"/>
          <w:lang w:eastAsia="ar-SA"/>
        </w:rPr>
      </w:pPr>
    </w:p>
    <w:p w:rsidR="00780C4F" w:rsidRPr="00780C4F" w:rsidRDefault="00780C4F" w:rsidP="00780C4F">
      <w:pPr>
        <w:suppressAutoHyphens/>
        <w:autoSpaceDE w:val="0"/>
        <w:spacing w:after="0" w:line="100" w:lineRule="atLeast"/>
        <w:ind w:firstLine="708"/>
        <w:jc w:val="both"/>
        <w:rPr>
          <w:rFonts w:ascii="Times New Roman" w:eastAsia="Times New Roman" w:hAnsi="Times New Roman"/>
          <w:color w:val="000000"/>
          <w:sz w:val="24"/>
          <w:szCs w:val="24"/>
          <w:lang w:eastAsia="ar-SA"/>
        </w:rPr>
      </w:pPr>
      <w:r w:rsidRPr="00780C4F">
        <w:rPr>
          <w:rFonts w:ascii="Times New Roman" w:eastAsia="Times New Roman" w:hAnsi="Times New Roman"/>
          <w:color w:val="000000"/>
          <w:sz w:val="24"/>
          <w:szCs w:val="24"/>
          <w:lang w:eastAsia="ar-SA"/>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Звериноголовского муниципального округа Курганской области, Постановлением Администрации Звериноголовского муниципального округа Курганской области от 7 февраля 2023 года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Администрация Звериноголовского муниципального округа Курганской области</w:t>
      </w:r>
    </w:p>
    <w:p w:rsidR="00780C4F" w:rsidRPr="00780C4F" w:rsidRDefault="00780C4F" w:rsidP="00780C4F">
      <w:pPr>
        <w:suppressAutoHyphens/>
        <w:autoSpaceDE w:val="0"/>
        <w:spacing w:after="0" w:line="100" w:lineRule="atLeast"/>
        <w:ind w:firstLine="708"/>
        <w:jc w:val="both"/>
        <w:rPr>
          <w:rFonts w:ascii="Times New Roman" w:eastAsia="Times New Roman" w:hAnsi="Times New Roman"/>
          <w:color w:val="000000"/>
          <w:sz w:val="24"/>
          <w:szCs w:val="24"/>
          <w:lang w:eastAsia="ar-SA"/>
        </w:rPr>
      </w:pPr>
    </w:p>
    <w:p w:rsidR="00780C4F" w:rsidRPr="00780C4F" w:rsidRDefault="00780C4F" w:rsidP="00780C4F">
      <w:pPr>
        <w:suppressAutoHyphens/>
        <w:autoSpaceDE w:val="0"/>
        <w:spacing w:after="0" w:line="100" w:lineRule="atLeast"/>
        <w:ind w:firstLine="708"/>
        <w:jc w:val="both"/>
        <w:rPr>
          <w:rFonts w:ascii="Times New Roman" w:eastAsia="Times New Roman" w:hAnsi="Times New Roman"/>
          <w:color w:val="000000"/>
          <w:sz w:val="24"/>
          <w:szCs w:val="24"/>
          <w:lang w:eastAsia="ar-SA"/>
        </w:rPr>
      </w:pPr>
      <w:r w:rsidRPr="00780C4F">
        <w:rPr>
          <w:rFonts w:ascii="Times New Roman" w:eastAsia="Times New Roman" w:hAnsi="Times New Roman"/>
          <w:color w:val="000000"/>
          <w:sz w:val="24"/>
          <w:szCs w:val="24"/>
          <w:lang w:eastAsia="ar-SA"/>
        </w:rPr>
        <w:t>ПОСТАНОВЛЯЕТ:</w:t>
      </w:r>
    </w:p>
    <w:p w:rsidR="00780C4F" w:rsidRPr="00780C4F" w:rsidRDefault="00780C4F" w:rsidP="00780C4F">
      <w:pPr>
        <w:suppressAutoHyphens/>
        <w:autoSpaceDE w:val="0"/>
        <w:spacing w:after="0" w:line="100" w:lineRule="atLeast"/>
        <w:ind w:firstLine="708"/>
        <w:jc w:val="both"/>
        <w:rPr>
          <w:rFonts w:ascii="Times New Roman" w:eastAsia="Times New Roman" w:hAnsi="Times New Roman"/>
          <w:color w:val="000000"/>
          <w:sz w:val="24"/>
          <w:szCs w:val="24"/>
          <w:lang w:eastAsia="ar-SA"/>
        </w:rPr>
      </w:pPr>
      <w:r w:rsidRPr="00780C4F">
        <w:rPr>
          <w:rFonts w:ascii="Times New Roman" w:eastAsia="Times New Roman" w:hAnsi="Times New Roman"/>
          <w:color w:val="000000"/>
          <w:sz w:val="24"/>
          <w:szCs w:val="24"/>
          <w:lang w:eastAsia="ar-SA"/>
        </w:rPr>
        <w:t>1.</w:t>
      </w:r>
      <w:r w:rsidRPr="00780C4F">
        <w:rPr>
          <w:rFonts w:ascii="Times New Roman" w:eastAsia="Times New Roman" w:hAnsi="Times New Roman"/>
          <w:color w:val="000000"/>
          <w:sz w:val="24"/>
          <w:szCs w:val="24"/>
          <w:lang w:eastAsia="ar-SA"/>
        </w:rPr>
        <w:tab/>
        <w:t>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Звериноголовского муниципального округа Курганской области» согласно приложению, к настоящему постановлению.</w:t>
      </w:r>
    </w:p>
    <w:p w:rsidR="00780C4F" w:rsidRPr="00780C4F" w:rsidRDefault="00780C4F" w:rsidP="00780C4F">
      <w:pPr>
        <w:suppressAutoHyphens/>
        <w:autoSpaceDE w:val="0"/>
        <w:spacing w:after="0" w:line="100" w:lineRule="atLeast"/>
        <w:ind w:firstLine="708"/>
        <w:jc w:val="both"/>
        <w:rPr>
          <w:rFonts w:ascii="Times New Roman" w:eastAsia="Times New Roman" w:hAnsi="Times New Roman"/>
          <w:sz w:val="24"/>
          <w:szCs w:val="24"/>
          <w:lang w:eastAsia="ar-SA"/>
        </w:rPr>
      </w:pPr>
      <w:r w:rsidRPr="00780C4F">
        <w:rPr>
          <w:rFonts w:ascii="Times New Roman" w:eastAsia="Times New Roman" w:hAnsi="Times New Roman"/>
          <w:color w:val="000000"/>
          <w:sz w:val="24"/>
          <w:szCs w:val="24"/>
          <w:lang w:eastAsia="ar-SA"/>
        </w:rPr>
        <w:t>2.</w:t>
      </w:r>
      <w:r w:rsidRPr="00780C4F">
        <w:rPr>
          <w:rFonts w:ascii="Times New Roman" w:eastAsia="Times New Roman" w:hAnsi="Times New Roman"/>
          <w:color w:val="000000"/>
          <w:sz w:val="24"/>
          <w:szCs w:val="24"/>
          <w:lang w:eastAsia="ar-SA"/>
        </w:rPr>
        <w:tab/>
      </w:r>
      <w:r w:rsidRPr="00780C4F">
        <w:rPr>
          <w:rFonts w:ascii="Times New Roman" w:eastAsia="Times New Roman" w:hAnsi="Times New Roman"/>
          <w:sz w:val="24"/>
          <w:szCs w:val="24"/>
          <w:lang w:eastAsia="ar-SA"/>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780C4F" w:rsidRPr="00780C4F" w:rsidRDefault="00780C4F" w:rsidP="00780C4F">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80C4F">
        <w:rPr>
          <w:rFonts w:ascii="Times New Roman" w:eastAsia="Times New Roman" w:hAnsi="Times New Roman"/>
          <w:sz w:val="24"/>
          <w:szCs w:val="24"/>
          <w:lang w:eastAsia="ru-RU"/>
        </w:rPr>
        <w:t>3. Контроль за выполнением настоящего постановления возложить на управляющего делами – руководителя аппарата Администрации Звериноголовского муниципального округа Курганской области.</w:t>
      </w:r>
    </w:p>
    <w:p w:rsidR="00780C4F" w:rsidRPr="00780C4F" w:rsidRDefault="00780C4F" w:rsidP="00780C4F">
      <w:pPr>
        <w:suppressAutoHyphens/>
        <w:autoSpaceDE w:val="0"/>
        <w:spacing w:after="0" w:line="100" w:lineRule="atLeast"/>
        <w:ind w:left="5160"/>
        <w:rPr>
          <w:rFonts w:ascii="Times New Roman" w:eastAsia="Times New Roman" w:hAnsi="Times New Roman"/>
          <w:bCs/>
          <w:color w:val="000000"/>
          <w:sz w:val="24"/>
          <w:szCs w:val="24"/>
          <w:lang w:eastAsia="ar-SA"/>
        </w:rPr>
      </w:pPr>
    </w:p>
    <w:p w:rsidR="00780C4F" w:rsidRPr="00780C4F" w:rsidRDefault="00780C4F" w:rsidP="00780C4F">
      <w:pPr>
        <w:suppressAutoHyphens/>
        <w:autoSpaceDE w:val="0"/>
        <w:spacing w:after="0" w:line="100" w:lineRule="atLeast"/>
        <w:ind w:left="5160"/>
        <w:rPr>
          <w:rFonts w:ascii="Times New Roman" w:eastAsia="Times New Roman" w:hAnsi="Times New Roman"/>
          <w:bCs/>
          <w:color w:val="000000"/>
          <w:sz w:val="24"/>
          <w:szCs w:val="24"/>
          <w:lang w:eastAsia="ar-SA"/>
        </w:rPr>
      </w:pPr>
    </w:p>
    <w:p w:rsidR="00780C4F" w:rsidRPr="00780C4F" w:rsidRDefault="00780C4F" w:rsidP="00780C4F">
      <w:pPr>
        <w:suppressAutoHyphens/>
        <w:autoSpaceDE w:val="0"/>
        <w:spacing w:after="0" w:line="100" w:lineRule="atLeast"/>
        <w:ind w:left="5160"/>
        <w:rPr>
          <w:rFonts w:ascii="Times New Roman" w:eastAsia="Times New Roman" w:hAnsi="Times New Roman"/>
          <w:bCs/>
          <w:color w:val="000000"/>
          <w:sz w:val="24"/>
          <w:szCs w:val="24"/>
          <w:lang w:eastAsia="ar-SA"/>
        </w:rPr>
      </w:pPr>
    </w:p>
    <w:p w:rsidR="00780C4F" w:rsidRPr="00780C4F" w:rsidRDefault="00780C4F" w:rsidP="00780C4F">
      <w:pPr>
        <w:suppressAutoHyphens/>
        <w:autoSpaceDE w:val="0"/>
        <w:spacing w:after="0" w:line="100" w:lineRule="atLeast"/>
        <w:ind w:left="5160"/>
        <w:rPr>
          <w:rFonts w:ascii="Times New Roman" w:eastAsia="Times New Roman" w:hAnsi="Times New Roman"/>
          <w:bCs/>
          <w:color w:val="000000"/>
          <w:sz w:val="24"/>
          <w:szCs w:val="24"/>
          <w:lang w:eastAsia="ar-SA"/>
        </w:rPr>
      </w:pPr>
    </w:p>
    <w:tbl>
      <w:tblPr>
        <w:tblW w:w="0" w:type="auto"/>
        <w:tblInd w:w="392" w:type="dxa"/>
        <w:tblLook w:val="04A0" w:firstRow="1" w:lastRow="0" w:firstColumn="1" w:lastColumn="0" w:noHBand="0" w:noVBand="1"/>
      </w:tblPr>
      <w:tblGrid>
        <w:gridCol w:w="4252"/>
        <w:gridCol w:w="1984"/>
        <w:gridCol w:w="2694"/>
      </w:tblGrid>
      <w:tr w:rsidR="00780C4F" w:rsidRPr="00780C4F" w:rsidTr="00780C4F">
        <w:tc>
          <w:tcPr>
            <w:tcW w:w="4252" w:type="dxa"/>
            <w:shd w:val="clear" w:color="auto" w:fill="auto"/>
          </w:tcPr>
          <w:p w:rsidR="00780C4F" w:rsidRPr="00780C4F" w:rsidRDefault="00780C4F" w:rsidP="00780C4F">
            <w:pPr>
              <w:autoSpaceDE w:val="0"/>
              <w:autoSpaceDN w:val="0"/>
              <w:adjustRightInd w:val="0"/>
              <w:spacing w:after="0" w:line="240" w:lineRule="auto"/>
              <w:rPr>
                <w:rFonts w:ascii="Times New Roman" w:eastAsia="Times New Roman" w:hAnsi="Times New Roman"/>
                <w:sz w:val="24"/>
                <w:szCs w:val="24"/>
                <w:lang w:eastAsia="ru-RU"/>
              </w:rPr>
            </w:pPr>
            <w:r w:rsidRPr="00780C4F">
              <w:rPr>
                <w:rFonts w:ascii="Times New Roman" w:eastAsia="Times New Roman" w:hAnsi="Times New Roman"/>
                <w:sz w:val="24"/>
                <w:szCs w:val="24"/>
                <w:lang w:eastAsia="ru-RU"/>
              </w:rPr>
              <w:t>Временно исполняющий полномочия</w:t>
            </w:r>
          </w:p>
          <w:p w:rsidR="00780C4F" w:rsidRPr="00780C4F" w:rsidRDefault="00780C4F" w:rsidP="00780C4F">
            <w:pPr>
              <w:autoSpaceDE w:val="0"/>
              <w:autoSpaceDN w:val="0"/>
              <w:adjustRightInd w:val="0"/>
              <w:spacing w:after="0" w:line="240" w:lineRule="auto"/>
              <w:rPr>
                <w:rFonts w:ascii="Times New Roman" w:eastAsia="Times New Roman" w:hAnsi="Times New Roman"/>
                <w:b/>
                <w:color w:val="000000"/>
                <w:sz w:val="24"/>
                <w:szCs w:val="24"/>
                <w:lang w:eastAsia="ru-RU"/>
              </w:rPr>
            </w:pPr>
            <w:r w:rsidRPr="00780C4F">
              <w:rPr>
                <w:rFonts w:ascii="Times New Roman" w:eastAsia="Times New Roman" w:hAnsi="Times New Roman"/>
                <w:sz w:val="24"/>
                <w:szCs w:val="24"/>
                <w:lang w:eastAsia="ru-RU"/>
              </w:rPr>
              <w:t>Главы Звериноголовского муниципального округа</w:t>
            </w:r>
            <w:r w:rsidRPr="00780C4F">
              <w:rPr>
                <w:rFonts w:ascii="Times New Roman" w:eastAsia="Times New Roman" w:hAnsi="Times New Roman"/>
                <w:sz w:val="24"/>
                <w:szCs w:val="24"/>
                <w:lang w:eastAsia="ru-RU"/>
              </w:rPr>
              <w:tab/>
              <w:t xml:space="preserve"> Курганской области</w:t>
            </w:r>
          </w:p>
        </w:tc>
        <w:tc>
          <w:tcPr>
            <w:tcW w:w="1984" w:type="dxa"/>
            <w:shd w:val="clear" w:color="auto" w:fill="auto"/>
          </w:tcPr>
          <w:p w:rsidR="00780C4F" w:rsidRPr="00780C4F" w:rsidRDefault="00780C4F" w:rsidP="00780C4F">
            <w:pPr>
              <w:suppressAutoHyphens/>
              <w:autoSpaceDE w:val="0"/>
              <w:spacing w:after="0" w:line="100" w:lineRule="atLeast"/>
              <w:rPr>
                <w:rFonts w:ascii="Times New Roman" w:eastAsia="Times New Roman" w:hAnsi="Times New Roman"/>
                <w:bCs/>
                <w:color w:val="000000"/>
                <w:sz w:val="24"/>
                <w:szCs w:val="24"/>
                <w:lang w:eastAsia="ar-SA"/>
              </w:rPr>
            </w:pPr>
          </w:p>
        </w:tc>
        <w:tc>
          <w:tcPr>
            <w:tcW w:w="2694" w:type="dxa"/>
            <w:shd w:val="clear" w:color="auto" w:fill="auto"/>
          </w:tcPr>
          <w:p w:rsidR="00780C4F" w:rsidRPr="00780C4F" w:rsidRDefault="00780C4F" w:rsidP="00780C4F">
            <w:pPr>
              <w:autoSpaceDE w:val="0"/>
              <w:autoSpaceDN w:val="0"/>
              <w:adjustRightInd w:val="0"/>
              <w:spacing w:after="0" w:line="240" w:lineRule="auto"/>
              <w:ind w:firstLine="34"/>
              <w:jc w:val="both"/>
              <w:rPr>
                <w:rFonts w:ascii="Times New Roman" w:eastAsia="Times New Roman" w:hAnsi="Times New Roman"/>
                <w:sz w:val="24"/>
                <w:szCs w:val="24"/>
                <w:lang w:eastAsia="ru-RU"/>
              </w:rPr>
            </w:pPr>
          </w:p>
          <w:p w:rsidR="00780C4F" w:rsidRPr="00780C4F" w:rsidRDefault="00780C4F" w:rsidP="00780C4F">
            <w:pPr>
              <w:autoSpaceDE w:val="0"/>
              <w:autoSpaceDN w:val="0"/>
              <w:adjustRightInd w:val="0"/>
              <w:spacing w:after="0" w:line="240" w:lineRule="auto"/>
              <w:ind w:firstLine="34"/>
              <w:jc w:val="both"/>
              <w:rPr>
                <w:rFonts w:ascii="Times New Roman" w:eastAsia="Times New Roman" w:hAnsi="Times New Roman"/>
                <w:sz w:val="24"/>
                <w:szCs w:val="24"/>
                <w:lang w:eastAsia="ru-RU"/>
              </w:rPr>
            </w:pPr>
          </w:p>
          <w:p w:rsidR="00780C4F" w:rsidRPr="00780C4F" w:rsidRDefault="00780C4F" w:rsidP="00780C4F">
            <w:pPr>
              <w:autoSpaceDE w:val="0"/>
              <w:autoSpaceDN w:val="0"/>
              <w:adjustRightInd w:val="0"/>
              <w:spacing w:after="0" w:line="240" w:lineRule="auto"/>
              <w:ind w:firstLine="34"/>
              <w:jc w:val="both"/>
              <w:rPr>
                <w:rFonts w:ascii="Times New Roman" w:eastAsia="Times New Roman" w:hAnsi="Times New Roman"/>
                <w:sz w:val="24"/>
                <w:szCs w:val="24"/>
                <w:lang w:eastAsia="ru-RU"/>
              </w:rPr>
            </w:pPr>
          </w:p>
          <w:p w:rsidR="00780C4F" w:rsidRPr="00780C4F" w:rsidRDefault="00780C4F" w:rsidP="00780C4F">
            <w:pPr>
              <w:autoSpaceDE w:val="0"/>
              <w:autoSpaceDN w:val="0"/>
              <w:adjustRightInd w:val="0"/>
              <w:spacing w:after="0" w:line="240" w:lineRule="auto"/>
              <w:ind w:firstLine="34"/>
              <w:jc w:val="right"/>
              <w:rPr>
                <w:rFonts w:ascii="Times New Roman" w:eastAsia="Times New Roman" w:hAnsi="Times New Roman"/>
                <w:sz w:val="24"/>
                <w:szCs w:val="24"/>
                <w:lang w:eastAsia="ru-RU"/>
              </w:rPr>
            </w:pPr>
            <w:r w:rsidRPr="00780C4F">
              <w:rPr>
                <w:rFonts w:ascii="Times New Roman" w:eastAsia="Times New Roman" w:hAnsi="Times New Roman"/>
                <w:sz w:val="24"/>
                <w:szCs w:val="24"/>
                <w:lang w:eastAsia="ru-RU"/>
              </w:rPr>
              <w:t>М.А. Панкратова</w:t>
            </w:r>
          </w:p>
          <w:p w:rsidR="00780C4F" w:rsidRPr="00780C4F" w:rsidRDefault="00780C4F" w:rsidP="00780C4F">
            <w:pPr>
              <w:suppressAutoHyphens/>
              <w:autoSpaceDE w:val="0"/>
              <w:spacing w:after="0" w:line="100" w:lineRule="atLeast"/>
              <w:rPr>
                <w:rFonts w:ascii="Times New Roman" w:eastAsia="Times New Roman" w:hAnsi="Times New Roman"/>
                <w:bCs/>
                <w:color w:val="000000"/>
                <w:sz w:val="24"/>
                <w:szCs w:val="24"/>
                <w:lang w:eastAsia="ar-SA"/>
              </w:rPr>
            </w:pPr>
          </w:p>
        </w:tc>
      </w:tr>
    </w:tbl>
    <w:p w:rsidR="00780C4F" w:rsidRPr="00780C4F" w:rsidRDefault="00780C4F" w:rsidP="00780C4F">
      <w:pPr>
        <w:spacing w:after="0" w:line="240" w:lineRule="auto"/>
        <w:rPr>
          <w:rFonts w:ascii="Times New Roman" w:eastAsia="Times New Roman" w:hAnsi="Times New Roman"/>
          <w:sz w:val="24"/>
          <w:szCs w:val="24"/>
          <w:lang w:eastAsia="ru-RU"/>
        </w:rPr>
      </w:pPr>
    </w:p>
    <w:p w:rsidR="00780C4F" w:rsidRPr="00780C4F" w:rsidRDefault="00780C4F" w:rsidP="00780C4F">
      <w:pPr>
        <w:spacing w:after="0" w:line="240" w:lineRule="auto"/>
        <w:jc w:val="center"/>
        <w:rPr>
          <w:rFonts w:ascii="Times New Roman" w:eastAsia="Times New Roman" w:hAnsi="Times New Roman"/>
          <w:sz w:val="24"/>
          <w:szCs w:val="24"/>
          <w:lang w:eastAsia="ru-RU"/>
        </w:rPr>
      </w:pPr>
    </w:p>
    <w:p w:rsidR="00780C4F" w:rsidRPr="00780C4F" w:rsidRDefault="00780C4F" w:rsidP="00780C4F">
      <w:pPr>
        <w:spacing w:after="0" w:line="240" w:lineRule="auto"/>
        <w:jc w:val="center"/>
        <w:rPr>
          <w:rFonts w:ascii="Times New Roman" w:eastAsia="Times New Roman" w:hAnsi="Times New Roman"/>
          <w:sz w:val="24"/>
          <w:szCs w:val="24"/>
          <w:lang w:eastAsia="ru-RU"/>
        </w:rPr>
      </w:pPr>
    </w:p>
    <w:p w:rsidR="00780C4F" w:rsidRPr="00780C4F" w:rsidRDefault="00780C4F" w:rsidP="00780C4F">
      <w:pPr>
        <w:pageBreakBefore/>
        <w:suppressAutoHyphens/>
        <w:autoSpaceDE w:val="0"/>
        <w:spacing w:after="0" w:line="100" w:lineRule="atLeast"/>
        <w:ind w:left="5160"/>
        <w:rPr>
          <w:rFonts w:ascii="Times New Roman" w:eastAsia="Times New Roman" w:hAnsi="Times New Roman"/>
          <w:bCs/>
          <w:color w:val="000000"/>
          <w:sz w:val="24"/>
          <w:szCs w:val="24"/>
          <w:lang w:eastAsia="ar-SA"/>
        </w:rPr>
      </w:pPr>
      <w:r w:rsidRPr="00780C4F">
        <w:rPr>
          <w:rFonts w:ascii="Times New Roman" w:eastAsia="Times New Roman" w:hAnsi="Times New Roman"/>
          <w:bCs/>
          <w:color w:val="000000"/>
          <w:sz w:val="24"/>
          <w:szCs w:val="24"/>
          <w:lang w:eastAsia="ar-SA"/>
        </w:rPr>
        <w:lastRenderedPageBreak/>
        <w:t>Приложение к постановлению Администрации Звериноголовского муниципального округа Курганской области от «11» мая 2023 года № 148</w:t>
      </w:r>
    </w:p>
    <w:p w:rsidR="00780C4F" w:rsidRPr="00780C4F" w:rsidRDefault="00780C4F" w:rsidP="00780C4F">
      <w:pPr>
        <w:suppressAutoHyphens/>
        <w:autoSpaceDE w:val="0"/>
        <w:spacing w:after="0" w:line="100" w:lineRule="atLeast"/>
        <w:ind w:left="5160"/>
        <w:rPr>
          <w:rFonts w:ascii="Times New Roman" w:eastAsia="Times New Roman" w:hAnsi="Times New Roman"/>
          <w:bCs/>
          <w:color w:val="000000"/>
          <w:sz w:val="24"/>
          <w:szCs w:val="24"/>
          <w:lang w:eastAsia="ar-SA"/>
        </w:rPr>
      </w:pPr>
      <w:r w:rsidRPr="00780C4F">
        <w:rPr>
          <w:rFonts w:ascii="Times New Roman" w:eastAsia="Times New Roman" w:hAnsi="Times New Roman"/>
          <w:bCs/>
          <w:color w:val="000000"/>
          <w:sz w:val="24"/>
          <w:szCs w:val="24"/>
          <w:lang w:eastAsia="ar-SA"/>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Звериноголовского муниципального округа Курганской области»</w:t>
      </w:r>
    </w:p>
    <w:p w:rsidR="00780C4F" w:rsidRPr="00780C4F" w:rsidRDefault="00780C4F" w:rsidP="00780C4F">
      <w:pPr>
        <w:tabs>
          <w:tab w:val="left" w:pos="7425"/>
        </w:tabs>
        <w:spacing w:after="0" w:line="240" w:lineRule="auto"/>
        <w:rPr>
          <w:rFonts w:ascii="Times New Roman" w:eastAsia="Times New Roman" w:hAnsi="Times New Roman"/>
          <w:bCs/>
          <w:sz w:val="24"/>
          <w:szCs w:val="28"/>
          <w:lang w:eastAsia="ru-RU"/>
        </w:rPr>
      </w:pPr>
    </w:p>
    <w:p w:rsidR="00780C4F" w:rsidRPr="00780C4F" w:rsidRDefault="00780C4F" w:rsidP="00780C4F">
      <w:pPr>
        <w:tabs>
          <w:tab w:val="left" w:pos="7425"/>
        </w:tabs>
        <w:spacing w:after="0" w:line="240" w:lineRule="auto"/>
        <w:ind w:left="142" w:firstLine="567"/>
        <w:jc w:val="right"/>
        <w:rPr>
          <w:rFonts w:ascii="Times New Roman" w:eastAsia="Times New Roman" w:hAnsi="Times New Roman"/>
          <w:bCs/>
          <w:sz w:val="24"/>
          <w:szCs w:val="28"/>
          <w:lang w:eastAsia="ru-RU"/>
        </w:rPr>
      </w:pPr>
    </w:p>
    <w:p w:rsidR="00780C4F" w:rsidRPr="00780C4F" w:rsidRDefault="00780C4F" w:rsidP="00780C4F">
      <w:pPr>
        <w:widowControl w:val="0"/>
        <w:autoSpaceDE w:val="0"/>
        <w:autoSpaceDN w:val="0"/>
        <w:adjustRightInd w:val="0"/>
        <w:spacing w:after="0" w:line="240" w:lineRule="auto"/>
        <w:jc w:val="center"/>
        <w:rPr>
          <w:rFonts w:ascii="Times New Roman" w:eastAsia="Times New Roman" w:hAnsi="Times New Roman"/>
          <w:b/>
          <w:bCs/>
          <w:iCs/>
          <w:sz w:val="24"/>
          <w:szCs w:val="24"/>
          <w:lang w:eastAsia="ru-RU"/>
        </w:rPr>
      </w:pPr>
      <w:r w:rsidRPr="00780C4F">
        <w:rPr>
          <w:rFonts w:ascii="Times New Roman" w:eastAsia="Times New Roman" w:hAnsi="Times New Roman"/>
          <w:b/>
          <w:sz w:val="24"/>
          <w:szCs w:val="24"/>
          <w:lang w:eastAsia="ru-RU"/>
        </w:rPr>
        <w:t xml:space="preserve">Административный регламент предоставления муниципальной услуги </w:t>
      </w:r>
      <w:r w:rsidRPr="00780C4F">
        <w:rPr>
          <w:rFonts w:ascii="Times New Roman" w:eastAsia="Times New Roman" w:hAnsi="Times New Roman"/>
          <w:b/>
          <w:bCs/>
          <w:sz w:val="24"/>
          <w:szCs w:val="24"/>
          <w:lang w:eastAsia="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780C4F">
        <w:rPr>
          <w:rFonts w:ascii="Times New Roman" w:eastAsia="Times New Roman" w:hAnsi="Times New Roman"/>
          <w:b/>
          <w:bCs/>
          <w:iCs/>
          <w:sz w:val="24"/>
          <w:szCs w:val="24"/>
          <w:lang w:eastAsia="ru-RU"/>
        </w:rPr>
        <w:t>Звериноголовского муниципального округа Курганской области</w:t>
      </w:r>
    </w:p>
    <w:p w:rsidR="00780C4F" w:rsidRPr="00780C4F" w:rsidRDefault="00780C4F" w:rsidP="00780C4F">
      <w:pPr>
        <w:widowControl w:val="0"/>
        <w:autoSpaceDE w:val="0"/>
        <w:autoSpaceDN w:val="0"/>
        <w:adjustRightInd w:val="0"/>
        <w:spacing w:after="0" w:line="240" w:lineRule="auto"/>
        <w:ind w:firstLine="851"/>
        <w:jc w:val="center"/>
        <w:rPr>
          <w:rFonts w:ascii="Times New Roman" w:eastAsia="Times New Roman" w:hAnsi="Times New Roman"/>
          <w:b/>
          <w:bCs/>
          <w:iCs/>
          <w:sz w:val="24"/>
          <w:szCs w:val="28"/>
          <w:lang w:eastAsia="ru-RU"/>
        </w:rPr>
      </w:pPr>
    </w:p>
    <w:p w:rsidR="00780C4F" w:rsidRPr="00780C4F" w:rsidRDefault="00780C4F" w:rsidP="00780C4F">
      <w:pPr>
        <w:keepNext/>
        <w:keepLines/>
        <w:widowControl w:val="0"/>
        <w:spacing w:after="0" w:line="280" w:lineRule="exact"/>
        <w:jc w:val="center"/>
        <w:outlineLvl w:val="0"/>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Раздел </w:t>
      </w:r>
      <w:r w:rsidRPr="00780C4F">
        <w:rPr>
          <w:rFonts w:ascii="Times New Roman" w:eastAsia="Times New Roman" w:hAnsi="Times New Roman"/>
          <w:bCs/>
          <w:color w:val="000000"/>
          <w:sz w:val="24"/>
          <w:szCs w:val="24"/>
          <w:lang w:val="en-US" w:eastAsia="ru-RU" w:bidi="ru-RU"/>
        </w:rPr>
        <w:t>I</w:t>
      </w:r>
      <w:r w:rsidRPr="00780C4F">
        <w:rPr>
          <w:rFonts w:ascii="Times New Roman" w:eastAsia="Times New Roman" w:hAnsi="Times New Roman"/>
          <w:bCs/>
          <w:color w:val="000000"/>
          <w:sz w:val="24"/>
          <w:szCs w:val="24"/>
          <w:lang w:eastAsia="ru-RU" w:bidi="ru-RU"/>
        </w:rPr>
        <w:t>. Общие положения</w:t>
      </w:r>
    </w:p>
    <w:p w:rsidR="00780C4F" w:rsidRPr="00780C4F" w:rsidRDefault="00780C4F" w:rsidP="00780C4F">
      <w:pPr>
        <w:keepNext/>
        <w:keepLines/>
        <w:widowControl w:val="0"/>
        <w:spacing w:after="0" w:line="280" w:lineRule="exact"/>
        <w:ind w:left="720"/>
        <w:jc w:val="both"/>
        <w:outlineLvl w:val="0"/>
        <w:rPr>
          <w:rFonts w:ascii="Times New Roman" w:eastAsia="Times New Roman" w:hAnsi="Times New Roman"/>
          <w:bCs/>
          <w:sz w:val="24"/>
          <w:szCs w:val="24"/>
          <w:lang w:eastAsia="ru-RU"/>
        </w:rPr>
      </w:pPr>
    </w:p>
    <w:p w:rsidR="00780C4F" w:rsidRPr="00780C4F" w:rsidRDefault="00780C4F" w:rsidP="0079086E">
      <w:pPr>
        <w:widowControl w:val="0"/>
        <w:numPr>
          <w:ilvl w:val="0"/>
          <w:numId w:val="97"/>
        </w:numPr>
        <w:tabs>
          <w:tab w:val="left" w:pos="70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Административный регламент предоставления муниципальной услуги «</w:t>
      </w:r>
      <w:r w:rsidRPr="00780C4F">
        <w:rPr>
          <w:rFonts w:ascii="Times New Roman" w:eastAsia="Times New Roman" w:hAnsi="Times New Roman"/>
          <w:color w:val="000000"/>
          <w:sz w:val="24"/>
          <w:szCs w:val="24"/>
          <w:shd w:val="clear" w:color="auto" w:fill="FFFFFF"/>
          <w:lang w:eastAsia="ru-RU"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80C4F">
        <w:rPr>
          <w:rFonts w:ascii="Times New Roman" w:eastAsia="Times New Roman" w:hAnsi="Times New Roman"/>
          <w:bCs/>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муниципальной услуги в наименование муниципального образования, субъекта РФ. Настоящий Административный регламент регулирует отношения, возникающие при оказании следующих </w:t>
      </w:r>
      <w:proofErr w:type="spellStart"/>
      <w:r w:rsidRPr="00780C4F">
        <w:rPr>
          <w:rFonts w:ascii="Times New Roman" w:eastAsia="Times New Roman" w:hAnsi="Times New Roman"/>
          <w:bCs/>
          <w:color w:val="000000"/>
          <w:sz w:val="24"/>
          <w:szCs w:val="24"/>
          <w:lang w:eastAsia="ru-RU" w:bidi="ru-RU"/>
        </w:rPr>
        <w:t>подуслуг</w:t>
      </w:r>
      <w:proofErr w:type="spellEnd"/>
      <w:r w:rsidRPr="00780C4F">
        <w:rPr>
          <w:rFonts w:ascii="Times New Roman" w:eastAsia="Times New Roman" w:hAnsi="Times New Roman"/>
          <w:bCs/>
          <w:color w:val="000000"/>
          <w:sz w:val="24"/>
          <w:szCs w:val="24"/>
          <w:lang w:eastAsia="ru-RU" w:bidi="ru-RU"/>
        </w:rPr>
        <w:t>:</w:t>
      </w:r>
    </w:p>
    <w:p w:rsidR="00780C4F" w:rsidRPr="00780C4F" w:rsidRDefault="00780C4F" w:rsidP="0079086E">
      <w:pPr>
        <w:widowControl w:val="0"/>
        <w:numPr>
          <w:ilvl w:val="0"/>
          <w:numId w:val="98"/>
        </w:numPr>
        <w:tabs>
          <w:tab w:val="left" w:pos="709"/>
          <w:tab w:val="left" w:pos="1127"/>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Направление уведомления о сносе объекта капитального строительства;</w:t>
      </w:r>
    </w:p>
    <w:p w:rsidR="00780C4F" w:rsidRPr="00780C4F" w:rsidRDefault="00780C4F" w:rsidP="0079086E">
      <w:pPr>
        <w:widowControl w:val="0"/>
        <w:numPr>
          <w:ilvl w:val="0"/>
          <w:numId w:val="98"/>
        </w:numPr>
        <w:tabs>
          <w:tab w:val="left" w:pos="709"/>
          <w:tab w:val="left" w:pos="109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Направление уведомления о завершении сноса объекта капитального строительства.</w:t>
      </w:r>
    </w:p>
    <w:p w:rsidR="00780C4F" w:rsidRPr="00780C4F" w:rsidRDefault="00780C4F" w:rsidP="0079086E">
      <w:pPr>
        <w:widowControl w:val="0"/>
        <w:numPr>
          <w:ilvl w:val="0"/>
          <w:numId w:val="97"/>
        </w:numPr>
        <w:tabs>
          <w:tab w:val="left" w:pos="70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780C4F" w:rsidRPr="00780C4F" w:rsidRDefault="00780C4F" w:rsidP="0079086E">
      <w:pPr>
        <w:widowControl w:val="0"/>
        <w:numPr>
          <w:ilvl w:val="0"/>
          <w:numId w:val="97"/>
        </w:numPr>
        <w:tabs>
          <w:tab w:val="left" w:pos="70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80C4F" w:rsidRPr="00780C4F" w:rsidRDefault="00780C4F" w:rsidP="0079086E">
      <w:pPr>
        <w:widowControl w:val="0"/>
        <w:numPr>
          <w:ilvl w:val="0"/>
          <w:numId w:val="97"/>
        </w:numPr>
        <w:tabs>
          <w:tab w:val="left" w:pos="70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Информирование о порядке предоставления муниципальной услуги осуществляется:</w:t>
      </w:r>
    </w:p>
    <w:p w:rsidR="00780C4F" w:rsidRPr="00780C4F" w:rsidRDefault="00780C4F" w:rsidP="0079086E">
      <w:pPr>
        <w:widowControl w:val="0"/>
        <w:numPr>
          <w:ilvl w:val="0"/>
          <w:numId w:val="99"/>
        </w:numPr>
        <w:tabs>
          <w:tab w:val="left" w:pos="709"/>
          <w:tab w:val="left" w:pos="1161"/>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непосредственно при личном приеме заявителя в </w:t>
      </w:r>
      <w:r w:rsidRPr="00780C4F">
        <w:rPr>
          <w:rFonts w:ascii="Times New Roman" w:eastAsia="Times New Roman" w:hAnsi="Times New Roman"/>
          <w:bCs/>
          <w:iCs/>
          <w:color w:val="000000"/>
          <w:sz w:val="24"/>
          <w:szCs w:val="24"/>
          <w:shd w:val="clear" w:color="auto" w:fill="FFFFFF"/>
          <w:lang w:eastAsia="ru-RU" w:bidi="ru-RU"/>
        </w:rPr>
        <w:t>Администрации Звериноголовского муниципального округа Курганской области</w:t>
      </w:r>
      <w:r w:rsidRPr="00780C4F">
        <w:rPr>
          <w:rFonts w:ascii="Times New Roman" w:eastAsia="Times New Roman" w:hAnsi="Times New Roman"/>
          <w:bCs/>
          <w:color w:val="000000"/>
          <w:sz w:val="24"/>
          <w:szCs w:val="24"/>
          <w:lang w:eastAsia="ru-RU" w:bidi="ru-RU"/>
        </w:rPr>
        <w:tab/>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80C4F" w:rsidRPr="00780C4F" w:rsidRDefault="00780C4F" w:rsidP="0079086E">
      <w:pPr>
        <w:widowControl w:val="0"/>
        <w:numPr>
          <w:ilvl w:val="0"/>
          <w:numId w:val="99"/>
        </w:numPr>
        <w:tabs>
          <w:tab w:val="left" w:pos="709"/>
          <w:tab w:val="left" w:pos="1180"/>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по телефону Уполномоченном органе или многофункциональном центре;</w:t>
      </w:r>
    </w:p>
    <w:p w:rsidR="00780C4F" w:rsidRPr="00780C4F" w:rsidRDefault="00780C4F" w:rsidP="0079086E">
      <w:pPr>
        <w:widowControl w:val="0"/>
        <w:numPr>
          <w:ilvl w:val="0"/>
          <w:numId w:val="99"/>
        </w:numPr>
        <w:tabs>
          <w:tab w:val="left" w:pos="709"/>
          <w:tab w:val="left" w:pos="1180"/>
        </w:tabs>
        <w:spacing w:after="0" w:line="322" w:lineRule="exact"/>
        <w:ind w:firstLine="709"/>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письменно, в том числе посредством электронной почты, факсимильной связи;</w:t>
      </w:r>
    </w:p>
    <w:p w:rsidR="00780C4F" w:rsidRPr="00780C4F" w:rsidRDefault="00780C4F" w:rsidP="00780C4F">
      <w:pPr>
        <w:widowControl w:val="0"/>
        <w:tabs>
          <w:tab w:val="left" w:pos="709"/>
          <w:tab w:val="left" w:pos="1185"/>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ab/>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r w:rsidRPr="00780C4F">
        <w:rPr>
          <w:rFonts w:ascii="Times New Roman" w:eastAsia="Times New Roman" w:hAnsi="Times New Roman"/>
          <w:bCs/>
          <w:color w:val="000000"/>
          <w:sz w:val="24"/>
          <w:szCs w:val="24"/>
          <w:lang w:bidi="en-US"/>
        </w:rPr>
        <w:t>(</w:t>
      </w:r>
      <w:hyperlink r:id="rId22" w:history="1">
        <w:r w:rsidRPr="00780C4F">
          <w:rPr>
            <w:rFonts w:ascii="Times New Roman" w:eastAsia="Times New Roman" w:hAnsi="Times New Roman"/>
            <w:bCs/>
            <w:color w:val="0000FF"/>
            <w:sz w:val="24"/>
            <w:szCs w:val="24"/>
            <w:u w:val="single"/>
            <w:lang w:val="en-US" w:bidi="en-US"/>
          </w:rPr>
          <w:t>https</w:t>
        </w:r>
        <w:r w:rsidRPr="00780C4F">
          <w:rPr>
            <w:rFonts w:ascii="Times New Roman" w:eastAsia="Times New Roman" w:hAnsi="Times New Roman"/>
            <w:bCs/>
            <w:color w:val="0000FF"/>
            <w:sz w:val="24"/>
            <w:szCs w:val="24"/>
            <w:u w:val="single"/>
            <w:lang w:bidi="en-US"/>
          </w:rPr>
          <w:t>://</w:t>
        </w:r>
        <w:r w:rsidRPr="00780C4F">
          <w:rPr>
            <w:rFonts w:ascii="Times New Roman" w:eastAsia="Times New Roman" w:hAnsi="Times New Roman"/>
            <w:bCs/>
            <w:color w:val="0000FF"/>
            <w:sz w:val="24"/>
            <w:szCs w:val="24"/>
            <w:u w:val="single"/>
            <w:lang w:val="en-US" w:bidi="en-US"/>
          </w:rPr>
          <w:t>www</w:t>
        </w:r>
        <w:r w:rsidRPr="00780C4F">
          <w:rPr>
            <w:rFonts w:ascii="Times New Roman" w:eastAsia="Times New Roman" w:hAnsi="Times New Roman"/>
            <w:bCs/>
            <w:color w:val="0000FF"/>
            <w:sz w:val="24"/>
            <w:szCs w:val="24"/>
            <w:u w:val="single"/>
            <w:lang w:bidi="en-US"/>
          </w:rPr>
          <w:t>.</w:t>
        </w:r>
        <w:r w:rsidRPr="00780C4F">
          <w:rPr>
            <w:rFonts w:ascii="Times New Roman" w:eastAsia="Times New Roman" w:hAnsi="Times New Roman"/>
            <w:bCs/>
            <w:color w:val="0000FF"/>
            <w:sz w:val="24"/>
            <w:szCs w:val="24"/>
            <w:u w:val="single"/>
            <w:lang w:val="en-US" w:bidi="en-US"/>
          </w:rPr>
          <w:t>gosuslugi</w:t>
        </w:r>
        <w:r w:rsidRPr="00780C4F">
          <w:rPr>
            <w:rFonts w:ascii="Times New Roman" w:eastAsia="Times New Roman" w:hAnsi="Times New Roman"/>
            <w:bCs/>
            <w:color w:val="0000FF"/>
            <w:sz w:val="24"/>
            <w:szCs w:val="24"/>
            <w:u w:val="single"/>
            <w:lang w:bidi="en-US"/>
          </w:rPr>
          <w:t>.</w:t>
        </w:r>
        <w:r w:rsidRPr="00780C4F">
          <w:rPr>
            <w:rFonts w:ascii="Times New Roman" w:eastAsia="Times New Roman" w:hAnsi="Times New Roman"/>
            <w:bCs/>
            <w:color w:val="0000FF"/>
            <w:sz w:val="24"/>
            <w:szCs w:val="24"/>
            <w:u w:val="single"/>
            <w:lang w:val="en-US" w:bidi="en-US"/>
          </w:rPr>
          <w:t>ru</w:t>
        </w:r>
        <w:r w:rsidRPr="00780C4F">
          <w:rPr>
            <w:rFonts w:ascii="Times New Roman" w:eastAsia="Times New Roman" w:hAnsi="Times New Roman"/>
            <w:bCs/>
            <w:color w:val="0000FF"/>
            <w:sz w:val="24"/>
            <w:szCs w:val="24"/>
            <w:u w:val="single"/>
            <w:lang w:bidi="en-US"/>
          </w:rPr>
          <w:t>/</w:t>
        </w:r>
      </w:hyperlink>
      <w:r w:rsidRPr="00780C4F">
        <w:rPr>
          <w:rFonts w:ascii="Times New Roman" w:eastAsia="Times New Roman" w:hAnsi="Times New Roman"/>
          <w:bCs/>
          <w:color w:val="000000"/>
          <w:sz w:val="24"/>
          <w:szCs w:val="24"/>
          <w:lang w:bidi="en-US"/>
        </w:rPr>
        <w:t xml:space="preserve">) </w:t>
      </w:r>
      <w:r w:rsidRPr="00780C4F">
        <w:rPr>
          <w:rFonts w:ascii="Times New Roman" w:eastAsia="Times New Roman" w:hAnsi="Times New Roman"/>
          <w:bCs/>
          <w:color w:val="000000"/>
          <w:sz w:val="24"/>
          <w:szCs w:val="24"/>
          <w:lang w:eastAsia="ru-RU" w:bidi="ru-RU"/>
        </w:rPr>
        <w:t xml:space="preserve">(далее - ЕПГУ, Единый портал);  на официальном </w:t>
      </w:r>
      <w:r w:rsidRPr="00780C4F">
        <w:rPr>
          <w:rFonts w:ascii="Times New Roman" w:eastAsia="Times New Roman" w:hAnsi="Times New Roman"/>
          <w:bCs/>
          <w:color w:val="000000"/>
          <w:sz w:val="24"/>
          <w:szCs w:val="24"/>
          <w:lang w:eastAsia="ru-RU" w:bidi="ru-RU"/>
        </w:rPr>
        <w:lastRenderedPageBreak/>
        <w:t xml:space="preserve">сайте Уполномоченного органа </w:t>
      </w:r>
      <w:r w:rsidRPr="00780C4F">
        <w:rPr>
          <w:rFonts w:ascii="Times New Roman" w:eastAsia="Times New Roman" w:hAnsi="Times New Roman"/>
          <w:bCs/>
          <w:iCs/>
          <w:color w:val="000000"/>
          <w:sz w:val="24"/>
          <w:szCs w:val="24"/>
          <w:shd w:val="clear" w:color="auto" w:fill="FFFFFF"/>
          <w:lang w:eastAsia="ru-RU" w:bidi="ru-RU"/>
        </w:rPr>
        <w:t>(https://zverinogolovskoe-r45.gosweb.gosuslugi.ru);</w:t>
      </w:r>
    </w:p>
    <w:p w:rsidR="00780C4F" w:rsidRPr="00780C4F" w:rsidRDefault="00780C4F" w:rsidP="00780C4F">
      <w:pPr>
        <w:widowControl w:val="0"/>
        <w:tabs>
          <w:tab w:val="left" w:pos="709"/>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ab/>
        <w:t>5) посредством размещения информации на информационных стендах Уполномоченного органа или многофункционального центра.</w:t>
      </w:r>
    </w:p>
    <w:p w:rsidR="00780C4F" w:rsidRPr="00780C4F" w:rsidRDefault="00780C4F" w:rsidP="0079086E">
      <w:pPr>
        <w:widowControl w:val="0"/>
        <w:numPr>
          <w:ilvl w:val="0"/>
          <w:numId w:val="97"/>
        </w:numPr>
        <w:tabs>
          <w:tab w:val="left" w:pos="1335"/>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Информирование осуществляется по вопросам, касающимся: </w:t>
      </w:r>
    </w:p>
    <w:p w:rsidR="00780C4F" w:rsidRPr="00780C4F" w:rsidRDefault="00780C4F" w:rsidP="00780C4F">
      <w:pPr>
        <w:widowControl w:val="0"/>
        <w:tabs>
          <w:tab w:val="left" w:pos="1335"/>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справочной информации о работе Уполномоченного органа (структурных подразделений Уполномоченного органа);</w:t>
      </w:r>
    </w:p>
    <w:p w:rsidR="00780C4F" w:rsidRPr="00780C4F" w:rsidRDefault="00780C4F" w:rsidP="00780C4F">
      <w:pPr>
        <w:widowControl w:val="0"/>
        <w:tabs>
          <w:tab w:val="left" w:pos="2686"/>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документов, необходимых для предоставления муниципальной услуги;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порядка и сроков предоставления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80C4F" w:rsidRPr="00780C4F" w:rsidRDefault="00780C4F" w:rsidP="0079086E">
      <w:pPr>
        <w:widowControl w:val="0"/>
        <w:numPr>
          <w:ilvl w:val="0"/>
          <w:numId w:val="97"/>
        </w:numPr>
        <w:tabs>
          <w:tab w:val="left" w:pos="1265"/>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Продолжительность информирования по телефону не должна превышать 10 минут.</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Информирование осуществляется в соответствии с графиком приема граждан.</w:t>
      </w:r>
    </w:p>
    <w:p w:rsidR="00780C4F" w:rsidRPr="00780C4F" w:rsidRDefault="00780C4F" w:rsidP="0079086E">
      <w:pPr>
        <w:widowControl w:val="0"/>
        <w:numPr>
          <w:ilvl w:val="0"/>
          <w:numId w:val="97"/>
        </w:numPr>
        <w:tabs>
          <w:tab w:val="left" w:pos="135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w:t>
      </w:r>
      <w:r w:rsidRPr="00780C4F">
        <w:rPr>
          <w:rFonts w:ascii="Times New Roman" w:eastAsia="Times New Roman" w:hAnsi="Times New Roman"/>
          <w:bCs/>
          <w:color w:val="000000"/>
          <w:sz w:val="24"/>
          <w:szCs w:val="24"/>
          <w:lang w:eastAsia="ru-RU" w:bidi="ru-RU"/>
        </w:rPr>
        <w:lastRenderedPageBreak/>
        <w:t>Федеральный закон № 59-ФЗ).</w:t>
      </w:r>
    </w:p>
    <w:p w:rsidR="00780C4F" w:rsidRPr="00780C4F" w:rsidRDefault="00780C4F" w:rsidP="0079086E">
      <w:pPr>
        <w:widowControl w:val="0"/>
        <w:numPr>
          <w:ilvl w:val="0"/>
          <w:numId w:val="97"/>
        </w:numPr>
        <w:tabs>
          <w:tab w:val="left" w:pos="135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780C4F">
        <w:rPr>
          <w:rFonts w:ascii="Times New Roman" w:eastAsia="Times New Roman" w:hAnsi="Times New Roman"/>
          <w:bCs/>
          <w:color w:val="000000"/>
          <w:sz w:val="24"/>
          <w:szCs w:val="24"/>
          <w:lang w:eastAsia="ru-RU" w:bidi="ru-RU"/>
        </w:rPr>
        <w:tab/>
        <w:t>(функций)», утвержденным постановлением Правительства Российской Федерации от 24 октября 2011 года № 861.</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C4F" w:rsidRPr="00780C4F" w:rsidRDefault="00780C4F" w:rsidP="0079086E">
      <w:pPr>
        <w:widowControl w:val="0"/>
        <w:numPr>
          <w:ilvl w:val="0"/>
          <w:numId w:val="97"/>
        </w:numPr>
        <w:tabs>
          <w:tab w:val="left" w:pos="135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адрес официального сайта, а также электронной почты и (или) формы обратной связи Уполномоченного органа в сети «Интернет».</w:t>
      </w:r>
    </w:p>
    <w:p w:rsidR="00780C4F" w:rsidRPr="00780C4F" w:rsidRDefault="00780C4F" w:rsidP="0079086E">
      <w:pPr>
        <w:widowControl w:val="0"/>
        <w:numPr>
          <w:ilvl w:val="0"/>
          <w:numId w:val="97"/>
        </w:numPr>
        <w:tabs>
          <w:tab w:val="left" w:pos="1388"/>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80C4F" w:rsidRPr="00780C4F" w:rsidRDefault="00780C4F" w:rsidP="0079086E">
      <w:pPr>
        <w:widowControl w:val="0"/>
        <w:numPr>
          <w:ilvl w:val="0"/>
          <w:numId w:val="97"/>
        </w:numPr>
        <w:tabs>
          <w:tab w:val="left" w:pos="144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Размещение информации о порядке предоставления муниципальной</w:t>
      </w:r>
      <w:r w:rsidRPr="00780C4F">
        <w:rPr>
          <w:rFonts w:ascii="Times New Roman" w:eastAsia="Times New Roman" w:hAnsi="Times New Roman"/>
          <w:bCs/>
          <w:color w:val="000000"/>
          <w:sz w:val="24"/>
          <w:szCs w:val="24"/>
          <w:lang w:eastAsia="ru-RU" w:bidi="ru-RU"/>
        </w:rPr>
        <w:tab/>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80C4F" w:rsidRPr="00780C4F" w:rsidRDefault="00780C4F" w:rsidP="0079086E">
      <w:pPr>
        <w:widowControl w:val="0"/>
        <w:numPr>
          <w:ilvl w:val="0"/>
          <w:numId w:val="97"/>
        </w:numPr>
        <w:tabs>
          <w:tab w:val="left" w:pos="1534"/>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80C4F" w:rsidRPr="00780C4F" w:rsidRDefault="00780C4F" w:rsidP="00780C4F">
      <w:pPr>
        <w:widowControl w:val="0"/>
        <w:tabs>
          <w:tab w:val="left" w:pos="1534"/>
        </w:tabs>
        <w:spacing w:after="0" w:line="322" w:lineRule="exact"/>
        <w:jc w:val="both"/>
        <w:rPr>
          <w:rFonts w:ascii="Times New Roman" w:eastAsia="Times New Roman" w:hAnsi="Times New Roman"/>
          <w:bCs/>
          <w:sz w:val="24"/>
          <w:szCs w:val="24"/>
          <w:lang w:eastAsia="ru-RU"/>
        </w:rPr>
      </w:pPr>
    </w:p>
    <w:p w:rsidR="00780C4F" w:rsidRPr="00780C4F" w:rsidRDefault="00780C4F" w:rsidP="00780C4F">
      <w:pPr>
        <w:keepNext/>
        <w:keepLines/>
        <w:widowControl w:val="0"/>
        <w:tabs>
          <w:tab w:val="left" w:pos="1384"/>
        </w:tabs>
        <w:spacing w:after="0" w:line="240" w:lineRule="auto"/>
        <w:jc w:val="center"/>
        <w:outlineLvl w:val="0"/>
        <w:rPr>
          <w:rFonts w:ascii="Times New Roman" w:eastAsia="Times New Roman" w:hAnsi="Times New Roman"/>
          <w:b/>
          <w:bCs/>
          <w:color w:val="000000"/>
          <w:sz w:val="24"/>
          <w:szCs w:val="24"/>
          <w:lang w:eastAsia="ru-RU" w:bidi="ru-RU"/>
        </w:rPr>
      </w:pPr>
      <w:bookmarkStart w:id="117" w:name="bookmark1"/>
      <w:r w:rsidRPr="00780C4F">
        <w:rPr>
          <w:rFonts w:ascii="Times New Roman" w:eastAsia="Times New Roman" w:hAnsi="Times New Roman"/>
          <w:b/>
          <w:bCs/>
          <w:color w:val="000000"/>
          <w:sz w:val="24"/>
          <w:szCs w:val="24"/>
          <w:lang w:eastAsia="ru-RU" w:bidi="ru-RU"/>
        </w:rPr>
        <w:t xml:space="preserve">Раздел </w:t>
      </w:r>
      <w:r w:rsidRPr="00780C4F">
        <w:rPr>
          <w:rFonts w:ascii="Times New Roman" w:eastAsia="Times New Roman" w:hAnsi="Times New Roman"/>
          <w:b/>
          <w:bCs/>
          <w:color w:val="000000"/>
          <w:sz w:val="24"/>
          <w:szCs w:val="24"/>
          <w:lang w:val="en-US" w:eastAsia="ru-RU" w:bidi="ru-RU"/>
        </w:rPr>
        <w:t>II</w:t>
      </w:r>
      <w:r w:rsidRPr="00780C4F">
        <w:rPr>
          <w:rFonts w:ascii="Times New Roman" w:eastAsia="Times New Roman" w:hAnsi="Times New Roman"/>
          <w:b/>
          <w:bCs/>
          <w:color w:val="000000"/>
          <w:sz w:val="24"/>
          <w:szCs w:val="24"/>
          <w:lang w:eastAsia="ru-RU" w:bidi="ru-RU"/>
        </w:rPr>
        <w:t>. Стандарт предоставления муниципальной услуги</w:t>
      </w:r>
      <w:bookmarkEnd w:id="117"/>
    </w:p>
    <w:p w:rsidR="00780C4F" w:rsidRPr="00780C4F" w:rsidRDefault="00780C4F" w:rsidP="00780C4F">
      <w:pPr>
        <w:keepNext/>
        <w:keepLines/>
        <w:widowControl w:val="0"/>
        <w:tabs>
          <w:tab w:val="left" w:pos="1384"/>
        </w:tabs>
        <w:spacing w:after="0" w:line="280" w:lineRule="exact"/>
        <w:jc w:val="center"/>
        <w:outlineLvl w:val="0"/>
        <w:rPr>
          <w:rFonts w:ascii="Times New Roman" w:eastAsia="Times New Roman" w:hAnsi="Times New Roman"/>
          <w:b/>
          <w:bCs/>
          <w:sz w:val="24"/>
          <w:szCs w:val="24"/>
          <w:lang w:eastAsia="ru-RU"/>
        </w:rPr>
      </w:pPr>
    </w:p>
    <w:p w:rsidR="00780C4F" w:rsidRPr="00780C4F" w:rsidRDefault="00780C4F" w:rsidP="0079086E">
      <w:pPr>
        <w:widowControl w:val="0"/>
        <w:numPr>
          <w:ilvl w:val="0"/>
          <w:numId w:val="100"/>
        </w:numPr>
        <w:tabs>
          <w:tab w:val="left" w:pos="1389"/>
          <w:tab w:val="left" w:pos="10045"/>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Наименование государственной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80C4F" w:rsidRPr="00780C4F" w:rsidRDefault="00780C4F" w:rsidP="00780C4F">
      <w:pPr>
        <w:widowControl w:val="0"/>
        <w:spacing w:after="0" w:line="322" w:lineRule="exact"/>
        <w:ind w:firstLine="709"/>
        <w:jc w:val="both"/>
        <w:rPr>
          <w:rFonts w:ascii="Times New Roman" w:eastAsia="Times New Roman" w:hAnsi="Times New Roman"/>
          <w:i/>
          <w:iCs/>
          <w:sz w:val="24"/>
          <w:szCs w:val="24"/>
          <w:lang w:eastAsia="ru-RU"/>
        </w:rPr>
      </w:pPr>
      <w:r w:rsidRPr="00780C4F">
        <w:rPr>
          <w:rFonts w:ascii="Times New Roman" w:eastAsia="Times New Roman" w:hAnsi="Times New Roman"/>
          <w:iCs/>
          <w:color w:val="000000"/>
          <w:sz w:val="24"/>
          <w:szCs w:val="24"/>
          <w:lang w:eastAsia="ru-RU" w:bidi="ru-RU"/>
        </w:rPr>
        <w:t>Муниципальная услуга предоставляется Администрацией Звериноголовского муниципального округа Курганской области</w:t>
      </w:r>
      <w:r w:rsidRPr="00780C4F">
        <w:rPr>
          <w:rFonts w:ascii="Times New Roman" w:eastAsia="Times New Roman" w:hAnsi="Times New Roman"/>
          <w:i/>
          <w:iCs/>
          <w:color w:val="000000"/>
          <w:sz w:val="24"/>
          <w:szCs w:val="24"/>
          <w:lang w:eastAsia="ru-RU" w:bidi="ru-RU"/>
        </w:rPr>
        <w:t>.</w:t>
      </w:r>
    </w:p>
    <w:p w:rsidR="00780C4F" w:rsidRPr="00780C4F" w:rsidRDefault="00780C4F" w:rsidP="0079086E">
      <w:pPr>
        <w:widowControl w:val="0"/>
        <w:numPr>
          <w:ilvl w:val="0"/>
          <w:numId w:val="100"/>
        </w:numPr>
        <w:tabs>
          <w:tab w:val="left" w:pos="138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Состав заявителей.</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lastRenderedPageBreak/>
        <w:t>Заявителями при обращении за получением услуги являются застройщики.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80C4F" w:rsidRPr="00780C4F" w:rsidRDefault="00780C4F" w:rsidP="0079086E">
      <w:pPr>
        <w:widowControl w:val="0"/>
        <w:numPr>
          <w:ilvl w:val="0"/>
          <w:numId w:val="100"/>
        </w:numPr>
        <w:tabs>
          <w:tab w:val="left" w:pos="138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Правовые основания для предоставления услуги: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Градостроительный кодекс Российской Федерации;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Земельный кодекс Российской Федерации;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Федеральный закон «Об об</w:t>
      </w:r>
      <w:r w:rsidRPr="00780C4F">
        <w:rPr>
          <w:rFonts w:ascii="Times New Roman" w:eastAsia="Times New Roman" w:hAnsi="Times New Roman"/>
          <w:bCs/>
          <w:sz w:val="24"/>
          <w:szCs w:val="24"/>
          <w:lang w:eastAsia="ru-RU"/>
        </w:rPr>
        <w:t>щ</w:t>
      </w:r>
      <w:r w:rsidRPr="00780C4F">
        <w:rPr>
          <w:rFonts w:ascii="Times New Roman" w:eastAsia="Times New Roman" w:hAnsi="Times New Roman"/>
          <w:bCs/>
          <w:color w:val="000000"/>
          <w:sz w:val="24"/>
          <w:szCs w:val="24"/>
          <w:lang w:eastAsia="ru-RU" w:bidi="ru-RU"/>
        </w:rPr>
        <w:t>их принципах организации местного самоуправления в Российской Федерации»;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Федеральный закон «Об организации предоставления государственных и муниципальных услуг»;</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Федеральный закон «Об объектах культурного наследия (памятниках истории и культуры) народов Российской Федерации»;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Федеральный закон «Об электронной подписи»;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Федеральный закон «О персональных данных»;</w:t>
      </w:r>
    </w:p>
    <w:p w:rsidR="00780C4F" w:rsidRPr="00780C4F" w:rsidRDefault="00780C4F" w:rsidP="00780C4F">
      <w:pPr>
        <w:widowControl w:val="0"/>
        <w:tabs>
          <w:tab w:val="left" w:pos="1534"/>
        </w:tabs>
        <w:spacing w:after="0" w:line="322" w:lineRule="exact"/>
        <w:ind w:firstLine="709"/>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80C4F" w:rsidRPr="00780C4F" w:rsidRDefault="00780C4F" w:rsidP="00780C4F">
      <w:pPr>
        <w:widowControl w:val="0"/>
        <w:tabs>
          <w:tab w:val="left" w:pos="1267"/>
        </w:tabs>
        <w:spacing w:after="0" w:line="322" w:lineRule="exact"/>
        <w:ind w:firstLine="709"/>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 постановление Правительства Российской Федерации от 27 сентября 2011 г. № 797 «О взаимодействии между многофункциональными центрами предоставления</w:t>
      </w:r>
      <w:r w:rsidRPr="00780C4F">
        <w:rPr>
          <w:rFonts w:ascii="Times New Roman" w:eastAsia="Times New Roman" w:hAnsi="Times New Roman"/>
          <w:bCs/>
          <w:color w:val="000000"/>
          <w:sz w:val="24"/>
          <w:szCs w:val="24"/>
          <w:lang w:eastAsia="ru-RU" w:bidi="ru-RU"/>
        </w:rPr>
        <w:tab/>
        <w:t>государственных</w:t>
      </w:r>
      <w:r w:rsidRPr="00780C4F">
        <w:rPr>
          <w:rFonts w:ascii="Times New Roman" w:eastAsia="Times New Roman" w:hAnsi="Times New Roman"/>
          <w:bCs/>
          <w:color w:val="000000"/>
          <w:sz w:val="24"/>
          <w:szCs w:val="24"/>
          <w:lang w:eastAsia="ru-RU" w:bidi="ru-RU"/>
        </w:rPr>
        <w:tab/>
        <w:t>и муниципальных</w:t>
      </w:r>
      <w:r w:rsidRPr="00780C4F">
        <w:rPr>
          <w:rFonts w:ascii="Times New Roman" w:eastAsia="Times New Roman" w:hAnsi="Times New Roman"/>
          <w:bCs/>
          <w:color w:val="000000"/>
          <w:sz w:val="24"/>
          <w:szCs w:val="24"/>
          <w:lang w:eastAsia="ru-RU" w:bidi="ru-RU"/>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0C4F" w:rsidRPr="00780C4F" w:rsidRDefault="00780C4F" w:rsidP="00780C4F">
      <w:pPr>
        <w:widowControl w:val="0"/>
        <w:tabs>
          <w:tab w:val="left" w:pos="648"/>
        </w:tabs>
        <w:spacing w:after="0" w:line="322" w:lineRule="exact"/>
        <w:ind w:firstLine="709"/>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 постановление Правительства Российской Федерации от 25 января 2013 года № 33 «Об использовании простой электронной подписи при оказании</w:t>
      </w:r>
      <w:r w:rsidRPr="00780C4F">
        <w:rPr>
          <w:rFonts w:ascii="Times New Roman" w:eastAsia="Times New Roman" w:hAnsi="Times New Roman"/>
          <w:bCs/>
          <w:sz w:val="24"/>
          <w:szCs w:val="24"/>
          <w:lang w:eastAsia="ru-RU"/>
        </w:rPr>
        <w:t xml:space="preserve"> </w:t>
      </w:r>
      <w:r w:rsidRPr="00780C4F">
        <w:rPr>
          <w:rFonts w:ascii="Times New Roman" w:eastAsia="Times New Roman" w:hAnsi="Times New Roman"/>
          <w:bCs/>
          <w:color w:val="000000"/>
          <w:sz w:val="24"/>
          <w:szCs w:val="24"/>
          <w:lang w:eastAsia="ru-RU" w:bidi="ru-RU"/>
        </w:rPr>
        <w:t>государственных и муниципальных услуг»;</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Устав Звериноголовского муниципального округа Курганской области.</w:t>
      </w:r>
    </w:p>
    <w:p w:rsidR="00780C4F" w:rsidRPr="00780C4F" w:rsidRDefault="00780C4F" w:rsidP="0079086E">
      <w:pPr>
        <w:widowControl w:val="0"/>
        <w:numPr>
          <w:ilvl w:val="0"/>
          <w:numId w:val="100"/>
        </w:numPr>
        <w:tabs>
          <w:tab w:val="left" w:pos="1244"/>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w:t>
      </w:r>
      <w:r w:rsidRPr="00780C4F">
        <w:rPr>
          <w:rFonts w:ascii="Times New Roman" w:eastAsia="Times New Roman" w:hAnsi="Times New Roman"/>
          <w:bCs/>
          <w:color w:val="000000"/>
          <w:sz w:val="24"/>
          <w:szCs w:val="24"/>
          <w:lang w:eastAsia="ru-RU" w:bidi="ru-RU"/>
        </w:rPr>
        <w:lastRenderedPageBreak/>
        <w:t>указанные в пункте 2.8 настоящего Административного регламента, одним из следующих способов по выбору заявителя:</w:t>
      </w:r>
    </w:p>
    <w:p w:rsidR="00780C4F" w:rsidRPr="00780C4F" w:rsidRDefault="00780C4F" w:rsidP="00780C4F">
      <w:pPr>
        <w:widowControl w:val="0"/>
        <w:tabs>
          <w:tab w:val="left" w:pos="1047"/>
          <w:tab w:val="left" w:pos="4570"/>
          <w:tab w:val="left" w:pos="6331"/>
        </w:tabs>
        <w:spacing w:after="0" w:line="322" w:lineRule="exact"/>
        <w:ind w:firstLine="709"/>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ab/>
        <w:t xml:space="preserve">а) </w:t>
      </w:r>
      <w:proofErr w:type="gramStart"/>
      <w:r w:rsidRPr="00780C4F">
        <w:rPr>
          <w:rFonts w:ascii="Times New Roman" w:eastAsia="Times New Roman" w:hAnsi="Times New Roman"/>
          <w:bCs/>
          <w:color w:val="000000"/>
          <w:sz w:val="24"/>
          <w:szCs w:val="24"/>
          <w:lang w:eastAsia="ru-RU" w:bidi="ru-RU"/>
        </w:rPr>
        <w:t>В</w:t>
      </w:r>
      <w:proofErr w:type="gramEnd"/>
      <w:r w:rsidRPr="00780C4F">
        <w:rPr>
          <w:rFonts w:ascii="Times New Roman" w:eastAsia="Times New Roman" w:hAnsi="Times New Roman"/>
          <w:bCs/>
          <w:color w:val="000000"/>
          <w:sz w:val="24"/>
          <w:szCs w:val="24"/>
          <w:lang w:eastAsia="ru-RU" w:bidi="ru-RU"/>
        </w:rPr>
        <w:t xml:space="preserve"> электронной форме посредством федеральной государственной информационной системы</w:t>
      </w:r>
      <w:r w:rsidRPr="00780C4F">
        <w:rPr>
          <w:rFonts w:ascii="Times New Roman" w:eastAsia="Times New Roman" w:hAnsi="Times New Roman"/>
          <w:bCs/>
          <w:color w:val="000000"/>
          <w:sz w:val="24"/>
          <w:szCs w:val="24"/>
          <w:lang w:eastAsia="ru-RU" w:bidi="ru-RU"/>
        </w:rPr>
        <w:tab/>
        <w:t>«Единый портал государственных и муни</w:t>
      </w:r>
      <w:r w:rsidRPr="00780C4F">
        <w:rPr>
          <w:rFonts w:ascii="Times New Roman" w:eastAsia="Times New Roman" w:hAnsi="Times New Roman"/>
          <w:bCs/>
          <w:sz w:val="24"/>
          <w:szCs w:val="24"/>
          <w:lang w:eastAsia="ru-RU"/>
        </w:rPr>
        <w:t>ц</w:t>
      </w:r>
      <w:r w:rsidRPr="00780C4F">
        <w:rPr>
          <w:rFonts w:ascii="Times New Roman" w:eastAsia="Times New Roman" w:hAnsi="Times New Roman"/>
          <w:bCs/>
          <w:color w:val="000000"/>
          <w:sz w:val="24"/>
          <w:szCs w:val="24"/>
          <w:lang w:eastAsia="ru-RU" w:bidi="ru-RU"/>
        </w:rPr>
        <w:t>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80C4F" w:rsidRPr="00780C4F" w:rsidRDefault="00780C4F" w:rsidP="00780C4F">
      <w:pPr>
        <w:widowControl w:val="0"/>
        <w:tabs>
          <w:tab w:val="left" w:pos="2957"/>
          <w:tab w:val="left" w:pos="5558"/>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w:t>
      </w:r>
      <w:r w:rsidRPr="00780C4F">
        <w:rPr>
          <w:rFonts w:ascii="Times New Roman" w:eastAsia="Times New Roman" w:hAnsi="Times New Roman"/>
          <w:bCs/>
          <w:color w:val="000000"/>
          <w:sz w:val="24"/>
          <w:szCs w:val="24"/>
          <w:lang w:eastAsia="ru-RU" w:bidi="ru-RU"/>
        </w:rPr>
        <w:tab/>
        <w:t>формы указанных уведомлений с использованием</w:t>
      </w:r>
      <w:r w:rsidRPr="00780C4F">
        <w:rPr>
          <w:rFonts w:ascii="Times New Roman" w:eastAsia="Times New Roman" w:hAnsi="Times New Roman"/>
          <w:bCs/>
          <w:sz w:val="24"/>
          <w:szCs w:val="24"/>
          <w:lang w:eastAsia="ru-RU"/>
        </w:rPr>
        <w:t xml:space="preserve"> </w:t>
      </w:r>
      <w:r w:rsidRPr="00780C4F">
        <w:rPr>
          <w:rFonts w:ascii="Times New Roman" w:eastAsia="Times New Roman" w:hAnsi="Times New Roman"/>
          <w:bCs/>
          <w:color w:val="000000"/>
          <w:sz w:val="24"/>
          <w:szCs w:val="24"/>
          <w:lang w:eastAsia="ru-RU" w:bidi="ru-RU"/>
        </w:rPr>
        <w:t>интерактивной формы в электронном виде.</w:t>
      </w:r>
    </w:p>
    <w:p w:rsidR="00780C4F" w:rsidRPr="00780C4F" w:rsidRDefault="00780C4F" w:rsidP="00780C4F">
      <w:pPr>
        <w:widowControl w:val="0"/>
        <w:spacing w:after="0" w:line="322" w:lineRule="exact"/>
        <w:ind w:firstLine="709"/>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Pr="00780C4F">
        <w:rPr>
          <w:rFonts w:ascii="Times New Roman" w:eastAsia="Times New Roman" w:hAnsi="Times New Roman"/>
          <w:bCs/>
          <w:sz w:val="24"/>
          <w:szCs w:val="24"/>
          <w:lang w:eastAsia="ru-RU"/>
        </w:rPr>
        <w:t xml:space="preserve"> </w:t>
      </w:r>
      <w:r w:rsidRPr="00780C4F">
        <w:rPr>
          <w:rFonts w:ascii="Times New Roman" w:eastAsia="Times New Roman" w:hAnsi="Times New Roman"/>
          <w:bCs/>
          <w:color w:val="000000"/>
          <w:sz w:val="24"/>
          <w:szCs w:val="24"/>
          <w:lang w:eastAsia="ru-RU" w:bidi="ru-RU"/>
        </w:rP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w:t>
      </w:r>
      <w:r w:rsidRPr="00780C4F">
        <w:rPr>
          <w:rFonts w:ascii="Times New Roman" w:eastAsia="Times New Roman" w:hAnsi="Times New Roman"/>
          <w:bCs/>
          <w:sz w:val="24"/>
          <w:szCs w:val="24"/>
          <w:lang w:eastAsia="ru-RU"/>
        </w:rPr>
        <w:t xml:space="preserve"> </w:t>
      </w:r>
      <w:r w:rsidRPr="00780C4F">
        <w:rPr>
          <w:rFonts w:ascii="Times New Roman" w:eastAsia="Times New Roman" w:hAnsi="Times New Roman"/>
          <w:bCs/>
          <w:color w:val="000000"/>
          <w:sz w:val="24"/>
          <w:szCs w:val="24"/>
          <w:lang w:eastAsia="ru-RU" w:bidi="ru-RU"/>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780C4F">
        <w:rPr>
          <w:rFonts w:ascii="Times New Roman" w:eastAsia="Times New Roman" w:hAnsi="Times New Roman"/>
          <w:bCs/>
          <w:color w:val="000000"/>
          <w:sz w:val="24"/>
          <w:szCs w:val="24"/>
          <w:lang w:eastAsia="ru-RU" w:bidi="ru-RU"/>
        </w:rPr>
        <w:tab/>
        <w:t xml:space="preserve">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80C4F" w:rsidRPr="00780C4F" w:rsidRDefault="00780C4F" w:rsidP="00780C4F">
      <w:pPr>
        <w:widowControl w:val="0"/>
        <w:tabs>
          <w:tab w:val="left" w:pos="1320"/>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б)</w:t>
      </w:r>
      <w:r w:rsidRPr="00780C4F">
        <w:rPr>
          <w:rFonts w:ascii="Times New Roman" w:eastAsia="Times New Roman" w:hAnsi="Times New Roman"/>
          <w:bCs/>
          <w:color w:val="000000"/>
          <w:sz w:val="24"/>
          <w:szCs w:val="24"/>
          <w:lang w:eastAsia="ru-RU" w:bidi="ru-RU"/>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В целях предоставления услуги заявителю или его представителю обеспечивается в </w:t>
      </w:r>
      <w:r w:rsidRPr="00780C4F">
        <w:rPr>
          <w:rFonts w:ascii="Times New Roman" w:eastAsia="Times New Roman" w:hAnsi="Times New Roman"/>
          <w:bCs/>
          <w:color w:val="000000"/>
          <w:sz w:val="24"/>
          <w:szCs w:val="24"/>
          <w:lang w:eastAsia="ru-RU" w:bidi="ru-RU"/>
        </w:rPr>
        <w:lastRenderedPageBreak/>
        <w:t>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80C4F" w:rsidRPr="00780C4F" w:rsidRDefault="00780C4F" w:rsidP="0079086E">
      <w:pPr>
        <w:widowControl w:val="0"/>
        <w:numPr>
          <w:ilvl w:val="0"/>
          <w:numId w:val="100"/>
        </w:numPr>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780C4F" w:rsidRPr="00780C4F" w:rsidRDefault="00780C4F" w:rsidP="00780C4F">
      <w:pPr>
        <w:widowControl w:val="0"/>
        <w:tabs>
          <w:tab w:val="left" w:pos="1157"/>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а)</w:t>
      </w:r>
      <w:r w:rsidRPr="00780C4F">
        <w:rPr>
          <w:rFonts w:ascii="Times New Roman" w:eastAsia="Times New Roman" w:hAnsi="Times New Roman"/>
          <w:bCs/>
          <w:color w:val="000000"/>
          <w:sz w:val="24"/>
          <w:szCs w:val="24"/>
          <w:lang w:eastAsia="ru-RU" w:bidi="ru-RU"/>
        </w:rPr>
        <w:tab/>
      </w:r>
      <w:r w:rsidRPr="00780C4F">
        <w:rPr>
          <w:rFonts w:ascii="Times New Roman" w:eastAsia="Times New Roman" w:hAnsi="Times New Roman"/>
          <w:bCs/>
          <w:color w:val="000000"/>
          <w:sz w:val="24"/>
          <w:szCs w:val="24"/>
          <w:lang w:val="en-US" w:bidi="en-US"/>
        </w:rPr>
        <w:t>xml</w:t>
      </w:r>
      <w:r w:rsidRPr="00780C4F">
        <w:rPr>
          <w:rFonts w:ascii="Times New Roman" w:eastAsia="Times New Roman" w:hAnsi="Times New Roman"/>
          <w:bCs/>
          <w:color w:val="000000"/>
          <w:sz w:val="24"/>
          <w:szCs w:val="24"/>
          <w:lang w:bidi="en-US"/>
        </w:rPr>
        <w:t xml:space="preserve"> </w:t>
      </w:r>
      <w:r w:rsidRPr="00780C4F">
        <w:rPr>
          <w:rFonts w:ascii="Times New Roman" w:eastAsia="Times New Roman" w:hAnsi="Times New Roman"/>
          <w:bCs/>
          <w:color w:val="000000"/>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80C4F">
        <w:rPr>
          <w:rFonts w:ascii="Times New Roman" w:eastAsia="Times New Roman" w:hAnsi="Times New Roman"/>
          <w:bCs/>
          <w:color w:val="000000"/>
          <w:sz w:val="24"/>
          <w:szCs w:val="24"/>
          <w:lang w:val="en-US" w:bidi="en-US"/>
        </w:rPr>
        <w:t>xml</w:t>
      </w:r>
      <w:r w:rsidRPr="00780C4F">
        <w:rPr>
          <w:rFonts w:ascii="Times New Roman" w:eastAsia="Times New Roman" w:hAnsi="Times New Roman"/>
          <w:bCs/>
          <w:color w:val="000000"/>
          <w:sz w:val="24"/>
          <w:szCs w:val="24"/>
          <w:lang w:bidi="en-US"/>
        </w:rPr>
        <w:t>;</w:t>
      </w:r>
    </w:p>
    <w:p w:rsidR="00780C4F" w:rsidRPr="00780C4F" w:rsidRDefault="00780C4F" w:rsidP="00780C4F">
      <w:pPr>
        <w:widowControl w:val="0"/>
        <w:tabs>
          <w:tab w:val="left" w:pos="1157"/>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б)</w:t>
      </w:r>
      <w:r w:rsidRPr="00780C4F">
        <w:rPr>
          <w:rFonts w:ascii="Times New Roman" w:eastAsia="Times New Roman" w:hAnsi="Times New Roman"/>
          <w:bCs/>
          <w:color w:val="000000"/>
          <w:sz w:val="24"/>
          <w:szCs w:val="24"/>
          <w:lang w:eastAsia="ru-RU" w:bidi="ru-RU"/>
        </w:rPr>
        <w:tab/>
      </w:r>
      <w:r w:rsidRPr="00780C4F">
        <w:rPr>
          <w:rFonts w:ascii="Times New Roman" w:eastAsia="Times New Roman" w:hAnsi="Times New Roman"/>
          <w:bCs/>
          <w:color w:val="000000"/>
          <w:sz w:val="24"/>
          <w:szCs w:val="24"/>
          <w:lang w:val="en-US" w:bidi="en-US"/>
        </w:rPr>
        <w:t>doc</w:t>
      </w:r>
      <w:r w:rsidRPr="00780C4F">
        <w:rPr>
          <w:rFonts w:ascii="Times New Roman" w:eastAsia="Times New Roman" w:hAnsi="Times New Roman"/>
          <w:bCs/>
          <w:color w:val="000000"/>
          <w:sz w:val="24"/>
          <w:szCs w:val="24"/>
          <w:lang w:bidi="en-US"/>
        </w:rPr>
        <w:t xml:space="preserve">, </w:t>
      </w:r>
      <w:proofErr w:type="spellStart"/>
      <w:r w:rsidRPr="00780C4F">
        <w:rPr>
          <w:rFonts w:ascii="Times New Roman" w:eastAsia="Times New Roman" w:hAnsi="Times New Roman"/>
          <w:bCs/>
          <w:color w:val="000000"/>
          <w:sz w:val="24"/>
          <w:szCs w:val="24"/>
          <w:lang w:val="en-US" w:bidi="en-US"/>
        </w:rPr>
        <w:t>docx</w:t>
      </w:r>
      <w:proofErr w:type="spellEnd"/>
      <w:r w:rsidRPr="00780C4F">
        <w:rPr>
          <w:rFonts w:ascii="Times New Roman" w:eastAsia="Times New Roman" w:hAnsi="Times New Roman"/>
          <w:bCs/>
          <w:color w:val="000000"/>
          <w:sz w:val="24"/>
          <w:szCs w:val="24"/>
          <w:lang w:bidi="en-US"/>
        </w:rPr>
        <w:t xml:space="preserve">, </w:t>
      </w:r>
      <w:proofErr w:type="spellStart"/>
      <w:r w:rsidRPr="00780C4F">
        <w:rPr>
          <w:rFonts w:ascii="Times New Roman" w:eastAsia="Times New Roman" w:hAnsi="Times New Roman"/>
          <w:bCs/>
          <w:color w:val="000000"/>
          <w:sz w:val="24"/>
          <w:szCs w:val="24"/>
          <w:lang w:val="en-US" w:bidi="en-US"/>
        </w:rPr>
        <w:t>odt</w:t>
      </w:r>
      <w:proofErr w:type="spellEnd"/>
      <w:r w:rsidRPr="00780C4F">
        <w:rPr>
          <w:rFonts w:ascii="Times New Roman" w:eastAsia="Times New Roman" w:hAnsi="Times New Roman"/>
          <w:bCs/>
          <w:color w:val="000000"/>
          <w:sz w:val="24"/>
          <w:szCs w:val="24"/>
          <w:lang w:bidi="en-US"/>
        </w:rPr>
        <w:t xml:space="preserve"> </w:t>
      </w:r>
      <w:r w:rsidRPr="00780C4F">
        <w:rPr>
          <w:rFonts w:ascii="Times New Roman" w:eastAsia="Times New Roman" w:hAnsi="Times New Roman"/>
          <w:bCs/>
          <w:color w:val="000000"/>
          <w:sz w:val="24"/>
          <w:szCs w:val="24"/>
          <w:lang w:eastAsia="ru-RU" w:bidi="ru-RU"/>
        </w:rPr>
        <w:t>- для документов с текстовым содержанием, не включающим формулы;</w:t>
      </w:r>
    </w:p>
    <w:p w:rsidR="00780C4F" w:rsidRPr="00780C4F" w:rsidRDefault="00780C4F" w:rsidP="00780C4F">
      <w:pPr>
        <w:widowControl w:val="0"/>
        <w:tabs>
          <w:tab w:val="left" w:pos="1157"/>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w:t>
      </w:r>
      <w:r w:rsidRPr="00780C4F">
        <w:rPr>
          <w:rFonts w:ascii="Times New Roman" w:eastAsia="Times New Roman" w:hAnsi="Times New Roman"/>
          <w:bCs/>
          <w:color w:val="000000"/>
          <w:sz w:val="24"/>
          <w:szCs w:val="24"/>
          <w:lang w:eastAsia="ru-RU" w:bidi="ru-RU"/>
        </w:rPr>
        <w:tab/>
      </w:r>
      <w:r w:rsidRPr="00780C4F">
        <w:rPr>
          <w:rFonts w:ascii="Times New Roman" w:eastAsia="Times New Roman" w:hAnsi="Times New Roman"/>
          <w:bCs/>
          <w:color w:val="000000"/>
          <w:sz w:val="24"/>
          <w:szCs w:val="24"/>
          <w:lang w:val="en-US" w:bidi="en-US"/>
        </w:rPr>
        <w:t>pdf</w:t>
      </w:r>
      <w:r w:rsidRPr="00780C4F">
        <w:rPr>
          <w:rFonts w:ascii="Times New Roman" w:eastAsia="Times New Roman" w:hAnsi="Times New Roman"/>
          <w:bCs/>
          <w:color w:val="000000"/>
          <w:sz w:val="24"/>
          <w:szCs w:val="24"/>
          <w:lang w:bidi="en-US"/>
        </w:rPr>
        <w:t xml:space="preserve">, </w:t>
      </w:r>
      <w:r w:rsidRPr="00780C4F">
        <w:rPr>
          <w:rFonts w:ascii="Times New Roman" w:eastAsia="Times New Roman" w:hAnsi="Times New Roman"/>
          <w:bCs/>
          <w:color w:val="000000"/>
          <w:sz w:val="24"/>
          <w:szCs w:val="24"/>
          <w:lang w:val="en-US" w:bidi="en-US"/>
        </w:rPr>
        <w:t>jpg</w:t>
      </w:r>
      <w:r w:rsidRPr="00780C4F">
        <w:rPr>
          <w:rFonts w:ascii="Times New Roman" w:eastAsia="Times New Roman" w:hAnsi="Times New Roman"/>
          <w:bCs/>
          <w:color w:val="000000"/>
          <w:sz w:val="24"/>
          <w:szCs w:val="24"/>
          <w:lang w:bidi="en-US"/>
        </w:rPr>
        <w:t xml:space="preserve">, </w:t>
      </w:r>
      <w:r w:rsidRPr="00780C4F">
        <w:rPr>
          <w:rFonts w:ascii="Times New Roman" w:eastAsia="Times New Roman" w:hAnsi="Times New Roman"/>
          <w:bCs/>
          <w:color w:val="000000"/>
          <w:sz w:val="24"/>
          <w:szCs w:val="24"/>
          <w:lang w:val="en-US" w:bidi="en-US"/>
        </w:rPr>
        <w:t>jpeg</w:t>
      </w:r>
      <w:r w:rsidRPr="00780C4F">
        <w:rPr>
          <w:rFonts w:ascii="Times New Roman" w:eastAsia="Times New Roman" w:hAnsi="Times New Roman"/>
          <w:bCs/>
          <w:color w:val="000000"/>
          <w:sz w:val="24"/>
          <w:szCs w:val="24"/>
          <w:lang w:bidi="en-US"/>
        </w:rPr>
        <w:t xml:space="preserve"> </w:t>
      </w:r>
      <w:r w:rsidRPr="00780C4F">
        <w:rPr>
          <w:rFonts w:ascii="Times New Roman" w:eastAsia="Times New Roman" w:hAnsi="Times New Roman"/>
          <w:bCs/>
          <w:color w:val="000000"/>
          <w:sz w:val="24"/>
          <w:szCs w:val="24"/>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80C4F" w:rsidRPr="00780C4F" w:rsidRDefault="00780C4F" w:rsidP="0079086E">
      <w:pPr>
        <w:widowControl w:val="0"/>
        <w:numPr>
          <w:ilvl w:val="0"/>
          <w:numId w:val="100"/>
        </w:numPr>
        <w:tabs>
          <w:tab w:val="left" w:pos="134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w:t>
      </w:r>
      <w:r w:rsidRPr="00780C4F">
        <w:rPr>
          <w:rFonts w:ascii="Times New Roman" w:eastAsia="Times New Roman" w:hAnsi="Times New Roman"/>
          <w:bCs/>
          <w:color w:val="000000"/>
          <w:sz w:val="24"/>
          <w:szCs w:val="24"/>
          <w:lang w:eastAsia="ru-RU" w:bidi="ru-RU"/>
        </w:rPr>
        <w:tab/>
        <w:t xml:space="preserve">(использование копий не допускается), которое осуществляется с сохранением ориентации оригинала документа в разрешении 300-500 </w:t>
      </w:r>
      <w:r w:rsidRPr="00780C4F">
        <w:rPr>
          <w:rFonts w:ascii="Times New Roman" w:eastAsia="Times New Roman" w:hAnsi="Times New Roman"/>
          <w:bCs/>
          <w:color w:val="000000"/>
          <w:sz w:val="24"/>
          <w:szCs w:val="24"/>
          <w:lang w:val="en-US" w:bidi="en-US"/>
        </w:rPr>
        <w:t>dpi</w:t>
      </w:r>
      <w:r w:rsidRPr="00780C4F">
        <w:rPr>
          <w:rFonts w:ascii="Times New Roman" w:eastAsia="Times New Roman" w:hAnsi="Times New Roman"/>
          <w:bCs/>
          <w:color w:val="000000"/>
          <w:sz w:val="24"/>
          <w:szCs w:val="24"/>
          <w:lang w:bidi="en-US"/>
        </w:rPr>
        <w:t xml:space="preserve"> </w:t>
      </w:r>
      <w:r w:rsidRPr="00780C4F">
        <w:rPr>
          <w:rFonts w:ascii="Times New Roman" w:eastAsia="Times New Roman" w:hAnsi="Times New Roman"/>
          <w:bCs/>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«черно-белый» (при отсутствии в документе графических изображений и (или) цветного текста);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«оттенки серого» (при наличии в документе графических изображений, отличных от цветного графического изображения);</w:t>
      </w:r>
    </w:p>
    <w:p w:rsidR="00780C4F" w:rsidRPr="00780C4F" w:rsidRDefault="00780C4F" w:rsidP="00780C4F">
      <w:pPr>
        <w:widowControl w:val="0"/>
        <w:tabs>
          <w:tab w:val="left" w:pos="8192"/>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«цветной» или «режим полной цветопередачи» (при наличии в документе цветных графических изображений либо цветного текста).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780C4F" w:rsidRPr="00780C4F" w:rsidRDefault="00780C4F" w:rsidP="0079086E">
      <w:pPr>
        <w:widowControl w:val="0"/>
        <w:numPr>
          <w:ilvl w:val="0"/>
          <w:numId w:val="100"/>
        </w:numPr>
        <w:tabs>
          <w:tab w:val="left" w:pos="1483"/>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Документы, подлежащие представлению в форматах </w:t>
      </w:r>
      <w:proofErr w:type="spellStart"/>
      <w:r w:rsidRPr="00780C4F">
        <w:rPr>
          <w:rFonts w:ascii="Times New Roman" w:eastAsia="Times New Roman" w:hAnsi="Times New Roman"/>
          <w:bCs/>
          <w:color w:val="000000"/>
          <w:sz w:val="24"/>
          <w:szCs w:val="24"/>
          <w:lang w:val="en-US" w:bidi="en-US"/>
        </w:rPr>
        <w:t>xls</w:t>
      </w:r>
      <w:proofErr w:type="spellEnd"/>
      <w:r w:rsidRPr="00780C4F">
        <w:rPr>
          <w:rFonts w:ascii="Times New Roman" w:eastAsia="Times New Roman" w:hAnsi="Times New Roman"/>
          <w:bCs/>
          <w:color w:val="000000"/>
          <w:sz w:val="24"/>
          <w:szCs w:val="24"/>
          <w:lang w:bidi="en-US"/>
        </w:rPr>
        <w:t xml:space="preserve">, </w:t>
      </w:r>
      <w:proofErr w:type="spellStart"/>
      <w:r w:rsidRPr="00780C4F">
        <w:rPr>
          <w:rFonts w:ascii="Times New Roman" w:eastAsia="Times New Roman" w:hAnsi="Times New Roman"/>
          <w:bCs/>
          <w:color w:val="000000"/>
          <w:sz w:val="24"/>
          <w:szCs w:val="24"/>
          <w:lang w:val="en-US" w:bidi="en-US"/>
        </w:rPr>
        <w:t>xlsx</w:t>
      </w:r>
      <w:proofErr w:type="spellEnd"/>
      <w:r w:rsidRPr="00780C4F">
        <w:rPr>
          <w:rFonts w:ascii="Times New Roman" w:eastAsia="Times New Roman" w:hAnsi="Times New Roman"/>
          <w:bCs/>
          <w:color w:val="000000"/>
          <w:sz w:val="24"/>
          <w:szCs w:val="24"/>
          <w:lang w:bidi="en-US"/>
        </w:rPr>
        <w:t xml:space="preserve"> </w:t>
      </w:r>
      <w:r w:rsidRPr="00780C4F">
        <w:rPr>
          <w:rFonts w:ascii="Times New Roman" w:eastAsia="Times New Roman" w:hAnsi="Times New Roman"/>
          <w:bCs/>
          <w:color w:val="000000"/>
          <w:sz w:val="24"/>
          <w:szCs w:val="24"/>
          <w:lang w:eastAsia="ru-RU" w:bidi="ru-RU"/>
        </w:rPr>
        <w:t xml:space="preserve">или </w:t>
      </w:r>
      <w:proofErr w:type="spellStart"/>
      <w:r w:rsidRPr="00780C4F">
        <w:rPr>
          <w:rFonts w:ascii="Times New Roman" w:eastAsia="Times New Roman" w:hAnsi="Times New Roman"/>
          <w:bCs/>
          <w:color w:val="000000"/>
          <w:sz w:val="24"/>
          <w:szCs w:val="24"/>
          <w:lang w:val="en-US" w:bidi="en-US"/>
        </w:rPr>
        <w:t>ods</w:t>
      </w:r>
      <w:proofErr w:type="spellEnd"/>
      <w:r w:rsidRPr="00780C4F">
        <w:rPr>
          <w:rFonts w:ascii="Times New Roman" w:eastAsia="Times New Roman" w:hAnsi="Times New Roman"/>
          <w:bCs/>
          <w:color w:val="000000"/>
          <w:sz w:val="24"/>
          <w:szCs w:val="24"/>
          <w:lang w:bidi="en-US"/>
        </w:rPr>
        <w:t xml:space="preserve">, </w:t>
      </w:r>
      <w:r w:rsidRPr="00780C4F">
        <w:rPr>
          <w:rFonts w:ascii="Times New Roman" w:eastAsia="Times New Roman" w:hAnsi="Times New Roman"/>
          <w:bCs/>
          <w:color w:val="000000"/>
          <w:sz w:val="24"/>
          <w:szCs w:val="24"/>
          <w:lang w:eastAsia="ru-RU" w:bidi="ru-RU"/>
        </w:rPr>
        <w:t>формируются в виде отдельного документа, представляемого в электронной форме.</w:t>
      </w:r>
    </w:p>
    <w:p w:rsidR="00780C4F" w:rsidRPr="00780C4F" w:rsidRDefault="00780C4F" w:rsidP="0079086E">
      <w:pPr>
        <w:widowControl w:val="0"/>
        <w:numPr>
          <w:ilvl w:val="0"/>
          <w:numId w:val="100"/>
        </w:numPr>
        <w:tabs>
          <w:tab w:val="left" w:pos="1669"/>
          <w:tab w:val="left" w:pos="5643"/>
          <w:tab w:val="left" w:pos="754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Исчерпывающий перечень документов, необходимых для предоставления услуги, подлежащих представлению заявителем самостоятельно:</w:t>
      </w:r>
    </w:p>
    <w:p w:rsidR="00780C4F" w:rsidRPr="00780C4F" w:rsidRDefault="00780C4F" w:rsidP="00780C4F">
      <w:pPr>
        <w:widowControl w:val="0"/>
        <w:tabs>
          <w:tab w:val="left" w:pos="1157"/>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а)</w:t>
      </w:r>
      <w:r w:rsidRPr="00780C4F">
        <w:rPr>
          <w:rFonts w:ascii="Times New Roman" w:eastAsia="Times New Roman" w:hAnsi="Times New Roman"/>
          <w:bCs/>
          <w:color w:val="000000"/>
          <w:sz w:val="24"/>
          <w:szCs w:val="24"/>
          <w:lang w:eastAsia="ru-RU" w:bidi="ru-RU"/>
        </w:rP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780C4F" w:rsidRPr="00780C4F" w:rsidRDefault="00780C4F" w:rsidP="00780C4F">
      <w:pPr>
        <w:widowControl w:val="0"/>
        <w:tabs>
          <w:tab w:val="left" w:pos="1157"/>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б)</w:t>
      </w:r>
      <w:r w:rsidRPr="00780C4F">
        <w:rPr>
          <w:rFonts w:ascii="Times New Roman" w:eastAsia="Times New Roman" w:hAnsi="Times New Roman"/>
          <w:bCs/>
          <w:color w:val="000000"/>
          <w:sz w:val="24"/>
          <w:szCs w:val="24"/>
          <w:lang w:eastAsia="ru-RU" w:bidi="ru-RU"/>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780C4F" w:rsidRPr="00780C4F" w:rsidRDefault="00780C4F" w:rsidP="00780C4F">
      <w:pPr>
        <w:widowControl w:val="0"/>
        <w:tabs>
          <w:tab w:val="left" w:pos="1152"/>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w:t>
      </w:r>
      <w:r w:rsidRPr="00780C4F">
        <w:rPr>
          <w:rFonts w:ascii="Times New Roman" w:eastAsia="Times New Roman" w:hAnsi="Times New Roman"/>
          <w:bCs/>
          <w:color w:val="000000"/>
          <w:sz w:val="24"/>
          <w:szCs w:val="24"/>
          <w:lang w:eastAsia="ru-RU" w:bidi="ru-RU"/>
        </w:rPr>
        <w:tab/>
        <w:t xml:space="preserve">документ, подтверждающий полномочия представителя заявителя действовать от </w:t>
      </w:r>
      <w:r w:rsidRPr="00780C4F">
        <w:rPr>
          <w:rFonts w:ascii="Times New Roman" w:eastAsia="Times New Roman" w:hAnsi="Times New Roman"/>
          <w:bCs/>
          <w:color w:val="000000"/>
          <w:sz w:val="24"/>
          <w:szCs w:val="24"/>
          <w:lang w:eastAsia="ru-RU" w:bidi="ru-RU"/>
        </w:rPr>
        <w:lastRenderedPageBreak/>
        <w:t>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80C4F" w:rsidRPr="00780C4F" w:rsidRDefault="00780C4F" w:rsidP="00780C4F">
      <w:pPr>
        <w:widowControl w:val="0"/>
        <w:tabs>
          <w:tab w:val="left" w:pos="1152"/>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г)</w:t>
      </w:r>
      <w:r w:rsidRPr="00780C4F">
        <w:rPr>
          <w:rFonts w:ascii="Times New Roman" w:eastAsia="Times New Roman" w:hAnsi="Times New Roman"/>
          <w:bCs/>
          <w:color w:val="000000"/>
          <w:sz w:val="24"/>
          <w:szCs w:val="24"/>
          <w:lang w:eastAsia="ru-RU" w:bidi="ru-RU"/>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780C4F" w:rsidRPr="00780C4F" w:rsidRDefault="00780C4F" w:rsidP="00780C4F">
      <w:pPr>
        <w:widowControl w:val="0"/>
        <w:tabs>
          <w:tab w:val="left" w:pos="1152"/>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д)</w:t>
      </w:r>
      <w:r w:rsidRPr="00780C4F">
        <w:rPr>
          <w:rFonts w:ascii="Times New Roman" w:eastAsia="Times New Roman" w:hAnsi="Times New Roman"/>
          <w:bCs/>
          <w:color w:val="000000"/>
          <w:sz w:val="24"/>
          <w:szCs w:val="24"/>
          <w:lang w:eastAsia="ru-RU" w:bidi="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80C4F" w:rsidRPr="00780C4F" w:rsidRDefault="00780C4F" w:rsidP="00780C4F">
      <w:pPr>
        <w:widowControl w:val="0"/>
        <w:tabs>
          <w:tab w:val="left" w:pos="1350"/>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е)</w:t>
      </w:r>
      <w:r w:rsidRPr="00780C4F">
        <w:rPr>
          <w:rFonts w:ascii="Times New Roman" w:eastAsia="Times New Roman" w:hAnsi="Times New Roman"/>
          <w:bCs/>
          <w:color w:val="000000"/>
          <w:sz w:val="24"/>
          <w:szCs w:val="24"/>
          <w:lang w:eastAsia="ru-RU" w:bidi="ru-RU"/>
        </w:rPr>
        <w:tab/>
        <w:t>результаты и материалы обследования объекта капитального строительства (в случае направления уведомления о сносе);</w:t>
      </w:r>
    </w:p>
    <w:p w:rsidR="00780C4F" w:rsidRPr="00780C4F" w:rsidRDefault="00780C4F" w:rsidP="00780C4F">
      <w:pPr>
        <w:widowControl w:val="0"/>
        <w:tabs>
          <w:tab w:val="left" w:pos="1152"/>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ж)</w:t>
      </w:r>
      <w:r w:rsidRPr="00780C4F">
        <w:rPr>
          <w:rFonts w:ascii="Times New Roman" w:eastAsia="Times New Roman" w:hAnsi="Times New Roman"/>
          <w:bCs/>
          <w:color w:val="000000"/>
          <w:sz w:val="24"/>
          <w:szCs w:val="24"/>
          <w:lang w:eastAsia="ru-RU" w:bidi="ru-RU"/>
        </w:rPr>
        <w:tab/>
        <w:t>проект организации работ по сносу объекта капитального строительства (в случае направления уведомления о сносе);</w:t>
      </w:r>
    </w:p>
    <w:p w:rsidR="00780C4F" w:rsidRPr="00780C4F" w:rsidRDefault="00780C4F" w:rsidP="00780C4F">
      <w:pPr>
        <w:widowControl w:val="0"/>
        <w:tabs>
          <w:tab w:val="left" w:pos="120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з)</w:t>
      </w:r>
      <w:r w:rsidRPr="00780C4F">
        <w:rPr>
          <w:rFonts w:ascii="Times New Roman" w:eastAsia="Times New Roman" w:hAnsi="Times New Roman"/>
          <w:bCs/>
          <w:color w:val="000000"/>
          <w:sz w:val="24"/>
          <w:szCs w:val="24"/>
          <w:lang w:eastAsia="ru-RU" w:bidi="ru-RU"/>
        </w:rPr>
        <w:tab/>
        <w:t>уведомление о завершении сноса.</w:t>
      </w:r>
    </w:p>
    <w:p w:rsidR="00780C4F" w:rsidRPr="00780C4F" w:rsidRDefault="00780C4F" w:rsidP="0079086E">
      <w:pPr>
        <w:widowControl w:val="0"/>
        <w:numPr>
          <w:ilvl w:val="0"/>
          <w:numId w:val="100"/>
        </w:numPr>
        <w:tabs>
          <w:tab w:val="left" w:pos="124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80C4F" w:rsidRPr="00780C4F" w:rsidRDefault="00780C4F" w:rsidP="00780C4F">
      <w:pPr>
        <w:widowControl w:val="0"/>
        <w:tabs>
          <w:tab w:val="left" w:pos="1350"/>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80C4F" w:rsidRPr="00780C4F" w:rsidRDefault="00780C4F" w:rsidP="00780C4F">
      <w:pPr>
        <w:widowControl w:val="0"/>
        <w:tabs>
          <w:tab w:val="left" w:pos="1350"/>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780C4F" w:rsidRPr="00780C4F" w:rsidRDefault="00780C4F" w:rsidP="00780C4F">
      <w:pPr>
        <w:widowControl w:val="0"/>
        <w:tabs>
          <w:tab w:val="left" w:pos="1350"/>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 решение суда о сносе объекта капитального строительства;</w:t>
      </w:r>
    </w:p>
    <w:p w:rsidR="00780C4F" w:rsidRPr="00780C4F" w:rsidRDefault="00780C4F" w:rsidP="00780C4F">
      <w:pPr>
        <w:widowControl w:val="0"/>
        <w:tabs>
          <w:tab w:val="left" w:pos="1417"/>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г) решение органа местного самоуправления о сносе объекта капитального строительства.</w:t>
      </w:r>
    </w:p>
    <w:p w:rsidR="00780C4F" w:rsidRPr="00780C4F" w:rsidRDefault="00780C4F" w:rsidP="0079086E">
      <w:pPr>
        <w:widowControl w:val="0"/>
        <w:numPr>
          <w:ilvl w:val="0"/>
          <w:numId w:val="100"/>
        </w:numPr>
        <w:tabs>
          <w:tab w:val="left" w:pos="1448"/>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w:t>
      </w:r>
      <w:r w:rsidRPr="00780C4F">
        <w:rPr>
          <w:rFonts w:ascii="Times New Roman" w:eastAsia="Times New Roman" w:hAnsi="Times New Roman"/>
          <w:bCs/>
          <w:color w:val="000000"/>
          <w:sz w:val="24"/>
          <w:szCs w:val="24"/>
          <w:lang w:eastAsia="ru-RU" w:bidi="ru-RU"/>
        </w:rPr>
        <w:lastRenderedPageBreak/>
        <w:t>день, следующий за днем направления указанного уведомления.</w:t>
      </w:r>
    </w:p>
    <w:p w:rsidR="00780C4F" w:rsidRPr="00780C4F" w:rsidRDefault="00780C4F" w:rsidP="0079086E">
      <w:pPr>
        <w:widowControl w:val="0"/>
        <w:numPr>
          <w:ilvl w:val="0"/>
          <w:numId w:val="100"/>
        </w:numPr>
        <w:tabs>
          <w:tab w:val="left" w:pos="1443"/>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780C4F" w:rsidRPr="00780C4F" w:rsidRDefault="00780C4F" w:rsidP="0079086E">
      <w:pPr>
        <w:widowControl w:val="0"/>
        <w:numPr>
          <w:ilvl w:val="0"/>
          <w:numId w:val="100"/>
        </w:numPr>
        <w:tabs>
          <w:tab w:val="left" w:pos="1528"/>
        </w:tabs>
        <w:spacing w:after="0" w:line="322" w:lineRule="exact"/>
        <w:ind w:firstLine="709"/>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Основания для отказа в предоставлении муниципальной услуги:</w:t>
      </w:r>
    </w:p>
    <w:p w:rsidR="00780C4F" w:rsidRPr="00780C4F" w:rsidRDefault="00780C4F" w:rsidP="00780C4F">
      <w:pPr>
        <w:widowControl w:val="0"/>
        <w:tabs>
          <w:tab w:val="left" w:pos="1417"/>
          <w:tab w:val="left" w:pos="2930"/>
          <w:tab w:val="left" w:pos="8437"/>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 случае обращения за услугой «Направление уведомления о планируемом сносе объекта капитального строительства»:</w:t>
      </w:r>
    </w:p>
    <w:p w:rsidR="00780C4F" w:rsidRPr="00780C4F" w:rsidRDefault="00780C4F" w:rsidP="0079086E">
      <w:pPr>
        <w:widowControl w:val="0"/>
        <w:numPr>
          <w:ilvl w:val="0"/>
          <w:numId w:val="101"/>
        </w:numPr>
        <w:tabs>
          <w:tab w:val="left" w:pos="1134"/>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документы (сведения), представленные заявителем, противоречат документам (сведениям),</w:t>
      </w:r>
      <w:r w:rsidRPr="00780C4F">
        <w:rPr>
          <w:rFonts w:ascii="Times New Roman" w:eastAsia="Times New Roman" w:hAnsi="Times New Roman"/>
          <w:bCs/>
          <w:color w:val="000000"/>
          <w:sz w:val="24"/>
          <w:szCs w:val="24"/>
          <w:lang w:eastAsia="ru-RU" w:bidi="ru-RU"/>
        </w:rPr>
        <w:tab/>
        <w:t>полученным в рамках межведомственного взаимодействия;</w:t>
      </w:r>
    </w:p>
    <w:p w:rsidR="00780C4F" w:rsidRPr="00780C4F" w:rsidRDefault="00780C4F" w:rsidP="0079086E">
      <w:pPr>
        <w:widowControl w:val="0"/>
        <w:numPr>
          <w:ilvl w:val="0"/>
          <w:numId w:val="101"/>
        </w:numPr>
        <w:tabs>
          <w:tab w:val="left" w:pos="1134"/>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отсутствие документов (сведений), предусмотренных нормативными правовыми актами Российской Федерации;</w:t>
      </w:r>
    </w:p>
    <w:p w:rsidR="00780C4F" w:rsidRPr="00780C4F" w:rsidRDefault="00780C4F" w:rsidP="0079086E">
      <w:pPr>
        <w:widowControl w:val="0"/>
        <w:numPr>
          <w:ilvl w:val="0"/>
          <w:numId w:val="101"/>
        </w:numPr>
        <w:tabs>
          <w:tab w:val="left" w:pos="1134"/>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заявитель не является правообладателем объекта капитального строительства;</w:t>
      </w:r>
    </w:p>
    <w:p w:rsidR="00780C4F" w:rsidRPr="00780C4F" w:rsidRDefault="00780C4F" w:rsidP="0079086E">
      <w:pPr>
        <w:widowControl w:val="0"/>
        <w:numPr>
          <w:ilvl w:val="0"/>
          <w:numId w:val="101"/>
        </w:numPr>
        <w:tabs>
          <w:tab w:val="left" w:pos="1134"/>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уведомление о сносе содержит сведения об объекте, который не является объектом капитального строительства.</w:t>
      </w:r>
    </w:p>
    <w:p w:rsidR="00780C4F" w:rsidRPr="00780C4F" w:rsidRDefault="00780C4F" w:rsidP="00780C4F">
      <w:pPr>
        <w:widowControl w:val="0"/>
        <w:tabs>
          <w:tab w:val="left" w:pos="1134"/>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 случае обращения за услугой «Направление уведомления о завершении сноса объекта капитального строительства»:</w:t>
      </w:r>
    </w:p>
    <w:p w:rsidR="00780C4F" w:rsidRPr="00780C4F" w:rsidRDefault="00780C4F" w:rsidP="0079086E">
      <w:pPr>
        <w:widowControl w:val="0"/>
        <w:numPr>
          <w:ilvl w:val="0"/>
          <w:numId w:val="102"/>
        </w:numPr>
        <w:tabs>
          <w:tab w:val="left" w:pos="1134"/>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документы (сведения), представленные заявителем, противоречат документам (сведениям), </w:t>
      </w:r>
      <w:r w:rsidRPr="00780C4F">
        <w:rPr>
          <w:rFonts w:ascii="Times New Roman" w:eastAsia="Times New Roman" w:hAnsi="Times New Roman"/>
          <w:bCs/>
          <w:color w:val="000000"/>
          <w:sz w:val="24"/>
          <w:szCs w:val="24"/>
          <w:lang w:eastAsia="ru-RU" w:bidi="ru-RU"/>
        </w:rPr>
        <w:tab/>
        <w:t>полученным в рамках межведомственного взаимодействия;</w:t>
      </w:r>
    </w:p>
    <w:p w:rsidR="00780C4F" w:rsidRPr="00780C4F" w:rsidRDefault="00780C4F" w:rsidP="0079086E">
      <w:pPr>
        <w:widowControl w:val="0"/>
        <w:numPr>
          <w:ilvl w:val="0"/>
          <w:numId w:val="102"/>
        </w:numPr>
        <w:tabs>
          <w:tab w:val="left" w:pos="1134"/>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отсутствие документов (сведений), предусмотренных нормативными правовыми актами Российской Федерации».</w:t>
      </w:r>
    </w:p>
    <w:p w:rsidR="00780C4F" w:rsidRPr="00780C4F" w:rsidRDefault="00780C4F" w:rsidP="0079086E">
      <w:pPr>
        <w:widowControl w:val="0"/>
        <w:numPr>
          <w:ilvl w:val="1"/>
          <w:numId w:val="102"/>
        </w:numPr>
        <w:tabs>
          <w:tab w:val="left" w:pos="1448"/>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w:t>
      </w:r>
      <w:proofErr w:type="gramStart"/>
      <w:r w:rsidRPr="00780C4F">
        <w:rPr>
          <w:rFonts w:ascii="Times New Roman" w:eastAsia="Times New Roman" w:hAnsi="Times New Roman"/>
          <w:bCs/>
          <w:color w:val="000000"/>
          <w:sz w:val="24"/>
          <w:szCs w:val="24"/>
          <w:lang w:eastAsia="ru-RU" w:bidi="ru-RU"/>
        </w:rPr>
        <w:t>в  электронной</w:t>
      </w:r>
      <w:proofErr w:type="gramEnd"/>
      <w:r w:rsidRPr="00780C4F">
        <w:rPr>
          <w:rFonts w:ascii="Times New Roman" w:eastAsia="Times New Roman" w:hAnsi="Times New Roman"/>
          <w:bCs/>
          <w:color w:val="000000"/>
          <w:sz w:val="24"/>
          <w:szCs w:val="24"/>
          <w:lang w:eastAsia="ru-RU" w:bidi="ru-RU"/>
        </w:rPr>
        <w:t xml:space="preserve"> форме:</w:t>
      </w:r>
    </w:p>
    <w:p w:rsidR="00780C4F" w:rsidRPr="00780C4F" w:rsidRDefault="00780C4F" w:rsidP="00780C4F">
      <w:pPr>
        <w:widowControl w:val="0"/>
        <w:tabs>
          <w:tab w:val="left" w:pos="1107"/>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а)</w:t>
      </w:r>
      <w:r w:rsidRPr="00780C4F">
        <w:rPr>
          <w:rFonts w:ascii="Times New Roman" w:eastAsia="Times New Roman" w:hAnsi="Times New Roman"/>
          <w:bCs/>
          <w:color w:val="000000"/>
          <w:sz w:val="24"/>
          <w:szCs w:val="24"/>
          <w:lang w:eastAsia="ru-RU" w:bidi="ru-RU"/>
        </w:rP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780C4F" w:rsidRPr="00780C4F" w:rsidRDefault="00780C4F" w:rsidP="00780C4F">
      <w:pPr>
        <w:widowControl w:val="0"/>
        <w:tabs>
          <w:tab w:val="left" w:pos="1211"/>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б)</w:t>
      </w:r>
      <w:r w:rsidRPr="00780C4F">
        <w:rPr>
          <w:rFonts w:ascii="Times New Roman" w:eastAsia="Times New Roman" w:hAnsi="Times New Roman"/>
          <w:bCs/>
          <w:color w:val="000000"/>
          <w:sz w:val="24"/>
          <w:szCs w:val="24"/>
          <w:lang w:eastAsia="ru-RU" w:bidi="ru-RU"/>
        </w:rPr>
        <w:tab/>
        <w:t>представленные документы утратили силу на день обращения за получением услуги (документ,</w:t>
      </w:r>
      <w:r w:rsidRPr="00780C4F">
        <w:rPr>
          <w:rFonts w:ascii="Times New Roman" w:eastAsia="Times New Roman" w:hAnsi="Times New Roman"/>
          <w:bCs/>
          <w:color w:val="000000"/>
          <w:sz w:val="24"/>
          <w:szCs w:val="24"/>
          <w:lang w:eastAsia="ru-RU" w:bidi="ru-RU"/>
        </w:rPr>
        <w:tab/>
        <w:t>удостоверяющий</w:t>
      </w:r>
      <w:r w:rsidRPr="00780C4F">
        <w:rPr>
          <w:rFonts w:ascii="Times New Roman" w:eastAsia="Times New Roman" w:hAnsi="Times New Roman"/>
          <w:bCs/>
          <w:color w:val="000000"/>
          <w:sz w:val="24"/>
          <w:szCs w:val="24"/>
          <w:lang w:eastAsia="ru-RU" w:bidi="ru-RU"/>
        </w:rPr>
        <w:tab/>
        <w:t>личность;</w:t>
      </w:r>
      <w:r w:rsidRPr="00780C4F">
        <w:rPr>
          <w:rFonts w:ascii="Times New Roman" w:eastAsia="Times New Roman" w:hAnsi="Times New Roman"/>
          <w:bCs/>
          <w:color w:val="000000"/>
          <w:sz w:val="24"/>
          <w:szCs w:val="24"/>
          <w:lang w:eastAsia="ru-RU" w:bidi="ru-RU"/>
        </w:rPr>
        <w:tab/>
        <w:t>документ,</w:t>
      </w:r>
      <w:r w:rsidRPr="00780C4F">
        <w:rPr>
          <w:rFonts w:ascii="Times New Roman" w:eastAsia="Times New Roman" w:hAnsi="Times New Roman"/>
          <w:bCs/>
          <w:sz w:val="24"/>
          <w:szCs w:val="24"/>
          <w:lang w:eastAsia="ru-RU"/>
        </w:rPr>
        <w:t xml:space="preserve"> </w:t>
      </w:r>
      <w:r w:rsidRPr="00780C4F">
        <w:rPr>
          <w:rFonts w:ascii="Times New Roman" w:eastAsia="Times New Roman" w:hAnsi="Times New Roman"/>
          <w:bCs/>
          <w:color w:val="000000"/>
          <w:sz w:val="24"/>
          <w:szCs w:val="24"/>
          <w:lang w:eastAsia="ru-RU" w:bidi="ru-RU"/>
        </w:rPr>
        <w:t>удостоверяющий полномочия представителя заявителя, в случае обращения за получением услуги указанным лицом);</w:t>
      </w:r>
    </w:p>
    <w:p w:rsidR="00780C4F" w:rsidRPr="00780C4F" w:rsidRDefault="00780C4F" w:rsidP="00780C4F">
      <w:pPr>
        <w:widowControl w:val="0"/>
        <w:tabs>
          <w:tab w:val="left" w:pos="1074"/>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w:t>
      </w:r>
      <w:r w:rsidRPr="00780C4F">
        <w:rPr>
          <w:rFonts w:ascii="Times New Roman" w:eastAsia="Times New Roman" w:hAnsi="Times New Roman"/>
          <w:bCs/>
          <w:color w:val="000000"/>
          <w:sz w:val="24"/>
          <w:szCs w:val="24"/>
          <w:lang w:eastAsia="ru-RU" w:bidi="ru-RU"/>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80C4F" w:rsidRPr="00780C4F" w:rsidRDefault="00780C4F" w:rsidP="00780C4F">
      <w:pPr>
        <w:widowControl w:val="0"/>
        <w:tabs>
          <w:tab w:val="left" w:pos="1069"/>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г)</w:t>
      </w:r>
      <w:r w:rsidRPr="00780C4F">
        <w:rPr>
          <w:rFonts w:ascii="Times New Roman" w:eastAsia="Times New Roman" w:hAnsi="Times New Roman"/>
          <w:bCs/>
          <w:color w:val="000000"/>
          <w:sz w:val="24"/>
          <w:szCs w:val="24"/>
          <w:lang w:eastAsia="ru-RU" w:bidi="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80C4F" w:rsidRPr="00780C4F" w:rsidRDefault="00780C4F" w:rsidP="00780C4F">
      <w:pPr>
        <w:widowControl w:val="0"/>
        <w:tabs>
          <w:tab w:val="left" w:pos="1088"/>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д)</w:t>
      </w:r>
      <w:r w:rsidRPr="00780C4F">
        <w:rPr>
          <w:rFonts w:ascii="Times New Roman" w:eastAsia="Times New Roman" w:hAnsi="Times New Roman"/>
          <w:bCs/>
          <w:color w:val="000000"/>
          <w:sz w:val="24"/>
          <w:szCs w:val="24"/>
          <w:lang w:eastAsia="ru-RU" w:bidi="ru-RU"/>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780C4F" w:rsidRPr="00780C4F" w:rsidRDefault="00780C4F" w:rsidP="00780C4F">
      <w:pPr>
        <w:widowControl w:val="0"/>
        <w:tabs>
          <w:tab w:val="left" w:pos="1088"/>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е)</w:t>
      </w:r>
      <w:r w:rsidRPr="00780C4F">
        <w:rPr>
          <w:rFonts w:ascii="Times New Roman" w:eastAsia="Times New Roman" w:hAnsi="Times New Roman"/>
          <w:bCs/>
          <w:color w:val="000000"/>
          <w:sz w:val="24"/>
          <w:szCs w:val="24"/>
          <w:lang w:eastAsia="ru-RU" w:bidi="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80C4F" w:rsidRPr="00780C4F" w:rsidRDefault="00780C4F" w:rsidP="00780C4F">
      <w:pPr>
        <w:widowControl w:val="0"/>
        <w:tabs>
          <w:tab w:val="left" w:pos="1267"/>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ж)</w:t>
      </w:r>
      <w:r w:rsidRPr="00780C4F">
        <w:rPr>
          <w:rFonts w:ascii="Times New Roman" w:eastAsia="Times New Roman" w:hAnsi="Times New Roman"/>
          <w:bCs/>
          <w:color w:val="000000"/>
          <w:sz w:val="24"/>
          <w:szCs w:val="24"/>
          <w:lang w:eastAsia="ru-RU" w:bidi="ru-RU"/>
        </w:rPr>
        <w:tab/>
        <w:t>неполное заполнение полей в форме уведомления, в том числе в интерактивной форме уведомления на ЕПГУ;</w:t>
      </w:r>
    </w:p>
    <w:p w:rsidR="00780C4F" w:rsidRPr="00780C4F" w:rsidRDefault="00780C4F" w:rsidP="00780C4F">
      <w:pPr>
        <w:widowControl w:val="0"/>
        <w:tabs>
          <w:tab w:val="left" w:pos="1132"/>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з)</w:t>
      </w:r>
      <w:r w:rsidRPr="00780C4F">
        <w:rPr>
          <w:rFonts w:ascii="Times New Roman" w:eastAsia="Times New Roman" w:hAnsi="Times New Roman"/>
          <w:bCs/>
          <w:color w:val="000000"/>
          <w:sz w:val="24"/>
          <w:szCs w:val="24"/>
          <w:lang w:eastAsia="ru-RU" w:bidi="ru-RU"/>
        </w:rPr>
        <w:tab/>
        <w:t>представление неполного комплекта документов, необходимых для предоставления услуги».</w:t>
      </w:r>
    </w:p>
    <w:p w:rsidR="00780C4F" w:rsidRPr="00780C4F" w:rsidRDefault="00780C4F" w:rsidP="0079086E">
      <w:pPr>
        <w:widowControl w:val="0"/>
        <w:numPr>
          <w:ilvl w:val="1"/>
          <w:numId w:val="102"/>
        </w:numPr>
        <w:tabs>
          <w:tab w:val="left" w:pos="1426"/>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Решение об отказе в приеме документов, указанных в пункте 2.8 настоящего </w:t>
      </w:r>
      <w:r w:rsidRPr="00780C4F">
        <w:rPr>
          <w:rFonts w:ascii="Times New Roman" w:eastAsia="Times New Roman" w:hAnsi="Times New Roman"/>
          <w:bCs/>
          <w:color w:val="000000"/>
          <w:sz w:val="24"/>
          <w:szCs w:val="24"/>
          <w:lang w:eastAsia="ru-RU" w:bidi="ru-RU"/>
        </w:rPr>
        <w:lastRenderedPageBreak/>
        <w:t>Административного регламента, оформляется по форме согласно Приложению № 1 к настоящему Административному регламенту.</w:t>
      </w:r>
    </w:p>
    <w:p w:rsidR="00780C4F" w:rsidRPr="00780C4F" w:rsidRDefault="00780C4F" w:rsidP="0079086E">
      <w:pPr>
        <w:widowControl w:val="0"/>
        <w:numPr>
          <w:ilvl w:val="1"/>
          <w:numId w:val="102"/>
        </w:numPr>
        <w:tabs>
          <w:tab w:val="left" w:pos="1426"/>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780C4F" w:rsidRPr="00780C4F" w:rsidRDefault="00780C4F" w:rsidP="0079086E">
      <w:pPr>
        <w:widowControl w:val="0"/>
        <w:numPr>
          <w:ilvl w:val="1"/>
          <w:numId w:val="102"/>
        </w:numPr>
        <w:tabs>
          <w:tab w:val="left" w:pos="1426"/>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w:t>
      </w:r>
      <w:proofErr w:type="spellStart"/>
      <w:proofErr w:type="gramStart"/>
      <w:r w:rsidRPr="00780C4F">
        <w:rPr>
          <w:rFonts w:ascii="Times New Roman" w:eastAsia="Times New Roman" w:hAnsi="Times New Roman"/>
          <w:bCs/>
          <w:color w:val="000000"/>
          <w:sz w:val="24"/>
          <w:szCs w:val="24"/>
          <w:lang w:eastAsia="ru-RU" w:bidi="ru-RU"/>
        </w:rPr>
        <w:t>услуги.</w:t>
      </w:r>
      <w:r w:rsidRPr="00780C4F">
        <w:rPr>
          <w:rFonts w:ascii="Times New Roman" w:eastAsia="Times New Roman" w:hAnsi="Times New Roman"/>
          <w:bCs/>
          <w:color w:val="FFFFFF"/>
          <w:sz w:val="24"/>
          <w:szCs w:val="24"/>
          <w:lang w:eastAsia="ru-RU" w:bidi="ru-RU"/>
        </w:rPr>
        <w:t>нкт</w:t>
      </w:r>
      <w:proofErr w:type="spellEnd"/>
      <w:proofErr w:type="gramEnd"/>
      <w:r w:rsidRPr="00780C4F">
        <w:rPr>
          <w:rFonts w:ascii="Times New Roman" w:eastAsia="Times New Roman" w:hAnsi="Times New Roman"/>
          <w:bCs/>
          <w:color w:val="FFFFFF"/>
          <w:sz w:val="24"/>
          <w:szCs w:val="24"/>
          <w:lang w:eastAsia="ru-RU" w:bidi="ru-RU"/>
        </w:rPr>
        <w:t xml:space="preserve"> исключить.</w:t>
      </w:r>
    </w:p>
    <w:p w:rsidR="00780C4F" w:rsidRPr="00780C4F" w:rsidRDefault="00780C4F" w:rsidP="0079086E">
      <w:pPr>
        <w:widowControl w:val="0"/>
        <w:numPr>
          <w:ilvl w:val="1"/>
          <w:numId w:val="6"/>
        </w:numPr>
        <w:tabs>
          <w:tab w:val="left" w:pos="1485"/>
        </w:tabs>
        <w:spacing w:after="0" w:line="322" w:lineRule="exact"/>
        <w:ind w:left="709" w:firstLine="0"/>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Результатом предоставления услуги является:</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а) размещение этих уведомления и документов в информационной системе обеспечения градостроительной деятельности.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 случае обращения за услугой «Направление уведомления о планируемом сносе объекта капитального строительства:</w:t>
      </w:r>
    </w:p>
    <w:p w:rsidR="00780C4F" w:rsidRPr="00780C4F" w:rsidRDefault="00780C4F" w:rsidP="0079086E">
      <w:pPr>
        <w:widowControl w:val="0"/>
        <w:numPr>
          <w:ilvl w:val="0"/>
          <w:numId w:val="103"/>
        </w:numPr>
        <w:tabs>
          <w:tab w:val="left" w:pos="1426"/>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780C4F" w:rsidRPr="00780C4F" w:rsidRDefault="00780C4F" w:rsidP="0079086E">
      <w:pPr>
        <w:widowControl w:val="0"/>
        <w:numPr>
          <w:ilvl w:val="0"/>
          <w:numId w:val="103"/>
        </w:numPr>
        <w:tabs>
          <w:tab w:val="left" w:pos="1426"/>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отказ в предоставлении услуги (форма приведена в Приложении № к настоящему Административному регламенту).</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 случае обращения за услугой «Направление уведомления о завершении сноса объекта капитального строительства»:</w:t>
      </w:r>
    </w:p>
    <w:p w:rsidR="00780C4F" w:rsidRPr="00780C4F" w:rsidRDefault="00780C4F" w:rsidP="0079086E">
      <w:pPr>
        <w:widowControl w:val="0"/>
        <w:numPr>
          <w:ilvl w:val="0"/>
          <w:numId w:val="104"/>
        </w:numPr>
        <w:tabs>
          <w:tab w:val="left" w:pos="1426"/>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780C4F" w:rsidRPr="00780C4F" w:rsidRDefault="00780C4F" w:rsidP="0079086E">
      <w:pPr>
        <w:widowControl w:val="0"/>
        <w:numPr>
          <w:ilvl w:val="0"/>
          <w:numId w:val="104"/>
        </w:numPr>
        <w:tabs>
          <w:tab w:val="left" w:pos="1385"/>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отказ в предоставлении услуги (форма приведена в Приложении № к настоящему Административному регламенту)».</w:t>
      </w:r>
    </w:p>
    <w:p w:rsidR="00780C4F" w:rsidRPr="00780C4F" w:rsidRDefault="00780C4F" w:rsidP="0079086E">
      <w:pPr>
        <w:widowControl w:val="0"/>
        <w:numPr>
          <w:ilvl w:val="1"/>
          <w:numId w:val="104"/>
        </w:numPr>
        <w:tabs>
          <w:tab w:val="left" w:pos="1588"/>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w:t>
      </w:r>
      <w:r w:rsidRPr="00780C4F">
        <w:rPr>
          <w:rFonts w:ascii="Times New Roman" w:eastAsia="Times New Roman" w:hAnsi="Times New Roman"/>
          <w:bCs/>
          <w:color w:val="000000"/>
          <w:sz w:val="24"/>
          <w:szCs w:val="24"/>
          <w:lang w:eastAsia="ru-RU" w:bidi="ru-RU"/>
        </w:rPr>
        <w:tab/>
        <w:t>архитектуры, градостроительства.</w:t>
      </w:r>
    </w:p>
    <w:p w:rsidR="00780C4F" w:rsidRPr="00780C4F" w:rsidRDefault="00780C4F" w:rsidP="0079086E">
      <w:pPr>
        <w:widowControl w:val="0"/>
        <w:numPr>
          <w:ilvl w:val="1"/>
          <w:numId w:val="104"/>
        </w:numPr>
        <w:tabs>
          <w:tab w:val="left" w:pos="1468"/>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Предоставление услуги осуществляется без взимания платы.</w:t>
      </w:r>
    </w:p>
    <w:p w:rsidR="00780C4F" w:rsidRPr="00780C4F" w:rsidRDefault="00780C4F" w:rsidP="0079086E">
      <w:pPr>
        <w:widowControl w:val="0"/>
        <w:numPr>
          <w:ilvl w:val="1"/>
          <w:numId w:val="104"/>
        </w:numPr>
        <w:tabs>
          <w:tab w:val="left" w:pos="1388"/>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80C4F" w:rsidRPr="00780C4F" w:rsidRDefault="00780C4F" w:rsidP="00780C4F">
      <w:pPr>
        <w:widowControl w:val="0"/>
        <w:tabs>
          <w:tab w:val="left" w:pos="1146"/>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б)</w:t>
      </w:r>
      <w:r w:rsidRPr="00780C4F">
        <w:rPr>
          <w:rFonts w:ascii="Times New Roman" w:eastAsia="Times New Roman" w:hAnsi="Times New Roman"/>
          <w:bCs/>
          <w:color w:val="000000"/>
          <w:sz w:val="24"/>
          <w:szCs w:val="24"/>
          <w:lang w:eastAsia="ru-RU" w:bidi="ru-RU"/>
        </w:rPr>
        <w:tab/>
        <w:t>в электронной форме посредством электронной почты.</w:t>
      </w:r>
    </w:p>
    <w:p w:rsidR="00780C4F" w:rsidRPr="00780C4F" w:rsidRDefault="00780C4F" w:rsidP="00780C4F">
      <w:pPr>
        <w:widowControl w:val="0"/>
        <w:tabs>
          <w:tab w:val="left" w:pos="1385"/>
          <w:tab w:val="left" w:pos="6734"/>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На основании запроса сведения о ходе рассмотрения уведомления о сносе, уведомления о </w:t>
      </w:r>
      <w:r w:rsidRPr="00780C4F">
        <w:rPr>
          <w:rFonts w:ascii="Times New Roman" w:eastAsia="Times New Roman" w:hAnsi="Times New Roman"/>
          <w:bCs/>
          <w:color w:val="000000"/>
          <w:sz w:val="24"/>
          <w:szCs w:val="24"/>
          <w:lang w:eastAsia="ru-RU" w:bidi="ru-RU"/>
        </w:rPr>
        <w:lastRenderedPageBreak/>
        <w:t>завершении сноса доводятся до заявителя в устной форме (при личном</w:t>
      </w:r>
      <w:r w:rsidRPr="00780C4F">
        <w:rPr>
          <w:rFonts w:ascii="Times New Roman" w:eastAsia="Times New Roman" w:hAnsi="Times New Roman"/>
          <w:bCs/>
          <w:color w:val="000000"/>
          <w:sz w:val="24"/>
          <w:szCs w:val="24"/>
          <w:lang w:eastAsia="ru-RU" w:bidi="ru-RU"/>
        </w:rPr>
        <w:tab/>
        <w:t>обращении либо по телефону в</w:t>
      </w:r>
      <w:r w:rsidRPr="00780C4F">
        <w:rPr>
          <w:rFonts w:ascii="Times New Roman" w:eastAsia="Times New Roman" w:hAnsi="Times New Roman"/>
          <w:bCs/>
          <w:color w:val="000000"/>
          <w:sz w:val="24"/>
          <w:szCs w:val="24"/>
          <w:lang w:eastAsia="ru-RU" w:bidi="ru-RU"/>
        </w:rPr>
        <w:tab/>
        <w:t>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80C4F" w:rsidRPr="00780C4F" w:rsidRDefault="00780C4F" w:rsidP="0079086E">
      <w:pPr>
        <w:widowControl w:val="0"/>
        <w:numPr>
          <w:ilvl w:val="0"/>
          <w:numId w:val="105"/>
        </w:numPr>
        <w:tabs>
          <w:tab w:val="left" w:pos="1388"/>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80C4F" w:rsidRPr="00780C4F" w:rsidRDefault="00780C4F" w:rsidP="0079086E">
      <w:pPr>
        <w:widowControl w:val="0"/>
        <w:numPr>
          <w:ilvl w:val="0"/>
          <w:numId w:val="105"/>
        </w:numPr>
        <w:tabs>
          <w:tab w:val="left" w:pos="1588"/>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Услуги, необходимые и обязательные для предоставления муниципальной услуги, отсутствуют.</w:t>
      </w:r>
    </w:p>
    <w:p w:rsidR="00780C4F" w:rsidRPr="00780C4F" w:rsidRDefault="00780C4F" w:rsidP="0079086E">
      <w:pPr>
        <w:widowControl w:val="0"/>
        <w:numPr>
          <w:ilvl w:val="0"/>
          <w:numId w:val="106"/>
        </w:numPr>
        <w:tabs>
          <w:tab w:val="left" w:pos="1588"/>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При предоставлении муниципальной услуги запрещается требовать от заявителя:</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Представления документов и представление или осуществление действий, предоставление и осуществление которых</w:t>
      </w:r>
      <w:r w:rsidRPr="00780C4F">
        <w:rPr>
          <w:rFonts w:ascii="Times New Roman" w:eastAsia="Times New Roman" w:hAnsi="Times New Roman"/>
          <w:bCs/>
          <w:sz w:val="24"/>
          <w:szCs w:val="24"/>
          <w:lang w:eastAsia="ru-RU"/>
        </w:rPr>
        <w:t xml:space="preserve">, которых не предусмотрено нормативными </w:t>
      </w:r>
      <w:r w:rsidRPr="00780C4F">
        <w:rPr>
          <w:rFonts w:ascii="Times New Roman" w:eastAsia="Times New Roman" w:hAnsi="Times New Roman"/>
          <w:bCs/>
          <w:color w:val="000000"/>
          <w:sz w:val="24"/>
          <w:szCs w:val="24"/>
          <w:lang w:eastAsia="ru-RU" w:bidi="ru-RU"/>
        </w:rPr>
        <w:t>правовыми актами, регулирующими отношения, возникающие в связи с предоставлением муниципальной услуги;</w:t>
      </w:r>
    </w:p>
    <w:p w:rsidR="00780C4F" w:rsidRPr="00780C4F" w:rsidRDefault="00780C4F" w:rsidP="00780C4F">
      <w:pPr>
        <w:widowControl w:val="0"/>
        <w:tabs>
          <w:tab w:val="left" w:pos="1402"/>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Pr="00780C4F">
        <w:rPr>
          <w:rFonts w:ascii="Times New Roman" w:eastAsia="Times New Roman" w:hAnsi="Times New Roman"/>
          <w:bCs/>
          <w:iCs/>
          <w:color w:val="000000"/>
          <w:sz w:val="24"/>
          <w:szCs w:val="24"/>
          <w:shd w:val="clear" w:color="auto" w:fill="FFFFFF"/>
          <w:lang w:eastAsia="ru-RU" w:bidi="ru-RU"/>
        </w:rPr>
        <w:t>Курганской области</w:t>
      </w:r>
      <w:r w:rsidRPr="00780C4F">
        <w:rPr>
          <w:rFonts w:ascii="Times New Roman" w:eastAsia="Times New Roman" w:hAnsi="Times New Roman"/>
          <w:bCs/>
          <w:i/>
          <w:iCs/>
          <w:color w:val="000000"/>
          <w:sz w:val="24"/>
          <w:szCs w:val="24"/>
          <w:shd w:val="clear" w:color="auto" w:fill="FFFFFF"/>
          <w:lang w:eastAsia="ru-RU" w:bidi="ru-RU"/>
        </w:rPr>
        <w:t>,</w:t>
      </w:r>
      <w:r w:rsidRPr="00780C4F">
        <w:rPr>
          <w:rFonts w:ascii="Times New Roman" w:eastAsia="Times New Roman" w:hAnsi="Times New Roman"/>
          <w:bCs/>
          <w:color w:val="000000"/>
          <w:sz w:val="24"/>
          <w:szCs w:val="24"/>
          <w:lang w:eastAsia="ru-RU" w:bidi="ru-RU"/>
        </w:rPr>
        <w:t xml:space="preserve"> муни</w:t>
      </w:r>
      <w:r w:rsidRPr="00780C4F">
        <w:rPr>
          <w:rFonts w:ascii="Times New Roman" w:eastAsia="Times New Roman" w:hAnsi="Times New Roman"/>
          <w:bCs/>
          <w:sz w:val="24"/>
          <w:szCs w:val="24"/>
          <w:lang w:eastAsia="ru-RU"/>
        </w:rPr>
        <w:t>ц</w:t>
      </w:r>
      <w:r w:rsidRPr="00780C4F">
        <w:rPr>
          <w:rFonts w:ascii="Times New Roman" w:eastAsia="Times New Roman" w:hAnsi="Times New Roman"/>
          <w:bCs/>
          <w:color w:val="000000"/>
          <w:sz w:val="24"/>
          <w:szCs w:val="24"/>
          <w:lang w:eastAsia="ru-RU" w:bidi="ru-RU"/>
        </w:rPr>
        <w:t xml:space="preserve">ипальными правовыми актами </w:t>
      </w:r>
      <w:r w:rsidRPr="00780C4F">
        <w:rPr>
          <w:rFonts w:ascii="Times New Roman" w:eastAsia="Times New Roman" w:hAnsi="Times New Roman"/>
          <w:bCs/>
          <w:iCs/>
          <w:color w:val="000000"/>
          <w:sz w:val="24"/>
          <w:szCs w:val="24"/>
          <w:shd w:val="clear" w:color="auto" w:fill="FFFFFF"/>
          <w:lang w:eastAsia="ru-RU" w:bidi="ru-RU"/>
        </w:rPr>
        <w:t>Администрации Звериноголовского муниципального округа Курганской области</w:t>
      </w:r>
      <w:r w:rsidRPr="00780C4F">
        <w:rPr>
          <w:rFonts w:ascii="Times New Roman" w:eastAsia="Times New Roman" w:hAnsi="Times New Roman"/>
          <w:bCs/>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780C4F">
        <w:rPr>
          <w:rFonts w:ascii="Times New Roman" w:eastAsia="Times New Roman" w:hAnsi="Times New Roman"/>
          <w:bCs/>
          <w:color w:val="000000"/>
          <w:sz w:val="24"/>
          <w:szCs w:val="24"/>
          <w:lang w:eastAsia="ru-RU" w:bidi="ru-RU"/>
        </w:rPr>
        <w:tab/>
        <w:t>210-ФЗ «Об организации предоставления государственных и муниципальных услуг» (далее - Федеральный закон № 210-ФЗ);</w:t>
      </w:r>
    </w:p>
    <w:p w:rsidR="00780C4F" w:rsidRPr="00780C4F" w:rsidRDefault="00780C4F" w:rsidP="00780C4F">
      <w:pPr>
        <w:widowControl w:val="0"/>
        <w:tabs>
          <w:tab w:val="left" w:pos="5274"/>
          <w:tab w:val="left" w:pos="7237"/>
          <w:tab w:val="left" w:pos="9478"/>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780C4F">
        <w:rPr>
          <w:rFonts w:ascii="Times New Roman" w:eastAsia="Times New Roman" w:hAnsi="Times New Roman"/>
          <w:bCs/>
          <w:color w:val="000000"/>
          <w:sz w:val="24"/>
          <w:szCs w:val="24"/>
          <w:lang w:eastAsia="ru-RU" w:bidi="ru-RU"/>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80C4F" w:rsidRPr="00780C4F" w:rsidRDefault="00780C4F" w:rsidP="0079086E">
      <w:pPr>
        <w:widowControl w:val="0"/>
        <w:numPr>
          <w:ilvl w:val="0"/>
          <w:numId w:val="106"/>
        </w:numPr>
        <w:tabs>
          <w:tab w:val="left" w:pos="1402"/>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0C4F" w:rsidRPr="00780C4F" w:rsidRDefault="00780C4F" w:rsidP="00780C4F">
      <w:pPr>
        <w:widowControl w:val="0"/>
        <w:tabs>
          <w:tab w:val="left" w:pos="4723"/>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w:t>
      </w:r>
      <w:r w:rsidRPr="00780C4F">
        <w:rPr>
          <w:rFonts w:ascii="Times New Roman" w:eastAsia="Times New Roman" w:hAnsi="Times New Roman"/>
          <w:bCs/>
          <w:sz w:val="24"/>
          <w:szCs w:val="24"/>
          <w:lang w:eastAsia="ru-RU"/>
        </w:rPr>
        <w:t>щ</w:t>
      </w:r>
      <w:r w:rsidRPr="00780C4F">
        <w:rPr>
          <w:rFonts w:ascii="Times New Roman" w:eastAsia="Times New Roman" w:hAnsi="Times New Roman"/>
          <w:bCs/>
          <w:color w:val="000000"/>
          <w:sz w:val="24"/>
          <w:szCs w:val="24"/>
          <w:lang w:eastAsia="ru-RU" w:bidi="ru-RU"/>
        </w:rPr>
        <w:t>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0C4F" w:rsidRPr="00780C4F" w:rsidRDefault="00780C4F" w:rsidP="00780C4F">
      <w:pPr>
        <w:widowControl w:val="0"/>
        <w:spacing w:after="0" w:line="322" w:lineRule="exact"/>
        <w:ind w:firstLine="709"/>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наименование;</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местонахождение и юридический адрес; режим работы; график приема;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номера телефонов для справок.</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Помещения, в которых предоставляется муниципальная услуга, оснащаются:</w:t>
      </w:r>
    </w:p>
    <w:p w:rsidR="00780C4F" w:rsidRPr="00780C4F" w:rsidRDefault="00780C4F" w:rsidP="00780C4F">
      <w:pPr>
        <w:widowControl w:val="0"/>
        <w:spacing w:after="0" w:line="322" w:lineRule="exact"/>
        <w:ind w:firstLine="709"/>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 xml:space="preserve">- противопожарной системой и средствами пожаротушения; </w:t>
      </w:r>
    </w:p>
    <w:p w:rsidR="00780C4F" w:rsidRPr="00780C4F" w:rsidRDefault="00780C4F" w:rsidP="00780C4F">
      <w:pPr>
        <w:widowControl w:val="0"/>
        <w:spacing w:after="0" w:line="322" w:lineRule="exact"/>
        <w:ind w:firstLine="709"/>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 xml:space="preserve">- системой оповещения о возникновении чрезвычайной ситуации; </w:t>
      </w:r>
    </w:p>
    <w:p w:rsidR="00780C4F" w:rsidRPr="00780C4F" w:rsidRDefault="00780C4F" w:rsidP="00780C4F">
      <w:pPr>
        <w:widowControl w:val="0"/>
        <w:spacing w:after="0" w:line="322" w:lineRule="exact"/>
        <w:ind w:firstLine="709"/>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 xml:space="preserve">- средствами оказания первой медицинской помощи; </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туалетными комнатами для посетителей.</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Места приема Заявителей оборудуются информационными табличками (вывесками) с указанием:</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номера кабинета и наименования отдела;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lastRenderedPageBreak/>
        <w:t>- фамилии, имени и отчества (последнее - при наличии), должности ответственного лица за прием документов;</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графика приема Заявителей.</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При предоставлении муниципальной услуги инвалидам обеспечиваются:</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возможность беспрепятственного доступа к объекту (зданию, помещению), в котором предоставляется муниципальная услуга;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сопровождение инвалидов, имеющих стойкие расстройства функции зрения и самостоятельного передвижения;</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 допуск </w:t>
      </w:r>
      <w:proofErr w:type="spellStart"/>
      <w:r w:rsidRPr="00780C4F">
        <w:rPr>
          <w:rFonts w:ascii="Times New Roman" w:eastAsia="Times New Roman" w:hAnsi="Times New Roman"/>
          <w:bCs/>
          <w:color w:val="000000"/>
          <w:sz w:val="24"/>
          <w:szCs w:val="24"/>
          <w:lang w:eastAsia="ru-RU" w:bidi="ru-RU"/>
        </w:rPr>
        <w:t>сурдопереводчика</w:t>
      </w:r>
      <w:proofErr w:type="spellEnd"/>
      <w:r w:rsidRPr="00780C4F">
        <w:rPr>
          <w:rFonts w:ascii="Times New Roman" w:eastAsia="Times New Roman" w:hAnsi="Times New Roman"/>
          <w:bCs/>
          <w:color w:val="000000"/>
          <w:sz w:val="24"/>
          <w:szCs w:val="24"/>
          <w:lang w:eastAsia="ru-RU" w:bidi="ru-RU"/>
        </w:rPr>
        <w:t xml:space="preserve"> и </w:t>
      </w:r>
      <w:proofErr w:type="spellStart"/>
      <w:r w:rsidRPr="00780C4F">
        <w:rPr>
          <w:rFonts w:ascii="Times New Roman" w:eastAsia="Times New Roman" w:hAnsi="Times New Roman"/>
          <w:bCs/>
          <w:color w:val="000000"/>
          <w:sz w:val="24"/>
          <w:szCs w:val="24"/>
          <w:lang w:eastAsia="ru-RU" w:bidi="ru-RU"/>
        </w:rPr>
        <w:t>тифлосурдопереводчика</w:t>
      </w:r>
      <w:proofErr w:type="spellEnd"/>
      <w:r w:rsidRPr="00780C4F">
        <w:rPr>
          <w:rFonts w:ascii="Times New Roman" w:eastAsia="Times New Roman" w:hAnsi="Times New Roman"/>
          <w:bCs/>
          <w:color w:val="000000"/>
          <w:sz w:val="24"/>
          <w:szCs w:val="24"/>
          <w:lang w:eastAsia="ru-RU" w:bidi="ru-RU"/>
        </w:rPr>
        <w:t>;</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80C4F" w:rsidRPr="00780C4F" w:rsidRDefault="00780C4F" w:rsidP="00780C4F">
      <w:pPr>
        <w:widowControl w:val="0"/>
        <w:spacing w:after="0" w:line="322" w:lineRule="exact"/>
        <w:ind w:firstLine="709"/>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780C4F" w:rsidRPr="00780C4F" w:rsidRDefault="00780C4F" w:rsidP="0079086E">
      <w:pPr>
        <w:widowControl w:val="0"/>
        <w:numPr>
          <w:ilvl w:val="0"/>
          <w:numId w:val="106"/>
        </w:numPr>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Основными показателями доступности предоставления муниципальной услуги являются:</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наличие полной и понятной информации о порядке,</w:t>
      </w:r>
      <w:r w:rsidRPr="00780C4F">
        <w:rPr>
          <w:rFonts w:ascii="Times New Roman" w:eastAsia="Times New Roman" w:hAnsi="Times New Roman"/>
          <w:bCs/>
          <w:sz w:val="24"/>
          <w:szCs w:val="24"/>
          <w:lang w:eastAsia="ru-RU"/>
        </w:rPr>
        <w:t xml:space="preserve"> сроках и ходе</w:t>
      </w:r>
      <w:r w:rsidRPr="00780C4F">
        <w:rPr>
          <w:rFonts w:ascii="Times New Roman" w:eastAsia="Times New Roman" w:hAnsi="Times New Roman"/>
          <w:bCs/>
          <w:color w:val="000000"/>
          <w:sz w:val="24"/>
          <w:szCs w:val="24"/>
          <w:lang w:eastAsia="ru-RU" w:bidi="ru-RU"/>
        </w:rPr>
        <w:t xml:space="preserve"> предоставления муниципальной услуги в информационно-телекоммуникационных сетях общего пользования (в том</w:t>
      </w:r>
      <w:r w:rsidRPr="00780C4F">
        <w:rPr>
          <w:rFonts w:ascii="Times New Roman" w:eastAsia="Times New Roman" w:hAnsi="Times New Roman"/>
          <w:bCs/>
          <w:sz w:val="24"/>
          <w:szCs w:val="24"/>
          <w:lang w:eastAsia="ru-RU"/>
        </w:rPr>
        <w:t>- числе в сети</w:t>
      </w:r>
      <w:r w:rsidRPr="00780C4F">
        <w:rPr>
          <w:rFonts w:ascii="Times New Roman" w:eastAsia="Times New Roman" w:hAnsi="Times New Roman"/>
          <w:bCs/>
          <w:color w:val="000000"/>
          <w:sz w:val="24"/>
          <w:szCs w:val="24"/>
          <w:lang w:eastAsia="ru-RU" w:bidi="ru-RU"/>
        </w:rPr>
        <w:t xml:space="preserve"> «Интернет»), средствах массовой информации;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 возможность получения заявителем уведомлений о </w:t>
      </w:r>
      <w:r w:rsidRPr="00780C4F">
        <w:rPr>
          <w:rFonts w:ascii="Times New Roman" w:eastAsia="Times New Roman" w:hAnsi="Times New Roman"/>
          <w:bCs/>
          <w:sz w:val="24"/>
          <w:szCs w:val="24"/>
          <w:lang w:eastAsia="ru-RU"/>
        </w:rPr>
        <w:t>предоставлении</w:t>
      </w:r>
      <w:r w:rsidRPr="00780C4F">
        <w:rPr>
          <w:rFonts w:ascii="Times New Roman" w:eastAsia="Times New Roman" w:hAnsi="Times New Roman"/>
          <w:bCs/>
          <w:color w:val="000000"/>
          <w:sz w:val="24"/>
          <w:szCs w:val="24"/>
          <w:lang w:eastAsia="ru-RU" w:bidi="ru-RU"/>
        </w:rPr>
        <w:t xml:space="preserve"> муниципальной услуги с помощью ЕПГУ, регионального</w:t>
      </w:r>
      <w:r w:rsidRPr="00780C4F">
        <w:rPr>
          <w:rFonts w:ascii="Times New Roman" w:eastAsia="Times New Roman" w:hAnsi="Times New Roman"/>
          <w:bCs/>
          <w:sz w:val="24"/>
          <w:szCs w:val="24"/>
          <w:lang w:eastAsia="ru-RU"/>
        </w:rPr>
        <w:t xml:space="preserve"> портала;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780C4F" w:rsidRPr="00780C4F" w:rsidRDefault="00780C4F" w:rsidP="0079086E">
      <w:pPr>
        <w:widowControl w:val="0"/>
        <w:numPr>
          <w:ilvl w:val="0"/>
          <w:numId w:val="106"/>
        </w:numPr>
        <w:tabs>
          <w:tab w:val="left" w:pos="1422"/>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Основными показателями качества предоставления муниципальной услуги являются:</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lastRenderedPageBreak/>
        <w:t>- отсутствие обоснованных жалоб на действия (бездействие) сотрудников и их некорректное (невнимательное) отношение к заявителям;</w:t>
      </w:r>
    </w:p>
    <w:p w:rsidR="00780C4F" w:rsidRPr="00780C4F" w:rsidRDefault="00780C4F" w:rsidP="00780C4F">
      <w:pPr>
        <w:widowControl w:val="0"/>
        <w:spacing w:after="0" w:line="322" w:lineRule="exact"/>
        <w:ind w:firstLine="360"/>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отсутствие нарушений установленных сроков в процессе предоставления муниципальной услуги;</w:t>
      </w:r>
    </w:p>
    <w:p w:rsidR="00780C4F" w:rsidRPr="00780C4F" w:rsidRDefault="00780C4F" w:rsidP="00780C4F">
      <w:pPr>
        <w:widowControl w:val="0"/>
        <w:tabs>
          <w:tab w:val="left" w:pos="4680"/>
          <w:tab w:val="left" w:pos="7166"/>
        </w:tabs>
        <w:spacing w:after="0" w:line="322" w:lineRule="exact"/>
        <w:ind w:firstLine="360"/>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80C4F" w:rsidRPr="00780C4F" w:rsidRDefault="00780C4F" w:rsidP="00780C4F">
      <w:pPr>
        <w:widowControl w:val="0"/>
        <w:tabs>
          <w:tab w:val="left" w:pos="4680"/>
          <w:tab w:val="left" w:pos="7166"/>
        </w:tabs>
        <w:spacing w:after="0" w:line="322" w:lineRule="exact"/>
        <w:ind w:firstLine="360"/>
        <w:rPr>
          <w:rFonts w:ascii="Times New Roman" w:eastAsia="Times New Roman" w:hAnsi="Times New Roman"/>
          <w:bCs/>
          <w:sz w:val="24"/>
          <w:szCs w:val="24"/>
          <w:lang w:eastAsia="ru-RU"/>
        </w:rPr>
      </w:pPr>
    </w:p>
    <w:p w:rsidR="00780C4F" w:rsidRPr="00780C4F" w:rsidRDefault="00780C4F" w:rsidP="00780C4F">
      <w:pPr>
        <w:widowControl w:val="0"/>
        <w:tabs>
          <w:tab w:val="left" w:pos="1422"/>
        </w:tabs>
        <w:spacing w:after="0" w:line="322" w:lineRule="exact"/>
        <w:jc w:val="center"/>
        <w:rPr>
          <w:rFonts w:ascii="Times New Roman" w:eastAsia="Times New Roman" w:hAnsi="Times New Roman"/>
          <w:b/>
          <w:bCs/>
          <w:sz w:val="24"/>
          <w:szCs w:val="24"/>
          <w:lang w:eastAsia="ru-RU"/>
        </w:rPr>
      </w:pPr>
      <w:r w:rsidRPr="00780C4F">
        <w:rPr>
          <w:rFonts w:ascii="Times New Roman" w:eastAsia="Times New Roman" w:hAnsi="Times New Roman"/>
          <w:b/>
          <w:bCs/>
          <w:color w:val="000000"/>
          <w:sz w:val="24"/>
          <w:szCs w:val="24"/>
          <w:lang w:eastAsia="ru-RU" w:bidi="ru-RU"/>
        </w:rPr>
        <w:t xml:space="preserve">Раздел </w:t>
      </w:r>
      <w:r w:rsidRPr="00780C4F">
        <w:rPr>
          <w:rFonts w:ascii="Times New Roman" w:eastAsia="Times New Roman" w:hAnsi="Times New Roman"/>
          <w:b/>
          <w:bCs/>
          <w:color w:val="000000"/>
          <w:sz w:val="24"/>
          <w:szCs w:val="24"/>
          <w:lang w:val="en-US" w:eastAsia="ru-RU" w:bidi="ru-RU"/>
        </w:rPr>
        <w:t>III</w:t>
      </w:r>
      <w:r w:rsidRPr="00780C4F">
        <w:rPr>
          <w:rFonts w:ascii="Times New Roman" w:eastAsia="Times New Roman" w:hAnsi="Times New Roman"/>
          <w:b/>
          <w:bCs/>
          <w:color w:val="000000"/>
          <w:sz w:val="24"/>
          <w:szCs w:val="24"/>
          <w:lang w:eastAsia="ru-RU" w:bidi="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0C4F" w:rsidRPr="00780C4F" w:rsidRDefault="00780C4F" w:rsidP="00780C4F">
      <w:pPr>
        <w:widowControl w:val="0"/>
        <w:tabs>
          <w:tab w:val="left" w:pos="1422"/>
        </w:tabs>
        <w:spacing w:after="0" w:line="322" w:lineRule="exact"/>
        <w:ind w:left="360"/>
        <w:rPr>
          <w:rFonts w:ascii="Times New Roman" w:eastAsia="Times New Roman" w:hAnsi="Times New Roman"/>
          <w:bCs/>
          <w:sz w:val="24"/>
          <w:szCs w:val="24"/>
          <w:lang w:eastAsia="ru-RU"/>
        </w:rPr>
      </w:pPr>
    </w:p>
    <w:p w:rsidR="00780C4F" w:rsidRPr="00780C4F" w:rsidRDefault="00780C4F" w:rsidP="0079086E">
      <w:pPr>
        <w:widowControl w:val="0"/>
        <w:numPr>
          <w:ilvl w:val="0"/>
          <w:numId w:val="107"/>
        </w:numPr>
        <w:tabs>
          <w:tab w:val="left" w:pos="1422"/>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Предоставление муниципальной услуги включает в себя следующие административные процедуры:</w:t>
      </w:r>
    </w:p>
    <w:p w:rsidR="00780C4F" w:rsidRPr="00780C4F" w:rsidRDefault="00780C4F" w:rsidP="0079086E">
      <w:pPr>
        <w:widowControl w:val="0"/>
        <w:numPr>
          <w:ilvl w:val="0"/>
          <w:numId w:val="108"/>
        </w:numPr>
        <w:tabs>
          <w:tab w:val="left" w:pos="1422"/>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проверка документов и регистрация заявления;</w:t>
      </w:r>
    </w:p>
    <w:p w:rsidR="00780C4F" w:rsidRPr="00780C4F" w:rsidRDefault="00780C4F" w:rsidP="0079086E">
      <w:pPr>
        <w:widowControl w:val="0"/>
        <w:numPr>
          <w:ilvl w:val="0"/>
          <w:numId w:val="108"/>
        </w:numPr>
        <w:tabs>
          <w:tab w:val="left" w:pos="1422"/>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80C4F" w:rsidRPr="00780C4F" w:rsidRDefault="00780C4F" w:rsidP="0079086E">
      <w:pPr>
        <w:widowControl w:val="0"/>
        <w:numPr>
          <w:ilvl w:val="0"/>
          <w:numId w:val="108"/>
        </w:numPr>
        <w:tabs>
          <w:tab w:val="left" w:pos="1422"/>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рассмотрение документов и сведений;</w:t>
      </w:r>
    </w:p>
    <w:p w:rsidR="00780C4F" w:rsidRPr="00780C4F" w:rsidRDefault="00780C4F" w:rsidP="0079086E">
      <w:pPr>
        <w:widowControl w:val="0"/>
        <w:numPr>
          <w:ilvl w:val="0"/>
          <w:numId w:val="108"/>
        </w:numPr>
        <w:tabs>
          <w:tab w:val="left" w:pos="1422"/>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принятие решения;</w:t>
      </w:r>
    </w:p>
    <w:p w:rsidR="00780C4F" w:rsidRPr="00780C4F" w:rsidRDefault="00780C4F" w:rsidP="0079086E">
      <w:pPr>
        <w:widowControl w:val="0"/>
        <w:numPr>
          <w:ilvl w:val="0"/>
          <w:numId w:val="108"/>
        </w:numPr>
        <w:tabs>
          <w:tab w:val="left" w:pos="1422"/>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выдача результата;</w:t>
      </w:r>
    </w:p>
    <w:p w:rsidR="00780C4F" w:rsidRPr="00780C4F" w:rsidRDefault="00780C4F" w:rsidP="0079086E">
      <w:pPr>
        <w:widowControl w:val="0"/>
        <w:numPr>
          <w:ilvl w:val="0"/>
          <w:numId w:val="108"/>
        </w:numPr>
        <w:tabs>
          <w:tab w:val="left" w:pos="1422"/>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внесение результата муниципальной услуги в реестр юридически значимых записей.</w:t>
      </w:r>
    </w:p>
    <w:p w:rsidR="00780C4F" w:rsidRPr="00780C4F" w:rsidRDefault="00780C4F" w:rsidP="0079086E">
      <w:pPr>
        <w:widowControl w:val="0"/>
        <w:numPr>
          <w:ilvl w:val="0"/>
          <w:numId w:val="107"/>
        </w:numPr>
        <w:tabs>
          <w:tab w:val="left" w:pos="1340"/>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При предоставлении муниципальной услуги в электронной форме заявителю обеспечиваются:</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получение информации о порядке и сроках предоставления муниципальной услуги;</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формирование уведомления о сносе, уведомления о завершении сноса;</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получение результата предоставления муниципальной услуги;</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получение сведений о ходе рассмотрения уведомления о сносе, уведомления о завершении сноса;</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осуществление оценки качества предоставления муниципальной услуги;</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0C4F" w:rsidRPr="00780C4F" w:rsidRDefault="00780C4F" w:rsidP="0079086E">
      <w:pPr>
        <w:widowControl w:val="0"/>
        <w:numPr>
          <w:ilvl w:val="0"/>
          <w:numId w:val="107"/>
        </w:numPr>
        <w:tabs>
          <w:tab w:val="left" w:pos="1340"/>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Формирование уведомления о планируемом сносе, уведомления о завершении сноса.</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w:t>
      </w:r>
      <w:r w:rsidRPr="00780C4F">
        <w:rPr>
          <w:rFonts w:ascii="Times New Roman" w:eastAsia="Times New Roman" w:hAnsi="Times New Roman"/>
          <w:bCs/>
          <w:color w:val="000000"/>
          <w:sz w:val="24"/>
          <w:szCs w:val="24"/>
          <w:lang w:eastAsia="ru-RU" w:bidi="ru-RU"/>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При формировании уведомления о сносе, уведомления о завершении сноса заявителю обеспечивается:</w:t>
      </w:r>
    </w:p>
    <w:p w:rsidR="00780C4F" w:rsidRPr="00780C4F" w:rsidRDefault="00780C4F" w:rsidP="00780C4F">
      <w:pPr>
        <w:widowControl w:val="0"/>
        <w:tabs>
          <w:tab w:val="left" w:pos="1340"/>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а)</w:t>
      </w:r>
      <w:r w:rsidRPr="00780C4F">
        <w:rPr>
          <w:rFonts w:ascii="Times New Roman" w:eastAsia="Times New Roman" w:hAnsi="Times New Roman"/>
          <w:bCs/>
          <w:color w:val="000000"/>
          <w:sz w:val="24"/>
          <w:szCs w:val="24"/>
          <w:lang w:eastAsia="ru-RU" w:bidi="ru-RU"/>
        </w:rP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780C4F" w:rsidRPr="00780C4F" w:rsidRDefault="00780C4F" w:rsidP="00780C4F">
      <w:pPr>
        <w:widowControl w:val="0"/>
        <w:tabs>
          <w:tab w:val="left" w:pos="1090"/>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б)</w:t>
      </w:r>
      <w:r w:rsidRPr="00780C4F">
        <w:rPr>
          <w:rFonts w:ascii="Times New Roman" w:eastAsia="Times New Roman" w:hAnsi="Times New Roman"/>
          <w:bCs/>
          <w:color w:val="000000"/>
          <w:sz w:val="24"/>
          <w:szCs w:val="24"/>
          <w:lang w:eastAsia="ru-RU" w:bidi="ru-RU"/>
        </w:rPr>
        <w:tab/>
        <w:t>возможность печати на бумажном носителе копии электронной формы уведомления о сносе, уведомления о завершении сноса;</w:t>
      </w:r>
    </w:p>
    <w:p w:rsidR="00780C4F" w:rsidRPr="00780C4F" w:rsidRDefault="00780C4F" w:rsidP="00780C4F">
      <w:pPr>
        <w:widowControl w:val="0"/>
        <w:tabs>
          <w:tab w:val="left" w:pos="1114"/>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w:t>
      </w:r>
      <w:r w:rsidRPr="00780C4F">
        <w:rPr>
          <w:rFonts w:ascii="Times New Roman" w:eastAsia="Times New Roman" w:hAnsi="Times New Roman"/>
          <w:bCs/>
          <w:color w:val="000000"/>
          <w:sz w:val="24"/>
          <w:szCs w:val="24"/>
          <w:lang w:eastAsia="ru-RU" w:bidi="ru-RU"/>
        </w:rPr>
        <w:tab/>
        <w:t xml:space="preserve">сохранение ранее введенных в </w:t>
      </w:r>
      <w:proofErr w:type="spellStart"/>
      <w:r w:rsidRPr="00780C4F">
        <w:rPr>
          <w:rFonts w:ascii="Times New Roman" w:eastAsia="Times New Roman" w:hAnsi="Times New Roman"/>
          <w:bCs/>
          <w:color w:val="000000"/>
          <w:sz w:val="24"/>
          <w:szCs w:val="24"/>
          <w:lang w:eastAsia="ru-RU" w:bidi="ru-RU"/>
        </w:rPr>
        <w:t>электроннуое</w:t>
      </w:r>
      <w:proofErr w:type="spellEnd"/>
      <w:r w:rsidRPr="00780C4F">
        <w:rPr>
          <w:rFonts w:ascii="Times New Roman" w:eastAsia="Times New Roman" w:hAnsi="Times New Roman"/>
          <w:bCs/>
          <w:color w:val="000000"/>
          <w:sz w:val="24"/>
          <w:szCs w:val="24"/>
          <w:lang w:eastAsia="ru-RU" w:bidi="ru-RU"/>
        </w:rPr>
        <w:t xml:space="preserve">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780C4F" w:rsidRPr="00780C4F" w:rsidRDefault="00780C4F" w:rsidP="00780C4F">
      <w:pPr>
        <w:widowControl w:val="0"/>
        <w:tabs>
          <w:tab w:val="left" w:pos="1062"/>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г)</w:t>
      </w:r>
      <w:r w:rsidRPr="00780C4F">
        <w:rPr>
          <w:rFonts w:ascii="Times New Roman" w:eastAsia="Times New Roman" w:hAnsi="Times New Roman"/>
          <w:bCs/>
          <w:color w:val="000000"/>
          <w:sz w:val="24"/>
          <w:szCs w:val="24"/>
          <w:lang w:eastAsia="ru-RU" w:bidi="ru-RU"/>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80C4F" w:rsidRPr="00780C4F" w:rsidRDefault="00780C4F" w:rsidP="00780C4F">
      <w:pPr>
        <w:widowControl w:val="0"/>
        <w:tabs>
          <w:tab w:val="left" w:pos="1114"/>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д)</w:t>
      </w:r>
      <w:r w:rsidRPr="00780C4F">
        <w:rPr>
          <w:rFonts w:ascii="Times New Roman" w:eastAsia="Times New Roman" w:hAnsi="Times New Roman"/>
          <w:bCs/>
          <w:color w:val="000000"/>
          <w:sz w:val="24"/>
          <w:szCs w:val="24"/>
          <w:lang w:eastAsia="ru-RU" w:bidi="ru-RU"/>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780C4F" w:rsidRPr="00780C4F" w:rsidRDefault="00780C4F" w:rsidP="00780C4F">
      <w:pPr>
        <w:widowControl w:val="0"/>
        <w:tabs>
          <w:tab w:val="left" w:pos="1076"/>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е)</w:t>
      </w:r>
      <w:r w:rsidRPr="00780C4F">
        <w:rPr>
          <w:rFonts w:ascii="Times New Roman" w:eastAsia="Times New Roman" w:hAnsi="Times New Roman"/>
          <w:bCs/>
          <w:color w:val="000000"/>
          <w:sz w:val="24"/>
          <w:szCs w:val="24"/>
          <w:lang w:eastAsia="ru-RU" w:bidi="ru-RU"/>
        </w:rP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780C4F" w:rsidRPr="00780C4F" w:rsidRDefault="00780C4F" w:rsidP="0079086E">
      <w:pPr>
        <w:widowControl w:val="0"/>
        <w:numPr>
          <w:ilvl w:val="0"/>
          <w:numId w:val="107"/>
        </w:numPr>
        <w:tabs>
          <w:tab w:val="left" w:pos="1277"/>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780C4F" w:rsidRPr="00780C4F" w:rsidRDefault="00780C4F" w:rsidP="00780C4F">
      <w:pPr>
        <w:widowControl w:val="0"/>
        <w:tabs>
          <w:tab w:val="left" w:pos="1114"/>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а)</w:t>
      </w:r>
      <w:r w:rsidRPr="00780C4F">
        <w:rPr>
          <w:rFonts w:ascii="Times New Roman" w:eastAsia="Times New Roman" w:hAnsi="Times New Roman"/>
          <w:bCs/>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780C4F" w:rsidRPr="00780C4F" w:rsidRDefault="00780C4F" w:rsidP="00780C4F">
      <w:pPr>
        <w:widowControl w:val="0"/>
        <w:tabs>
          <w:tab w:val="left" w:pos="1114"/>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б)</w:t>
      </w:r>
      <w:r w:rsidRPr="00780C4F">
        <w:rPr>
          <w:rFonts w:ascii="Times New Roman" w:eastAsia="Times New Roman" w:hAnsi="Times New Roman"/>
          <w:bCs/>
          <w:color w:val="000000"/>
          <w:sz w:val="24"/>
          <w:szCs w:val="24"/>
          <w:lang w:eastAsia="ru-RU" w:bidi="ru-RU"/>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780C4F" w:rsidRPr="00780C4F" w:rsidRDefault="00780C4F" w:rsidP="0079086E">
      <w:pPr>
        <w:widowControl w:val="0"/>
        <w:numPr>
          <w:ilvl w:val="0"/>
          <w:numId w:val="107"/>
        </w:numPr>
        <w:tabs>
          <w:tab w:val="left" w:pos="1277"/>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Ответственное должностное лицо:</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lastRenderedPageBreak/>
        <w:t>- рассматривает поступившие уведомления о сносе, уведомления о завершении сноса и приложенные образы документов (документы);</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производит действия в соответствии с пунктом 3.4 настоящего Административного регламента.</w:t>
      </w:r>
    </w:p>
    <w:p w:rsidR="00780C4F" w:rsidRPr="00780C4F" w:rsidRDefault="00780C4F" w:rsidP="0079086E">
      <w:pPr>
        <w:widowControl w:val="0"/>
        <w:numPr>
          <w:ilvl w:val="0"/>
          <w:numId w:val="107"/>
        </w:numPr>
        <w:tabs>
          <w:tab w:val="left" w:pos="1313"/>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780C4F" w:rsidRPr="00780C4F" w:rsidRDefault="00780C4F" w:rsidP="00780C4F">
      <w:pPr>
        <w:widowControl w:val="0"/>
        <w:tabs>
          <w:tab w:val="left" w:pos="4648"/>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80C4F" w:rsidRPr="00780C4F" w:rsidRDefault="00780C4F" w:rsidP="00780C4F">
      <w:pPr>
        <w:widowControl w:val="0"/>
        <w:tabs>
          <w:tab w:val="left" w:pos="4648"/>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80C4F" w:rsidRPr="00780C4F" w:rsidRDefault="00780C4F" w:rsidP="0079086E">
      <w:pPr>
        <w:widowControl w:val="0"/>
        <w:numPr>
          <w:ilvl w:val="0"/>
          <w:numId w:val="107"/>
        </w:numPr>
        <w:tabs>
          <w:tab w:val="left" w:pos="1313"/>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780C4F" w:rsidRPr="00780C4F" w:rsidRDefault="00780C4F" w:rsidP="00780C4F">
      <w:pPr>
        <w:widowControl w:val="0"/>
        <w:tabs>
          <w:tab w:val="left" w:pos="6306"/>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При предоставлении муниципальной услуги в электронной форме заявителю направляется:</w:t>
      </w:r>
    </w:p>
    <w:p w:rsidR="00780C4F" w:rsidRPr="00780C4F" w:rsidRDefault="00780C4F" w:rsidP="00780C4F">
      <w:pPr>
        <w:widowControl w:val="0"/>
        <w:tabs>
          <w:tab w:val="left" w:pos="1061"/>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80C4F" w:rsidRPr="00780C4F" w:rsidRDefault="00780C4F" w:rsidP="00780C4F">
      <w:pPr>
        <w:widowControl w:val="0"/>
        <w:tabs>
          <w:tab w:val="left" w:pos="1066"/>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80C4F" w:rsidRPr="00780C4F" w:rsidRDefault="00780C4F" w:rsidP="0079086E">
      <w:pPr>
        <w:widowControl w:val="0"/>
        <w:numPr>
          <w:ilvl w:val="0"/>
          <w:numId w:val="107"/>
        </w:numPr>
        <w:tabs>
          <w:tab w:val="left" w:pos="1329"/>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Оценка качества предоставления муниципальной услуги.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780C4F">
        <w:rPr>
          <w:rFonts w:ascii="Times New Roman" w:eastAsia="Times New Roman" w:hAnsi="Times New Roman"/>
          <w:bCs/>
          <w:color w:val="000000"/>
          <w:sz w:val="24"/>
          <w:szCs w:val="24"/>
          <w:lang w:eastAsia="ru-RU" w:bidi="ru-RU"/>
        </w:rPr>
        <w:tab/>
        <w:t>(их</w:t>
      </w:r>
      <w:r w:rsidRPr="00780C4F">
        <w:rPr>
          <w:rFonts w:ascii="Times New Roman" w:eastAsia="Times New Roman" w:hAnsi="Times New Roman"/>
          <w:bCs/>
          <w:color w:val="000000"/>
          <w:sz w:val="24"/>
          <w:szCs w:val="24"/>
          <w:lang w:eastAsia="ru-RU" w:bidi="ru-RU"/>
        </w:rPr>
        <w:tab/>
        <w:t>структурных подразделений)</w:t>
      </w:r>
      <w:r w:rsidRPr="00780C4F">
        <w:rPr>
          <w:rFonts w:ascii="Times New Roman" w:eastAsia="Times New Roman" w:hAnsi="Times New Roman"/>
          <w:bCs/>
          <w:color w:val="000000"/>
          <w:sz w:val="24"/>
          <w:szCs w:val="24"/>
          <w:lang w:eastAsia="ru-RU" w:bidi="ru-RU"/>
        </w:rPr>
        <w:tab/>
        <w:t>и территориальных органов</w:t>
      </w:r>
      <w:r w:rsidRPr="00780C4F">
        <w:rPr>
          <w:rFonts w:ascii="Times New Roman" w:eastAsia="Times New Roman" w:hAnsi="Times New Roman"/>
          <w:bCs/>
          <w:sz w:val="24"/>
          <w:szCs w:val="24"/>
          <w:lang w:eastAsia="ru-RU"/>
        </w:rPr>
        <w:t xml:space="preserve"> </w:t>
      </w:r>
      <w:r w:rsidRPr="00780C4F">
        <w:rPr>
          <w:rFonts w:ascii="Times New Roman" w:eastAsia="Times New Roman" w:hAnsi="Times New Roman"/>
          <w:bCs/>
          <w:color w:val="000000"/>
          <w:sz w:val="24"/>
          <w:szCs w:val="24"/>
          <w:lang w:eastAsia="ru-RU"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Pr="00780C4F">
        <w:rPr>
          <w:rFonts w:ascii="Times New Roman" w:eastAsia="Times New Roman" w:hAnsi="Times New Roman"/>
          <w:bCs/>
          <w:color w:val="000000"/>
          <w:sz w:val="24"/>
          <w:szCs w:val="24"/>
          <w:lang w:eastAsia="ru-RU" w:bidi="ru-RU"/>
        </w:rPr>
        <w:tab/>
        <w:t>государственных и</w:t>
      </w:r>
      <w:r w:rsidRPr="00780C4F">
        <w:rPr>
          <w:rFonts w:ascii="Times New Roman" w:eastAsia="Times New Roman" w:hAnsi="Times New Roman"/>
          <w:bCs/>
          <w:sz w:val="24"/>
          <w:szCs w:val="24"/>
          <w:lang w:eastAsia="ru-RU"/>
        </w:rPr>
        <w:t xml:space="preserve"> </w:t>
      </w:r>
      <w:r w:rsidRPr="00780C4F">
        <w:rPr>
          <w:rFonts w:ascii="Times New Roman" w:eastAsia="Times New Roman" w:hAnsi="Times New Roman"/>
          <w:bCs/>
          <w:color w:val="000000"/>
          <w:sz w:val="24"/>
          <w:szCs w:val="24"/>
          <w:lang w:eastAsia="ru-RU" w:bidi="ru-RU"/>
        </w:rPr>
        <w:t xml:space="preserve">муниципальных услуг с учетом качества организации предоставления государственных и муниципальных услуг, а также о применении результатов </w:t>
      </w:r>
      <w:r w:rsidRPr="00780C4F">
        <w:rPr>
          <w:rFonts w:ascii="Times New Roman" w:eastAsia="Times New Roman" w:hAnsi="Times New Roman"/>
          <w:bCs/>
          <w:color w:val="000000"/>
          <w:sz w:val="24"/>
          <w:szCs w:val="24"/>
          <w:lang w:eastAsia="ru-RU" w:bidi="ru-RU"/>
        </w:rPr>
        <w:lastRenderedPageBreak/>
        <w:t>указанной оценки как основания для принятия решений о досрочном прекращении исполнения соответствующими</w:t>
      </w:r>
      <w:r w:rsidRPr="00780C4F">
        <w:rPr>
          <w:rFonts w:ascii="Times New Roman" w:eastAsia="Times New Roman" w:hAnsi="Times New Roman"/>
          <w:bCs/>
          <w:color w:val="000000"/>
          <w:sz w:val="24"/>
          <w:szCs w:val="24"/>
          <w:lang w:eastAsia="ru-RU" w:bidi="ru-RU"/>
        </w:rPr>
        <w:tab/>
        <w:t>руководителями</w:t>
      </w:r>
      <w:r w:rsidRPr="00780C4F">
        <w:rPr>
          <w:rFonts w:ascii="Times New Roman" w:eastAsia="Times New Roman" w:hAnsi="Times New Roman"/>
          <w:bCs/>
          <w:color w:val="000000"/>
          <w:sz w:val="24"/>
          <w:szCs w:val="24"/>
          <w:lang w:eastAsia="ru-RU" w:bidi="ru-RU"/>
        </w:rPr>
        <w:tab/>
        <w:t>своих должностных</w:t>
      </w:r>
      <w:r w:rsidRPr="00780C4F">
        <w:rPr>
          <w:rFonts w:ascii="Times New Roman" w:eastAsia="Times New Roman" w:hAnsi="Times New Roman"/>
          <w:bCs/>
          <w:sz w:val="24"/>
          <w:szCs w:val="24"/>
          <w:lang w:eastAsia="ru-RU"/>
        </w:rPr>
        <w:t xml:space="preserve"> </w:t>
      </w:r>
      <w:r w:rsidRPr="00780C4F">
        <w:rPr>
          <w:rFonts w:ascii="Times New Roman" w:eastAsia="Times New Roman" w:hAnsi="Times New Roman"/>
          <w:bCs/>
          <w:color w:val="000000"/>
          <w:sz w:val="24"/>
          <w:szCs w:val="24"/>
          <w:lang w:eastAsia="ru-RU" w:bidi="ru-RU"/>
        </w:rPr>
        <w:t>обязанностей».</w:t>
      </w:r>
    </w:p>
    <w:p w:rsidR="00780C4F" w:rsidRPr="00780C4F" w:rsidRDefault="00780C4F" w:rsidP="0079086E">
      <w:pPr>
        <w:widowControl w:val="0"/>
        <w:numPr>
          <w:ilvl w:val="0"/>
          <w:numId w:val="107"/>
        </w:numPr>
        <w:tabs>
          <w:tab w:val="left" w:pos="1290"/>
          <w:tab w:val="left" w:pos="1392"/>
          <w:tab w:val="left" w:pos="2040"/>
          <w:tab w:val="left" w:pos="9005"/>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Pr="00780C4F">
        <w:rPr>
          <w:rFonts w:ascii="Times New Roman" w:eastAsia="Times New Roman" w:hAnsi="Times New Roman"/>
          <w:bCs/>
          <w:color w:val="000000"/>
          <w:sz w:val="24"/>
          <w:szCs w:val="24"/>
          <w:lang w:eastAsia="ru-RU" w:bidi="ru-RU"/>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0C4F" w:rsidRPr="00780C4F" w:rsidRDefault="00780C4F" w:rsidP="00780C4F">
      <w:pPr>
        <w:widowControl w:val="0"/>
        <w:tabs>
          <w:tab w:val="left" w:pos="1290"/>
          <w:tab w:val="left" w:pos="1392"/>
          <w:tab w:val="left" w:pos="2040"/>
          <w:tab w:val="left" w:pos="9005"/>
        </w:tabs>
        <w:spacing w:after="0" w:line="322" w:lineRule="exact"/>
        <w:ind w:left="851"/>
        <w:jc w:val="both"/>
        <w:rPr>
          <w:rFonts w:ascii="Times New Roman" w:eastAsia="Times New Roman" w:hAnsi="Times New Roman"/>
          <w:bCs/>
          <w:sz w:val="24"/>
          <w:szCs w:val="24"/>
          <w:lang w:eastAsia="ru-RU"/>
        </w:rPr>
      </w:pPr>
    </w:p>
    <w:p w:rsidR="00780C4F" w:rsidRPr="00780C4F" w:rsidRDefault="00780C4F" w:rsidP="00780C4F">
      <w:pPr>
        <w:keepNext/>
        <w:keepLines/>
        <w:widowControl w:val="0"/>
        <w:tabs>
          <w:tab w:val="left" w:pos="1276"/>
        </w:tabs>
        <w:spacing w:after="0" w:line="280" w:lineRule="exact"/>
        <w:ind w:left="993"/>
        <w:jc w:val="both"/>
        <w:outlineLvl w:val="0"/>
        <w:rPr>
          <w:rFonts w:ascii="Times New Roman" w:eastAsia="Times New Roman" w:hAnsi="Times New Roman"/>
          <w:b/>
          <w:bCs/>
          <w:sz w:val="24"/>
          <w:szCs w:val="24"/>
          <w:lang w:eastAsia="ru-RU"/>
        </w:rPr>
      </w:pPr>
      <w:r w:rsidRPr="00780C4F">
        <w:rPr>
          <w:rFonts w:ascii="Times New Roman" w:eastAsia="Times New Roman" w:hAnsi="Times New Roman"/>
          <w:b/>
          <w:bCs/>
          <w:color w:val="000000"/>
          <w:sz w:val="24"/>
          <w:szCs w:val="24"/>
          <w:lang w:eastAsia="ru-RU" w:bidi="ru-RU"/>
        </w:rPr>
        <w:t xml:space="preserve">Раздел </w:t>
      </w:r>
      <w:r w:rsidRPr="00780C4F">
        <w:rPr>
          <w:rFonts w:ascii="Times New Roman" w:eastAsia="Times New Roman" w:hAnsi="Times New Roman"/>
          <w:b/>
          <w:bCs/>
          <w:color w:val="000000"/>
          <w:sz w:val="24"/>
          <w:szCs w:val="24"/>
          <w:lang w:val="en-US" w:eastAsia="ru-RU" w:bidi="ru-RU"/>
        </w:rPr>
        <w:t>IV</w:t>
      </w:r>
      <w:r w:rsidRPr="00780C4F">
        <w:rPr>
          <w:rFonts w:ascii="Times New Roman" w:eastAsia="Times New Roman" w:hAnsi="Times New Roman"/>
          <w:b/>
          <w:bCs/>
          <w:color w:val="000000"/>
          <w:sz w:val="24"/>
          <w:szCs w:val="24"/>
          <w:lang w:eastAsia="ru-RU" w:bidi="ru-RU"/>
        </w:rPr>
        <w:t>. Формы контроля за исполнением административного регламента</w:t>
      </w:r>
    </w:p>
    <w:p w:rsidR="00780C4F" w:rsidRPr="00780C4F" w:rsidRDefault="00780C4F" w:rsidP="00780C4F">
      <w:pPr>
        <w:keepNext/>
        <w:keepLines/>
        <w:widowControl w:val="0"/>
        <w:tabs>
          <w:tab w:val="left" w:pos="1295"/>
        </w:tabs>
        <w:spacing w:after="0" w:line="280" w:lineRule="exact"/>
        <w:ind w:left="360"/>
        <w:outlineLvl w:val="0"/>
        <w:rPr>
          <w:rFonts w:ascii="Times New Roman" w:eastAsia="Times New Roman" w:hAnsi="Times New Roman"/>
          <w:bCs/>
          <w:sz w:val="24"/>
          <w:szCs w:val="24"/>
          <w:lang w:eastAsia="ru-RU"/>
        </w:rPr>
      </w:pPr>
    </w:p>
    <w:p w:rsidR="00780C4F" w:rsidRPr="00780C4F" w:rsidRDefault="00780C4F" w:rsidP="0079086E">
      <w:pPr>
        <w:widowControl w:val="0"/>
        <w:numPr>
          <w:ilvl w:val="0"/>
          <w:numId w:val="109"/>
        </w:numPr>
        <w:tabs>
          <w:tab w:val="left" w:pos="1290"/>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w:t>
      </w:r>
      <w:r w:rsidRPr="00780C4F">
        <w:rPr>
          <w:rFonts w:ascii="Times New Roman" w:eastAsia="Times New Roman" w:hAnsi="Times New Roman"/>
          <w:bCs/>
          <w:sz w:val="24"/>
          <w:szCs w:val="24"/>
          <w:lang w:eastAsia="ru-RU"/>
        </w:rPr>
        <w:t>ц</w:t>
      </w:r>
      <w:r w:rsidRPr="00780C4F">
        <w:rPr>
          <w:rFonts w:ascii="Times New Roman" w:eastAsia="Times New Roman" w:hAnsi="Times New Roman"/>
          <w:bCs/>
          <w:color w:val="000000"/>
          <w:sz w:val="24"/>
          <w:szCs w:val="24"/>
          <w:lang w:eastAsia="ru-RU" w:bidi="ru-RU"/>
        </w:rPr>
        <w:t>ипальной услуги.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Текущий контроль осуществляется путем проведения проверок:</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решений о предоставлении (об отказе в предоставлении) муниципальной услуги;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выявления и устранения нарушений прав граждан;</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0C4F" w:rsidRPr="00780C4F" w:rsidRDefault="00780C4F" w:rsidP="0079086E">
      <w:pPr>
        <w:widowControl w:val="0"/>
        <w:numPr>
          <w:ilvl w:val="0"/>
          <w:numId w:val="109"/>
        </w:numPr>
        <w:tabs>
          <w:tab w:val="left" w:pos="1090"/>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780C4F" w:rsidRPr="00780C4F" w:rsidRDefault="00780C4F" w:rsidP="0079086E">
      <w:pPr>
        <w:widowControl w:val="0"/>
        <w:numPr>
          <w:ilvl w:val="0"/>
          <w:numId w:val="109"/>
        </w:numPr>
        <w:tabs>
          <w:tab w:val="left" w:pos="1090"/>
        </w:tabs>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соблюдение сроков предоставления муниципальной услуги;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соблюдение положений настоящего Административного регламента;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правильность и обоснованность принятого решения об отказе в предоставлении муниципальной услуги.</w:t>
      </w:r>
    </w:p>
    <w:p w:rsidR="00780C4F" w:rsidRPr="00780C4F" w:rsidRDefault="00780C4F" w:rsidP="00780C4F">
      <w:pPr>
        <w:widowControl w:val="0"/>
        <w:spacing w:after="0" w:line="322" w:lineRule="exact"/>
        <w:ind w:firstLine="709"/>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 xml:space="preserve">Основанием для проведения внеплановых проверок являются: </w:t>
      </w:r>
    </w:p>
    <w:p w:rsidR="00780C4F" w:rsidRPr="00780C4F" w:rsidRDefault="00780C4F" w:rsidP="00780C4F">
      <w:pPr>
        <w:widowControl w:val="0"/>
        <w:spacing w:after="0" w:line="322" w:lineRule="exact"/>
        <w:ind w:firstLine="709"/>
        <w:jc w:val="both"/>
        <w:rPr>
          <w:rFonts w:ascii="Times New Roman" w:eastAsia="Times New Roman" w:hAnsi="Times New Roman"/>
          <w:bCs/>
          <w:i/>
          <w:sz w:val="24"/>
          <w:szCs w:val="24"/>
          <w:lang w:eastAsia="ru-RU"/>
        </w:rPr>
      </w:pPr>
      <w:r w:rsidRPr="00780C4F">
        <w:rPr>
          <w:rFonts w:ascii="Times New Roman" w:eastAsia="Times New Roman" w:hAnsi="Times New Roman"/>
          <w:bCs/>
          <w:color w:val="000000"/>
          <w:sz w:val="24"/>
          <w:szCs w:val="24"/>
          <w:lang w:eastAsia="ru-RU" w:bidi="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80C4F">
        <w:rPr>
          <w:rFonts w:ascii="Times New Roman" w:eastAsia="Times New Roman" w:hAnsi="Times New Roman"/>
          <w:bCs/>
          <w:iCs/>
          <w:color w:val="000000"/>
          <w:sz w:val="24"/>
          <w:szCs w:val="24"/>
          <w:shd w:val="clear" w:color="auto" w:fill="FFFFFF"/>
          <w:lang w:eastAsia="ru-RU" w:bidi="ru-RU"/>
        </w:rPr>
        <w:t>Курганской области</w:t>
      </w:r>
      <w:r w:rsidRPr="00780C4F">
        <w:rPr>
          <w:rFonts w:ascii="Times New Roman" w:eastAsia="Times New Roman" w:hAnsi="Times New Roman"/>
          <w:bCs/>
          <w:color w:val="000000"/>
          <w:sz w:val="24"/>
          <w:szCs w:val="24"/>
          <w:lang w:eastAsia="ru-RU" w:bidi="ru-RU"/>
        </w:rPr>
        <w:t xml:space="preserve"> и нормативных правовых актов органов местного самоуправления </w:t>
      </w:r>
      <w:r w:rsidRPr="00780C4F">
        <w:rPr>
          <w:rFonts w:ascii="Times New Roman" w:eastAsia="Times New Roman" w:hAnsi="Times New Roman"/>
          <w:bCs/>
          <w:iCs/>
          <w:color w:val="000000"/>
          <w:sz w:val="24"/>
          <w:szCs w:val="24"/>
          <w:shd w:val="clear" w:color="auto" w:fill="FFFFFF"/>
          <w:lang w:eastAsia="ru-RU" w:bidi="ru-RU"/>
        </w:rPr>
        <w:t>Звериноголовского муниципального округа Курганской области;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обращения граждан и юридических лиц на нарушения законодательства, в том числе на качество предоставления муниципальной услуги.</w:t>
      </w:r>
    </w:p>
    <w:p w:rsidR="00780C4F" w:rsidRPr="00780C4F" w:rsidRDefault="00780C4F" w:rsidP="0079086E">
      <w:pPr>
        <w:widowControl w:val="0"/>
        <w:numPr>
          <w:ilvl w:val="0"/>
          <w:numId w:val="110"/>
        </w:numPr>
        <w:tabs>
          <w:tab w:val="left" w:pos="1174"/>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По результатам проведенных проверок в случае выявления нарушений </w:t>
      </w:r>
      <w:r w:rsidRPr="00780C4F">
        <w:rPr>
          <w:rFonts w:ascii="Times New Roman" w:eastAsia="Times New Roman" w:hAnsi="Times New Roman"/>
          <w:bCs/>
          <w:iCs/>
          <w:color w:val="000000"/>
          <w:sz w:val="24"/>
          <w:szCs w:val="24"/>
          <w:lang w:eastAsia="ru-RU" w:bidi="ru-RU"/>
        </w:rPr>
        <w:t>положений настоящего Административного регламента, нормативных правовых актов</w:t>
      </w:r>
      <w:r w:rsidRPr="00780C4F">
        <w:rPr>
          <w:rFonts w:ascii="Times New Roman" w:eastAsia="Times New Roman" w:hAnsi="Times New Roman"/>
          <w:b/>
          <w:bCs/>
          <w:i/>
          <w:iCs/>
          <w:color w:val="000000"/>
          <w:sz w:val="24"/>
          <w:szCs w:val="24"/>
          <w:lang w:eastAsia="ru-RU" w:bidi="ru-RU"/>
        </w:rPr>
        <w:t xml:space="preserve"> </w:t>
      </w:r>
      <w:r w:rsidRPr="00780C4F">
        <w:rPr>
          <w:rFonts w:ascii="Times New Roman" w:eastAsia="Times New Roman" w:hAnsi="Times New Roman"/>
          <w:bCs/>
          <w:color w:val="000000"/>
          <w:sz w:val="24"/>
          <w:szCs w:val="24"/>
          <w:lang w:eastAsia="ru-RU" w:bidi="ru-RU"/>
        </w:rPr>
        <w:t xml:space="preserve">Курганской </w:t>
      </w:r>
      <w:proofErr w:type="gramStart"/>
      <w:r w:rsidRPr="00780C4F">
        <w:rPr>
          <w:rFonts w:ascii="Times New Roman" w:eastAsia="Times New Roman" w:hAnsi="Times New Roman"/>
          <w:bCs/>
          <w:color w:val="000000"/>
          <w:sz w:val="24"/>
          <w:szCs w:val="24"/>
          <w:lang w:eastAsia="ru-RU" w:bidi="ru-RU"/>
        </w:rPr>
        <w:t>области</w:t>
      </w:r>
      <w:r w:rsidRPr="00780C4F">
        <w:rPr>
          <w:rFonts w:ascii="Times New Roman" w:eastAsia="Times New Roman" w:hAnsi="Times New Roman"/>
          <w:b/>
          <w:bCs/>
          <w:color w:val="000000"/>
          <w:sz w:val="24"/>
          <w:szCs w:val="24"/>
          <w:lang w:eastAsia="ru-RU" w:bidi="ru-RU"/>
        </w:rPr>
        <w:t xml:space="preserve"> </w:t>
      </w:r>
      <w:r w:rsidRPr="00780C4F">
        <w:rPr>
          <w:rFonts w:ascii="Times New Roman" w:eastAsia="Times New Roman" w:hAnsi="Times New Roman"/>
          <w:b/>
          <w:bCs/>
          <w:i/>
          <w:iCs/>
          <w:color w:val="000000"/>
          <w:sz w:val="24"/>
          <w:szCs w:val="24"/>
          <w:lang w:eastAsia="ru-RU" w:bidi="ru-RU"/>
        </w:rPr>
        <w:t xml:space="preserve"> и</w:t>
      </w:r>
      <w:proofErr w:type="gramEnd"/>
      <w:r w:rsidRPr="00780C4F">
        <w:rPr>
          <w:rFonts w:ascii="Times New Roman" w:eastAsia="Times New Roman" w:hAnsi="Times New Roman"/>
          <w:b/>
          <w:bCs/>
          <w:i/>
          <w:iCs/>
          <w:color w:val="000000"/>
          <w:sz w:val="24"/>
          <w:szCs w:val="24"/>
          <w:lang w:eastAsia="ru-RU" w:bidi="ru-RU"/>
        </w:rPr>
        <w:t xml:space="preserve"> </w:t>
      </w:r>
      <w:r w:rsidRPr="00780C4F">
        <w:rPr>
          <w:rFonts w:ascii="Times New Roman" w:eastAsia="Times New Roman" w:hAnsi="Times New Roman"/>
          <w:bCs/>
          <w:iCs/>
          <w:color w:val="000000"/>
          <w:sz w:val="24"/>
          <w:szCs w:val="24"/>
          <w:lang w:eastAsia="ru-RU" w:bidi="ru-RU"/>
        </w:rPr>
        <w:t>нормативных правовых актов органов местного самоуправления</w:t>
      </w:r>
      <w:r w:rsidRPr="00780C4F">
        <w:rPr>
          <w:rFonts w:ascii="Times New Roman" w:eastAsia="Times New Roman" w:hAnsi="Times New Roman"/>
          <w:b/>
          <w:bCs/>
          <w:i/>
          <w:iCs/>
          <w:color w:val="000000"/>
          <w:sz w:val="24"/>
          <w:szCs w:val="24"/>
          <w:lang w:eastAsia="ru-RU" w:bidi="ru-RU"/>
        </w:rPr>
        <w:t xml:space="preserve"> </w:t>
      </w:r>
      <w:r w:rsidRPr="00780C4F">
        <w:rPr>
          <w:rFonts w:ascii="Times New Roman" w:eastAsia="Times New Roman" w:hAnsi="Times New Roman"/>
          <w:bCs/>
          <w:color w:val="000000"/>
          <w:sz w:val="24"/>
          <w:szCs w:val="24"/>
          <w:lang w:eastAsia="ru-RU" w:bidi="ru-RU"/>
        </w:rPr>
        <w:t xml:space="preserve">Звериноголовского </w:t>
      </w:r>
      <w:r w:rsidRPr="00780C4F">
        <w:rPr>
          <w:rFonts w:ascii="Times New Roman" w:eastAsia="Times New Roman" w:hAnsi="Times New Roman"/>
          <w:bCs/>
          <w:color w:val="000000"/>
          <w:sz w:val="24"/>
          <w:szCs w:val="24"/>
          <w:lang w:eastAsia="ru-RU" w:bidi="ru-RU"/>
        </w:rPr>
        <w:lastRenderedPageBreak/>
        <w:t>муниципального округа Курганской области осуществляется</w:t>
      </w:r>
      <w:r w:rsidRPr="00780C4F">
        <w:rPr>
          <w:rFonts w:ascii="Times New Roman" w:eastAsia="Times New Roman" w:hAnsi="Times New Roman"/>
          <w:b/>
          <w:bCs/>
          <w:i/>
          <w:iCs/>
          <w:color w:val="000000"/>
          <w:sz w:val="24"/>
          <w:szCs w:val="24"/>
          <w:lang w:eastAsia="ru-RU" w:bidi="ru-RU"/>
        </w:rPr>
        <w:tab/>
        <w:t>п</w:t>
      </w:r>
      <w:r w:rsidRPr="00780C4F">
        <w:rPr>
          <w:rFonts w:ascii="Times New Roman" w:eastAsia="Times New Roman" w:hAnsi="Times New Roman"/>
          <w:bCs/>
          <w:iCs/>
          <w:color w:val="000000"/>
          <w:sz w:val="24"/>
          <w:szCs w:val="24"/>
          <w:lang w:eastAsia="ru-RU" w:bidi="ru-RU"/>
        </w:rPr>
        <w:t>ривлечение виновных лиц к</w:t>
      </w:r>
      <w:r w:rsidRPr="00780C4F">
        <w:rPr>
          <w:rFonts w:ascii="Times New Roman" w:eastAsia="Times New Roman" w:hAnsi="Times New Roman"/>
          <w:b/>
          <w:bCs/>
          <w:i/>
          <w:iCs/>
          <w:color w:val="000000"/>
          <w:sz w:val="24"/>
          <w:szCs w:val="24"/>
          <w:lang w:eastAsia="ru-RU" w:bidi="ru-RU"/>
        </w:rPr>
        <w:t xml:space="preserve"> </w:t>
      </w:r>
      <w:r w:rsidRPr="00780C4F">
        <w:rPr>
          <w:rFonts w:ascii="Times New Roman" w:eastAsia="Times New Roman" w:hAnsi="Times New Roman"/>
          <w:bCs/>
          <w:color w:val="000000"/>
          <w:sz w:val="24"/>
          <w:szCs w:val="24"/>
          <w:lang w:eastAsia="ru-RU" w:bidi="ru-RU"/>
        </w:rPr>
        <w:t>ответственности в соответствии с законодательством Российской Федерации.</w:t>
      </w:r>
    </w:p>
    <w:p w:rsidR="00780C4F" w:rsidRPr="00780C4F" w:rsidRDefault="00780C4F" w:rsidP="00780C4F">
      <w:pPr>
        <w:widowControl w:val="0"/>
        <w:spacing w:after="0" w:line="322" w:lineRule="exact"/>
        <w:ind w:firstLine="360"/>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80C4F" w:rsidRPr="00780C4F" w:rsidRDefault="00780C4F" w:rsidP="0079086E">
      <w:pPr>
        <w:widowControl w:val="0"/>
        <w:numPr>
          <w:ilvl w:val="0"/>
          <w:numId w:val="110"/>
        </w:numPr>
        <w:tabs>
          <w:tab w:val="left" w:pos="1168"/>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вносить предложения о мерах по устранению нарушений настоящего Административного регламента.</w:t>
      </w:r>
    </w:p>
    <w:p w:rsidR="00780C4F" w:rsidRPr="00780C4F" w:rsidRDefault="00780C4F" w:rsidP="0079086E">
      <w:pPr>
        <w:widowControl w:val="0"/>
        <w:numPr>
          <w:ilvl w:val="0"/>
          <w:numId w:val="110"/>
        </w:numPr>
        <w:tabs>
          <w:tab w:val="left" w:pos="1168"/>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80C4F" w:rsidRPr="00B91B8C" w:rsidRDefault="00780C4F" w:rsidP="00B91B8C">
      <w:pPr>
        <w:widowControl w:val="0"/>
        <w:spacing w:after="0" w:line="322" w:lineRule="exact"/>
        <w:ind w:firstLine="709"/>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w:t>
      </w:r>
      <w:r w:rsidR="00B91B8C">
        <w:rPr>
          <w:rFonts w:ascii="Times New Roman" w:eastAsia="Times New Roman" w:hAnsi="Times New Roman"/>
          <w:bCs/>
          <w:color w:val="000000"/>
          <w:sz w:val="24"/>
          <w:szCs w:val="24"/>
          <w:lang w:eastAsia="ru-RU" w:bidi="ru-RU"/>
        </w:rPr>
        <w:t>их эти замечания и предложения.</w:t>
      </w:r>
    </w:p>
    <w:p w:rsidR="00780C4F" w:rsidRPr="00780C4F" w:rsidRDefault="00780C4F" w:rsidP="00780C4F">
      <w:pPr>
        <w:keepNext/>
        <w:keepLines/>
        <w:widowControl w:val="0"/>
        <w:tabs>
          <w:tab w:val="left" w:pos="1205"/>
        </w:tabs>
        <w:spacing w:after="0" w:line="322" w:lineRule="exact"/>
        <w:ind w:left="851"/>
        <w:jc w:val="center"/>
        <w:rPr>
          <w:rFonts w:ascii="Times New Roman" w:eastAsia="Times New Roman" w:hAnsi="Times New Roman"/>
          <w:b/>
          <w:bCs/>
          <w:sz w:val="24"/>
          <w:szCs w:val="24"/>
          <w:lang w:eastAsia="ru-RU"/>
        </w:rPr>
      </w:pPr>
      <w:r w:rsidRPr="00780C4F">
        <w:rPr>
          <w:rFonts w:ascii="Times New Roman" w:eastAsia="Times New Roman" w:hAnsi="Times New Roman"/>
          <w:b/>
          <w:bCs/>
          <w:color w:val="000000"/>
          <w:sz w:val="24"/>
          <w:szCs w:val="24"/>
          <w:lang w:eastAsia="ru-RU" w:bidi="ru-RU"/>
        </w:rPr>
        <w:t xml:space="preserve">Раздел </w:t>
      </w:r>
      <w:r w:rsidRPr="00780C4F">
        <w:rPr>
          <w:rFonts w:ascii="Times New Roman" w:eastAsia="Times New Roman" w:hAnsi="Times New Roman"/>
          <w:b/>
          <w:bCs/>
          <w:color w:val="000000"/>
          <w:sz w:val="24"/>
          <w:szCs w:val="24"/>
          <w:lang w:val="en-US" w:eastAsia="ru-RU" w:bidi="ru-RU"/>
        </w:rPr>
        <w:t>V</w:t>
      </w:r>
      <w:r w:rsidRPr="00780C4F">
        <w:rPr>
          <w:rFonts w:ascii="Times New Roman" w:eastAsia="Times New Roman" w:hAnsi="Times New Roman"/>
          <w:b/>
          <w:bCs/>
          <w:color w:val="000000"/>
          <w:sz w:val="24"/>
          <w:szCs w:val="24"/>
          <w:lang w:eastAsia="ru-RU" w:bidi="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(муниципальных)служащих</w:t>
      </w:r>
    </w:p>
    <w:p w:rsidR="00780C4F" w:rsidRPr="00780C4F" w:rsidRDefault="00780C4F" w:rsidP="00780C4F">
      <w:pPr>
        <w:keepNext/>
        <w:keepLines/>
        <w:widowControl w:val="0"/>
        <w:tabs>
          <w:tab w:val="left" w:pos="1205"/>
        </w:tabs>
        <w:spacing w:after="0" w:line="322" w:lineRule="exact"/>
        <w:ind w:left="709"/>
        <w:jc w:val="both"/>
        <w:rPr>
          <w:rFonts w:ascii="Times New Roman" w:eastAsia="Times New Roman" w:hAnsi="Times New Roman"/>
          <w:bCs/>
          <w:sz w:val="24"/>
          <w:szCs w:val="24"/>
          <w:lang w:eastAsia="ru-RU"/>
        </w:rPr>
      </w:pPr>
    </w:p>
    <w:p w:rsidR="00780C4F" w:rsidRPr="00780C4F" w:rsidRDefault="00780C4F" w:rsidP="0079086E">
      <w:pPr>
        <w:widowControl w:val="0"/>
        <w:numPr>
          <w:ilvl w:val="0"/>
          <w:numId w:val="111"/>
        </w:numPr>
        <w:tabs>
          <w:tab w:val="left" w:pos="1266"/>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80C4F" w:rsidRPr="00780C4F" w:rsidRDefault="00780C4F" w:rsidP="0079086E">
      <w:pPr>
        <w:widowControl w:val="0"/>
        <w:numPr>
          <w:ilvl w:val="0"/>
          <w:numId w:val="111"/>
        </w:numPr>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к руководителю многофункционального центра - на решения и действия (бездействие) работника многофункционального центра;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к учредителю многофункционального центра - на решение и действия (бездействие) многофункционального центра.</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80C4F" w:rsidRPr="00780C4F" w:rsidRDefault="00780C4F" w:rsidP="0079086E">
      <w:pPr>
        <w:widowControl w:val="0"/>
        <w:numPr>
          <w:ilvl w:val="0"/>
          <w:numId w:val="111"/>
        </w:numPr>
        <w:tabs>
          <w:tab w:val="left" w:pos="1266"/>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780C4F">
        <w:rPr>
          <w:rFonts w:ascii="Times New Roman" w:eastAsia="Times New Roman" w:hAnsi="Times New Roman"/>
          <w:bCs/>
          <w:color w:val="000000"/>
          <w:sz w:val="24"/>
          <w:szCs w:val="24"/>
          <w:lang w:eastAsia="ru-RU" w:bidi="ru-RU"/>
        </w:rPr>
        <w:lastRenderedPageBreak/>
        <w:t>заявителем (представителем).</w:t>
      </w:r>
    </w:p>
    <w:p w:rsidR="00780C4F" w:rsidRPr="00780C4F" w:rsidRDefault="00780C4F" w:rsidP="0079086E">
      <w:pPr>
        <w:widowControl w:val="0"/>
        <w:numPr>
          <w:ilvl w:val="0"/>
          <w:numId w:val="111"/>
        </w:numPr>
        <w:tabs>
          <w:tab w:val="left" w:pos="1266"/>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80C4F" w:rsidRPr="00780C4F" w:rsidRDefault="00780C4F" w:rsidP="00780C4F">
      <w:pPr>
        <w:widowControl w:val="0"/>
        <w:spacing w:after="0" w:line="322" w:lineRule="exact"/>
        <w:ind w:firstLine="709"/>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Федеральным законом «Об организации предоставления государственных и муниципальных услуг»;</w:t>
      </w:r>
    </w:p>
    <w:p w:rsidR="00780C4F" w:rsidRPr="00780C4F" w:rsidRDefault="00780C4F" w:rsidP="00780C4F">
      <w:pPr>
        <w:autoSpaceDE w:val="0"/>
        <w:autoSpaceDN w:val="0"/>
        <w:adjustRightInd w:val="0"/>
        <w:spacing w:after="0" w:line="240" w:lineRule="auto"/>
        <w:ind w:firstLine="709"/>
        <w:jc w:val="both"/>
        <w:rPr>
          <w:rFonts w:ascii="Times New Roman" w:eastAsia="Times New Roman" w:hAnsi="Times New Roman"/>
          <w:sz w:val="24"/>
          <w:szCs w:val="24"/>
          <w:lang w:eastAsia="ru-RU"/>
        </w:rPr>
      </w:pPr>
      <w:hyperlink r:id="rId23" w:history="1">
        <w:r w:rsidRPr="00780C4F">
          <w:rPr>
            <w:rFonts w:ascii="Times New Roman" w:eastAsia="Times New Roman" w:hAnsi="Times New Roman"/>
            <w:color w:val="000000"/>
            <w:sz w:val="24"/>
            <w:szCs w:val="28"/>
            <w:lang w:eastAsia="ru-RU"/>
          </w:rPr>
          <w:t>постановлением</w:t>
        </w:r>
      </w:hyperlink>
      <w:r w:rsidRPr="00780C4F">
        <w:rPr>
          <w:rFonts w:ascii="Times New Roman" w:eastAsia="Times New Roman" w:hAnsi="Times New Roman"/>
          <w:color w:val="000000"/>
          <w:sz w:val="24"/>
          <w:szCs w:val="28"/>
          <w:lang w:eastAsia="ru-RU"/>
        </w:rPr>
        <w:t xml:space="preserve"> Администрации Звериноголовского муниципального округа от 18 января 2023 года №7 «Об утверждении досудебного (внесудебного) порядка обжалования решений и действий (бездействия) органа, предоставляющего муниципальную услугу, а также должностных лиц, муниципальных служащих в муниципальном округе, ГБУ «МФЦ», работника ГБУ «МФЦ», а также организаций, осуществляющих функции по предоставлению муниципальных услуг, или их работников»</w:t>
      </w:r>
      <w:r w:rsidRPr="00780C4F">
        <w:rPr>
          <w:rFonts w:ascii="Times New Roman" w:eastAsia="Times New Roman" w:hAnsi="Times New Roman"/>
          <w:iCs/>
          <w:color w:val="000000"/>
          <w:sz w:val="24"/>
          <w:szCs w:val="28"/>
          <w:lang w:eastAsia="ru-RU"/>
        </w:rPr>
        <w:t>;</w:t>
      </w:r>
    </w:p>
    <w:p w:rsidR="00780C4F" w:rsidRPr="00B91B8C" w:rsidRDefault="00780C4F" w:rsidP="00B91B8C">
      <w:pPr>
        <w:widowControl w:val="0"/>
        <w:tabs>
          <w:tab w:val="left" w:pos="1266"/>
        </w:tabs>
        <w:spacing w:after="0" w:line="322" w:lineRule="exact"/>
        <w:ind w:firstLine="360"/>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постановлением Правительства Российской Федерации от 20 ноября 2012 года №</w:t>
      </w:r>
      <w:r w:rsidRPr="00780C4F">
        <w:rPr>
          <w:rFonts w:ascii="Times New Roman" w:eastAsia="Times New Roman" w:hAnsi="Times New Roman"/>
          <w:bCs/>
          <w:color w:val="000000"/>
          <w:sz w:val="24"/>
          <w:szCs w:val="24"/>
          <w:lang w:eastAsia="ru-RU"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B91B8C">
        <w:rPr>
          <w:rFonts w:ascii="Times New Roman" w:eastAsia="Times New Roman" w:hAnsi="Times New Roman"/>
          <w:bCs/>
          <w:color w:val="000000"/>
          <w:sz w:val="24"/>
          <w:szCs w:val="24"/>
          <w:lang w:eastAsia="ru-RU" w:bidi="ru-RU"/>
        </w:rPr>
        <w:t>твенных и муниципальных услуг».</w:t>
      </w:r>
    </w:p>
    <w:p w:rsidR="00780C4F" w:rsidRPr="00780C4F" w:rsidRDefault="00780C4F" w:rsidP="00780C4F">
      <w:pPr>
        <w:keepNext/>
        <w:keepLines/>
        <w:widowControl w:val="0"/>
        <w:tabs>
          <w:tab w:val="left" w:pos="1020"/>
        </w:tabs>
        <w:spacing w:after="0" w:line="280" w:lineRule="exact"/>
        <w:ind w:left="709"/>
        <w:jc w:val="both"/>
        <w:outlineLvl w:val="0"/>
        <w:rPr>
          <w:rFonts w:ascii="Times New Roman" w:eastAsia="Times New Roman" w:hAnsi="Times New Roman"/>
          <w:b/>
          <w:bCs/>
          <w:sz w:val="24"/>
          <w:szCs w:val="24"/>
          <w:lang w:eastAsia="ru-RU"/>
        </w:rPr>
      </w:pPr>
      <w:r w:rsidRPr="00780C4F">
        <w:rPr>
          <w:rFonts w:ascii="Times New Roman" w:eastAsia="Times New Roman" w:hAnsi="Times New Roman"/>
          <w:b/>
          <w:bCs/>
          <w:color w:val="000000"/>
          <w:sz w:val="24"/>
          <w:szCs w:val="24"/>
          <w:lang w:eastAsia="ru-RU" w:bidi="ru-RU"/>
        </w:rPr>
        <w:t xml:space="preserve">Раздел </w:t>
      </w:r>
      <w:r w:rsidRPr="00780C4F">
        <w:rPr>
          <w:rFonts w:ascii="Times New Roman" w:eastAsia="Times New Roman" w:hAnsi="Times New Roman"/>
          <w:b/>
          <w:bCs/>
          <w:color w:val="000000"/>
          <w:sz w:val="24"/>
          <w:szCs w:val="24"/>
          <w:lang w:val="en-US" w:eastAsia="ru-RU" w:bidi="ru-RU"/>
        </w:rPr>
        <w:t>VI</w:t>
      </w:r>
      <w:r w:rsidRPr="00780C4F">
        <w:rPr>
          <w:rFonts w:ascii="Times New Roman" w:eastAsia="Times New Roman" w:hAnsi="Times New Roman"/>
          <w:b/>
          <w:bCs/>
          <w:color w:val="000000"/>
          <w:sz w:val="24"/>
          <w:szCs w:val="24"/>
          <w:lang w:eastAsia="ru-RU" w:bidi="ru-RU"/>
        </w:rPr>
        <w:t>. Особенности выполнения административных процедур (действий) в</w:t>
      </w:r>
    </w:p>
    <w:p w:rsidR="00780C4F" w:rsidRPr="00780C4F" w:rsidRDefault="00780C4F" w:rsidP="00780C4F">
      <w:pPr>
        <w:widowControl w:val="0"/>
        <w:spacing w:after="0" w:line="280" w:lineRule="exact"/>
        <w:jc w:val="center"/>
        <w:rPr>
          <w:rFonts w:ascii="Times New Roman" w:eastAsia="Times New Roman" w:hAnsi="Times New Roman"/>
          <w:b/>
          <w:bCs/>
          <w:color w:val="000000"/>
          <w:sz w:val="24"/>
          <w:szCs w:val="24"/>
          <w:lang w:eastAsia="ru-RU" w:bidi="ru-RU"/>
        </w:rPr>
      </w:pPr>
      <w:r w:rsidRPr="00780C4F">
        <w:rPr>
          <w:rFonts w:ascii="Times New Roman" w:eastAsia="Times New Roman" w:hAnsi="Times New Roman"/>
          <w:b/>
          <w:bCs/>
          <w:color w:val="000000"/>
          <w:sz w:val="24"/>
          <w:szCs w:val="24"/>
          <w:lang w:eastAsia="ru-RU" w:bidi="ru-RU"/>
        </w:rPr>
        <w:t>многофункциональных центрах предоставления государственных и муниципальных услуг</w:t>
      </w:r>
    </w:p>
    <w:p w:rsidR="00780C4F" w:rsidRPr="00780C4F" w:rsidRDefault="00780C4F" w:rsidP="00780C4F">
      <w:pPr>
        <w:widowControl w:val="0"/>
        <w:spacing w:after="0" w:line="280" w:lineRule="exact"/>
        <w:ind w:firstLine="360"/>
        <w:rPr>
          <w:rFonts w:ascii="Times New Roman" w:eastAsia="Times New Roman" w:hAnsi="Times New Roman"/>
          <w:bCs/>
          <w:sz w:val="24"/>
          <w:szCs w:val="24"/>
          <w:lang w:eastAsia="ru-RU"/>
        </w:rPr>
      </w:pP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6.1 Многофункциональный центр осуществляет:</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780C4F">
        <w:rPr>
          <w:rFonts w:ascii="Times New Roman" w:eastAsia="Times New Roman" w:hAnsi="Times New Roman"/>
          <w:bCs/>
          <w:color w:val="000000"/>
          <w:sz w:val="24"/>
          <w:szCs w:val="24"/>
          <w:lang w:eastAsia="ru-RU" w:bidi="ru-RU"/>
        </w:rPr>
        <w:t>услуги</w:t>
      </w:r>
      <w:proofErr w:type="gramEnd"/>
      <w:r w:rsidRPr="00780C4F">
        <w:rPr>
          <w:rFonts w:ascii="Times New Roman" w:eastAsia="Times New Roman" w:hAnsi="Times New Roman"/>
          <w:bCs/>
          <w:color w:val="000000"/>
          <w:sz w:val="24"/>
          <w:szCs w:val="24"/>
          <w:lang w:eastAsia="ru-RU"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иные процедуры и действия, предусмотренные Федеральным законом № 210- ФЗ.</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80C4F" w:rsidRPr="00780C4F" w:rsidRDefault="00780C4F" w:rsidP="0079086E">
      <w:pPr>
        <w:widowControl w:val="0"/>
        <w:numPr>
          <w:ilvl w:val="0"/>
          <w:numId w:val="112"/>
        </w:numPr>
        <w:tabs>
          <w:tab w:val="left" w:pos="1507"/>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Информирование заявителя многофункциональными центрами осуществляется следующими способами:</w:t>
      </w:r>
    </w:p>
    <w:p w:rsidR="00780C4F" w:rsidRPr="00780C4F" w:rsidRDefault="00780C4F" w:rsidP="00780C4F">
      <w:pPr>
        <w:widowControl w:val="0"/>
        <w:tabs>
          <w:tab w:val="left" w:pos="1090"/>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а)</w:t>
      </w:r>
      <w:r w:rsidRPr="00780C4F">
        <w:rPr>
          <w:rFonts w:ascii="Times New Roman" w:eastAsia="Times New Roman" w:hAnsi="Times New Roman"/>
          <w:bCs/>
          <w:color w:val="000000"/>
          <w:sz w:val="24"/>
          <w:szCs w:val="24"/>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80C4F" w:rsidRPr="00780C4F" w:rsidRDefault="00780C4F" w:rsidP="00780C4F">
      <w:pPr>
        <w:widowControl w:val="0"/>
        <w:tabs>
          <w:tab w:val="left" w:pos="1090"/>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б)</w:t>
      </w:r>
      <w:r w:rsidRPr="00780C4F">
        <w:rPr>
          <w:rFonts w:ascii="Times New Roman" w:eastAsia="Times New Roman" w:hAnsi="Times New Roman"/>
          <w:bCs/>
          <w:color w:val="000000"/>
          <w:sz w:val="24"/>
          <w:szCs w:val="24"/>
          <w:lang w:eastAsia="ru-RU"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Pr="00780C4F">
        <w:rPr>
          <w:rFonts w:ascii="Times New Roman" w:eastAsia="Times New Roman" w:hAnsi="Times New Roman"/>
          <w:bCs/>
          <w:color w:val="000000"/>
          <w:sz w:val="24"/>
          <w:szCs w:val="24"/>
          <w:lang w:eastAsia="ru-RU" w:bidi="ru-RU"/>
        </w:rPr>
        <w:lastRenderedPageBreak/>
        <w:t>заявителя по телефону работник многофункционального центра осуществляет не более 10 минут;</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изложить обращение в письменной форме (ответ направляется Заявителю в соответствии со способом, указанным в обращении);</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назначить другое время для консультаций.</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80C4F" w:rsidRPr="00780C4F" w:rsidRDefault="00780C4F" w:rsidP="0079086E">
      <w:pPr>
        <w:widowControl w:val="0"/>
        <w:numPr>
          <w:ilvl w:val="0"/>
          <w:numId w:val="112"/>
        </w:numPr>
        <w:tabs>
          <w:tab w:val="left" w:pos="1310"/>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80C4F" w:rsidRPr="00780C4F" w:rsidRDefault="00780C4F" w:rsidP="0079086E">
      <w:pPr>
        <w:widowControl w:val="0"/>
        <w:numPr>
          <w:ilvl w:val="0"/>
          <w:numId w:val="112"/>
        </w:numPr>
        <w:tabs>
          <w:tab w:val="left" w:pos="1310"/>
        </w:tabs>
        <w:spacing w:after="0" w:line="322" w:lineRule="exact"/>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Работник многофункционального центра осуществляет следующие действия:</w:t>
      </w:r>
    </w:p>
    <w:p w:rsidR="00780C4F" w:rsidRPr="00780C4F" w:rsidRDefault="00780C4F" w:rsidP="00780C4F">
      <w:pPr>
        <w:widowControl w:val="0"/>
        <w:tabs>
          <w:tab w:val="left" w:pos="8744"/>
        </w:tabs>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проверяет полномочия представителя заявителя (в случае обращения представителя заявителя);</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определяет статус исполнения уведомления об окончании строительства в ГИС;</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xml:space="preserve">- заверяет экземпляр электронного документа на бумажном носителе с использованием </w:t>
      </w:r>
      <w:r w:rsidRPr="00780C4F">
        <w:rPr>
          <w:rFonts w:ascii="Times New Roman" w:eastAsia="Times New Roman" w:hAnsi="Times New Roman"/>
          <w:bCs/>
          <w:color w:val="000000"/>
          <w:sz w:val="24"/>
          <w:szCs w:val="24"/>
          <w:lang w:eastAsia="ru-RU" w:bidi="ru-RU"/>
        </w:rPr>
        <w:lastRenderedPageBreak/>
        <w:t>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lang w:eastAsia="ru-RU" w:bidi="ru-RU"/>
        </w:rPr>
        <w:t>- выдает документы заявителю, при необходимости запрашивает у заявителя подписи за каждый выданный документ;</w:t>
      </w:r>
    </w:p>
    <w:p w:rsidR="00780C4F" w:rsidRPr="00780C4F" w:rsidRDefault="00780C4F" w:rsidP="00B91B8C">
      <w:pPr>
        <w:widowControl w:val="0"/>
        <w:spacing w:after="0" w:line="322" w:lineRule="exact"/>
        <w:ind w:firstLine="851"/>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color w:val="000000"/>
          <w:sz w:val="24"/>
          <w:szCs w:val="24"/>
          <w:lang w:eastAsia="ru-RU" w:bidi="ru-RU"/>
        </w:rPr>
        <w:t>- запрашивает согласие заявителя на участие в смс-опросе для оценки качества предоставленных усл</w:t>
      </w:r>
      <w:r w:rsidR="00C220B9">
        <w:rPr>
          <w:rFonts w:ascii="Times New Roman" w:eastAsia="Times New Roman" w:hAnsi="Times New Roman"/>
          <w:bCs/>
          <w:color w:val="000000"/>
          <w:sz w:val="24"/>
          <w:szCs w:val="24"/>
          <w:lang w:eastAsia="ru-RU" w:bidi="ru-RU"/>
        </w:rPr>
        <w:t>уг многофункциональным центром.</w:t>
      </w:r>
    </w:p>
    <w:p w:rsidR="00780C4F" w:rsidRPr="00780C4F" w:rsidRDefault="00780C4F" w:rsidP="00780C4F">
      <w:pPr>
        <w:widowControl w:val="0"/>
        <w:spacing w:after="0" w:line="322" w:lineRule="exact"/>
        <w:ind w:firstLine="851"/>
        <w:jc w:val="both"/>
        <w:rPr>
          <w:rFonts w:ascii="Times New Roman" w:eastAsia="Times New Roman" w:hAnsi="Times New Roman"/>
          <w:bCs/>
          <w:sz w:val="24"/>
          <w:szCs w:val="24"/>
          <w:lang w:eastAsia="ru-RU"/>
        </w:rPr>
      </w:pPr>
    </w:p>
    <w:tbl>
      <w:tblPr>
        <w:tblW w:w="0" w:type="auto"/>
        <w:tblLook w:val="04A0" w:firstRow="1" w:lastRow="0" w:firstColumn="1" w:lastColumn="0" w:noHBand="0" w:noVBand="1"/>
      </w:tblPr>
      <w:tblGrid>
        <w:gridCol w:w="4456"/>
        <w:gridCol w:w="1393"/>
        <w:gridCol w:w="4298"/>
      </w:tblGrid>
      <w:tr w:rsidR="00780C4F" w:rsidRPr="00780C4F" w:rsidTr="00780C4F">
        <w:tc>
          <w:tcPr>
            <w:tcW w:w="4503" w:type="dxa"/>
            <w:shd w:val="clear" w:color="auto" w:fill="auto"/>
          </w:tcPr>
          <w:p w:rsidR="00780C4F" w:rsidRPr="00780C4F" w:rsidRDefault="00780C4F" w:rsidP="00780C4F">
            <w:pPr>
              <w:widowControl w:val="0"/>
              <w:shd w:val="clear" w:color="auto" w:fill="FFFFFF"/>
              <w:spacing w:after="0" w:line="322" w:lineRule="exact"/>
              <w:rPr>
                <w:rFonts w:ascii="Times New Roman" w:hAnsi="Times New Roman"/>
                <w:bCs/>
                <w:sz w:val="24"/>
                <w:szCs w:val="24"/>
              </w:rPr>
            </w:pPr>
            <w:r w:rsidRPr="00780C4F">
              <w:rPr>
                <w:rFonts w:ascii="Times New Roman" w:hAnsi="Times New Roman"/>
                <w:bCs/>
                <w:sz w:val="24"/>
                <w:szCs w:val="24"/>
              </w:rPr>
              <w:t>И. о. управляющего  делами-руководителя аппарата Администрации Звериноголовского муниципального округа Курганской области</w:t>
            </w:r>
          </w:p>
        </w:tc>
        <w:tc>
          <w:tcPr>
            <w:tcW w:w="1417" w:type="dxa"/>
            <w:shd w:val="clear" w:color="auto" w:fill="auto"/>
          </w:tcPr>
          <w:p w:rsidR="00780C4F" w:rsidRPr="00780C4F" w:rsidRDefault="00780C4F" w:rsidP="00780C4F">
            <w:pPr>
              <w:widowControl w:val="0"/>
              <w:spacing w:after="0" w:line="322" w:lineRule="exact"/>
              <w:jc w:val="both"/>
              <w:rPr>
                <w:rFonts w:ascii="Times New Roman" w:hAnsi="Times New Roman"/>
                <w:bCs/>
                <w:sz w:val="24"/>
                <w:szCs w:val="24"/>
              </w:rPr>
            </w:pPr>
          </w:p>
        </w:tc>
        <w:tc>
          <w:tcPr>
            <w:tcW w:w="4359" w:type="dxa"/>
            <w:shd w:val="clear" w:color="auto" w:fill="auto"/>
          </w:tcPr>
          <w:p w:rsidR="00780C4F" w:rsidRPr="00780C4F" w:rsidRDefault="00780C4F" w:rsidP="00780C4F">
            <w:pPr>
              <w:widowControl w:val="0"/>
              <w:spacing w:after="0" w:line="322" w:lineRule="exact"/>
              <w:jc w:val="both"/>
              <w:rPr>
                <w:rFonts w:ascii="Times New Roman" w:hAnsi="Times New Roman"/>
                <w:bCs/>
                <w:sz w:val="24"/>
                <w:szCs w:val="24"/>
              </w:rPr>
            </w:pPr>
          </w:p>
          <w:p w:rsidR="00780C4F" w:rsidRPr="00780C4F" w:rsidRDefault="00780C4F" w:rsidP="00780C4F">
            <w:pPr>
              <w:widowControl w:val="0"/>
              <w:spacing w:after="0" w:line="322" w:lineRule="exact"/>
              <w:jc w:val="both"/>
              <w:rPr>
                <w:rFonts w:ascii="Times New Roman" w:hAnsi="Times New Roman"/>
                <w:bCs/>
                <w:sz w:val="24"/>
                <w:szCs w:val="24"/>
              </w:rPr>
            </w:pPr>
          </w:p>
          <w:p w:rsidR="00780C4F" w:rsidRPr="00780C4F" w:rsidRDefault="00780C4F" w:rsidP="00780C4F">
            <w:pPr>
              <w:widowControl w:val="0"/>
              <w:spacing w:after="0" w:line="322" w:lineRule="exact"/>
              <w:jc w:val="both"/>
              <w:rPr>
                <w:rFonts w:ascii="Times New Roman" w:hAnsi="Times New Roman"/>
                <w:bCs/>
                <w:sz w:val="24"/>
                <w:szCs w:val="24"/>
              </w:rPr>
            </w:pPr>
          </w:p>
          <w:p w:rsidR="00780C4F" w:rsidRPr="00780C4F" w:rsidRDefault="00780C4F" w:rsidP="00780C4F">
            <w:pPr>
              <w:widowControl w:val="0"/>
              <w:spacing w:after="0" w:line="322" w:lineRule="exact"/>
              <w:jc w:val="both"/>
              <w:rPr>
                <w:rFonts w:ascii="Times New Roman" w:hAnsi="Times New Roman"/>
                <w:bCs/>
                <w:sz w:val="24"/>
                <w:szCs w:val="24"/>
              </w:rPr>
            </w:pPr>
            <w:r w:rsidRPr="00780C4F">
              <w:rPr>
                <w:rFonts w:ascii="Times New Roman" w:hAnsi="Times New Roman"/>
                <w:bCs/>
                <w:sz w:val="24"/>
                <w:szCs w:val="24"/>
              </w:rPr>
              <w:t xml:space="preserve">                        О.С. </w:t>
            </w:r>
            <w:proofErr w:type="spellStart"/>
            <w:r w:rsidRPr="00780C4F">
              <w:rPr>
                <w:rFonts w:ascii="Times New Roman" w:hAnsi="Times New Roman"/>
                <w:bCs/>
                <w:sz w:val="24"/>
                <w:szCs w:val="24"/>
              </w:rPr>
              <w:t>Макоклюй</w:t>
            </w:r>
            <w:proofErr w:type="spellEnd"/>
          </w:p>
        </w:tc>
      </w:tr>
    </w:tbl>
    <w:p w:rsidR="00780C4F" w:rsidRPr="00780C4F" w:rsidRDefault="00780C4F" w:rsidP="00C220B9">
      <w:pPr>
        <w:widowControl w:val="0"/>
        <w:spacing w:after="0" w:line="322" w:lineRule="exact"/>
        <w:jc w:val="both"/>
        <w:rPr>
          <w:rFonts w:ascii="Times New Roman" w:eastAsia="Times New Roman" w:hAnsi="Times New Roman"/>
          <w:bCs/>
          <w:sz w:val="24"/>
          <w:szCs w:val="24"/>
          <w:lang w:eastAsia="ru-RU"/>
        </w:rPr>
      </w:pPr>
    </w:p>
    <w:p w:rsidR="00C220B9" w:rsidRPr="00780C4F" w:rsidRDefault="00C220B9" w:rsidP="00C220B9">
      <w:pPr>
        <w:widowControl w:val="0"/>
        <w:spacing w:after="0" w:line="322" w:lineRule="exact"/>
        <w:jc w:val="both"/>
        <w:rPr>
          <w:rFonts w:ascii="Times New Roman" w:eastAsia="Times New Roman" w:hAnsi="Times New Roman"/>
          <w:bCs/>
          <w:sz w:val="24"/>
          <w:szCs w:val="24"/>
          <w:lang w:eastAsia="ru-RU"/>
        </w:rPr>
      </w:pPr>
    </w:p>
    <w:p w:rsidR="00780C4F" w:rsidRPr="00780C4F" w:rsidRDefault="00780C4F" w:rsidP="00780C4F">
      <w:pPr>
        <w:widowControl w:val="0"/>
        <w:spacing w:after="0" w:line="322" w:lineRule="exact"/>
        <w:ind w:firstLine="851"/>
        <w:jc w:val="both"/>
        <w:rPr>
          <w:rFonts w:ascii="Times New Roman" w:eastAsia="Times New Roman" w:hAnsi="Times New Roman"/>
          <w:bCs/>
          <w:color w:val="000000"/>
          <w:sz w:val="24"/>
          <w:szCs w:val="24"/>
          <w:lang w:eastAsia="ru-RU" w:bidi="ru-RU"/>
        </w:rPr>
      </w:pPr>
      <w:r w:rsidRPr="00780C4F">
        <w:rPr>
          <w:rFonts w:ascii="Times New Roman" w:eastAsia="Times New Roman" w:hAnsi="Times New Roman"/>
          <w:bCs/>
          <w:noProof/>
          <w:color w:val="000000"/>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3380740</wp:posOffset>
                </wp:positionH>
                <wp:positionV relativeFrom="paragraph">
                  <wp:posOffset>-2540</wp:posOffset>
                </wp:positionV>
                <wp:extent cx="3007995" cy="916940"/>
                <wp:effectExtent l="0" t="0" r="254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61" w:rsidRPr="00780C4F" w:rsidRDefault="00730461" w:rsidP="00C220B9">
                            <w:pPr>
                              <w:autoSpaceDE w:val="0"/>
                              <w:autoSpaceDN w:val="0"/>
                              <w:adjustRightInd w:val="0"/>
                              <w:ind w:firstLine="709"/>
                              <w:jc w:val="center"/>
                            </w:pPr>
                            <w:r>
                              <w:t xml:space="preserve">Приложение </w:t>
                            </w:r>
                          </w:p>
                          <w:p w:rsidR="00730461" w:rsidRPr="00427409" w:rsidRDefault="00730461" w:rsidP="00780C4F">
                            <w:pPr>
                              <w:autoSpaceDE w:val="0"/>
                              <w:autoSpaceDN w:val="0"/>
                              <w:adjustRightInd w:val="0"/>
                              <w:ind w:firstLine="709"/>
                              <w:jc w:val="right"/>
                              <w:rPr>
                                <w:sz w:val="28"/>
                                <w:szCs w:val="28"/>
                              </w:rPr>
                            </w:pPr>
                            <w:r w:rsidRPr="00427409">
                              <w:t>к Административному регламенту по предоставлению муниципальной услуги</w:t>
                            </w:r>
                          </w:p>
                          <w:p w:rsidR="00730461" w:rsidRPr="00C775F7" w:rsidRDefault="00730461" w:rsidP="00780C4F">
                            <w:pPr>
                              <w:autoSpaceDE w:val="0"/>
                              <w:autoSpaceDN w:val="0"/>
                              <w:adjustRightInd w:val="0"/>
                              <w:ind w:firstLine="709"/>
                              <w:jc w:val="right"/>
                              <w:rPr>
                                <w:sz w:val="28"/>
                                <w:szCs w:val="28"/>
                              </w:rPr>
                            </w:pPr>
                            <w:r>
                              <w:rPr>
                                <w:sz w:val="28"/>
                                <w:szCs w:val="28"/>
                              </w:rPr>
                              <w:t xml:space="preserve"> </w:t>
                            </w:r>
                          </w:p>
                          <w:p w:rsidR="00730461" w:rsidRDefault="00730461" w:rsidP="00780C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266.2pt;margin-top:-.2pt;width:236.85pt;height:7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" stroked="f">
                <v:textbox>
                  <w:txbxContent>
                    <w:p w:rsidR="00730461" w:rsidRPr="00780C4F" w:rsidRDefault="00730461" w:rsidP="00C220B9">
                      <w:pPr>
                        <w:autoSpaceDE w:val="0"/>
                        <w:autoSpaceDN w:val="0"/>
                        <w:adjustRightInd w:val="0"/>
                        <w:ind w:firstLine="709"/>
                        <w:jc w:val="center"/>
                      </w:pPr>
                      <w:r>
                        <w:t xml:space="preserve">Приложение </w:t>
                      </w:r>
                    </w:p>
                    <w:p w:rsidR="00730461" w:rsidRPr="00427409" w:rsidRDefault="00730461" w:rsidP="00780C4F">
                      <w:pPr>
                        <w:autoSpaceDE w:val="0"/>
                        <w:autoSpaceDN w:val="0"/>
                        <w:adjustRightInd w:val="0"/>
                        <w:ind w:firstLine="709"/>
                        <w:jc w:val="right"/>
                        <w:rPr>
                          <w:sz w:val="28"/>
                          <w:szCs w:val="28"/>
                        </w:rPr>
                      </w:pPr>
                      <w:r w:rsidRPr="00427409">
                        <w:t>к Административному регламенту по предоставлению муниципальной услуги</w:t>
                      </w:r>
                    </w:p>
                    <w:p w:rsidR="00730461" w:rsidRPr="00C775F7" w:rsidRDefault="00730461" w:rsidP="00780C4F">
                      <w:pPr>
                        <w:autoSpaceDE w:val="0"/>
                        <w:autoSpaceDN w:val="0"/>
                        <w:adjustRightInd w:val="0"/>
                        <w:ind w:firstLine="709"/>
                        <w:jc w:val="right"/>
                        <w:rPr>
                          <w:sz w:val="28"/>
                          <w:szCs w:val="28"/>
                        </w:rPr>
                      </w:pPr>
                      <w:r>
                        <w:rPr>
                          <w:sz w:val="28"/>
                          <w:szCs w:val="28"/>
                        </w:rPr>
                        <w:t xml:space="preserve"> </w:t>
                      </w:r>
                    </w:p>
                    <w:p w:rsidR="00730461" w:rsidRDefault="00730461" w:rsidP="00780C4F"/>
                  </w:txbxContent>
                </v:textbox>
              </v:rect>
            </w:pict>
          </mc:Fallback>
        </mc:AlternateContent>
      </w:r>
    </w:p>
    <w:p w:rsidR="00780C4F" w:rsidRPr="00780C4F" w:rsidRDefault="00780C4F" w:rsidP="00780C4F">
      <w:pPr>
        <w:widowControl w:val="0"/>
        <w:spacing w:after="0" w:line="322" w:lineRule="exact"/>
        <w:rPr>
          <w:rFonts w:ascii="Times New Roman" w:eastAsia="Times New Roman" w:hAnsi="Times New Roman"/>
          <w:bCs/>
          <w:color w:val="000000"/>
          <w:sz w:val="24"/>
          <w:szCs w:val="24"/>
          <w:lang w:eastAsia="ru-RU" w:bidi="ru-RU"/>
        </w:rPr>
      </w:pPr>
    </w:p>
    <w:p w:rsidR="00780C4F" w:rsidRPr="00780C4F" w:rsidRDefault="00780C4F" w:rsidP="00780C4F">
      <w:pPr>
        <w:widowControl w:val="0"/>
        <w:spacing w:after="0" w:line="322" w:lineRule="exact"/>
        <w:rPr>
          <w:rFonts w:ascii="Times New Roman" w:eastAsia="Times New Roman" w:hAnsi="Times New Roman"/>
          <w:bCs/>
          <w:color w:val="000000"/>
          <w:sz w:val="24"/>
          <w:szCs w:val="24"/>
          <w:lang w:eastAsia="ru-RU" w:bidi="ru-RU"/>
        </w:rPr>
      </w:pPr>
    </w:p>
    <w:p w:rsidR="00780C4F" w:rsidRPr="00780C4F" w:rsidRDefault="00780C4F" w:rsidP="00780C4F">
      <w:pPr>
        <w:widowControl w:val="0"/>
        <w:spacing w:after="0" w:line="322" w:lineRule="exact"/>
        <w:rPr>
          <w:rFonts w:ascii="Times New Roman" w:eastAsia="Times New Roman" w:hAnsi="Times New Roman"/>
          <w:bCs/>
          <w:color w:val="000000"/>
          <w:sz w:val="24"/>
          <w:szCs w:val="24"/>
          <w:lang w:eastAsia="ru-RU" w:bidi="ru-RU"/>
        </w:rPr>
      </w:pPr>
    </w:p>
    <w:p w:rsidR="00780C4F" w:rsidRPr="00780C4F" w:rsidRDefault="00780C4F" w:rsidP="00C220B9">
      <w:pPr>
        <w:spacing w:after="0" w:line="240" w:lineRule="atLeast"/>
        <w:jc w:val="center"/>
        <w:rPr>
          <w:rFonts w:ascii="Times New Roman" w:eastAsia="Times New Roman" w:hAnsi="Times New Roman"/>
          <w:noProof/>
          <w:sz w:val="24"/>
          <w:szCs w:val="24"/>
          <w:lang w:eastAsia="ru-RU"/>
        </w:rPr>
      </w:pPr>
      <w:r w:rsidRPr="00780C4F">
        <w:rPr>
          <w:rFonts w:ascii="Times New Roman" w:eastAsia="Times New Roman" w:hAnsi="Times New Roman"/>
          <w:noProof/>
          <w:sz w:val="24"/>
          <w:szCs w:val="24"/>
          <w:lang w:eastAsia="ru-RU"/>
        </w:rPr>
        <w:t>Форма</w:t>
      </w:r>
    </w:p>
    <w:p w:rsidR="00780C4F" w:rsidRPr="00780C4F" w:rsidRDefault="00780C4F" w:rsidP="00780C4F">
      <w:pPr>
        <w:spacing w:after="0" w:line="240" w:lineRule="atLeast"/>
        <w:jc w:val="center"/>
        <w:rPr>
          <w:rFonts w:ascii="Times New Roman" w:eastAsia="Times New Roman" w:hAnsi="Times New Roman"/>
          <w:noProof/>
          <w:sz w:val="20"/>
          <w:lang w:eastAsia="ru-RU"/>
        </w:rPr>
      </w:pPr>
    </w:p>
    <w:tbl>
      <w:tblPr>
        <w:tblW w:w="0" w:type="auto"/>
        <w:tblLook w:val="04A0" w:firstRow="1" w:lastRow="0" w:firstColumn="1" w:lastColumn="0" w:noHBand="0" w:noVBand="1"/>
      </w:tblPr>
      <w:tblGrid>
        <w:gridCol w:w="5054"/>
        <w:gridCol w:w="5093"/>
      </w:tblGrid>
      <w:tr w:rsidR="00780C4F" w:rsidRPr="00780C4F" w:rsidTr="00780C4F">
        <w:tc>
          <w:tcPr>
            <w:tcW w:w="5139" w:type="dxa"/>
            <w:shd w:val="clear" w:color="auto" w:fill="auto"/>
          </w:tcPr>
          <w:p w:rsidR="00780C4F" w:rsidRPr="00780C4F" w:rsidRDefault="00780C4F" w:rsidP="00780C4F">
            <w:pPr>
              <w:spacing w:after="0" w:line="240" w:lineRule="atLeast"/>
              <w:rPr>
                <w:rFonts w:ascii="Times New Roman" w:hAnsi="Times New Roman"/>
                <w:noProof/>
                <w:sz w:val="24"/>
                <w:szCs w:val="24"/>
              </w:rPr>
            </w:pPr>
          </w:p>
        </w:tc>
        <w:tc>
          <w:tcPr>
            <w:tcW w:w="5140" w:type="dxa"/>
            <w:tcBorders>
              <w:bottom w:val="single" w:sz="4" w:space="0" w:color="auto"/>
            </w:tcBorders>
            <w:shd w:val="clear" w:color="auto" w:fill="auto"/>
          </w:tcPr>
          <w:p w:rsidR="00780C4F" w:rsidRPr="00780C4F" w:rsidRDefault="00780C4F" w:rsidP="00780C4F">
            <w:pPr>
              <w:spacing w:after="0" w:line="240" w:lineRule="atLeast"/>
              <w:rPr>
                <w:rFonts w:ascii="Times New Roman" w:hAnsi="Times New Roman"/>
                <w:noProof/>
                <w:sz w:val="24"/>
                <w:szCs w:val="24"/>
              </w:rPr>
            </w:pPr>
            <w:r w:rsidRPr="00780C4F">
              <w:rPr>
                <w:rFonts w:ascii="Times New Roman" w:hAnsi="Times New Roman"/>
                <w:noProof/>
                <w:sz w:val="24"/>
                <w:szCs w:val="24"/>
              </w:rPr>
              <w:t>Кому:</w:t>
            </w:r>
          </w:p>
        </w:tc>
      </w:tr>
      <w:tr w:rsidR="00780C4F" w:rsidRPr="00780C4F" w:rsidTr="00780C4F">
        <w:tc>
          <w:tcPr>
            <w:tcW w:w="5139" w:type="dxa"/>
            <w:shd w:val="clear" w:color="auto" w:fill="auto"/>
          </w:tcPr>
          <w:p w:rsidR="00780C4F" w:rsidRPr="00780C4F" w:rsidRDefault="00780C4F" w:rsidP="00780C4F">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780C4F" w:rsidRPr="00780C4F" w:rsidRDefault="00780C4F" w:rsidP="00780C4F">
            <w:pPr>
              <w:spacing w:after="0" w:line="240" w:lineRule="atLeast"/>
              <w:rPr>
                <w:rFonts w:ascii="Times New Roman" w:hAnsi="Times New Roman"/>
                <w:noProof/>
                <w:sz w:val="24"/>
                <w:szCs w:val="24"/>
              </w:rPr>
            </w:pPr>
          </w:p>
        </w:tc>
      </w:tr>
      <w:tr w:rsidR="00780C4F" w:rsidRPr="00780C4F" w:rsidTr="00780C4F">
        <w:tc>
          <w:tcPr>
            <w:tcW w:w="5139" w:type="dxa"/>
            <w:shd w:val="clear" w:color="auto" w:fill="auto"/>
          </w:tcPr>
          <w:p w:rsidR="00780C4F" w:rsidRPr="00780C4F" w:rsidRDefault="00780C4F" w:rsidP="00780C4F">
            <w:pPr>
              <w:spacing w:after="0" w:line="240" w:lineRule="atLeast"/>
              <w:rPr>
                <w:rFonts w:ascii="Times New Roman" w:hAnsi="Times New Roman"/>
                <w:noProof/>
                <w:sz w:val="24"/>
                <w:szCs w:val="24"/>
              </w:rPr>
            </w:pPr>
          </w:p>
        </w:tc>
        <w:tc>
          <w:tcPr>
            <w:tcW w:w="5140" w:type="dxa"/>
            <w:tcBorders>
              <w:top w:val="single" w:sz="4" w:space="0" w:color="auto"/>
              <w:bottom w:val="single" w:sz="4" w:space="0" w:color="auto"/>
            </w:tcBorders>
            <w:shd w:val="clear" w:color="auto" w:fill="auto"/>
          </w:tcPr>
          <w:p w:rsidR="00780C4F" w:rsidRPr="00780C4F" w:rsidRDefault="00780C4F" w:rsidP="00780C4F">
            <w:pPr>
              <w:spacing w:after="0" w:line="240" w:lineRule="atLeast"/>
              <w:rPr>
                <w:rFonts w:ascii="Times New Roman" w:hAnsi="Times New Roman"/>
                <w:noProof/>
                <w:sz w:val="24"/>
                <w:szCs w:val="24"/>
              </w:rPr>
            </w:pPr>
          </w:p>
        </w:tc>
      </w:tr>
      <w:tr w:rsidR="00780C4F" w:rsidRPr="00780C4F" w:rsidTr="00780C4F">
        <w:tc>
          <w:tcPr>
            <w:tcW w:w="5139" w:type="dxa"/>
            <w:shd w:val="clear" w:color="auto" w:fill="auto"/>
          </w:tcPr>
          <w:p w:rsidR="00780C4F" w:rsidRPr="00780C4F" w:rsidRDefault="00780C4F" w:rsidP="00780C4F">
            <w:pPr>
              <w:spacing w:after="0" w:line="240" w:lineRule="atLeast"/>
              <w:rPr>
                <w:rFonts w:ascii="Times New Roman" w:hAnsi="Times New Roman"/>
                <w:noProof/>
                <w:sz w:val="28"/>
                <w:szCs w:val="28"/>
              </w:rPr>
            </w:pPr>
          </w:p>
        </w:tc>
        <w:tc>
          <w:tcPr>
            <w:tcW w:w="5140" w:type="dxa"/>
            <w:tcBorders>
              <w:top w:val="single" w:sz="4" w:space="0" w:color="auto"/>
            </w:tcBorders>
            <w:shd w:val="clear" w:color="auto" w:fill="auto"/>
          </w:tcPr>
          <w:p w:rsidR="00780C4F" w:rsidRPr="00780C4F" w:rsidRDefault="00780C4F" w:rsidP="00780C4F">
            <w:pPr>
              <w:spacing w:after="0" w:line="240" w:lineRule="atLeast"/>
              <w:jc w:val="center"/>
              <w:rPr>
                <w:rFonts w:ascii="Times New Roman" w:hAnsi="Times New Roman"/>
                <w:noProof/>
                <w:sz w:val="24"/>
                <w:szCs w:val="24"/>
              </w:rPr>
            </w:pPr>
            <w:r w:rsidRPr="00780C4F">
              <w:rPr>
                <w:rFonts w:ascii="Times New Roman" w:hAnsi="Times New Roman"/>
                <w:noProof/>
                <w:sz w:val="24"/>
                <w:szCs w:val="24"/>
              </w:rPr>
              <w:t>(фамилия, имя, отчество (при наличии) застройщика, ОГРНИП (для</w:t>
            </w:r>
          </w:p>
          <w:p w:rsidR="00780C4F" w:rsidRPr="00780C4F" w:rsidRDefault="00780C4F" w:rsidP="00780C4F">
            <w:pPr>
              <w:spacing w:after="0" w:line="240" w:lineRule="atLeast"/>
              <w:jc w:val="center"/>
              <w:rPr>
                <w:rFonts w:ascii="Times New Roman" w:hAnsi="Times New Roman"/>
                <w:noProof/>
                <w:sz w:val="24"/>
                <w:szCs w:val="24"/>
              </w:rPr>
            </w:pPr>
            <w:r w:rsidRPr="00780C4F">
              <w:rPr>
                <w:rFonts w:ascii="Times New Roman" w:hAnsi="Times New Roman"/>
                <w:noProof/>
                <w:sz w:val="24"/>
                <w:szCs w:val="24"/>
              </w:rPr>
              <w:t>физического лица, зарегистрированного в качестве индивидуального предпринимателя) - для физического лица, полное наименование</w:t>
            </w:r>
          </w:p>
          <w:p w:rsidR="00780C4F" w:rsidRPr="00780C4F" w:rsidRDefault="00780C4F" w:rsidP="00780C4F">
            <w:pPr>
              <w:spacing w:after="0" w:line="240" w:lineRule="atLeast"/>
              <w:jc w:val="center"/>
              <w:rPr>
                <w:rFonts w:ascii="Times New Roman" w:hAnsi="Times New Roman"/>
                <w:noProof/>
                <w:sz w:val="24"/>
                <w:szCs w:val="24"/>
              </w:rPr>
            </w:pPr>
            <w:r w:rsidRPr="00780C4F">
              <w:rPr>
                <w:rFonts w:ascii="Times New Roman" w:hAnsi="Times New Roman"/>
                <w:noProof/>
                <w:sz w:val="24"/>
                <w:szCs w:val="24"/>
              </w:rPr>
              <w:t>застройщика, ИНН*, ОГРН - для юридического лицапочтовый индекс и адрес, телефон, адрес электронной почты застройщика)</w:t>
            </w:r>
          </w:p>
        </w:tc>
      </w:tr>
    </w:tbl>
    <w:p w:rsidR="00780C4F" w:rsidRPr="00780C4F" w:rsidRDefault="00780C4F" w:rsidP="00780C4F">
      <w:pPr>
        <w:spacing w:after="0" w:line="240" w:lineRule="atLeast"/>
        <w:rPr>
          <w:rFonts w:ascii="Times New Roman" w:eastAsia="Times New Roman" w:hAnsi="Times New Roman"/>
          <w:noProof/>
          <w:sz w:val="24"/>
          <w:szCs w:val="24"/>
          <w:lang w:eastAsia="ru-RU"/>
        </w:rPr>
      </w:pPr>
    </w:p>
    <w:p w:rsidR="00780C4F" w:rsidRPr="00780C4F" w:rsidRDefault="00780C4F" w:rsidP="00780C4F">
      <w:pPr>
        <w:spacing w:after="0" w:line="240" w:lineRule="atLeast"/>
        <w:rPr>
          <w:rFonts w:ascii="Times New Roman" w:eastAsia="Times New Roman" w:hAnsi="Times New Roman"/>
          <w:noProof/>
          <w:sz w:val="24"/>
          <w:szCs w:val="24"/>
          <w:lang w:eastAsia="ru-RU"/>
        </w:rPr>
      </w:pPr>
    </w:p>
    <w:p w:rsidR="00780C4F" w:rsidRPr="00780C4F" w:rsidRDefault="00780C4F" w:rsidP="00780C4F">
      <w:pPr>
        <w:spacing w:after="0" w:line="240" w:lineRule="atLeast"/>
        <w:jc w:val="center"/>
        <w:rPr>
          <w:rFonts w:ascii="Times New Roman" w:eastAsia="Times New Roman" w:hAnsi="Times New Roman"/>
          <w:b/>
          <w:noProof/>
          <w:sz w:val="24"/>
          <w:szCs w:val="24"/>
          <w:lang w:eastAsia="ru-RU"/>
        </w:rPr>
      </w:pPr>
      <w:r w:rsidRPr="00780C4F">
        <w:rPr>
          <w:rFonts w:ascii="Times New Roman" w:eastAsia="Times New Roman" w:hAnsi="Times New Roman"/>
          <w:b/>
          <w:noProof/>
          <w:sz w:val="24"/>
          <w:szCs w:val="24"/>
          <w:lang w:eastAsia="ru-RU"/>
        </w:rPr>
        <w:t>Решение</w:t>
      </w:r>
    </w:p>
    <w:p w:rsidR="00780C4F" w:rsidRPr="00780C4F" w:rsidRDefault="00780C4F" w:rsidP="00780C4F">
      <w:pPr>
        <w:widowControl w:val="0"/>
        <w:spacing w:after="0" w:line="220" w:lineRule="exact"/>
        <w:jc w:val="center"/>
        <w:rPr>
          <w:rFonts w:ascii="Times New Roman" w:eastAsia="Times New Roman" w:hAnsi="Times New Roman"/>
          <w:color w:val="000000"/>
          <w:sz w:val="24"/>
          <w:szCs w:val="24"/>
          <w:lang w:eastAsia="ru-RU" w:bidi="ru-RU"/>
        </w:rPr>
      </w:pPr>
      <w:r w:rsidRPr="00780C4F">
        <w:rPr>
          <w:rFonts w:ascii="Times New Roman" w:eastAsia="Times New Roman" w:hAnsi="Times New Roman"/>
          <w:b/>
          <w:noProof/>
          <w:lang w:eastAsia="ru-RU"/>
        </w:rPr>
        <w:t>об отказе в приёме документов</w:t>
      </w:r>
    </w:p>
    <w:p w:rsidR="00780C4F" w:rsidRPr="00780C4F" w:rsidRDefault="00780C4F" w:rsidP="00780C4F">
      <w:pPr>
        <w:widowControl w:val="0"/>
        <w:spacing w:after="0" w:line="220" w:lineRule="exact"/>
        <w:rPr>
          <w:rFonts w:ascii="Times New Roman" w:eastAsia="Times New Roman" w:hAnsi="Times New Roman"/>
          <w:color w:val="000000"/>
          <w:sz w:val="24"/>
          <w:szCs w:val="24"/>
          <w:lang w:eastAsia="ru-RU" w:bidi="ru-RU"/>
        </w:rPr>
      </w:pPr>
    </w:p>
    <w:tbl>
      <w:tblPr>
        <w:tblW w:w="0" w:type="auto"/>
        <w:tblLook w:val="04A0" w:firstRow="1" w:lastRow="0" w:firstColumn="1" w:lastColumn="0" w:noHBand="0" w:noVBand="1"/>
      </w:tblPr>
      <w:tblGrid>
        <w:gridCol w:w="10147"/>
      </w:tblGrid>
      <w:tr w:rsidR="00780C4F" w:rsidRPr="00780C4F" w:rsidTr="00780C4F">
        <w:tc>
          <w:tcPr>
            <w:tcW w:w="10279" w:type="dxa"/>
            <w:tcBorders>
              <w:bottom w:val="single" w:sz="4" w:space="0" w:color="auto"/>
            </w:tcBorders>
            <w:shd w:val="clear" w:color="auto" w:fill="auto"/>
          </w:tcPr>
          <w:p w:rsidR="00780C4F" w:rsidRPr="00780C4F" w:rsidRDefault="00780C4F" w:rsidP="00780C4F">
            <w:pPr>
              <w:spacing w:after="0" w:line="240" w:lineRule="atLeast"/>
              <w:jc w:val="center"/>
              <w:rPr>
                <w:rFonts w:ascii="Times New Roman" w:hAnsi="Times New Roman"/>
                <w:noProof/>
                <w:sz w:val="24"/>
                <w:szCs w:val="24"/>
              </w:rPr>
            </w:pPr>
            <w:r w:rsidRPr="00780C4F">
              <w:rPr>
                <w:rFonts w:ascii="Times New Roman" w:hAnsi="Times New Roman"/>
                <w:noProof/>
                <w:sz w:val="24"/>
                <w:szCs w:val="24"/>
              </w:rPr>
              <w:t>Администрация Звериноголовского муниципального округа Курганской области</w:t>
            </w:r>
          </w:p>
        </w:tc>
      </w:tr>
      <w:tr w:rsidR="00780C4F" w:rsidRPr="00780C4F" w:rsidTr="00780C4F">
        <w:tc>
          <w:tcPr>
            <w:tcW w:w="10279" w:type="dxa"/>
            <w:tcBorders>
              <w:top w:val="single" w:sz="4" w:space="0" w:color="auto"/>
            </w:tcBorders>
            <w:shd w:val="clear" w:color="auto" w:fill="auto"/>
          </w:tcPr>
          <w:p w:rsidR="00780C4F" w:rsidRPr="00780C4F" w:rsidRDefault="00780C4F" w:rsidP="00780C4F">
            <w:pPr>
              <w:spacing w:after="0" w:line="240" w:lineRule="atLeast"/>
              <w:jc w:val="center"/>
              <w:rPr>
                <w:rFonts w:ascii="Times New Roman" w:hAnsi="Times New Roman"/>
                <w:noProof/>
                <w:sz w:val="20"/>
              </w:rPr>
            </w:pPr>
            <w:r w:rsidRPr="00780C4F">
              <w:rPr>
                <w:rFonts w:ascii="Times New Roman" w:hAnsi="Times New Roman"/>
                <w:noProof/>
                <w:sz w:val="20"/>
              </w:rPr>
              <w:t>(наименование уполномоченного органа)</w:t>
            </w:r>
          </w:p>
        </w:tc>
      </w:tr>
    </w:tbl>
    <w:p w:rsidR="00780C4F" w:rsidRPr="00780C4F" w:rsidRDefault="00780C4F" w:rsidP="00780C4F">
      <w:pPr>
        <w:widowControl w:val="0"/>
        <w:spacing w:after="0" w:line="220" w:lineRule="exact"/>
        <w:rPr>
          <w:rFonts w:ascii="Times New Roman" w:eastAsia="Times New Roman" w:hAnsi="Times New Roman"/>
          <w:color w:val="000000"/>
          <w:sz w:val="24"/>
          <w:szCs w:val="24"/>
          <w:lang w:eastAsia="ru-RU" w:bidi="ru-RU"/>
        </w:rPr>
      </w:pPr>
    </w:p>
    <w:p w:rsidR="00780C4F" w:rsidRPr="00780C4F" w:rsidRDefault="00780C4F" w:rsidP="00780C4F">
      <w:pPr>
        <w:widowControl w:val="0"/>
        <w:spacing w:after="0" w:line="278" w:lineRule="exact"/>
        <w:ind w:firstLine="360"/>
        <w:rPr>
          <w:rFonts w:ascii="Times New Roman" w:eastAsia="Times New Roman" w:hAnsi="Times New Roman"/>
          <w:sz w:val="24"/>
          <w:szCs w:val="24"/>
          <w:lang w:eastAsia="ru-RU"/>
        </w:rPr>
      </w:pPr>
      <w:r w:rsidRPr="00780C4F">
        <w:rPr>
          <w:rFonts w:ascii="Times New Roman" w:eastAsia="Times New Roman" w:hAnsi="Times New Roman"/>
          <w:color w:val="000000"/>
          <w:sz w:val="24"/>
          <w:szCs w:val="24"/>
          <w:lang w:eastAsia="ru-RU" w:bidi="ru-RU"/>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tbl>
      <w:tblPr>
        <w:tblOverlap w:val="never"/>
        <w:tblW w:w="10296" w:type="dxa"/>
        <w:tblInd w:w="-856" w:type="dxa"/>
        <w:tblLayout w:type="fixed"/>
        <w:tblCellMar>
          <w:left w:w="10" w:type="dxa"/>
          <w:right w:w="10" w:type="dxa"/>
        </w:tblCellMar>
        <w:tblLook w:val="04A0" w:firstRow="1" w:lastRow="0" w:firstColumn="1" w:lastColumn="0" w:noHBand="0" w:noVBand="1"/>
      </w:tblPr>
      <w:tblGrid>
        <w:gridCol w:w="2006"/>
        <w:gridCol w:w="4397"/>
        <w:gridCol w:w="3893"/>
      </w:tblGrid>
      <w:tr w:rsidR="00780C4F" w:rsidRPr="00780C4F" w:rsidTr="00C220B9">
        <w:tblPrEx>
          <w:tblCellMar>
            <w:top w:w="0" w:type="dxa"/>
            <w:bottom w:w="0" w:type="dxa"/>
          </w:tblCellMar>
        </w:tblPrEx>
        <w:trPr>
          <w:trHeight w:val="840"/>
        </w:trPr>
        <w:tc>
          <w:tcPr>
            <w:tcW w:w="2006" w:type="dxa"/>
            <w:tcBorders>
              <w:top w:val="single" w:sz="4" w:space="0" w:color="auto"/>
              <w:left w:val="single" w:sz="4" w:space="0" w:color="auto"/>
            </w:tcBorders>
            <w:shd w:val="clear" w:color="auto" w:fill="FFFFFF"/>
            <w:vAlign w:val="bottom"/>
          </w:tcPr>
          <w:p w:rsidR="00780C4F" w:rsidRPr="00780C4F" w:rsidRDefault="00780C4F" w:rsidP="00780C4F">
            <w:pPr>
              <w:widowControl w:val="0"/>
              <w:spacing w:after="0" w:line="278"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rsidR="00780C4F" w:rsidRPr="00780C4F" w:rsidRDefault="00780C4F" w:rsidP="00780C4F">
            <w:pPr>
              <w:widowControl w:val="0"/>
              <w:spacing w:after="0" w:line="278"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780C4F" w:rsidRPr="00780C4F" w:rsidRDefault="00780C4F" w:rsidP="00780C4F">
            <w:pPr>
              <w:widowControl w:val="0"/>
              <w:spacing w:after="0" w:line="278"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Разъяснение причин отказа в приеме документов</w:t>
            </w:r>
          </w:p>
        </w:tc>
      </w:tr>
      <w:tr w:rsidR="00780C4F" w:rsidRPr="00780C4F" w:rsidTr="00C220B9">
        <w:tblPrEx>
          <w:tblCellMar>
            <w:top w:w="0" w:type="dxa"/>
            <w:bottom w:w="0" w:type="dxa"/>
          </w:tblCellMar>
        </w:tblPrEx>
        <w:trPr>
          <w:trHeight w:val="2338"/>
        </w:trPr>
        <w:tc>
          <w:tcPr>
            <w:tcW w:w="2006" w:type="dxa"/>
            <w:tcBorders>
              <w:top w:val="single" w:sz="4" w:space="0" w:color="auto"/>
              <w:left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lastRenderedPageBreak/>
              <w:t>подпункт «а» пункта 2.13</w:t>
            </w:r>
          </w:p>
        </w:tc>
        <w:tc>
          <w:tcPr>
            <w:tcW w:w="4397" w:type="dxa"/>
            <w:tcBorders>
              <w:top w:val="single" w:sz="4" w:space="0" w:color="auto"/>
              <w:left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i/>
                <w:iCs/>
                <w:color w:val="000000"/>
                <w:sz w:val="24"/>
                <w:szCs w:val="24"/>
                <w:shd w:val="clear" w:color="auto" w:fill="FFFFFF"/>
                <w:lang w:eastAsia="ru-RU" w:bidi="ru-RU"/>
              </w:rPr>
              <w:t>Указывается, какое ведомство предоставляет услугу, информация о его местонахождении</w:t>
            </w:r>
          </w:p>
        </w:tc>
      </w:tr>
      <w:tr w:rsidR="00780C4F" w:rsidRPr="00780C4F" w:rsidTr="00C220B9">
        <w:tblPrEx>
          <w:tblCellMar>
            <w:top w:w="0" w:type="dxa"/>
            <w:bottom w:w="0" w:type="dxa"/>
          </w:tblCellMar>
        </w:tblPrEx>
        <w:trPr>
          <w:trHeight w:val="2064"/>
        </w:trPr>
        <w:tc>
          <w:tcPr>
            <w:tcW w:w="2006" w:type="dxa"/>
            <w:tcBorders>
              <w:top w:val="single" w:sz="4" w:space="0" w:color="auto"/>
              <w:left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подпункт «б» пункта 2.13</w:t>
            </w:r>
          </w:p>
        </w:tc>
        <w:tc>
          <w:tcPr>
            <w:tcW w:w="4397" w:type="dxa"/>
            <w:tcBorders>
              <w:top w:val="single" w:sz="4" w:space="0" w:color="auto"/>
              <w:left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i/>
                <w:iCs/>
                <w:color w:val="000000"/>
                <w:sz w:val="24"/>
                <w:szCs w:val="24"/>
                <w:shd w:val="clear" w:color="auto" w:fill="FFFFFF"/>
                <w:lang w:eastAsia="ru-RU" w:bidi="ru-RU"/>
              </w:rPr>
              <w:t>Указывается исчерпывающий перечень документов, утративших силу</w:t>
            </w:r>
          </w:p>
        </w:tc>
      </w:tr>
      <w:tr w:rsidR="00780C4F" w:rsidRPr="00780C4F" w:rsidTr="00C220B9">
        <w:tblPrEx>
          <w:tblCellMar>
            <w:top w:w="0" w:type="dxa"/>
            <w:bottom w:w="0" w:type="dxa"/>
          </w:tblCellMar>
        </w:tblPrEx>
        <w:trPr>
          <w:trHeight w:val="571"/>
        </w:trPr>
        <w:tc>
          <w:tcPr>
            <w:tcW w:w="2006" w:type="dxa"/>
            <w:tcBorders>
              <w:top w:val="single" w:sz="4" w:space="0" w:color="auto"/>
              <w:left w:val="single" w:sz="4" w:space="0" w:color="auto"/>
              <w:bottom w:val="single" w:sz="4" w:space="0" w:color="auto"/>
            </w:tcBorders>
            <w:shd w:val="clear" w:color="auto" w:fill="FFFFFF"/>
          </w:tcPr>
          <w:p w:rsidR="00780C4F" w:rsidRPr="00780C4F" w:rsidRDefault="00780C4F" w:rsidP="00780C4F">
            <w:pPr>
              <w:widowControl w:val="0"/>
              <w:spacing w:after="0" w:line="220"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подпункт «в»</w:t>
            </w:r>
          </w:p>
        </w:tc>
        <w:tc>
          <w:tcPr>
            <w:tcW w:w="4397" w:type="dxa"/>
            <w:tcBorders>
              <w:top w:val="single" w:sz="4" w:space="0" w:color="auto"/>
              <w:left w:val="single" w:sz="4" w:space="0" w:color="auto"/>
              <w:bottom w:val="single" w:sz="4" w:space="0" w:color="auto"/>
            </w:tcBorders>
            <w:shd w:val="clear" w:color="auto" w:fill="FFFFFF"/>
          </w:tcPr>
          <w:p w:rsidR="00780C4F" w:rsidRPr="00780C4F" w:rsidRDefault="00780C4F" w:rsidP="00780C4F">
            <w:pPr>
              <w:widowControl w:val="0"/>
              <w:spacing w:after="0" w:line="220"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i/>
                <w:iCs/>
                <w:color w:val="000000"/>
                <w:sz w:val="24"/>
                <w:szCs w:val="24"/>
                <w:shd w:val="clear" w:color="auto" w:fill="FFFFFF"/>
                <w:lang w:eastAsia="ru-RU" w:bidi="ru-RU"/>
              </w:rPr>
              <w:t>Указывается исчерпывающий перечень документов, содержащих</w:t>
            </w:r>
          </w:p>
        </w:tc>
      </w:tr>
    </w:tbl>
    <w:p w:rsidR="00780C4F" w:rsidRPr="00780C4F" w:rsidRDefault="00780C4F" w:rsidP="00780C4F">
      <w:pPr>
        <w:spacing w:after="0" w:line="240" w:lineRule="auto"/>
        <w:rPr>
          <w:rFonts w:ascii="Times New Roman" w:eastAsia="Times New Roman" w:hAnsi="Times New Roman"/>
          <w:sz w:val="24"/>
          <w:szCs w:val="24"/>
          <w:lang w:eastAsia="ru-RU"/>
        </w:rPr>
      </w:pPr>
    </w:p>
    <w:tbl>
      <w:tblPr>
        <w:tblOverlap w:val="never"/>
        <w:tblW w:w="10296" w:type="dxa"/>
        <w:tblInd w:w="-856" w:type="dxa"/>
        <w:tblLayout w:type="fixed"/>
        <w:tblCellMar>
          <w:left w:w="10" w:type="dxa"/>
          <w:right w:w="10" w:type="dxa"/>
        </w:tblCellMar>
        <w:tblLook w:val="04A0" w:firstRow="1" w:lastRow="0" w:firstColumn="1" w:lastColumn="0" w:noHBand="0" w:noVBand="1"/>
      </w:tblPr>
      <w:tblGrid>
        <w:gridCol w:w="851"/>
        <w:gridCol w:w="1155"/>
        <w:gridCol w:w="425"/>
        <w:gridCol w:w="1778"/>
        <w:gridCol w:w="2194"/>
        <w:gridCol w:w="3843"/>
        <w:gridCol w:w="50"/>
      </w:tblGrid>
      <w:tr w:rsidR="00780C4F" w:rsidRPr="00780C4F" w:rsidTr="00C220B9">
        <w:tblPrEx>
          <w:tblCellMar>
            <w:top w:w="0" w:type="dxa"/>
            <w:bottom w:w="0" w:type="dxa"/>
          </w:tblCellMar>
        </w:tblPrEx>
        <w:trPr>
          <w:trHeight w:val="845"/>
        </w:trPr>
        <w:tc>
          <w:tcPr>
            <w:tcW w:w="2006" w:type="dxa"/>
            <w:gridSpan w:val="2"/>
            <w:tcBorders>
              <w:top w:val="single" w:sz="4" w:space="0" w:color="auto"/>
              <w:left w:val="single" w:sz="4" w:space="0" w:color="auto"/>
            </w:tcBorders>
            <w:shd w:val="clear" w:color="auto" w:fill="FFFFFF"/>
            <w:vAlign w:val="bottom"/>
          </w:tcPr>
          <w:p w:rsidR="00780C4F" w:rsidRPr="00780C4F" w:rsidRDefault="00780C4F" w:rsidP="00780C4F">
            <w:pPr>
              <w:widowControl w:val="0"/>
              <w:spacing w:after="0" w:line="278"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 пункта Административного регламента</w:t>
            </w:r>
          </w:p>
        </w:tc>
        <w:tc>
          <w:tcPr>
            <w:tcW w:w="4397" w:type="dxa"/>
            <w:gridSpan w:val="3"/>
            <w:tcBorders>
              <w:top w:val="single" w:sz="4" w:space="0" w:color="auto"/>
              <w:left w:val="single" w:sz="4" w:space="0" w:color="auto"/>
            </w:tcBorders>
            <w:shd w:val="clear" w:color="auto" w:fill="FFFFFF"/>
            <w:vAlign w:val="bottom"/>
          </w:tcPr>
          <w:p w:rsidR="00780C4F" w:rsidRPr="00780C4F" w:rsidRDefault="00780C4F" w:rsidP="00780C4F">
            <w:pPr>
              <w:widowControl w:val="0"/>
              <w:spacing w:after="0" w:line="278"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Наименование основания для отказа в соответствии с Административным регламентом</w:t>
            </w:r>
          </w:p>
        </w:tc>
        <w:tc>
          <w:tcPr>
            <w:tcW w:w="3893" w:type="dxa"/>
            <w:gridSpan w:val="2"/>
            <w:tcBorders>
              <w:top w:val="single" w:sz="4" w:space="0" w:color="auto"/>
              <w:left w:val="single" w:sz="4" w:space="0" w:color="auto"/>
              <w:right w:val="single" w:sz="4" w:space="0" w:color="auto"/>
            </w:tcBorders>
            <w:shd w:val="clear" w:color="auto" w:fill="FFFFFF"/>
            <w:vAlign w:val="center"/>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Разъяснение причин отказа в приеме документов</w:t>
            </w:r>
          </w:p>
        </w:tc>
      </w:tr>
      <w:tr w:rsidR="00780C4F" w:rsidRPr="00780C4F" w:rsidTr="00C220B9">
        <w:tblPrEx>
          <w:tblCellMar>
            <w:top w:w="0" w:type="dxa"/>
            <w:bottom w:w="0" w:type="dxa"/>
          </w:tblCellMar>
        </w:tblPrEx>
        <w:trPr>
          <w:trHeight w:val="1512"/>
        </w:trPr>
        <w:tc>
          <w:tcPr>
            <w:tcW w:w="2006" w:type="dxa"/>
            <w:gridSpan w:val="2"/>
            <w:tcBorders>
              <w:top w:val="single" w:sz="4" w:space="0" w:color="auto"/>
              <w:left w:val="single" w:sz="4" w:space="0" w:color="auto"/>
            </w:tcBorders>
            <w:shd w:val="clear" w:color="auto" w:fill="FFFFFF"/>
          </w:tcPr>
          <w:p w:rsidR="00780C4F" w:rsidRPr="00780C4F" w:rsidRDefault="00780C4F" w:rsidP="00780C4F">
            <w:pPr>
              <w:widowControl w:val="0"/>
              <w:spacing w:after="0" w:line="220" w:lineRule="exact"/>
              <w:ind w:left="132" w:right="153"/>
              <w:rPr>
                <w:rFonts w:ascii="Times New Roman" w:eastAsia="Times New Roman" w:hAnsi="Times New Roman"/>
                <w:bCs/>
                <w:color w:val="000000"/>
                <w:sz w:val="24"/>
                <w:szCs w:val="24"/>
                <w:shd w:val="clear" w:color="auto" w:fill="FFFFFF"/>
                <w:lang w:eastAsia="ru-RU" w:bidi="ru-RU"/>
              </w:rPr>
            </w:pPr>
          </w:p>
          <w:p w:rsidR="00780C4F" w:rsidRPr="00780C4F" w:rsidRDefault="00780C4F" w:rsidP="00780C4F">
            <w:pPr>
              <w:widowControl w:val="0"/>
              <w:spacing w:after="0" w:line="220"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пункта 2.13</w:t>
            </w:r>
          </w:p>
        </w:tc>
        <w:tc>
          <w:tcPr>
            <w:tcW w:w="4397" w:type="dxa"/>
            <w:gridSpan w:val="3"/>
            <w:tcBorders>
              <w:top w:val="single" w:sz="4" w:space="0" w:color="auto"/>
              <w:left w:val="single" w:sz="4" w:space="0" w:color="auto"/>
            </w:tcBorders>
            <w:shd w:val="clear" w:color="auto" w:fill="FFFFFF"/>
          </w:tcPr>
          <w:p w:rsidR="00780C4F" w:rsidRPr="00780C4F" w:rsidRDefault="00780C4F" w:rsidP="00780C4F">
            <w:pPr>
              <w:widowControl w:val="0"/>
              <w:spacing w:after="0" w:line="220" w:lineRule="exact"/>
              <w:ind w:left="132" w:right="153"/>
              <w:rPr>
                <w:rFonts w:ascii="Times New Roman" w:eastAsia="Times New Roman" w:hAnsi="Times New Roman"/>
                <w:bCs/>
                <w:color w:val="000000"/>
                <w:sz w:val="24"/>
                <w:szCs w:val="24"/>
                <w:shd w:val="clear" w:color="auto" w:fill="FFFFFF"/>
                <w:lang w:eastAsia="ru-RU" w:bidi="ru-RU"/>
              </w:rPr>
            </w:pPr>
          </w:p>
          <w:p w:rsidR="00780C4F" w:rsidRPr="00780C4F" w:rsidRDefault="00780C4F" w:rsidP="00780C4F">
            <w:pPr>
              <w:widowControl w:val="0"/>
              <w:spacing w:after="0" w:line="220"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подчистки и исправления текста</w:t>
            </w:r>
          </w:p>
        </w:tc>
        <w:tc>
          <w:tcPr>
            <w:tcW w:w="3893" w:type="dxa"/>
            <w:gridSpan w:val="2"/>
            <w:tcBorders>
              <w:top w:val="single" w:sz="4" w:space="0" w:color="auto"/>
              <w:left w:val="single" w:sz="4" w:space="0" w:color="auto"/>
              <w:right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i/>
                <w:iCs/>
                <w:color w:val="000000"/>
                <w:sz w:val="24"/>
                <w:szCs w:val="24"/>
                <w:shd w:val="clear" w:color="auto" w:fill="FFFFFF"/>
                <w:lang w:eastAsia="ru-RU" w:bidi="ru-RU"/>
              </w:rPr>
              <w:t>подчистки и исправления текста, не заверенные в порядке, установленном</w:t>
            </w:r>
          </w:p>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i/>
                <w:iCs/>
                <w:color w:val="000000"/>
                <w:sz w:val="24"/>
                <w:szCs w:val="24"/>
                <w:shd w:val="clear" w:color="auto" w:fill="FFFFFF"/>
                <w:lang w:eastAsia="ru-RU" w:bidi="ru-RU"/>
              </w:rPr>
              <w:t>законодательством Российской Федерации</w:t>
            </w:r>
          </w:p>
        </w:tc>
      </w:tr>
      <w:tr w:rsidR="00780C4F" w:rsidRPr="00780C4F" w:rsidTr="00B91B8C">
        <w:tblPrEx>
          <w:tblCellMar>
            <w:top w:w="0" w:type="dxa"/>
            <w:bottom w:w="0" w:type="dxa"/>
          </w:tblCellMar>
        </w:tblPrEx>
        <w:trPr>
          <w:trHeight w:val="2018"/>
        </w:trPr>
        <w:tc>
          <w:tcPr>
            <w:tcW w:w="2006" w:type="dxa"/>
            <w:gridSpan w:val="2"/>
            <w:tcBorders>
              <w:top w:val="single" w:sz="4" w:space="0" w:color="auto"/>
              <w:left w:val="single" w:sz="4" w:space="0" w:color="auto"/>
            </w:tcBorders>
            <w:shd w:val="clear" w:color="auto" w:fill="FFFFFF"/>
          </w:tcPr>
          <w:p w:rsidR="00780C4F" w:rsidRPr="00780C4F" w:rsidRDefault="00780C4F" w:rsidP="00780C4F">
            <w:pPr>
              <w:widowControl w:val="0"/>
              <w:spacing w:after="0" w:line="278"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подпункт «г» пункта 2.13</w:t>
            </w:r>
          </w:p>
        </w:tc>
        <w:tc>
          <w:tcPr>
            <w:tcW w:w="4397" w:type="dxa"/>
            <w:gridSpan w:val="3"/>
            <w:tcBorders>
              <w:top w:val="single" w:sz="4" w:space="0" w:color="auto"/>
              <w:left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gridSpan w:val="2"/>
            <w:tcBorders>
              <w:top w:val="single" w:sz="4" w:space="0" w:color="auto"/>
              <w:left w:val="single" w:sz="4" w:space="0" w:color="auto"/>
              <w:right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i/>
                <w:iCs/>
                <w:color w:val="000000"/>
                <w:sz w:val="24"/>
                <w:szCs w:val="24"/>
                <w:shd w:val="clear" w:color="auto" w:fill="FFFFFF"/>
                <w:lang w:eastAsia="ru-RU" w:bidi="ru-RU"/>
              </w:rPr>
              <w:t>Указывается исчерпывающий перечень документов, содержащих повреждения</w:t>
            </w:r>
          </w:p>
        </w:tc>
      </w:tr>
      <w:tr w:rsidR="00780C4F" w:rsidRPr="00780C4F" w:rsidTr="00C220B9">
        <w:tblPrEx>
          <w:tblCellMar>
            <w:top w:w="0" w:type="dxa"/>
            <w:bottom w:w="0" w:type="dxa"/>
          </w:tblCellMar>
        </w:tblPrEx>
        <w:trPr>
          <w:trHeight w:val="2611"/>
        </w:trPr>
        <w:tc>
          <w:tcPr>
            <w:tcW w:w="2006" w:type="dxa"/>
            <w:gridSpan w:val="2"/>
            <w:tcBorders>
              <w:top w:val="single" w:sz="4" w:space="0" w:color="auto"/>
              <w:left w:val="single" w:sz="4" w:space="0" w:color="auto"/>
            </w:tcBorders>
            <w:shd w:val="clear" w:color="auto" w:fill="FFFFFF"/>
          </w:tcPr>
          <w:p w:rsidR="00780C4F" w:rsidRPr="00780C4F" w:rsidRDefault="00780C4F" w:rsidP="00780C4F">
            <w:pPr>
              <w:widowControl w:val="0"/>
              <w:spacing w:after="0" w:line="278"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подпункт «д» пункта 2.13</w:t>
            </w:r>
          </w:p>
        </w:tc>
        <w:tc>
          <w:tcPr>
            <w:tcW w:w="4397" w:type="dxa"/>
            <w:gridSpan w:val="3"/>
            <w:tcBorders>
              <w:top w:val="single" w:sz="4" w:space="0" w:color="auto"/>
              <w:left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gridSpan w:val="2"/>
            <w:tcBorders>
              <w:top w:val="single" w:sz="4" w:space="0" w:color="auto"/>
              <w:left w:val="single" w:sz="4" w:space="0" w:color="auto"/>
              <w:right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i/>
                <w:iCs/>
                <w:color w:val="000000"/>
                <w:sz w:val="24"/>
                <w:szCs w:val="24"/>
                <w:shd w:val="clear" w:color="auto" w:fill="FFFFFF"/>
                <w:lang w:eastAsia="ru-RU" w:bidi="ru-RU"/>
              </w:rPr>
              <w:t>Указывается исчерпывающий перечень документов, поданных с нарушением указанных требований, а также нарушенные требования</w:t>
            </w:r>
          </w:p>
        </w:tc>
      </w:tr>
      <w:tr w:rsidR="00780C4F" w:rsidRPr="00780C4F" w:rsidTr="00C220B9">
        <w:tblPrEx>
          <w:tblCellMar>
            <w:top w:w="0" w:type="dxa"/>
            <w:bottom w:w="0" w:type="dxa"/>
          </w:tblCellMar>
        </w:tblPrEx>
        <w:trPr>
          <w:trHeight w:val="2074"/>
        </w:trPr>
        <w:tc>
          <w:tcPr>
            <w:tcW w:w="2006" w:type="dxa"/>
            <w:gridSpan w:val="2"/>
            <w:tcBorders>
              <w:top w:val="single" w:sz="4" w:space="0" w:color="auto"/>
              <w:left w:val="single" w:sz="4" w:space="0" w:color="auto"/>
              <w:bottom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lastRenderedPageBreak/>
              <w:t>подпункт «е» пункта 2.13</w:t>
            </w:r>
          </w:p>
        </w:tc>
        <w:tc>
          <w:tcPr>
            <w:tcW w:w="4397" w:type="dxa"/>
            <w:gridSpan w:val="3"/>
            <w:tcBorders>
              <w:top w:val="single" w:sz="4" w:space="0" w:color="auto"/>
              <w:left w:val="single" w:sz="4" w:space="0" w:color="auto"/>
              <w:bottom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color w:val="000000"/>
                <w:sz w:val="24"/>
                <w:szCs w:val="24"/>
                <w:shd w:val="clear" w:color="auto" w:fill="FFFFFF"/>
                <w:lang w:eastAsia="ru-RU"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gridSpan w:val="2"/>
            <w:tcBorders>
              <w:top w:val="single" w:sz="4" w:space="0" w:color="auto"/>
              <w:left w:val="single" w:sz="4" w:space="0" w:color="auto"/>
              <w:bottom w:val="single" w:sz="4" w:space="0" w:color="auto"/>
              <w:right w:val="single" w:sz="4" w:space="0" w:color="auto"/>
            </w:tcBorders>
            <w:shd w:val="clear" w:color="auto" w:fill="FFFFFF"/>
          </w:tcPr>
          <w:p w:rsidR="00780C4F" w:rsidRPr="00780C4F" w:rsidRDefault="00780C4F" w:rsidP="00780C4F">
            <w:pPr>
              <w:widowControl w:val="0"/>
              <w:spacing w:after="0" w:line="274" w:lineRule="exact"/>
              <w:ind w:left="132" w:right="153"/>
              <w:rPr>
                <w:rFonts w:ascii="Times New Roman" w:eastAsia="Times New Roman" w:hAnsi="Times New Roman"/>
                <w:bCs/>
                <w:sz w:val="24"/>
                <w:szCs w:val="24"/>
                <w:lang w:eastAsia="ru-RU"/>
              </w:rPr>
            </w:pPr>
            <w:r w:rsidRPr="00780C4F">
              <w:rPr>
                <w:rFonts w:ascii="Times New Roman" w:eastAsia="Times New Roman" w:hAnsi="Times New Roman"/>
                <w:bCs/>
                <w:i/>
                <w:iCs/>
                <w:color w:val="000000"/>
                <w:sz w:val="24"/>
                <w:szCs w:val="24"/>
                <w:shd w:val="clear" w:color="auto" w:fill="FFFFFF"/>
                <w:lang w:eastAsia="ru-RU" w:bidi="ru-RU"/>
              </w:rPr>
              <w:t>Указывается исчерпывающий перечень электронных документов, не соответствующих указанному критерию</w:t>
            </w:r>
          </w:p>
        </w:tc>
      </w:tr>
      <w:tr w:rsidR="00780C4F" w:rsidRPr="00780C4F" w:rsidTr="00C220B9">
        <w:tblPrEx>
          <w:tblCellMar>
            <w:top w:w="0" w:type="dxa"/>
            <w:left w:w="108" w:type="dxa"/>
            <w:bottom w:w="0" w:type="dxa"/>
            <w:right w:w="108" w:type="dxa"/>
          </w:tblCellMar>
        </w:tblPrEx>
        <w:trPr>
          <w:gridBefore w:val="1"/>
          <w:gridAfter w:val="1"/>
          <w:wBefore w:w="851" w:type="dxa"/>
          <w:wAfter w:w="50" w:type="dxa"/>
        </w:trPr>
        <w:tc>
          <w:tcPr>
            <w:tcW w:w="3358" w:type="dxa"/>
            <w:gridSpan w:val="3"/>
            <w:shd w:val="clear" w:color="auto" w:fill="auto"/>
          </w:tcPr>
          <w:p w:rsidR="00780C4F" w:rsidRPr="00780C4F" w:rsidRDefault="00780C4F" w:rsidP="00780C4F">
            <w:pPr>
              <w:spacing w:after="0" w:line="240" w:lineRule="atLeast"/>
              <w:rPr>
                <w:rFonts w:ascii="Times New Roman" w:hAnsi="Times New Roman"/>
                <w:noProof/>
                <w:sz w:val="24"/>
                <w:szCs w:val="24"/>
              </w:rPr>
            </w:pPr>
            <w:r w:rsidRPr="00780C4F">
              <w:rPr>
                <w:rFonts w:ascii="Times New Roman" w:hAnsi="Times New Roman"/>
                <w:noProof/>
                <w:sz w:val="24"/>
                <w:szCs w:val="24"/>
              </w:rPr>
              <w:t>Дополнительно информируем:</w:t>
            </w:r>
          </w:p>
        </w:tc>
        <w:tc>
          <w:tcPr>
            <w:tcW w:w="6037" w:type="dxa"/>
            <w:gridSpan w:val="2"/>
            <w:shd w:val="clear" w:color="auto" w:fill="auto"/>
          </w:tcPr>
          <w:p w:rsidR="00780C4F" w:rsidRPr="00780C4F" w:rsidRDefault="00780C4F" w:rsidP="00780C4F">
            <w:pPr>
              <w:spacing w:after="0" w:line="240" w:lineRule="atLeast"/>
              <w:rPr>
                <w:rFonts w:ascii="Times New Roman" w:hAnsi="Times New Roman"/>
                <w:noProof/>
                <w:sz w:val="28"/>
                <w:szCs w:val="28"/>
              </w:rPr>
            </w:pPr>
          </w:p>
        </w:tc>
      </w:tr>
      <w:tr w:rsidR="00780C4F" w:rsidRPr="00780C4F" w:rsidTr="00C220B9">
        <w:tblPrEx>
          <w:tblCellMar>
            <w:top w:w="0" w:type="dxa"/>
            <w:left w:w="108" w:type="dxa"/>
            <w:bottom w:w="0" w:type="dxa"/>
            <w:right w:w="108" w:type="dxa"/>
          </w:tblCellMar>
        </w:tblPrEx>
        <w:trPr>
          <w:gridBefore w:val="1"/>
          <w:gridAfter w:val="1"/>
          <w:wBefore w:w="851" w:type="dxa"/>
          <w:wAfter w:w="50" w:type="dxa"/>
        </w:trPr>
        <w:tc>
          <w:tcPr>
            <w:tcW w:w="9395" w:type="dxa"/>
            <w:gridSpan w:val="5"/>
            <w:tcBorders>
              <w:bottom w:val="single" w:sz="4" w:space="0" w:color="auto"/>
            </w:tcBorders>
            <w:shd w:val="clear" w:color="auto" w:fill="auto"/>
          </w:tcPr>
          <w:p w:rsidR="00780C4F" w:rsidRPr="00780C4F" w:rsidRDefault="00780C4F" w:rsidP="00780C4F">
            <w:pPr>
              <w:spacing w:after="0" w:line="240" w:lineRule="auto"/>
              <w:rPr>
                <w:rFonts w:ascii="Times New Roman" w:hAnsi="Times New Roman"/>
                <w:sz w:val="24"/>
                <w:szCs w:val="24"/>
                <w:highlight w:val="yellow"/>
              </w:rPr>
            </w:pPr>
          </w:p>
        </w:tc>
      </w:tr>
      <w:tr w:rsidR="00780C4F" w:rsidRPr="00780C4F" w:rsidTr="00C220B9">
        <w:tblPrEx>
          <w:tblCellMar>
            <w:top w:w="0" w:type="dxa"/>
            <w:left w:w="108" w:type="dxa"/>
            <w:bottom w:w="0" w:type="dxa"/>
            <w:right w:w="108" w:type="dxa"/>
          </w:tblCellMar>
        </w:tblPrEx>
        <w:trPr>
          <w:gridBefore w:val="1"/>
          <w:gridAfter w:val="1"/>
          <w:wBefore w:w="851" w:type="dxa"/>
          <w:wAfter w:w="50" w:type="dxa"/>
        </w:trPr>
        <w:tc>
          <w:tcPr>
            <w:tcW w:w="9395" w:type="dxa"/>
            <w:gridSpan w:val="5"/>
            <w:tcBorders>
              <w:top w:val="single" w:sz="4" w:space="0" w:color="auto"/>
            </w:tcBorders>
            <w:shd w:val="clear" w:color="auto" w:fill="auto"/>
          </w:tcPr>
          <w:p w:rsidR="00780C4F" w:rsidRPr="00780C4F" w:rsidRDefault="00780C4F" w:rsidP="00780C4F">
            <w:pPr>
              <w:spacing w:after="0" w:line="240" w:lineRule="atLeast"/>
              <w:jc w:val="center"/>
              <w:rPr>
                <w:rFonts w:ascii="Times New Roman" w:hAnsi="Times New Roman"/>
                <w:noProof/>
                <w:sz w:val="28"/>
                <w:szCs w:val="28"/>
              </w:rPr>
            </w:pPr>
            <w:r w:rsidRPr="00780C4F">
              <w:rPr>
                <w:rFonts w:ascii="Times New Roman" w:hAnsi="Times New Roman"/>
                <w:color w:val="000000"/>
                <w:sz w:val="24"/>
                <w:szCs w:val="24"/>
                <w:lang w:bidi="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tc>
      </w:tr>
      <w:tr w:rsidR="00780C4F" w:rsidRPr="00780C4F" w:rsidTr="00C220B9">
        <w:tblPrEx>
          <w:tblCellMar>
            <w:top w:w="0" w:type="dxa"/>
            <w:left w:w="108" w:type="dxa"/>
            <w:bottom w:w="0" w:type="dxa"/>
            <w:right w:w="108" w:type="dxa"/>
          </w:tblCellMar>
        </w:tblPrEx>
        <w:trPr>
          <w:gridBefore w:val="1"/>
          <w:gridAfter w:val="1"/>
          <w:wBefore w:w="851" w:type="dxa"/>
          <w:wAfter w:w="50" w:type="dxa"/>
        </w:trPr>
        <w:tc>
          <w:tcPr>
            <w:tcW w:w="1580" w:type="dxa"/>
            <w:gridSpan w:val="2"/>
            <w:shd w:val="clear" w:color="auto" w:fill="auto"/>
          </w:tcPr>
          <w:p w:rsidR="00780C4F" w:rsidRPr="00780C4F" w:rsidRDefault="00780C4F" w:rsidP="00780C4F">
            <w:pPr>
              <w:spacing w:after="0" w:line="240" w:lineRule="atLeast"/>
              <w:rPr>
                <w:rFonts w:ascii="Times New Roman" w:hAnsi="Times New Roman"/>
                <w:noProof/>
                <w:sz w:val="28"/>
                <w:szCs w:val="28"/>
              </w:rPr>
            </w:pPr>
            <w:r w:rsidRPr="00780C4F">
              <w:rPr>
                <w:rFonts w:ascii="Times New Roman" w:hAnsi="Times New Roman"/>
                <w:noProof/>
                <w:sz w:val="24"/>
                <w:szCs w:val="24"/>
              </w:rPr>
              <w:t>Приложение:</w:t>
            </w:r>
          </w:p>
        </w:tc>
        <w:tc>
          <w:tcPr>
            <w:tcW w:w="1778" w:type="dxa"/>
            <w:tcBorders>
              <w:bottom w:val="single" w:sz="4" w:space="0" w:color="auto"/>
            </w:tcBorders>
            <w:shd w:val="clear" w:color="auto" w:fill="auto"/>
          </w:tcPr>
          <w:p w:rsidR="00780C4F" w:rsidRPr="00780C4F" w:rsidRDefault="00780C4F" w:rsidP="00780C4F">
            <w:pPr>
              <w:spacing w:after="0" w:line="240" w:lineRule="atLeast"/>
              <w:rPr>
                <w:rFonts w:ascii="Times New Roman" w:hAnsi="Times New Roman"/>
                <w:noProof/>
                <w:sz w:val="24"/>
                <w:szCs w:val="24"/>
              </w:rPr>
            </w:pPr>
          </w:p>
        </w:tc>
        <w:tc>
          <w:tcPr>
            <w:tcW w:w="6037" w:type="dxa"/>
            <w:gridSpan w:val="2"/>
            <w:tcBorders>
              <w:bottom w:val="single" w:sz="4" w:space="0" w:color="auto"/>
            </w:tcBorders>
            <w:shd w:val="clear" w:color="auto" w:fill="auto"/>
          </w:tcPr>
          <w:p w:rsidR="00780C4F" w:rsidRPr="00780C4F" w:rsidRDefault="00780C4F" w:rsidP="00780C4F">
            <w:pPr>
              <w:spacing w:after="0" w:line="240" w:lineRule="atLeast"/>
              <w:rPr>
                <w:rFonts w:ascii="Times New Roman" w:hAnsi="Times New Roman"/>
                <w:noProof/>
                <w:sz w:val="28"/>
                <w:szCs w:val="28"/>
              </w:rPr>
            </w:pPr>
          </w:p>
        </w:tc>
      </w:tr>
      <w:tr w:rsidR="00780C4F" w:rsidRPr="00780C4F" w:rsidTr="00C220B9">
        <w:tblPrEx>
          <w:tblCellMar>
            <w:top w:w="0" w:type="dxa"/>
            <w:left w:w="108" w:type="dxa"/>
            <w:bottom w:w="0" w:type="dxa"/>
            <w:right w:w="108" w:type="dxa"/>
          </w:tblCellMar>
        </w:tblPrEx>
        <w:trPr>
          <w:gridBefore w:val="1"/>
          <w:gridAfter w:val="1"/>
          <w:wBefore w:w="851" w:type="dxa"/>
          <w:wAfter w:w="50" w:type="dxa"/>
        </w:trPr>
        <w:tc>
          <w:tcPr>
            <w:tcW w:w="9395" w:type="dxa"/>
            <w:gridSpan w:val="5"/>
            <w:tcBorders>
              <w:bottom w:val="single" w:sz="4" w:space="0" w:color="auto"/>
            </w:tcBorders>
            <w:shd w:val="clear" w:color="auto" w:fill="auto"/>
          </w:tcPr>
          <w:p w:rsidR="00780C4F" w:rsidRPr="00780C4F" w:rsidRDefault="00780C4F" w:rsidP="00780C4F">
            <w:pPr>
              <w:spacing w:after="0" w:line="240" w:lineRule="atLeast"/>
              <w:rPr>
                <w:rFonts w:ascii="Times New Roman" w:hAnsi="Times New Roman"/>
                <w:noProof/>
                <w:sz w:val="28"/>
                <w:szCs w:val="28"/>
              </w:rPr>
            </w:pPr>
          </w:p>
        </w:tc>
      </w:tr>
      <w:tr w:rsidR="00780C4F" w:rsidRPr="00780C4F" w:rsidTr="00C220B9">
        <w:tblPrEx>
          <w:tblCellMar>
            <w:top w:w="0" w:type="dxa"/>
            <w:left w:w="108" w:type="dxa"/>
            <w:bottom w:w="0" w:type="dxa"/>
            <w:right w:w="108" w:type="dxa"/>
          </w:tblCellMar>
        </w:tblPrEx>
        <w:trPr>
          <w:gridBefore w:val="1"/>
          <w:gridAfter w:val="1"/>
          <w:wBefore w:w="851" w:type="dxa"/>
          <w:wAfter w:w="50" w:type="dxa"/>
        </w:trPr>
        <w:tc>
          <w:tcPr>
            <w:tcW w:w="9395" w:type="dxa"/>
            <w:gridSpan w:val="5"/>
            <w:tcBorders>
              <w:top w:val="single" w:sz="4" w:space="0" w:color="auto"/>
            </w:tcBorders>
            <w:shd w:val="clear" w:color="auto" w:fill="auto"/>
          </w:tcPr>
          <w:p w:rsidR="00780C4F" w:rsidRPr="00780C4F" w:rsidRDefault="00780C4F" w:rsidP="00780C4F">
            <w:pPr>
              <w:spacing w:after="0" w:line="240" w:lineRule="atLeast"/>
              <w:jc w:val="center"/>
              <w:rPr>
                <w:rFonts w:ascii="Times New Roman" w:hAnsi="Times New Roman"/>
                <w:noProof/>
                <w:sz w:val="24"/>
                <w:szCs w:val="24"/>
              </w:rPr>
            </w:pPr>
            <w:r w:rsidRPr="00780C4F">
              <w:rPr>
                <w:rFonts w:ascii="Times New Roman" w:hAnsi="Times New Roman"/>
                <w:noProof/>
                <w:sz w:val="24"/>
                <w:szCs w:val="24"/>
              </w:rPr>
              <w:t>(прилагаются документы, представленные заявителем)</w:t>
            </w:r>
          </w:p>
        </w:tc>
      </w:tr>
    </w:tbl>
    <w:p w:rsidR="00780C4F" w:rsidRPr="00780C4F" w:rsidRDefault="00780C4F" w:rsidP="00C220B9">
      <w:pPr>
        <w:spacing w:after="0" w:line="240" w:lineRule="atLeast"/>
        <w:rPr>
          <w:rFonts w:ascii="Times New Roman" w:eastAsia="Times New Roman" w:hAnsi="Times New Roman"/>
          <w:noProof/>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780C4F" w:rsidRPr="00780C4F" w:rsidTr="00780C4F">
        <w:tblPrEx>
          <w:tblCellMar>
            <w:top w:w="0" w:type="dxa"/>
            <w:bottom w:w="0" w:type="dxa"/>
          </w:tblCellMar>
        </w:tblPrEx>
        <w:tc>
          <w:tcPr>
            <w:tcW w:w="3175" w:type="dxa"/>
            <w:tcBorders>
              <w:top w:val="nil"/>
              <w:left w:val="nil"/>
              <w:bottom w:val="single" w:sz="4" w:space="0" w:color="auto"/>
              <w:right w:val="nil"/>
            </w:tcBorders>
            <w:vAlign w:val="bottom"/>
          </w:tcPr>
          <w:p w:rsidR="00780C4F" w:rsidRPr="00780C4F" w:rsidRDefault="00780C4F" w:rsidP="00780C4F">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vAlign w:val="bottom"/>
          </w:tcPr>
          <w:p w:rsidR="00780C4F" w:rsidRPr="00780C4F" w:rsidRDefault="00780C4F" w:rsidP="00780C4F">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nil"/>
            </w:tcBorders>
            <w:vAlign w:val="bottom"/>
          </w:tcPr>
          <w:p w:rsidR="00780C4F" w:rsidRPr="00780C4F" w:rsidRDefault="00780C4F" w:rsidP="00780C4F">
            <w:pPr>
              <w:spacing w:after="0" w:line="240" w:lineRule="auto"/>
              <w:jc w:val="center"/>
              <w:rPr>
                <w:rFonts w:ascii="Times New Roman" w:eastAsia="Times New Roman" w:hAnsi="Times New Roman"/>
                <w:sz w:val="24"/>
                <w:szCs w:val="24"/>
                <w:lang w:eastAsia="ru-RU"/>
              </w:rPr>
            </w:pPr>
          </w:p>
        </w:tc>
        <w:tc>
          <w:tcPr>
            <w:tcW w:w="1304" w:type="dxa"/>
            <w:tcBorders>
              <w:top w:val="nil"/>
              <w:left w:val="nil"/>
              <w:bottom w:val="nil"/>
              <w:right w:val="nil"/>
            </w:tcBorders>
            <w:vAlign w:val="bottom"/>
          </w:tcPr>
          <w:p w:rsidR="00780C4F" w:rsidRPr="00780C4F" w:rsidRDefault="00780C4F" w:rsidP="00780C4F">
            <w:pPr>
              <w:spacing w:after="0" w:line="240" w:lineRule="auto"/>
              <w:rPr>
                <w:rFonts w:ascii="Times New Roman" w:eastAsia="Times New Roman" w:hAnsi="Times New Roman"/>
                <w:sz w:val="24"/>
                <w:szCs w:val="24"/>
                <w:lang w:eastAsia="ru-RU"/>
              </w:rPr>
            </w:pPr>
          </w:p>
        </w:tc>
        <w:tc>
          <w:tcPr>
            <w:tcW w:w="2948" w:type="dxa"/>
            <w:tcBorders>
              <w:top w:val="nil"/>
              <w:left w:val="nil"/>
              <w:bottom w:val="single" w:sz="4" w:space="0" w:color="auto"/>
              <w:right w:val="nil"/>
            </w:tcBorders>
            <w:vAlign w:val="bottom"/>
          </w:tcPr>
          <w:p w:rsidR="00780C4F" w:rsidRPr="00780C4F" w:rsidRDefault="00780C4F" w:rsidP="00780C4F">
            <w:pPr>
              <w:spacing w:after="0" w:line="240" w:lineRule="auto"/>
              <w:jc w:val="center"/>
              <w:rPr>
                <w:rFonts w:ascii="Times New Roman" w:eastAsia="Times New Roman" w:hAnsi="Times New Roman"/>
                <w:sz w:val="24"/>
                <w:szCs w:val="24"/>
                <w:lang w:eastAsia="ru-RU"/>
              </w:rPr>
            </w:pPr>
          </w:p>
        </w:tc>
      </w:tr>
      <w:tr w:rsidR="00780C4F" w:rsidRPr="00780C4F" w:rsidTr="00780C4F">
        <w:tblPrEx>
          <w:tblCellMar>
            <w:top w:w="0" w:type="dxa"/>
            <w:bottom w:w="0" w:type="dxa"/>
          </w:tblCellMar>
        </w:tblPrEx>
        <w:tc>
          <w:tcPr>
            <w:tcW w:w="3175" w:type="dxa"/>
            <w:tcBorders>
              <w:top w:val="nil"/>
              <w:left w:val="nil"/>
              <w:bottom w:val="nil"/>
              <w:right w:val="nil"/>
            </w:tcBorders>
          </w:tcPr>
          <w:p w:rsidR="00780C4F" w:rsidRPr="00780C4F" w:rsidRDefault="00780C4F" w:rsidP="00780C4F">
            <w:pPr>
              <w:spacing w:after="0" w:line="240" w:lineRule="auto"/>
              <w:jc w:val="center"/>
              <w:rPr>
                <w:rFonts w:ascii="Times New Roman" w:eastAsia="Times New Roman" w:hAnsi="Times New Roman"/>
                <w:sz w:val="18"/>
                <w:szCs w:val="18"/>
                <w:lang w:eastAsia="ru-RU"/>
              </w:rPr>
            </w:pPr>
            <w:r w:rsidRPr="00780C4F">
              <w:rPr>
                <w:rFonts w:ascii="Times New Roman" w:eastAsia="Times New Roman" w:hAnsi="Times New Roman"/>
                <w:sz w:val="18"/>
                <w:szCs w:val="18"/>
                <w:lang w:eastAsia="ru-RU"/>
              </w:rPr>
              <w:t>(должность уполномоченного</w:t>
            </w:r>
            <w:r w:rsidRPr="00780C4F">
              <w:rPr>
                <w:rFonts w:ascii="Times New Roman" w:eastAsia="Times New Roman" w:hAnsi="Times New Roman"/>
                <w:sz w:val="18"/>
                <w:szCs w:val="18"/>
                <w:lang w:eastAsia="ru-RU"/>
              </w:rPr>
              <w:br/>
              <w:t>лица органа)</w:t>
            </w:r>
          </w:p>
        </w:tc>
        <w:tc>
          <w:tcPr>
            <w:tcW w:w="851" w:type="dxa"/>
            <w:tcBorders>
              <w:top w:val="nil"/>
              <w:left w:val="nil"/>
              <w:bottom w:val="nil"/>
              <w:right w:val="nil"/>
            </w:tcBorders>
          </w:tcPr>
          <w:p w:rsidR="00780C4F" w:rsidRPr="00780C4F" w:rsidRDefault="00780C4F" w:rsidP="00780C4F">
            <w:pPr>
              <w:spacing w:after="0" w:line="240" w:lineRule="auto"/>
              <w:rPr>
                <w:rFonts w:ascii="Times New Roman" w:eastAsia="Times New Roman" w:hAnsi="Times New Roman"/>
                <w:sz w:val="18"/>
                <w:szCs w:val="18"/>
                <w:lang w:eastAsia="ru-RU"/>
              </w:rPr>
            </w:pPr>
          </w:p>
        </w:tc>
        <w:tc>
          <w:tcPr>
            <w:tcW w:w="1701" w:type="dxa"/>
            <w:tcBorders>
              <w:top w:val="nil"/>
              <w:left w:val="nil"/>
              <w:bottom w:val="nil"/>
              <w:right w:val="nil"/>
            </w:tcBorders>
          </w:tcPr>
          <w:p w:rsidR="00780C4F" w:rsidRPr="00780C4F" w:rsidRDefault="00780C4F" w:rsidP="00780C4F">
            <w:pPr>
              <w:spacing w:after="0" w:line="240" w:lineRule="auto"/>
              <w:jc w:val="center"/>
              <w:rPr>
                <w:rFonts w:ascii="Times New Roman" w:eastAsia="Times New Roman" w:hAnsi="Times New Roman"/>
                <w:sz w:val="18"/>
                <w:szCs w:val="18"/>
                <w:lang w:eastAsia="ru-RU"/>
              </w:rPr>
            </w:pPr>
            <w:r w:rsidRPr="00780C4F">
              <w:rPr>
                <w:rFonts w:ascii="Times New Roman" w:eastAsia="Times New Roman" w:hAnsi="Times New Roman"/>
                <w:sz w:val="18"/>
                <w:szCs w:val="18"/>
                <w:lang w:eastAsia="ru-RU"/>
              </w:rPr>
              <w:t>(подпись)</w:t>
            </w:r>
          </w:p>
        </w:tc>
        <w:tc>
          <w:tcPr>
            <w:tcW w:w="1304" w:type="dxa"/>
            <w:tcBorders>
              <w:top w:val="nil"/>
              <w:left w:val="nil"/>
              <w:bottom w:val="nil"/>
              <w:right w:val="nil"/>
            </w:tcBorders>
          </w:tcPr>
          <w:p w:rsidR="00780C4F" w:rsidRPr="00780C4F" w:rsidRDefault="00780C4F" w:rsidP="00780C4F">
            <w:pPr>
              <w:spacing w:after="0" w:line="240" w:lineRule="auto"/>
              <w:rPr>
                <w:rFonts w:ascii="Times New Roman" w:eastAsia="Times New Roman" w:hAnsi="Times New Roman"/>
                <w:sz w:val="18"/>
                <w:szCs w:val="18"/>
                <w:lang w:eastAsia="ru-RU"/>
              </w:rPr>
            </w:pPr>
          </w:p>
        </w:tc>
        <w:tc>
          <w:tcPr>
            <w:tcW w:w="2948" w:type="dxa"/>
            <w:tcBorders>
              <w:top w:val="nil"/>
              <w:left w:val="nil"/>
              <w:bottom w:val="nil"/>
              <w:right w:val="nil"/>
            </w:tcBorders>
          </w:tcPr>
          <w:p w:rsidR="00780C4F" w:rsidRPr="00780C4F" w:rsidRDefault="00780C4F" w:rsidP="00780C4F">
            <w:pPr>
              <w:spacing w:after="0" w:line="240" w:lineRule="auto"/>
              <w:jc w:val="center"/>
              <w:rPr>
                <w:rFonts w:ascii="Times New Roman" w:eastAsia="Times New Roman" w:hAnsi="Times New Roman"/>
                <w:sz w:val="18"/>
                <w:szCs w:val="18"/>
                <w:lang w:eastAsia="ru-RU"/>
              </w:rPr>
            </w:pPr>
            <w:r w:rsidRPr="00780C4F">
              <w:rPr>
                <w:rFonts w:ascii="Times New Roman" w:eastAsia="Times New Roman" w:hAnsi="Times New Roman"/>
                <w:sz w:val="18"/>
                <w:szCs w:val="18"/>
                <w:lang w:eastAsia="ru-RU"/>
              </w:rPr>
              <w:t>(расшифровка подписи)</w:t>
            </w:r>
          </w:p>
        </w:tc>
      </w:tr>
    </w:tbl>
    <w:p w:rsidR="00C220B9" w:rsidRPr="00C220B9" w:rsidRDefault="00C220B9" w:rsidP="00C220B9">
      <w:pPr>
        <w:pageBreakBefore/>
        <w:suppressAutoHyphens/>
        <w:spacing w:after="0" w:line="100" w:lineRule="atLeast"/>
        <w:jc w:val="center"/>
        <w:rPr>
          <w:rFonts w:ascii="Times New Roman" w:eastAsia="Times New Roman" w:hAnsi="Times New Roman"/>
          <w:color w:val="000000"/>
          <w:sz w:val="24"/>
          <w:szCs w:val="24"/>
          <w:lang w:eastAsia="ar-SA"/>
        </w:rPr>
      </w:pPr>
      <w:r w:rsidRPr="00C220B9">
        <w:rPr>
          <w:rFonts w:ascii="Times New Roman" w:eastAsia="Times New Roman" w:hAnsi="Times New Roman"/>
          <w:color w:val="000000"/>
          <w:sz w:val="24"/>
          <w:szCs w:val="24"/>
          <w:lang w:eastAsia="ar-SA"/>
        </w:rPr>
        <w:lastRenderedPageBreak/>
        <w:t>КУРГАНСКАЯ ОБЛАСТЬ</w:t>
      </w:r>
    </w:p>
    <w:p w:rsidR="00C220B9" w:rsidRPr="00C220B9" w:rsidRDefault="00C220B9" w:rsidP="00C220B9">
      <w:pPr>
        <w:suppressAutoHyphens/>
        <w:spacing w:after="0" w:line="100" w:lineRule="atLeast"/>
        <w:jc w:val="center"/>
        <w:rPr>
          <w:rFonts w:ascii="Times New Roman" w:eastAsia="Times New Roman" w:hAnsi="Times New Roman"/>
          <w:color w:val="000000"/>
          <w:sz w:val="24"/>
          <w:szCs w:val="24"/>
          <w:lang w:eastAsia="ar-SA"/>
        </w:rPr>
      </w:pPr>
      <w:r w:rsidRPr="00C220B9">
        <w:rPr>
          <w:rFonts w:ascii="Times New Roman" w:eastAsia="Times New Roman" w:hAnsi="Times New Roman"/>
          <w:color w:val="000000"/>
          <w:sz w:val="24"/>
          <w:szCs w:val="24"/>
          <w:lang w:eastAsia="ar-SA"/>
        </w:rPr>
        <w:t>ЗВЕРИНОГОЛОВСКИЙ МУНИЦИПАЛЬНЫЙ ОКРУГ</w:t>
      </w:r>
    </w:p>
    <w:p w:rsidR="00C220B9" w:rsidRPr="00C220B9" w:rsidRDefault="00C220B9" w:rsidP="00C220B9">
      <w:pPr>
        <w:suppressAutoHyphens/>
        <w:spacing w:after="0" w:line="100" w:lineRule="atLeast"/>
        <w:jc w:val="center"/>
        <w:rPr>
          <w:rFonts w:ascii="Times New Roman" w:eastAsia="Times New Roman" w:hAnsi="Times New Roman"/>
          <w:color w:val="000000"/>
          <w:sz w:val="24"/>
          <w:szCs w:val="24"/>
          <w:lang w:eastAsia="ar-SA"/>
        </w:rPr>
      </w:pPr>
      <w:r w:rsidRPr="00C220B9">
        <w:rPr>
          <w:rFonts w:ascii="Times New Roman" w:eastAsia="Times New Roman" w:hAnsi="Times New Roman"/>
          <w:color w:val="000000"/>
          <w:sz w:val="24"/>
          <w:szCs w:val="24"/>
          <w:lang w:eastAsia="ar-SA"/>
        </w:rPr>
        <w:t>АДМИНИСТРАЦИЯ ЗВЕРИНОГОЛОВСКОГО МУНИЦИПАЛЬНОГО ОКРУГА</w:t>
      </w:r>
    </w:p>
    <w:p w:rsidR="00C220B9" w:rsidRPr="00C220B9" w:rsidRDefault="00C220B9" w:rsidP="00C220B9">
      <w:pPr>
        <w:suppressAutoHyphens/>
        <w:spacing w:after="0" w:line="100" w:lineRule="atLeast"/>
        <w:jc w:val="center"/>
        <w:rPr>
          <w:rFonts w:ascii="Times New Roman" w:eastAsia="Times New Roman" w:hAnsi="Times New Roman"/>
          <w:color w:val="000000"/>
          <w:sz w:val="24"/>
          <w:szCs w:val="24"/>
          <w:lang w:eastAsia="ar-SA"/>
        </w:rPr>
      </w:pPr>
    </w:p>
    <w:p w:rsidR="00C220B9" w:rsidRPr="00C220B9" w:rsidRDefault="00C220B9" w:rsidP="00C220B9">
      <w:pPr>
        <w:suppressAutoHyphens/>
        <w:spacing w:after="0" w:line="100" w:lineRule="atLeast"/>
        <w:jc w:val="center"/>
        <w:rPr>
          <w:rFonts w:ascii="Times New Roman" w:eastAsia="Times New Roman" w:hAnsi="Times New Roman"/>
          <w:color w:val="000000"/>
          <w:sz w:val="24"/>
          <w:szCs w:val="24"/>
          <w:lang w:eastAsia="ar-SA"/>
        </w:rPr>
      </w:pPr>
      <w:r w:rsidRPr="00C220B9">
        <w:rPr>
          <w:rFonts w:ascii="Times New Roman" w:eastAsia="Times New Roman" w:hAnsi="Times New Roman"/>
          <w:color w:val="000000"/>
          <w:sz w:val="24"/>
          <w:szCs w:val="24"/>
          <w:lang w:eastAsia="ar-SA"/>
        </w:rPr>
        <w:t>ПОСТАНОВЛЕНИЕ</w:t>
      </w:r>
    </w:p>
    <w:p w:rsidR="00C220B9" w:rsidRPr="00C220B9" w:rsidRDefault="00C220B9" w:rsidP="00C220B9">
      <w:pPr>
        <w:suppressAutoHyphens/>
        <w:spacing w:after="0" w:line="100" w:lineRule="atLeast"/>
        <w:jc w:val="center"/>
        <w:rPr>
          <w:rFonts w:ascii="Times New Roman" w:eastAsia="Times New Roman" w:hAnsi="Times New Roman"/>
          <w:color w:val="000000"/>
          <w:sz w:val="24"/>
          <w:szCs w:val="24"/>
          <w:lang w:eastAsia="ar-SA"/>
        </w:rPr>
      </w:pPr>
    </w:p>
    <w:p w:rsidR="00C220B9" w:rsidRPr="00C220B9" w:rsidRDefault="00C220B9" w:rsidP="00C220B9">
      <w:pPr>
        <w:suppressAutoHyphens/>
        <w:spacing w:after="0" w:line="100" w:lineRule="atLeast"/>
        <w:jc w:val="center"/>
        <w:rPr>
          <w:rFonts w:ascii="Times New Roman" w:eastAsia="Times New Roman" w:hAnsi="Times New Roman"/>
          <w:color w:val="000000"/>
          <w:sz w:val="24"/>
          <w:szCs w:val="24"/>
          <w:lang w:eastAsia="ar-SA"/>
        </w:rPr>
      </w:pPr>
    </w:p>
    <w:p w:rsidR="00C220B9" w:rsidRPr="00C220B9" w:rsidRDefault="00C220B9" w:rsidP="00C220B9">
      <w:pPr>
        <w:suppressAutoHyphens/>
        <w:spacing w:after="0" w:line="100" w:lineRule="atLeast"/>
        <w:rPr>
          <w:rFonts w:ascii="Times New Roman" w:eastAsia="Times New Roman" w:hAnsi="Times New Roman"/>
          <w:color w:val="000000"/>
          <w:sz w:val="24"/>
          <w:szCs w:val="24"/>
          <w:lang w:eastAsia="ar-SA"/>
        </w:rPr>
      </w:pPr>
      <w:proofErr w:type="gramStart"/>
      <w:r w:rsidRPr="00C220B9">
        <w:rPr>
          <w:rFonts w:ascii="Times New Roman" w:eastAsia="Times New Roman" w:hAnsi="Times New Roman"/>
          <w:color w:val="000000"/>
          <w:sz w:val="24"/>
          <w:szCs w:val="24"/>
          <w:lang w:eastAsia="ar-SA"/>
        </w:rPr>
        <w:t>от  «</w:t>
      </w:r>
      <w:proofErr w:type="gramEnd"/>
      <w:r w:rsidRPr="00C220B9">
        <w:rPr>
          <w:rFonts w:ascii="Times New Roman" w:eastAsia="Times New Roman" w:hAnsi="Times New Roman"/>
          <w:color w:val="000000"/>
          <w:sz w:val="24"/>
          <w:szCs w:val="24"/>
          <w:lang w:eastAsia="ar-SA"/>
        </w:rPr>
        <w:t>11» мая 2023 года № 149</w:t>
      </w:r>
    </w:p>
    <w:p w:rsidR="00C220B9" w:rsidRPr="00C220B9" w:rsidRDefault="00C220B9" w:rsidP="00C220B9">
      <w:pPr>
        <w:suppressAutoHyphens/>
        <w:spacing w:after="0" w:line="100" w:lineRule="atLeast"/>
        <w:jc w:val="both"/>
        <w:rPr>
          <w:rFonts w:ascii="Times New Roman" w:eastAsia="Times New Roman" w:hAnsi="Times New Roman"/>
          <w:color w:val="000000"/>
          <w:sz w:val="12"/>
          <w:szCs w:val="12"/>
          <w:lang w:eastAsia="ar-SA"/>
        </w:rPr>
      </w:pPr>
      <w:r w:rsidRPr="00C220B9">
        <w:rPr>
          <w:rFonts w:ascii="Times New Roman" w:eastAsia="Times New Roman" w:hAnsi="Times New Roman"/>
          <w:color w:val="000000"/>
          <w:sz w:val="24"/>
          <w:szCs w:val="24"/>
          <w:lang w:eastAsia="ar-SA"/>
        </w:rPr>
        <w:t>село Звериноголовское</w:t>
      </w:r>
    </w:p>
    <w:p w:rsidR="00C220B9" w:rsidRPr="00C220B9" w:rsidRDefault="00C220B9" w:rsidP="00C220B9">
      <w:pPr>
        <w:suppressAutoHyphens/>
        <w:spacing w:after="0" w:line="100" w:lineRule="atLeast"/>
        <w:rPr>
          <w:rFonts w:ascii="Times New Roman" w:eastAsia="Times New Roman" w:hAnsi="Times New Roman"/>
          <w:color w:val="000000"/>
          <w:sz w:val="24"/>
          <w:szCs w:val="24"/>
          <w:lang w:eastAsia="ar-SA"/>
        </w:rPr>
      </w:pPr>
    </w:p>
    <w:p w:rsidR="00C220B9" w:rsidRPr="00C220B9" w:rsidRDefault="00C220B9" w:rsidP="00C220B9">
      <w:pPr>
        <w:suppressAutoHyphens/>
        <w:spacing w:after="0" w:line="100" w:lineRule="atLeast"/>
        <w:jc w:val="center"/>
        <w:rPr>
          <w:rFonts w:ascii="Times New Roman" w:eastAsia="Times New Roman" w:hAnsi="Times New Roman"/>
          <w:b/>
          <w:bCs/>
          <w:color w:val="000000"/>
          <w:sz w:val="24"/>
          <w:szCs w:val="24"/>
          <w:lang w:eastAsia="ar-SA"/>
        </w:rPr>
      </w:pPr>
      <w:r w:rsidRPr="00C220B9">
        <w:rPr>
          <w:rFonts w:ascii="Times New Roman" w:eastAsia="Times New Roman" w:hAnsi="Times New Roman"/>
          <w:b/>
          <w:bCs/>
          <w:color w:val="000000"/>
          <w:sz w:val="24"/>
          <w:szCs w:val="24"/>
          <w:lang w:eastAsia="ar-SA"/>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C220B9" w:rsidRPr="00C220B9" w:rsidRDefault="00C220B9" w:rsidP="00C220B9">
      <w:pPr>
        <w:suppressAutoHyphens/>
        <w:spacing w:after="0" w:line="240" w:lineRule="auto"/>
        <w:rPr>
          <w:rFonts w:ascii="Times New Roman" w:eastAsia="Times New Roman" w:hAnsi="Times New Roman"/>
          <w:color w:val="000000"/>
          <w:sz w:val="24"/>
          <w:szCs w:val="24"/>
          <w:lang w:eastAsia="ar-SA"/>
        </w:rPr>
      </w:pPr>
    </w:p>
    <w:p w:rsidR="00C220B9" w:rsidRPr="00C220B9" w:rsidRDefault="00C220B9" w:rsidP="00C220B9">
      <w:pPr>
        <w:suppressAutoHyphens/>
        <w:autoSpaceDE w:val="0"/>
        <w:spacing w:after="0" w:line="100" w:lineRule="atLeast"/>
        <w:jc w:val="both"/>
        <w:rPr>
          <w:rFonts w:ascii="Times New Roman" w:eastAsia="Times New Roman" w:hAnsi="Times New Roman"/>
          <w:color w:val="000000"/>
          <w:sz w:val="24"/>
          <w:szCs w:val="24"/>
          <w:lang w:eastAsia="ar-SA"/>
        </w:rPr>
      </w:pPr>
      <w:r w:rsidRPr="00C220B9">
        <w:rPr>
          <w:rFonts w:ascii="Times New Roman" w:eastAsia="Times New Roman" w:hAnsi="Times New Roman"/>
          <w:color w:val="000000"/>
          <w:sz w:val="24"/>
          <w:szCs w:val="24"/>
          <w:lang w:eastAsia="ar-SA"/>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Звериноголовского муниципального округа Курганской области, Постановлением Администрации Звериноголовского муниципального округа Курганской области от 7 февраля 2023 года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Администрация Звериноголовского муниципального округа Курганской области</w:t>
      </w:r>
    </w:p>
    <w:p w:rsidR="00C220B9" w:rsidRPr="00C220B9" w:rsidRDefault="00C220B9" w:rsidP="00C220B9">
      <w:pPr>
        <w:suppressAutoHyphens/>
        <w:autoSpaceDE w:val="0"/>
        <w:spacing w:after="0" w:line="100" w:lineRule="atLeast"/>
        <w:jc w:val="both"/>
        <w:rPr>
          <w:rFonts w:ascii="Times New Roman" w:eastAsia="Times New Roman" w:hAnsi="Times New Roman"/>
          <w:color w:val="000000"/>
          <w:sz w:val="24"/>
          <w:szCs w:val="24"/>
          <w:lang w:eastAsia="ar-SA"/>
        </w:rPr>
      </w:pPr>
    </w:p>
    <w:p w:rsidR="00C220B9" w:rsidRPr="00C220B9" w:rsidRDefault="00C220B9" w:rsidP="00C220B9">
      <w:pPr>
        <w:suppressAutoHyphens/>
        <w:autoSpaceDE w:val="0"/>
        <w:spacing w:after="0" w:line="100" w:lineRule="atLeast"/>
        <w:jc w:val="both"/>
        <w:rPr>
          <w:rFonts w:ascii="Times New Roman" w:eastAsia="Times New Roman" w:hAnsi="Times New Roman"/>
          <w:color w:val="000000"/>
          <w:sz w:val="24"/>
          <w:szCs w:val="24"/>
          <w:lang w:eastAsia="ar-SA"/>
        </w:rPr>
      </w:pPr>
      <w:r w:rsidRPr="00C220B9">
        <w:rPr>
          <w:rFonts w:ascii="Times New Roman" w:eastAsia="Times New Roman" w:hAnsi="Times New Roman"/>
          <w:color w:val="000000"/>
          <w:sz w:val="24"/>
          <w:szCs w:val="24"/>
          <w:lang w:eastAsia="ar-SA"/>
        </w:rPr>
        <w:t>ПОСТАНОВЛЯЕТ:</w:t>
      </w:r>
    </w:p>
    <w:p w:rsidR="00C220B9" w:rsidRPr="00C220B9" w:rsidRDefault="00C220B9" w:rsidP="00C220B9">
      <w:pPr>
        <w:suppressAutoHyphens/>
        <w:autoSpaceDE w:val="0"/>
        <w:spacing w:after="0" w:line="100" w:lineRule="atLeast"/>
        <w:jc w:val="both"/>
        <w:rPr>
          <w:rFonts w:ascii="Times New Roman" w:eastAsia="Times New Roman" w:hAnsi="Times New Roman"/>
          <w:color w:val="000000"/>
          <w:sz w:val="24"/>
          <w:szCs w:val="24"/>
          <w:lang w:eastAsia="ar-SA"/>
        </w:rPr>
      </w:pPr>
      <w:r w:rsidRPr="00C220B9">
        <w:rPr>
          <w:rFonts w:ascii="Times New Roman" w:eastAsia="Times New Roman" w:hAnsi="Times New Roman"/>
          <w:color w:val="000000"/>
          <w:sz w:val="24"/>
          <w:szCs w:val="24"/>
          <w:lang w:eastAsia="ar-SA"/>
        </w:rPr>
        <w:t>1.</w:t>
      </w:r>
      <w:r w:rsidRPr="00C220B9">
        <w:rPr>
          <w:rFonts w:ascii="Times New Roman" w:eastAsia="Times New Roman" w:hAnsi="Times New Roman"/>
          <w:color w:val="000000"/>
          <w:sz w:val="24"/>
          <w:szCs w:val="24"/>
          <w:lang w:eastAsia="ar-SA"/>
        </w:rPr>
        <w:tab/>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 согласно приложению, к настоящему постановлению.</w:t>
      </w:r>
    </w:p>
    <w:p w:rsidR="00C220B9" w:rsidRPr="00C220B9" w:rsidRDefault="00C220B9" w:rsidP="00C220B9">
      <w:pPr>
        <w:suppressAutoHyphens/>
        <w:autoSpaceDE w:val="0"/>
        <w:spacing w:after="0" w:line="100" w:lineRule="atLeast"/>
        <w:jc w:val="both"/>
        <w:rPr>
          <w:rFonts w:ascii="Times New Roman" w:eastAsia="Times New Roman" w:hAnsi="Times New Roman"/>
          <w:sz w:val="24"/>
          <w:szCs w:val="24"/>
          <w:lang w:eastAsia="ar-SA"/>
        </w:rPr>
      </w:pPr>
      <w:r w:rsidRPr="00C220B9">
        <w:rPr>
          <w:rFonts w:ascii="Times New Roman" w:eastAsia="Times New Roman" w:hAnsi="Times New Roman"/>
          <w:color w:val="000000"/>
          <w:sz w:val="24"/>
          <w:szCs w:val="24"/>
          <w:lang w:eastAsia="ar-SA"/>
        </w:rPr>
        <w:t>2.</w:t>
      </w:r>
      <w:r w:rsidRPr="00C220B9">
        <w:rPr>
          <w:rFonts w:ascii="Times New Roman" w:eastAsia="Times New Roman" w:hAnsi="Times New Roman"/>
          <w:color w:val="000000"/>
          <w:sz w:val="24"/>
          <w:szCs w:val="24"/>
          <w:lang w:eastAsia="ar-SA"/>
        </w:rPr>
        <w:tab/>
      </w:r>
      <w:r w:rsidRPr="00C220B9">
        <w:rPr>
          <w:rFonts w:ascii="Times New Roman" w:eastAsia="Times New Roman" w:hAnsi="Times New Roman"/>
          <w:sz w:val="24"/>
          <w:szCs w:val="24"/>
          <w:lang w:eastAsia="ar-SA"/>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C220B9" w:rsidRPr="00C220B9" w:rsidRDefault="00C220B9" w:rsidP="00C220B9">
      <w:pPr>
        <w:autoSpaceDE w:val="0"/>
        <w:autoSpaceDN w:val="0"/>
        <w:adjustRightInd w:val="0"/>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4. Контроль за выполнением настоящего постановления возложить на исполняющую обязанности управляющего делами- руководителя </w:t>
      </w:r>
      <w:proofErr w:type="spellStart"/>
      <w:r w:rsidRPr="00C220B9">
        <w:rPr>
          <w:rFonts w:ascii="Times New Roman" w:eastAsia="Times New Roman" w:hAnsi="Times New Roman"/>
          <w:sz w:val="24"/>
          <w:szCs w:val="24"/>
          <w:lang w:eastAsia="ru-RU"/>
        </w:rPr>
        <w:t>аппатарата</w:t>
      </w:r>
      <w:proofErr w:type="spellEnd"/>
      <w:r w:rsidRPr="00C220B9">
        <w:rPr>
          <w:rFonts w:ascii="Times New Roman" w:eastAsia="Times New Roman" w:hAnsi="Times New Roman"/>
          <w:sz w:val="24"/>
          <w:szCs w:val="24"/>
          <w:lang w:eastAsia="ru-RU"/>
        </w:rPr>
        <w:t xml:space="preserve"> Администрации Звериноголовского муниципального округа Курганской области.</w:t>
      </w:r>
    </w:p>
    <w:p w:rsidR="00C220B9" w:rsidRPr="00C220B9" w:rsidRDefault="00C220B9" w:rsidP="00C220B9">
      <w:pPr>
        <w:suppressAutoHyphens/>
        <w:autoSpaceDE w:val="0"/>
        <w:spacing w:after="0" w:line="100" w:lineRule="atLeast"/>
        <w:rPr>
          <w:rFonts w:ascii="Times New Roman" w:eastAsia="Times New Roman" w:hAnsi="Times New Roman"/>
          <w:bCs/>
          <w:color w:val="000000"/>
          <w:sz w:val="24"/>
          <w:szCs w:val="24"/>
          <w:lang w:eastAsia="ar-SA"/>
        </w:rPr>
      </w:pPr>
    </w:p>
    <w:p w:rsidR="00C220B9" w:rsidRPr="00C220B9" w:rsidRDefault="00C220B9" w:rsidP="00C220B9">
      <w:pPr>
        <w:suppressAutoHyphens/>
        <w:autoSpaceDE w:val="0"/>
        <w:spacing w:after="0" w:line="100" w:lineRule="atLeast"/>
        <w:rPr>
          <w:rFonts w:ascii="Times New Roman" w:eastAsia="Times New Roman" w:hAnsi="Times New Roman"/>
          <w:bCs/>
          <w:color w:val="000000"/>
          <w:sz w:val="24"/>
          <w:szCs w:val="24"/>
          <w:lang w:eastAsia="ar-SA"/>
        </w:rPr>
      </w:pPr>
    </w:p>
    <w:p w:rsidR="00C220B9" w:rsidRPr="00C220B9" w:rsidRDefault="00C220B9" w:rsidP="00C220B9">
      <w:pPr>
        <w:suppressAutoHyphens/>
        <w:autoSpaceDE w:val="0"/>
        <w:spacing w:after="0" w:line="100" w:lineRule="atLeast"/>
        <w:rPr>
          <w:rFonts w:ascii="Times New Roman" w:eastAsia="Times New Roman" w:hAnsi="Times New Roman"/>
          <w:bCs/>
          <w:color w:val="000000"/>
          <w:sz w:val="24"/>
          <w:szCs w:val="24"/>
          <w:lang w:eastAsia="ar-SA"/>
        </w:rPr>
      </w:pPr>
    </w:p>
    <w:tbl>
      <w:tblPr>
        <w:tblW w:w="0" w:type="auto"/>
        <w:tblInd w:w="392" w:type="dxa"/>
        <w:tblLook w:val="04A0" w:firstRow="1" w:lastRow="0" w:firstColumn="1" w:lastColumn="0" w:noHBand="0" w:noVBand="1"/>
      </w:tblPr>
      <w:tblGrid>
        <w:gridCol w:w="4252"/>
        <w:gridCol w:w="1984"/>
        <w:gridCol w:w="2694"/>
      </w:tblGrid>
      <w:tr w:rsidR="00C220B9" w:rsidRPr="00C220B9" w:rsidTr="00C220B9">
        <w:tc>
          <w:tcPr>
            <w:tcW w:w="4252" w:type="dxa"/>
            <w:shd w:val="clear" w:color="auto" w:fill="auto"/>
          </w:tcPr>
          <w:p w:rsidR="00C220B9" w:rsidRPr="00C220B9" w:rsidRDefault="00C220B9" w:rsidP="00C220B9">
            <w:pPr>
              <w:autoSpaceDE w:val="0"/>
              <w:autoSpaceDN w:val="0"/>
              <w:adjustRightInd w:val="0"/>
              <w:spacing w:after="0"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Временно исполняющий полномочия</w:t>
            </w:r>
          </w:p>
          <w:p w:rsidR="00C220B9" w:rsidRPr="00C220B9" w:rsidRDefault="00C220B9" w:rsidP="00C220B9">
            <w:pPr>
              <w:autoSpaceDE w:val="0"/>
              <w:autoSpaceDN w:val="0"/>
              <w:adjustRightInd w:val="0"/>
              <w:spacing w:after="0" w:line="240" w:lineRule="auto"/>
              <w:rPr>
                <w:rFonts w:ascii="Times New Roman" w:eastAsia="Times New Roman" w:hAnsi="Times New Roman"/>
                <w:b/>
                <w:color w:val="000000"/>
                <w:sz w:val="24"/>
                <w:szCs w:val="24"/>
                <w:lang w:eastAsia="ru-RU"/>
              </w:rPr>
            </w:pPr>
            <w:r w:rsidRPr="00C220B9">
              <w:rPr>
                <w:rFonts w:ascii="Times New Roman" w:eastAsia="Times New Roman" w:hAnsi="Times New Roman"/>
                <w:sz w:val="24"/>
                <w:szCs w:val="24"/>
                <w:lang w:eastAsia="ru-RU"/>
              </w:rPr>
              <w:t>Главы Звериноголовского муниципального округа</w:t>
            </w:r>
            <w:r w:rsidRPr="00C220B9">
              <w:rPr>
                <w:rFonts w:ascii="Times New Roman" w:eastAsia="Times New Roman" w:hAnsi="Times New Roman"/>
                <w:sz w:val="24"/>
                <w:szCs w:val="24"/>
                <w:lang w:eastAsia="ru-RU"/>
              </w:rPr>
              <w:tab/>
              <w:t xml:space="preserve"> Курганской области</w:t>
            </w:r>
          </w:p>
        </w:tc>
        <w:tc>
          <w:tcPr>
            <w:tcW w:w="1984" w:type="dxa"/>
            <w:shd w:val="clear" w:color="auto" w:fill="auto"/>
          </w:tcPr>
          <w:p w:rsidR="00C220B9" w:rsidRPr="00C220B9" w:rsidRDefault="00C220B9" w:rsidP="00C220B9">
            <w:pPr>
              <w:suppressAutoHyphens/>
              <w:autoSpaceDE w:val="0"/>
              <w:spacing w:after="0" w:line="100" w:lineRule="atLeast"/>
              <w:rPr>
                <w:rFonts w:ascii="Times New Roman" w:eastAsia="Times New Roman" w:hAnsi="Times New Roman"/>
                <w:bCs/>
                <w:color w:val="000000"/>
                <w:sz w:val="24"/>
                <w:szCs w:val="24"/>
                <w:lang w:eastAsia="ar-SA"/>
              </w:rPr>
            </w:pPr>
          </w:p>
        </w:tc>
        <w:tc>
          <w:tcPr>
            <w:tcW w:w="2694" w:type="dxa"/>
            <w:shd w:val="clear" w:color="auto" w:fill="auto"/>
          </w:tcPr>
          <w:p w:rsidR="00C220B9" w:rsidRPr="00C220B9" w:rsidRDefault="00C220B9" w:rsidP="00C220B9">
            <w:pPr>
              <w:autoSpaceDE w:val="0"/>
              <w:autoSpaceDN w:val="0"/>
              <w:adjustRightInd w:val="0"/>
              <w:spacing w:after="0" w:line="240" w:lineRule="auto"/>
              <w:jc w:val="both"/>
              <w:rPr>
                <w:rFonts w:ascii="Times New Roman" w:eastAsia="Times New Roman" w:hAnsi="Times New Roman"/>
                <w:sz w:val="24"/>
                <w:szCs w:val="24"/>
                <w:lang w:eastAsia="ru-RU"/>
              </w:rPr>
            </w:pPr>
          </w:p>
          <w:p w:rsidR="00C220B9" w:rsidRPr="00C220B9" w:rsidRDefault="00C220B9" w:rsidP="00C220B9">
            <w:pPr>
              <w:autoSpaceDE w:val="0"/>
              <w:autoSpaceDN w:val="0"/>
              <w:adjustRightInd w:val="0"/>
              <w:spacing w:after="0" w:line="240" w:lineRule="auto"/>
              <w:jc w:val="both"/>
              <w:rPr>
                <w:rFonts w:ascii="Times New Roman" w:eastAsia="Times New Roman" w:hAnsi="Times New Roman"/>
                <w:sz w:val="24"/>
                <w:szCs w:val="24"/>
                <w:lang w:eastAsia="ru-RU"/>
              </w:rPr>
            </w:pPr>
          </w:p>
          <w:p w:rsidR="00C220B9" w:rsidRPr="00C220B9" w:rsidRDefault="00C220B9" w:rsidP="00C220B9">
            <w:pPr>
              <w:autoSpaceDE w:val="0"/>
              <w:autoSpaceDN w:val="0"/>
              <w:adjustRightInd w:val="0"/>
              <w:spacing w:after="0" w:line="240" w:lineRule="auto"/>
              <w:jc w:val="both"/>
              <w:rPr>
                <w:rFonts w:ascii="Times New Roman" w:eastAsia="Times New Roman" w:hAnsi="Times New Roman"/>
                <w:sz w:val="24"/>
                <w:szCs w:val="24"/>
                <w:lang w:eastAsia="ru-RU"/>
              </w:rPr>
            </w:pPr>
          </w:p>
          <w:p w:rsidR="00C220B9" w:rsidRPr="00C220B9" w:rsidRDefault="00C220B9" w:rsidP="00C220B9">
            <w:pPr>
              <w:autoSpaceDE w:val="0"/>
              <w:autoSpaceDN w:val="0"/>
              <w:adjustRightInd w:val="0"/>
              <w:spacing w:after="0" w:line="240" w:lineRule="auto"/>
              <w:jc w:val="right"/>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М.А. Панкратова</w:t>
            </w:r>
          </w:p>
          <w:p w:rsidR="00C220B9" w:rsidRPr="00C220B9" w:rsidRDefault="00C220B9" w:rsidP="00C220B9">
            <w:pPr>
              <w:suppressAutoHyphens/>
              <w:autoSpaceDE w:val="0"/>
              <w:spacing w:after="0" w:line="100" w:lineRule="atLeast"/>
              <w:rPr>
                <w:rFonts w:ascii="Times New Roman" w:eastAsia="Times New Roman" w:hAnsi="Times New Roman"/>
                <w:bCs/>
                <w:color w:val="000000"/>
                <w:sz w:val="24"/>
                <w:szCs w:val="24"/>
                <w:lang w:eastAsia="ar-SA"/>
              </w:rPr>
            </w:pPr>
          </w:p>
        </w:tc>
      </w:tr>
    </w:tbl>
    <w:p w:rsidR="00C220B9" w:rsidRPr="00C220B9" w:rsidRDefault="00C220B9" w:rsidP="00C220B9">
      <w:pPr>
        <w:suppressAutoHyphens/>
        <w:autoSpaceDE w:val="0"/>
        <w:spacing w:after="0" w:line="100" w:lineRule="atLeast"/>
        <w:rPr>
          <w:rFonts w:ascii="Times New Roman" w:eastAsia="Times New Roman" w:hAnsi="Times New Roman"/>
          <w:bCs/>
          <w:color w:val="000000"/>
          <w:sz w:val="24"/>
          <w:szCs w:val="24"/>
          <w:lang w:eastAsia="ar-SA"/>
        </w:rPr>
      </w:pPr>
    </w:p>
    <w:p w:rsidR="00C220B9" w:rsidRPr="00C220B9" w:rsidRDefault="00C220B9" w:rsidP="00C220B9">
      <w:pPr>
        <w:suppressAutoHyphens/>
        <w:autoSpaceDE w:val="0"/>
        <w:spacing w:after="0" w:line="100" w:lineRule="atLeast"/>
        <w:rPr>
          <w:rFonts w:ascii="Times New Roman" w:eastAsia="Times New Roman" w:hAnsi="Times New Roman"/>
          <w:bCs/>
          <w:color w:val="000000"/>
          <w:sz w:val="24"/>
          <w:szCs w:val="24"/>
          <w:lang w:eastAsia="ar-SA"/>
        </w:rPr>
      </w:pPr>
    </w:p>
    <w:p w:rsidR="00C220B9" w:rsidRPr="00C220B9" w:rsidRDefault="00C220B9" w:rsidP="00C220B9">
      <w:pPr>
        <w:suppressAutoHyphens/>
        <w:autoSpaceDE w:val="0"/>
        <w:spacing w:after="0" w:line="100" w:lineRule="atLeast"/>
        <w:rPr>
          <w:rFonts w:ascii="Times New Roman" w:eastAsia="Times New Roman" w:hAnsi="Times New Roman"/>
          <w:bCs/>
          <w:color w:val="000000"/>
          <w:sz w:val="24"/>
          <w:szCs w:val="24"/>
          <w:lang w:eastAsia="ar-SA"/>
        </w:rPr>
      </w:pPr>
    </w:p>
    <w:p w:rsidR="00C220B9" w:rsidRPr="00C220B9" w:rsidRDefault="00C220B9" w:rsidP="00C220B9">
      <w:pPr>
        <w:pageBreakBefore/>
        <w:suppressAutoHyphens/>
        <w:autoSpaceDE w:val="0"/>
        <w:spacing w:after="0" w:line="100" w:lineRule="atLeast"/>
        <w:jc w:val="right"/>
        <w:rPr>
          <w:rFonts w:ascii="Times New Roman" w:eastAsia="Times New Roman" w:hAnsi="Times New Roman"/>
          <w:bCs/>
          <w:color w:val="000000"/>
          <w:sz w:val="24"/>
          <w:szCs w:val="24"/>
          <w:lang w:eastAsia="ar-SA"/>
        </w:rPr>
      </w:pPr>
      <w:r w:rsidRPr="00C220B9">
        <w:rPr>
          <w:rFonts w:ascii="Times New Roman" w:eastAsia="Times New Roman" w:hAnsi="Times New Roman"/>
          <w:bCs/>
          <w:color w:val="000000"/>
          <w:sz w:val="24"/>
          <w:szCs w:val="24"/>
          <w:lang w:eastAsia="ar-SA"/>
        </w:rPr>
        <w:lastRenderedPageBreak/>
        <w:t>Приложение к постановлению Администрации Звериноголовского муниципального округа Курганской области от «11» мая 2023 года № 149</w:t>
      </w:r>
    </w:p>
    <w:p w:rsidR="00C220B9" w:rsidRPr="00C220B9" w:rsidRDefault="00C220B9" w:rsidP="00C220B9">
      <w:pPr>
        <w:suppressAutoHyphens/>
        <w:autoSpaceDE w:val="0"/>
        <w:spacing w:after="0" w:line="100" w:lineRule="atLeast"/>
        <w:jc w:val="right"/>
        <w:rPr>
          <w:rFonts w:ascii="Times New Roman" w:eastAsia="Times New Roman" w:hAnsi="Times New Roman"/>
          <w:bCs/>
          <w:color w:val="000000"/>
          <w:sz w:val="24"/>
          <w:szCs w:val="24"/>
          <w:lang w:eastAsia="ar-SA"/>
        </w:rPr>
      </w:pPr>
      <w:r w:rsidRPr="00C220B9">
        <w:rPr>
          <w:rFonts w:ascii="Times New Roman" w:eastAsia="Times New Roman" w:hAnsi="Times New Roman"/>
          <w:bCs/>
          <w:color w:val="000000"/>
          <w:sz w:val="24"/>
          <w:szCs w:val="24"/>
          <w:lang w:eastAsia="ar-SA"/>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C220B9" w:rsidRPr="00C220B9" w:rsidRDefault="00C220B9" w:rsidP="00C220B9">
      <w:pPr>
        <w:tabs>
          <w:tab w:val="left" w:pos="7425"/>
        </w:tabs>
        <w:spacing w:after="0" w:line="240" w:lineRule="auto"/>
        <w:rPr>
          <w:rFonts w:ascii="Times New Roman" w:eastAsia="Times New Roman" w:hAnsi="Times New Roman"/>
          <w:bCs/>
          <w:sz w:val="24"/>
          <w:szCs w:val="28"/>
          <w:lang w:eastAsia="ru-RU"/>
        </w:rPr>
      </w:pPr>
    </w:p>
    <w:p w:rsidR="00C220B9" w:rsidRPr="00C220B9" w:rsidRDefault="00C220B9" w:rsidP="00C220B9">
      <w:pPr>
        <w:tabs>
          <w:tab w:val="left" w:pos="7425"/>
        </w:tabs>
        <w:spacing w:after="0" w:line="240" w:lineRule="auto"/>
        <w:jc w:val="right"/>
        <w:rPr>
          <w:rFonts w:ascii="Times New Roman" w:eastAsia="Times New Roman" w:hAnsi="Times New Roman"/>
          <w:bCs/>
          <w:sz w:val="24"/>
          <w:szCs w:val="28"/>
          <w:lang w:eastAsia="ru-RU"/>
        </w:rPr>
      </w:pPr>
    </w:p>
    <w:p w:rsidR="00C220B9" w:rsidRPr="00C220B9" w:rsidRDefault="00C220B9" w:rsidP="00C220B9">
      <w:pPr>
        <w:widowControl w:val="0"/>
        <w:autoSpaceDE w:val="0"/>
        <w:autoSpaceDN w:val="0"/>
        <w:adjustRightInd w:val="0"/>
        <w:spacing w:after="0" w:line="240" w:lineRule="auto"/>
        <w:jc w:val="center"/>
        <w:rPr>
          <w:rFonts w:ascii="Times New Roman" w:eastAsia="Times New Roman" w:hAnsi="Times New Roman"/>
          <w:b/>
          <w:bCs/>
          <w:sz w:val="24"/>
          <w:szCs w:val="28"/>
          <w:lang w:eastAsia="ru-RU"/>
        </w:rPr>
      </w:pPr>
      <w:r w:rsidRPr="00C220B9">
        <w:rPr>
          <w:rFonts w:ascii="Times New Roman" w:eastAsia="Times New Roman" w:hAnsi="Times New Roman"/>
          <w:b/>
          <w:sz w:val="24"/>
          <w:szCs w:val="28"/>
          <w:lang w:eastAsia="ru-RU"/>
        </w:rPr>
        <w:t xml:space="preserve">Административный регламент предоставления муниципальной услуги </w:t>
      </w:r>
      <w:r w:rsidRPr="00C220B9">
        <w:rPr>
          <w:rFonts w:ascii="Times New Roman" w:eastAsia="Times New Roman" w:hAnsi="Times New Roman"/>
          <w:b/>
          <w:bCs/>
          <w:sz w:val="24"/>
          <w:szCs w:val="28"/>
          <w:lang w:eastAsia="ru-RU"/>
        </w:rPr>
        <w:t xml:space="preserve">«Перевод жилого помещения в нежилое помещение и нежилого помещения в жилое помещение» </w:t>
      </w:r>
    </w:p>
    <w:p w:rsidR="00C220B9" w:rsidRPr="00C220B9" w:rsidRDefault="00C220B9" w:rsidP="00C220B9">
      <w:pPr>
        <w:widowControl w:val="0"/>
        <w:autoSpaceDE w:val="0"/>
        <w:autoSpaceDN w:val="0"/>
        <w:adjustRightInd w:val="0"/>
        <w:spacing w:after="0" w:line="240" w:lineRule="auto"/>
        <w:rPr>
          <w:rFonts w:ascii="Times New Roman" w:eastAsia="Times New Roman" w:hAnsi="Times New Roman"/>
          <w:b/>
          <w:bCs/>
          <w:sz w:val="24"/>
          <w:szCs w:val="28"/>
          <w:lang w:eastAsia="ru-RU"/>
        </w:rPr>
      </w:pPr>
    </w:p>
    <w:p w:rsidR="00C220B9" w:rsidRPr="00C220B9" w:rsidRDefault="00C220B9" w:rsidP="00C220B9">
      <w:pPr>
        <w:widowControl w:val="0"/>
        <w:tabs>
          <w:tab w:val="left" w:pos="709"/>
        </w:tabs>
        <w:spacing w:after="0" w:line="260" w:lineRule="exact"/>
        <w:jc w:val="center"/>
        <w:rPr>
          <w:rFonts w:ascii="Times New Roman" w:eastAsia="Times New Roman" w:hAnsi="Times New Roman"/>
          <w:b/>
          <w:bCs/>
          <w:sz w:val="26"/>
          <w:szCs w:val="26"/>
          <w:lang w:eastAsia="ru-RU"/>
        </w:rPr>
      </w:pPr>
      <w:r w:rsidRPr="00C220B9">
        <w:rPr>
          <w:rFonts w:ascii="Times New Roman" w:eastAsia="Times New Roman" w:hAnsi="Times New Roman"/>
          <w:b/>
          <w:bCs/>
          <w:sz w:val="26"/>
          <w:szCs w:val="26"/>
          <w:lang w:eastAsia="ru-RU"/>
        </w:rPr>
        <w:t xml:space="preserve">Раздел </w:t>
      </w:r>
      <w:r w:rsidRPr="00C220B9">
        <w:rPr>
          <w:rFonts w:ascii="Times New Roman" w:eastAsia="Times New Roman" w:hAnsi="Times New Roman"/>
          <w:b/>
          <w:bCs/>
          <w:sz w:val="26"/>
          <w:szCs w:val="26"/>
          <w:lang w:val="en-US" w:eastAsia="ru-RU"/>
        </w:rPr>
        <w:t>I</w:t>
      </w:r>
      <w:r w:rsidRPr="00C220B9">
        <w:rPr>
          <w:rFonts w:ascii="Times New Roman" w:eastAsia="Times New Roman" w:hAnsi="Times New Roman"/>
          <w:b/>
          <w:bCs/>
          <w:sz w:val="26"/>
          <w:szCs w:val="26"/>
          <w:lang w:eastAsia="ru-RU"/>
        </w:rPr>
        <w:t>. Общие положения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1. Предмет регулирования Административного регламента.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1.1.</w:t>
      </w:r>
      <w:r w:rsidRPr="00C220B9">
        <w:rPr>
          <w:rFonts w:ascii="Times New Roman" w:eastAsia="Times New Roman" w:hAnsi="Times New Roman"/>
          <w:sz w:val="24"/>
          <w:szCs w:val="24"/>
          <w:lang w:eastAsia="ru-RU"/>
        </w:rPr>
        <w:tab/>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1.2.</w:t>
      </w:r>
      <w:r w:rsidRPr="00C220B9">
        <w:rPr>
          <w:rFonts w:ascii="Times New Roman" w:eastAsia="Times New Roman" w:hAnsi="Times New Roman"/>
          <w:sz w:val="24"/>
          <w:szCs w:val="24"/>
          <w:lang w:eastAsia="ru-RU"/>
        </w:rPr>
        <w:tab/>
        <w:t>Круг заявителей.</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1.3.</w:t>
      </w:r>
      <w:r w:rsidRPr="00C220B9">
        <w:rPr>
          <w:rFonts w:ascii="Times New Roman" w:eastAsia="Times New Roman" w:hAnsi="Times New Roman"/>
          <w:sz w:val="24"/>
          <w:szCs w:val="24"/>
          <w:lang w:eastAsia="ru-RU"/>
        </w:rPr>
        <w:tab/>
        <w:t>Требования к порядку информирования о предоставлении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1.3.1.</w:t>
      </w:r>
      <w:r w:rsidRPr="00C220B9">
        <w:rPr>
          <w:rFonts w:ascii="Times New Roman" w:eastAsia="Times New Roman" w:hAnsi="Times New Roman"/>
          <w:sz w:val="24"/>
          <w:szCs w:val="24"/>
          <w:lang w:eastAsia="ru-RU"/>
        </w:rPr>
        <w:tab/>
        <w:t>Информация о порядке и условиях информирования предоставления муниципальной услуги предоставляется: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путем публикации информационных материалов в средствах массовой информации;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посредством ответов на письменные обращения;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сотрудником отдела МФЦ в соответствии с пунктом 6.3 настоящего Административного регламента.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w:t>
      </w:r>
      <w:r w:rsidRPr="00C220B9">
        <w:rPr>
          <w:rFonts w:ascii="Times New Roman" w:eastAsia="Times New Roman" w:hAnsi="Times New Roman"/>
          <w:sz w:val="24"/>
          <w:szCs w:val="24"/>
          <w:lang w:eastAsia="ru-RU"/>
        </w:rPr>
        <w:lastRenderedPageBreak/>
        <w:t>телефона, по которому он может получить необходимую информацию.</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1.3.2.</w:t>
      </w:r>
      <w:r w:rsidRPr="00C220B9">
        <w:rPr>
          <w:rFonts w:ascii="Times New Roman" w:eastAsia="Times New Roman" w:hAnsi="Times New Roman"/>
          <w:sz w:val="24"/>
          <w:szCs w:val="24"/>
          <w:lang w:eastAsia="ru-RU"/>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w:t>
      </w:r>
    </w:p>
    <w:p w:rsidR="00C220B9" w:rsidRPr="00C220B9" w:rsidRDefault="00C220B9" w:rsidP="00C220B9">
      <w:pPr>
        <w:widowControl w:val="0"/>
        <w:tabs>
          <w:tab w:val="left" w:pos="1018"/>
        </w:tabs>
        <w:spacing w:after="24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220B9" w:rsidRPr="00C220B9" w:rsidRDefault="00C220B9" w:rsidP="00C220B9">
      <w:pPr>
        <w:widowControl w:val="0"/>
        <w:tabs>
          <w:tab w:val="left" w:pos="1018"/>
        </w:tabs>
        <w:spacing w:after="24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 xml:space="preserve">Раздел </w:t>
      </w:r>
      <w:r w:rsidRPr="00C220B9">
        <w:rPr>
          <w:rFonts w:ascii="Times New Roman" w:eastAsia="Times New Roman" w:hAnsi="Times New Roman"/>
          <w:b/>
          <w:sz w:val="24"/>
          <w:szCs w:val="24"/>
          <w:lang w:val="en-US" w:eastAsia="ru-RU"/>
        </w:rPr>
        <w:t>II</w:t>
      </w:r>
      <w:r w:rsidRPr="00C220B9">
        <w:rPr>
          <w:rFonts w:ascii="Times New Roman" w:eastAsia="Times New Roman" w:hAnsi="Times New Roman"/>
          <w:b/>
          <w:sz w:val="24"/>
          <w:szCs w:val="24"/>
          <w:lang w:eastAsia="ru-RU"/>
        </w:rPr>
        <w:t>. Стандарт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w:t>
      </w:r>
      <w:r w:rsidRPr="00C220B9">
        <w:rPr>
          <w:rFonts w:ascii="Times New Roman" w:eastAsia="Times New Roman" w:hAnsi="Times New Roman"/>
          <w:sz w:val="24"/>
          <w:szCs w:val="24"/>
          <w:lang w:eastAsia="ru-RU"/>
        </w:rPr>
        <w:tab/>
        <w:t>Наименование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Наименование муниципальной услуги - перевод жилого помещения в нежилое помещение и нежилого помещения в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2.2.</w:t>
      </w:r>
      <w:r w:rsidRPr="00C220B9">
        <w:rPr>
          <w:rFonts w:ascii="Times New Roman" w:eastAsia="Times New Roman" w:hAnsi="Times New Roman"/>
          <w:sz w:val="24"/>
          <w:szCs w:val="24"/>
          <w:lang w:eastAsia="ru-RU"/>
        </w:rPr>
        <w:tab/>
        <w:t>Наименование органа, предоставляющего муниципальную услугу.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Орган местного самоуправления.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МФЦ участвует в предоставлении муниципальной услуги в части: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информирования по вопросам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приема заявлений и документов, необходимых для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выдачи результата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2.3.</w:t>
      </w:r>
      <w:r w:rsidRPr="00C220B9">
        <w:rPr>
          <w:rFonts w:ascii="Times New Roman" w:eastAsia="Times New Roman" w:hAnsi="Times New Roman"/>
          <w:sz w:val="24"/>
          <w:szCs w:val="24"/>
          <w:lang w:eastAsia="ru-RU"/>
        </w:rPr>
        <w:tab/>
        <w:t>Описание результата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Результат предоставления муниципальной услуги может быть получен:</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в уполномоченном органе местного самоуправления на бумажном носителе при личном обращении;</w:t>
      </w:r>
    </w:p>
    <w:p w:rsidR="00C220B9" w:rsidRPr="00C220B9" w:rsidRDefault="00C220B9" w:rsidP="00C220B9">
      <w:pPr>
        <w:widowControl w:val="0"/>
        <w:tabs>
          <w:tab w:val="left" w:pos="1018"/>
          <w:tab w:val="left" w:pos="6360"/>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в МФЦ на бумажном носителе при личном обращении;</w:t>
      </w:r>
      <w:r>
        <w:rPr>
          <w:rFonts w:ascii="Times New Roman" w:eastAsia="Times New Roman" w:hAnsi="Times New Roman"/>
          <w:sz w:val="24"/>
          <w:szCs w:val="24"/>
          <w:lang w:eastAsia="ru-RU"/>
        </w:rPr>
        <w:tab/>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почтовым отправлением;</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на ЕПГУ, в том числе в форме электронного документа, подписанного электронной подписью.</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2.4.</w:t>
      </w:r>
      <w:r w:rsidRPr="00C220B9">
        <w:rPr>
          <w:rFonts w:ascii="Times New Roman" w:eastAsia="Times New Roman" w:hAnsi="Times New Roman"/>
          <w:sz w:val="24"/>
          <w:szCs w:val="24"/>
          <w:lang w:eastAsia="ru-RU"/>
        </w:rPr>
        <w:tab/>
        <w:t xml:space="preserve">Срок предоставления муниципальной услуги, в том числе с учетом необходимости </w:t>
      </w:r>
      <w:r w:rsidRPr="00C220B9">
        <w:rPr>
          <w:rFonts w:ascii="Times New Roman" w:eastAsia="Times New Roman" w:hAnsi="Times New Roman"/>
          <w:sz w:val="24"/>
          <w:szCs w:val="24"/>
          <w:lang w:eastAsia="ru-RU"/>
        </w:rPr>
        <w:lastRenderedPageBreak/>
        <w:t>обращения в организации, участвующие в предоставлении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Приостановление предоставления муниципальной услуги законодательством Российской Федерации не предусмотрено.</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2.5.</w:t>
      </w:r>
      <w:r w:rsidRPr="00C220B9">
        <w:rPr>
          <w:rFonts w:ascii="Times New Roman" w:eastAsia="Times New Roman" w:hAnsi="Times New Roman"/>
          <w:sz w:val="24"/>
          <w:szCs w:val="24"/>
          <w:lang w:eastAsia="ru-RU"/>
        </w:rPr>
        <w:tab/>
        <w:t>Нормативные правовые акты, регулирующие предоставление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2.6.</w:t>
      </w:r>
      <w:r w:rsidRPr="00C220B9">
        <w:rPr>
          <w:rFonts w:ascii="Times New Roman" w:eastAsia="Times New Roman" w:hAnsi="Times New Roman"/>
          <w:sz w:val="24"/>
          <w:szCs w:val="24"/>
          <w:lang w:eastAsia="ru-RU"/>
        </w:rPr>
        <w:tab/>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2.6.1.</w:t>
      </w:r>
      <w:r w:rsidRPr="00C220B9">
        <w:rPr>
          <w:rFonts w:ascii="Times New Roman" w:eastAsia="Times New Roman" w:hAnsi="Times New Roman"/>
          <w:sz w:val="24"/>
          <w:szCs w:val="24"/>
          <w:lang w:eastAsia="ru-RU"/>
        </w:rPr>
        <w:tab/>
        <w:t>Исчерпывающий перечень документов, необходимых для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заявление о переводе помещения;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правоустанавливающие документы на переводимое помещение (подлинники или засвидетельствованные в нотариальном порядке копии);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поэтажный план дома, в котором находится переводимое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согласие каждого собственника всех помещений, примыкающих к переводимому помещению, на перевод жилого помещения в нежилое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2.6.1.1 </w:t>
      </w:r>
      <w:proofErr w:type="gramStart"/>
      <w:r w:rsidRPr="00C220B9">
        <w:rPr>
          <w:rFonts w:ascii="Times New Roman" w:eastAsia="Times New Roman" w:hAnsi="Times New Roman"/>
          <w:sz w:val="24"/>
          <w:szCs w:val="24"/>
          <w:lang w:eastAsia="ru-RU"/>
        </w:rPr>
        <w:t>В</w:t>
      </w:r>
      <w:proofErr w:type="gramEnd"/>
      <w:r w:rsidRPr="00C220B9">
        <w:rPr>
          <w:rFonts w:ascii="Times New Roman" w:eastAsia="Times New Roman" w:hAnsi="Times New Roman"/>
          <w:sz w:val="24"/>
          <w:szCs w:val="24"/>
          <w:lang w:eastAsia="ru-RU"/>
        </w:rPr>
        <w:t xml:space="preserve">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w:t>
      </w:r>
      <w:r w:rsidRPr="00C220B9">
        <w:rPr>
          <w:rFonts w:ascii="Times New Roman" w:eastAsia="Times New Roman" w:hAnsi="Times New Roman"/>
          <w:sz w:val="24"/>
          <w:szCs w:val="24"/>
          <w:lang w:eastAsia="ru-RU"/>
        </w:rPr>
        <w:lastRenderedPageBreak/>
        <w:t>документа, подтверждающего полномочия на осуществление действий от имени заявителя, представитель заявителя вправе представить:</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оформленную в соответствии с законодательством Российской Федерации доверенность (для физических лиц);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случае, если заявление подается через представителя заявителя посредством ЕПГУ,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2.6.2.</w:t>
      </w:r>
      <w:r w:rsidRPr="00C220B9">
        <w:rPr>
          <w:rFonts w:ascii="Times New Roman" w:eastAsia="Times New Roman" w:hAnsi="Times New Roman"/>
          <w:sz w:val="24"/>
          <w:szCs w:val="24"/>
          <w:lang w:eastAsia="ru-RU"/>
        </w:rPr>
        <w:tab/>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2.6.3.</w:t>
      </w:r>
      <w:r w:rsidRPr="00C220B9">
        <w:rPr>
          <w:rFonts w:ascii="Times New Roman" w:eastAsia="Times New Roman" w:hAnsi="Times New Roman"/>
          <w:sz w:val="24"/>
          <w:szCs w:val="24"/>
          <w:lang w:eastAsia="ru-RU"/>
        </w:rPr>
        <w:tab/>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2.7.</w:t>
      </w:r>
      <w:r w:rsidRPr="00C220B9">
        <w:rPr>
          <w:rFonts w:ascii="Times New Roman" w:eastAsia="Times New Roman" w:hAnsi="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2.8.</w:t>
      </w:r>
      <w:r w:rsidRPr="00C220B9">
        <w:rPr>
          <w:rFonts w:ascii="Times New Roman" w:eastAsia="Times New Roman" w:hAnsi="Times New Roman"/>
          <w:sz w:val="24"/>
          <w:szCs w:val="24"/>
          <w:lang w:eastAsia="ru-RU"/>
        </w:rPr>
        <w:tab/>
        <w:t>Исчерпывающий перечень оснований для приостановления или отказа в предоставлении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lastRenderedPageBreak/>
        <w:t>Приостановление предоставления муниципальной услуги законодательством Российской Федерации не предусмотрено.</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Отказ в переводе жилого помещения в нежилое помещение или нежилого помещения в жилое помещение допускается в случае, если: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3) представления документов, определенных пунктом 2.6.1 настоящего административного регламента в ненадлежащий орган;</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4) несоблюдение предусмотренных статьей 22 Жилищного кодекса условий перевода помещения, а именно:</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если право собственности на переводимое помещение обременено правами каких-либо лиц;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д) если при переводе квартиры в многоквартирном доме в нежилое помещение не соблюдены следующие требования: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квартира расположена на первом этаже указанного дома;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 </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е) также не допускается: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перевод жилого помещения в наемном доме социального использования в нежилое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перевод жилого помещения в нежилое помещение в целях осуществления религиозной деятельности;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5)</w:t>
      </w:r>
      <w:r w:rsidRPr="00C220B9">
        <w:rPr>
          <w:rFonts w:ascii="Times New Roman" w:eastAsia="Times New Roman" w:hAnsi="Times New Roman"/>
          <w:sz w:val="24"/>
          <w:szCs w:val="24"/>
          <w:lang w:eastAsia="ru-RU"/>
        </w:rPr>
        <w:tab/>
        <w:t>несоответствия проекта переустройства и (или) перепланировки помещения в многоквартирном доме требованиям законодательства.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lastRenderedPageBreak/>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2.9.</w:t>
      </w:r>
      <w:r w:rsidRPr="00C220B9">
        <w:rPr>
          <w:rFonts w:ascii="Times New Roman" w:eastAsia="Times New Roman" w:hAnsi="Times New Roman"/>
          <w:sz w:val="24"/>
          <w:szCs w:val="24"/>
          <w:lang w:eastAsia="ru-RU"/>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Услуги, которые являются необходимыми и обязательными для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1)</w:t>
      </w:r>
      <w:r w:rsidRPr="00C220B9">
        <w:rPr>
          <w:rFonts w:ascii="Times New Roman" w:eastAsia="Times New Roman" w:hAnsi="Times New Roman"/>
          <w:sz w:val="24"/>
          <w:szCs w:val="24"/>
          <w:lang w:eastAsia="ru-RU"/>
        </w:rPr>
        <w:tab/>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w:t>
      </w:r>
      <w:r w:rsidRPr="00C220B9">
        <w:rPr>
          <w:rFonts w:ascii="Times New Roman" w:eastAsia="Times New Roman" w:hAnsi="Times New Roman"/>
          <w:sz w:val="24"/>
          <w:szCs w:val="24"/>
          <w:lang w:eastAsia="ru-RU"/>
        </w:rPr>
        <w:tab/>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2.10.</w:t>
      </w:r>
      <w:r w:rsidRPr="00C220B9">
        <w:rPr>
          <w:rFonts w:ascii="Times New Roman" w:eastAsia="Times New Roman" w:hAnsi="Times New Roman"/>
          <w:sz w:val="24"/>
          <w:szCs w:val="24"/>
          <w:lang w:eastAsia="ru-RU"/>
        </w:rPr>
        <w:tab/>
        <w:t>Порядок, размер и основания взимания государственной пошлины или иной платы, взимаемой за предоставление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Предоставление муниципальной услуги осуществляется бесплатно, государственная пошлина не уплачивается.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2.11.</w:t>
      </w:r>
      <w:r w:rsidRPr="00C220B9">
        <w:rPr>
          <w:rFonts w:ascii="Times New Roman" w:eastAsia="Times New Roman" w:hAnsi="Times New Roman"/>
          <w:sz w:val="24"/>
          <w:szCs w:val="24"/>
          <w:lang w:eastAsia="ru-RU"/>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2.12.</w:t>
      </w:r>
      <w:r w:rsidRPr="00C220B9">
        <w:rPr>
          <w:rFonts w:ascii="Times New Roman" w:eastAsia="Times New Roman" w:hAnsi="Times New Roman"/>
          <w:sz w:val="24"/>
          <w:szCs w:val="24"/>
          <w:lang w:eastAsia="ru-RU"/>
        </w:rPr>
        <w:tab/>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2.13.</w:t>
      </w:r>
      <w:r w:rsidRPr="00C220B9">
        <w:rPr>
          <w:rFonts w:ascii="Times New Roman" w:eastAsia="Times New Roman" w:hAnsi="Times New Roman"/>
          <w:sz w:val="24"/>
          <w:szCs w:val="24"/>
          <w:lang w:eastAsia="ru-RU"/>
        </w:rPr>
        <w:tab/>
        <w:t>Срок и порядок регистрации запроса заявителя о предоставлении государственной или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2.14.</w:t>
      </w:r>
      <w:r w:rsidRPr="00C220B9">
        <w:rPr>
          <w:rFonts w:ascii="Times New Roman" w:eastAsia="Times New Roman" w:hAnsi="Times New Roman"/>
          <w:sz w:val="24"/>
          <w:szCs w:val="24"/>
          <w:lang w:eastAsia="ru-RU"/>
        </w:rPr>
        <w:tab/>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Pr="00C220B9">
        <w:rPr>
          <w:rFonts w:ascii="Times New Roman" w:eastAsia="Times New Roman" w:hAnsi="Times New Roman"/>
          <w:sz w:val="24"/>
          <w:szCs w:val="24"/>
          <w:lang w:eastAsia="ru-RU"/>
        </w:rPr>
        <w:lastRenderedPageBreak/>
        <w:t>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Информационные материалы, предназначенные для информирования заявителей о порядке предоставления муниципальной</w:t>
      </w:r>
      <w:r w:rsidRPr="00C220B9">
        <w:rPr>
          <w:rFonts w:ascii="Times New Roman" w:eastAsia="Times New Roman" w:hAnsi="Times New Roman"/>
          <w:sz w:val="24"/>
          <w:szCs w:val="24"/>
          <w:lang w:eastAsia="ru-RU"/>
        </w:rPr>
        <w:tab/>
        <w:t>услуги, размещаются на информационных стендах, расположенных в местах, обеспечивающих доступ к ним заявителей.</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Информационные материалы, предназначенные для информирования заявителей о порядке предоставления</w:t>
      </w:r>
      <w:r w:rsidRPr="00C220B9">
        <w:rPr>
          <w:rFonts w:ascii="Times New Roman" w:eastAsia="Times New Roman" w:hAnsi="Times New Roman"/>
          <w:sz w:val="24"/>
          <w:szCs w:val="24"/>
          <w:lang w:eastAsia="ru-RU"/>
        </w:rPr>
        <w:tab/>
        <w:t>муниципальной</w:t>
      </w:r>
      <w:r w:rsidRPr="00C220B9">
        <w:rPr>
          <w:rFonts w:ascii="Times New Roman" w:eastAsia="Times New Roman" w:hAnsi="Times New Roman"/>
          <w:sz w:val="24"/>
          <w:szCs w:val="24"/>
          <w:lang w:eastAsia="ru-RU"/>
        </w:rPr>
        <w:tab/>
        <w:t>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w:t>
      </w:r>
      <w:r w:rsidRPr="00C220B9">
        <w:rPr>
          <w:rFonts w:ascii="Times New Roman" w:eastAsia="Times New Roman" w:hAnsi="Times New Roman"/>
          <w:sz w:val="24"/>
          <w:szCs w:val="24"/>
          <w:lang w:eastAsia="ru-RU"/>
        </w:rPr>
        <w:lastRenderedPageBreak/>
        <w:t>его посадке.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C220B9">
        <w:rPr>
          <w:rFonts w:ascii="Times New Roman" w:eastAsia="Times New Roman" w:hAnsi="Times New Roman"/>
          <w:sz w:val="24"/>
          <w:szCs w:val="24"/>
          <w:lang w:eastAsia="ru-RU"/>
        </w:rPr>
        <w:t>сурдопереводчика</w:t>
      </w:r>
      <w:proofErr w:type="spellEnd"/>
      <w:r w:rsidRPr="00C220B9">
        <w:rPr>
          <w:rFonts w:ascii="Times New Roman" w:eastAsia="Times New Roman" w:hAnsi="Times New Roman"/>
          <w:sz w:val="24"/>
          <w:szCs w:val="24"/>
          <w:lang w:eastAsia="ru-RU"/>
        </w:rPr>
        <w:t>);</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 декабря 2012 № 1376 «Об утверждении Правил организации деятельности многофункциональных центров предоставления государственных и муниципальных услуг».</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2.15.</w:t>
      </w:r>
      <w:r w:rsidRPr="00C220B9">
        <w:rPr>
          <w:rFonts w:ascii="Times New Roman" w:eastAsia="Times New Roman" w:hAnsi="Times New Roman"/>
          <w:sz w:val="24"/>
          <w:szCs w:val="24"/>
          <w:lang w:eastAsia="ru-RU"/>
        </w:rPr>
        <w:tab/>
        <w:t>Показатели доступности и качества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Количество взаимодействий заявителя с сотрудником уполномоченного органа при предоставлении муниципальной услуги - 2.</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2.15.1.</w:t>
      </w:r>
      <w:r w:rsidRPr="00C220B9">
        <w:rPr>
          <w:rFonts w:ascii="Times New Roman" w:eastAsia="Times New Roman" w:hAnsi="Times New Roman"/>
          <w:sz w:val="24"/>
          <w:szCs w:val="24"/>
          <w:lang w:eastAsia="ru-RU"/>
        </w:rPr>
        <w:tab/>
        <w:t>Иными показателями качества и доступности предоставления муниципальной услуги являются: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доступность обращения за предоставлением муниципальной услуги, в том числе для лиц с ограниченными возможностями здоровья;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своевременность предоставления муниципальной услуги в соответствии со стандартом ее предоставления;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возможность получения информации о ходе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lastRenderedPageBreak/>
        <w:t>- отсутствие обоснованных жалоб со стороны заявителя по результатам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C220B9">
        <w:rPr>
          <w:rFonts w:ascii="Times New Roman" w:eastAsia="Times New Roman" w:hAnsi="Times New Roman"/>
          <w:sz w:val="24"/>
          <w:szCs w:val="24"/>
          <w:lang w:eastAsia="ru-RU"/>
        </w:rPr>
        <w:t>сурдопереводчика</w:t>
      </w:r>
      <w:proofErr w:type="spellEnd"/>
      <w:r w:rsidRPr="00C220B9">
        <w:rPr>
          <w:rFonts w:ascii="Times New Roman" w:eastAsia="Times New Roman" w:hAnsi="Times New Roman"/>
          <w:sz w:val="24"/>
          <w:szCs w:val="24"/>
          <w:lang w:eastAsia="ru-RU"/>
        </w:rPr>
        <w:t xml:space="preserve">, </w:t>
      </w:r>
      <w:proofErr w:type="spellStart"/>
      <w:r w:rsidRPr="00C220B9">
        <w:rPr>
          <w:rFonts w:ascii="Times New Roman" w:eastAsia="Times New Roman" w:hAnsi="Times New Roman"/>
          <w:sz w:val="24"/>
          <w:szCs w:val="24"/>
          <w:lang w:eastAsia="ru-RU"/>
        </w:rPr>
        <w:t>тифлосурдопереводчика</w:t>
      </w:r>
      <w:proofErr w:type="spellEnd"/>
      <w:r w:rsidRPr="00C220B9">
        <w:rPr>
          <w:rFonts w:ascii="Times New Roman" w:eastAsia="Times New Roman" w:hAnsi="Times New Roman"/>
          <w:sz w:val="24"/>
          <w:szCs w:val="24"/>
          <w:lang w:eastAsia="ru-RU"/>
        </w:rPr>
        <w:t>;</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оказание помощи инвалидам в преодолении барьеров, мешающих получению муниципальной услуги наравне с другими лицами.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2.15.3.</w:t>
      </w:r>
      <w:r w:rsidRPr="00C220B9">
        <w:rPr>
          <w:rFonts w:ascii="Times New Roman" w:eastAsia="Times New Roman" w:hAnsi="Times New Roman"/>
          <w:sz w:val="24"/>
          <w:szCs w:val="24"/>
          <w:lang w:eastAsia="ru-RU"/>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для получения информации по вопросам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для подачи заявления и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для получения информации о ходе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для получения результата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Продолжительность взаимодействия заявителя со специалистом уполномоченного органа не может превышать 15 минут. </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2.16.</w:t>
      </w:r>
      <w:r w:rsidRPr="00C220B9">
        <w:rPr>
          <w:rFonts w:ascii="Times New Roman" w:eastAsia="Times New Roman" w:hAnsi="Times New Roman"/>
          <w:sz w:val="24"/>
          <w:szCs w:val="24"/>
          <w:lang w:eastAsia="ru-RU"/>
        </w:rPr>
        <w:tab/>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Уполномоченный орган обеспечивает информирование заявителей о возможности получения муниципальной услуги через ЕПГУ.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lastRenderedPageBreak/>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2.16.3. При предоставлении муниципальной услуги в электронной форме посредством ЕПГУ заявителю обеспечивается: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получение информации о порядке и сроках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запись на прием в уполномоченный орган для подачи заявления и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формирование запроса;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прием и регистрация уполномоченным органом запроса и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получение результата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получение сведений о ходе выполнения запроса.</w:t>
      </w:r>
    </w:p>
    <w:p w:rsidR="00C220B9" w:rsidRPr="00C220B9" w:rsidRDefault="00C220B9" w:rsidP="00C220B9">
      <w:pPr>
        <w:widowControl w:val="0"/>
        <w:tabs>
          <w:tab w:val="left" w:pos="1018"/>
        </w:tabs>
        <w:spacing w:after="24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220B9" w:rsidRPr="00C220B9" w:rsidRDefault="00C220B9" w:rsidP="00C220B9">
      <w:pPr>
        <w:widowControl w:val="0"/>
        <w:tabs>
          <w:tab w:val="left" w:pos="1018"/>
        </w:tabs>
        <w:spacing w:after="24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 xml:space="preserve">Раздел </w:t>
      </w:r>
      <w:r w:rsidRPr="00C220B9">
        <w:rPr>
          <w:rFonts w:ascii="Times New Roman" w:eastAsia="Times New Roman" w:hAnsi="Times New Roman"/>
          <w:b/>
          <w:sz w:val="24"/>
          <w:szCs w:val="24"/>
          <w:lang w:val="en-US" w:eastAsia="ru-RU"/>
        </w:rPr>
        <w:t>III</w:t>
      </w:r>
      <w:r w:rsidRPr="00C220B9">
        <w:rPr>
          <w:rFonts w:ascii="Times New Roman" w:eastAsia="Times New Roman" w:hAnsi="Times New Roman"/>
          <w:b/>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3.1.</w:t>
      </w:r>
      <w:r w:rsidRPr="00C220B9">
        <w:rPr>
          <w:rFonts w:ascii="Times New Roman" w:eastAsia="Times New Roman" w:hAnsi="Times New Roman"/>
          <w:sz w:val="24"/>
          <w:szCs w:val="24"/>
          <w:lang w:eastAsia="ru-RU"/>
        </w:rPr>
        <w:tab/>
        <w:t>Исчерпывающий перечень административных процедур:</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1) прием и регистрация заявления и документов на предоставление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4) принятие решения о переводе или об отказе в переводе жилого помещения в нежилое или нежилого помещения в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5) выдача (направление) документов по результатам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Блок-схема предоставления муниципальной услуги представлена в Приложении № 1 к настоящему административному регламенту.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3.1.1.</w:t>
      </w:r>
      <w:r w:rsidRPr="00C220B9">
        <w:rPr>
          <w:rFonts w:ascii="Times New Roman" w:eastAsia="Times New Roman" w:hAnsi="Times New Roman"/>
          <w:sz w:val="24"/>
          <w:szCs w:val="24"/>
          <w:lang w:eastAsia="ru-RU"/>
        </w:rPr>
        <w:tab/>
        <w:t>Прием и регистрация заявления и документов на предоставление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либо через МФЦ.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текст в заявлении о переводе помещения поддается прочтению;</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в заявлении о переводе помещения указаны фамилия, имя, отчество (последнее - при наличии) физического лица либо наименование юридического лица;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заявление о переводе помещения подписано заявителем или уполномоченный представитель;</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прилагаются документы, необходимые для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Pr="00C220B9">
        <w:rPr>
          <w:rFonts w:ascii="Times New Roman" w:eastAsia="Times New Roman" w:hAnsi="Times New Roman"/>
          <w:sz w:val="24"/>
          <w:szCs w:val="24"/>
          <w:lang w:eastAsia="ru-RU"/>
        </w:rPr>
        <w:lastRenderedPageBreak/>
        <w:t>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случае если заявитель настаивает на принятии документов - принимает представленные заявителем документы.</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Критерий принятия решения: поступление заявления о переводе помещения и приложенных к нему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З.1.1.З. Прием и регистрация заявления и документов на предоставление муниципальной услуги в форме электронных документов через ЕПГУ.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На ЕПГУ размещается образец заполнения электронной формы заявления (запроса).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Специалист, ответственный за прием и выдачу документов, при поступлении заявления и документов в электронном виде: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проверяет электронные образы документов на отсутствие компьютерных вирусов и искаженной информации;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Критерий принятия решения: поступление заявления о переводе помещения и приложенных к нему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lastRenderedPageBreak/>
        <w:t>З.1.1.4.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вскрывает конверты, проверяет наличие в них заявления и документов, обязанность по предоставлению которых возложена на заявителя;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Критерий принятия решения: поступление заявления о переводе помещения и приложенных к нему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3.1.2.</w:t>
      </w:r>
      <w:r w:rsidRPr="00C220B9">
        <w:rPr>
          <w:rFonts w:ascii="Times New Roman" w:eastAsia="Times New Roman" w:hAnsi="Times New Roman"/>
          <w:sz w:val="24"/>
          <w:szCs w:val="24"/>
          <w:lang w:eastAsia="ru-RU"/>
        </w:rPr>
        <w:tab/>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В случае не поступления ответа на межведомственный запрос </w:t>
      </w:r>
      <w:proofErr w:type="gramStart"/>
      <w:r w:rsidRPr="00C220B9">
        <w:rPr>
          <w:rFonts w:ascii="Times New Roman" w:eastAsia="Times New Roman" w:hAnsi="Times New Roman"/>
          <w:sz w:val="24"/>
          <w:szCs w:val="24"/>
          <w:lang w:eastAsia="ru-RU"/>
        </w:rPr>
        <w:t>в срок</w:t>
      </w:r>
      <w:proofErr w:type="gramEnd"/>
      <w:r w:rsidRPr="00C220B9">
        <w:rPr>
          <w:rFonts w:ascii="Times New Roman" w:eastAsia="Times New Roman" w:hAnsi="Times New Roman"/>
          <w:sz w:val="24"/>
          <w:szCs w:val="24"/>
          <w:lang w:eastAsia="ru-RU"/>
        </w:rPr>
        <w:t xml:space="preserve">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Фиксация результата выполнения административной процедуры не производится.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3.1.3 Принятие решения о переводе или об отказе в переводе жилого помещения в нежилое и нежилого помещения в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Ответственным за выполнение административной процедуры является должностное лицо уполномоченного органа.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Критерий принятия решения: наличие (отсутствие) оснований для отказа в предоставлении </w:t>
      </w:r>
      <w:r w:rsidRPr="00C220B9">
        <w:rPr>
          <w:rFonts w:ascii="Times New Roman" w:eastAsia="Times New Roman" w:hAnsi="Times New Roman"/>
          <w:sz w:val="24"/>
          <w:szCs w:val="24"/>
          <w:lang w:eastAsia="ru-RU"/>
        </w:rPr>
        <w:lastRenderedPageBreak/>
        <w:t>муниципальной услуги, предусмотренных пунктом 2.7 настоящего административного регламента.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3.1.4.</w:t>
      </w:r>
      <w:r w:rsidRPr="00C220B9">
        <w:rPr>
          <w:rFonts w:ascii="Times New Roman" w:eastAsia="Times New Roman" w:hAnsi="Times New Roman"/>
          <w:sz w:val="24"/>
          <w:szCs w:val="24"/>
          <w:lang w:eastAsia="ru-RU"/>
        </w:rPr>
        <w:tab/>
        <w:t>Выдача (направление) документов по результатам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З.1.4.1.</w:t>
      </w:r>
      <w:r w:rsidRPr="00C220B9">
        <w:rPr>
          <w:rFonts w:ascii="Times New Roman" w:eastAsia="Times New Roman" w:hAnsi="Times New Roman"/>
          <w:sz w:val="24"/>
          <w:szCs w:val="24"/>
          <w:lang w:eastAsia="ru-RU"/>
        </w:rPr>
        <w:tab/>
        <w:t>Выдача (направление) документов по результатам предоставления муниципальной услуги в уполномоченном органе.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1)</w:t>
      </w:r>
      <w:r w:rsidRPr="00C220B9">
        <w:rPr>
          <w:rFonts w:ascii="Times New Roman" w:eastAsia="Times New Roman" w:hAnsi="Times New Roman"/>
          <w:sz w:val="24"/>
          <w:szCs w:val="24"/>
          <w:lang w:eastAsia="ru-RU"/>
        </w:rPr>
        <w:tab/>
        <w:t>документ, удостоверяющий личность заявителя;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w:t>
      </w:r>
      <w:r w:rsidRPr="00C220B9">
        <w:rPr>
          <w:rFonts w:ascii="Times New Roman" w:eastAsia="Times New Roman" w:hAnsi="Times New Roman"/>
          <w:sz w:val="24"/>
          <w:szCs w:val="24"/>
          <w:lang w:eastAsia="ru-RU"/>
        </w:rPr>
        <w:tab/>
        <w:t>документ, подтверждающий полномочия представителя на получение документов (если от имени заявителя действует представитель);</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3)</w:t>
      </w:r>
      <w:r w:rsidRPr="00C220B9">
        <w:rPr>
          <w:rFonts w:ascii="Times New Roman" w:eastAsia="Times New Roman" w:hAnsi="Times New Roman"/>
          <w:sz w:val="24"/>
          <w:szCs w:val="24"/>
          <w:lang w:eastAsia="ru-RU"/>
        </w:rPr>
        <w:tab/>
        <w:t>расписка в получении документов (при ее наличии у заявителя).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Специалист, ответственный за прием и выдачу документов, при выдаче результата предоставления услуги на бумажном носителе: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1)</w:t>
      </w:r>
      <w:r w:rsidRPr="00C220B9">
        <w:rPr>
          <w:rFonts w:ascii="Times New Roman" w:eastAsia="Times New Roman" w:hAnsi="Times New Roman"/>
          <w:sz w:val="24"/>
          <w:szCs w:val="24"/>
          <w:lang w:eastAsia="ru-RU"/>
        </w:rPr>
        <w:tab/>
        <w:t>устанавливает личность заявителя либо его представителя;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w:t>
      </w:r>
      <w:r w:rsidRPr="00C220B9">
        <w:rPr>
          <w:rFonts w:ascii="Times New Roman" w:eastAsia="Times New Roman" w:hAnsi="Times New Roman"/>
          <w:sz w:val="24"/>
          <w:szCs w:val="24"/>
          <w:lang w:eastAsia="ru-RU"/>
        </w:rPr>
        <w:tab/>
        <w:t>проверяет правомочия представителя заявителя действовать от имени заявителя при получении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3)</w:t>
      </w:r>
      <w:r w:rsidRPr="00C220B9">
        <w:rPr>
          <w:rFonts w:ascii="Times New Roman" w:eastAsia="Times New Roman" w:hAnsi="Times New Roman"/>
          <w:sz w:val="24"/>
          <w:szCs w:val="24"/>
          <w:lang w:eastAsia="ru-RU"/>
        </w:rPr>
        <w:tab/>
        <w:t>выдает документы;</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4)</w:t>
      </w:r>
      <w:r w:rsidRPr="00C220B9">
        <w:rPr>
          <w:rFonts w:ascii="Times New Roman" w:eastAsia="Times New Roman" w:hAnsi="Times New Roman"/>
          <w:sz w:val="24"/>
          <w:szCs w:val="24"/>
          <w:lang w:eastAsia="ru-RU"/>
        </w:rPr>
        <w:tab/>
        <w:t>регистрирует факт выдачи документов в системе электронного документооборота уполномоченного органа и в журнале регистрации;</w:t>
      </w:r>
    </w:p>
    <w:p w:rsidR="00C220B9" w:rsidRPr="00C220B9" w:rsidRDefault="00C220B9" w:rsidP="00C220B9">
      <w:pPr>
        <w:widowControl w:val="0"/>
        <w:tabs>
          <w:tab w:val="left" w:pos="0"/>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5)</w:t>
      </w:r>
      <w:r w:rsidRPr="00C220B9">
        <w:rPr>
          <w:rFonts w:ascii="Times New Roman" w:eastAsia="Times New Roman" w:hAnsi="Times New Roman"/>
          <w:sz w:val="24"/>
          <w:szCs w:val="24"/>
          <w:lang w:eastAsia="ru-RU"/>
        </w:rPr>
        <w:tab/>
        <w:t>отказывает в выдаче результата предоставления муниципальной услуги в случаях:</w:t>
      </w:r>
    </w:p>
    <w:p w:rsidR="00C220B9" w:rsidRPr="00C220B9" w:rsidRDefault="00C220B9" w:rsidP="00C220B9">
      <w:pPr>
        <w:widowControl w:val="0"/>
        <w:tabs>
          <w:tab w:val="left" w:pos="0"/>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за выдачей документов обратилось лицо, не являющееся заявителем (его представителем);</w:t>
      </w:r>
    </w:p>
    <w:p w:rsidR="00C220B9" w:rsidRPr="00C220B9" w:rsidRDefault="00C220B9" w:rsidP="00C220B9">
      <w:pPr>
        <w:widowControl w:val="0"/>
        <w:tabs>
          <w:tab w:val="left" w:pos="0"/>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обратившееся лицо отказалось предъявить документ, удостоверяющий его личность.</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1)</w:t>
      </w:r>
      <w:r w:rsidRPr="00C220B9">
        <w:rPr>
          <w:rFonts w:ascii="Times New Roman" w:eastAsia="Times New Roman" w:hAnsi="Times New Roman"/>
          <w:sz w:val="24"/>
          <w:szCs w:val="24"/>
          <w:lang w:eastAsia="ru-RU"/>
        </w:rPr>
        <w:tab/>
        <w:t>устанавливает личность заявителя либо его представителя;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w:t>
      </w:r>
      <w:r w:rsidRPr="00C220B9">
        <w:rPr>
          <w:rFonts w:ascii="Times New Roman" w:eastAsia="Times New Roman" w:hAnsi="Times New Roman"/>
          <w:sz w:val="24"/>
          <w:szCs w:val="24"/>
          <w:lang w:eastAsia="ru-RU"/>
        </w:rPr>
        <w:tab/>
        <w:t>проверяет правомочия представителя заявителя действовать от имени заявителя при получении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3)</w:t>
      </w:r>
      <w:r w:rsidRPr="00C220B9">
        <w:rPr>
          <w:rFonts w:ascii="Times New Roman" w:eastAsia="Times New Roman" w:hAnsi="Times New Roman"/>
          <w:sz w:val="24"/>
          <w:szCs w:val="24"/>
          <w:lang w:eastAsia="ru-RU"/>
        </w:rPr>
        <w:tab/>
        <w:t>сверяет электронные образы документов с оригиналами (при направлении запроса и документов на предоставление услуги через ЕПГУ;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4)</w:t>
      </w:r>
      <w:r w:rsidRPr="00C220B9">
        <w:rPr>
          <w:rFonts w:ascii="Times New Roman" w:eastAsia="Times New Roman" w:hAnsi="Times New Roman"/>
          <w:sz w:val="24"/>
          <w:szCs w:val="24"/>
          <w:lang w:eastAsia="ru-RU"/>
        </w:rPr>
        <w:tab/>
        <w:t>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w:t>
      </w:r>
      <w:r w:rsidRPr="00C220B9">
        <w:rPr>
          <w:rFonts w:ascii="Times New Roman" w:eastAsia="Times New Roman" w:hAnsi="Times New Roman"/>
          <w:sz w:val="24"/>
          <w:szCs w:val="24"/>
          <w:lang w:eastAsia="ru-RU"/>
        </w:rPr>
        <w:lastRenderedPageBreak/>
        <w:t>нежилого помещения в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C220B9" w:rsidRPr="00C220B9" w:rsidRDefault="00C220B9" w:rsidP="00C220B9">
      <w:pPr>
        <w:widowControl w:val="0"/>
        <w:tabs>
          <w:tab w:val="left" w:pos="1018"/>
        </w:tabs>
        <w:spacing w:after="24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C220B9" w:rsidRPr="00C220B9" w:rsidRDefault="00C220B9" w:rsidP="00C220B9">
      <w:pPr>
        <w:widowControl w:val="0"/>
        <w:tabs>
          <w:tab w:val="left" w:pos="1018"/>
        </w:tabs>
        <w:spacing w:after="24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 xml:space="preserve">Раздел </w:t>
      </w:r>
      <w:r w:rsidRPr="00C220B9">
        <w:rPr>
          <w:rFonts w:ascii="Times New Roman" w:eastAsia="Times New Roman" w:hAnsi="Times New Roman"/>
          <w:b/>
          <w:sz w:val="24"/>
          <w:szCs w:val="24"/>
          <w:lang w:val="en-US" w:eastAsia="ru-RU"/>
        </w:rPr>
        <w:t>IV</w:t>
      </w:r>
      <w:r w:rsidRPr="00C220B9">
        <w:rPr>
          <w:rFonts w:ascii="Times New Roman" w:eastAsia="Times New Roman" w:hAnsi="Times New Roman"/>
          <w:b/>
          <w:sz w:val="24"/>
          <w:szCs w:val="24"/>
          <w:lang w:eastAsia="ru-RU"/>
        </w:rPr>
        <w:t>. Формы контроля за исполнением Административного регламента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4.1.</w:t>
      </w:r>
      <w:r w:rsidRPr="00C220B9">
        <w:rPr>
          <w:rFonts w:ascii="Times New Roman" w:eastAsia="Times New Roman" w:hAnsi="Times New Roman"/>
          <w:sz w:val="24"/>
          <w:szCs w:val="24"/>
          <w:lang w:eastAsia="ru-RU"/>
        </w:rPr>
        <w:tab/>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w:t>
      </w:r>
      <w:r w:rsidRPr="00C220B9">
        <w:rPr>
          <w:rFonts w:ascii="Times New Roman" w:eastAsia="Times New Roman" w:hAnsi="Times New Roman"/>
          <w:sz w:val="24"/>
          <w:szCs w:val="24"/>
          <w:lang w:eastAsia="ru-RU"/>
        </w:rPr>
        <w:tab/>
        <w:t>нормативных</w:t>
      </w:r>
      <w:r w:rsidRPr="00C220B9">
        <w:rPr>
          <w:rFonts w:ascii="Times New Roman" w:eastAsia="Times New Roman" w:hAnsi="Times New Roman"/>
          <w:sz w:val="24"/>
          <w:szCs w:val="24"/>
          <w:lang w:eastAsia="ru-RU"/>
        </w:rPr>
        <w:tab/>
        <w:t>правовых</w:t>
      </w:r>
      <w:r w:rsidRPr="00C220B9">
        <w:rPr>
          <w:rFonts w:ascii="Times New Roman" w:eastAsia="Times New Roman" w:hAnsi="Times New Roman"/>
          <w:sz w:val="24"/>
          <w:szCs w:val="24"/>
          <w:lang w:eastAsia="ru-RU"/>
        </w:rPr>
        <w:tab/>
        <w:t>актов,</w:t>
      </w:r>
      <w:r w:rsidRPr="00C220B9">
        <w:rPr>
          <w:rFonts w:ascii="Times New Roman" w:eastAsia="Times New Roman" w:hAnsi="Times New Roman"/>
          <w:sz w:val="24"/>
          <w:szCs w:val="24"/>
          <w:lang w:eastAsia="ru-RU"/>
        </w:rPr>
        <w:tab/>
        <w:t>устанавливающих</w:t>
      </w:r>
      <w:r w:rsidRPr="00C220B9">
        <w:rPr>
          <w:rFonts w:ascii="Times New Roman" w:eastAsia="Times New Roman" w:hAnsi="Times New Roman"/>
          <w:sz w:val="24"/>
          <w:szCs w:val="24"/>
          <w:lang w:eastAsia="ru-RU"/>
        </w:rPr>
        <w:tab/>
        <w:t>требования</w:t>
      </w:r>
      <w:r w:rsidRPr="00C220B9">
        <w:rPr>
          <w:rFonts w:ascii="Times New Roman" w:eastAsia="Times New Roman" w:hAnsi="Times New Roman"/>
          <w:sz w:val="24"/>
          <w:szCs w:val="24"/>
          <w:lang w:eastAsia="ru-RU"/>
        </w:rPr>
        <w:tab/>
        <w:t>к предоставлению муниципальной услуги, а также принятием ими решений.</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rsidRPr="00C220B9">
        <w:rPr>
          <w:rFonts w:ascii="Times New Roman" w:eastAsia="Times New Roman" w:hAnsi="Times New Roman"/>
          <w:sz w:val="24"/>
          <w:szCs w:val="24"/>
          <w:lang w:eastAsia="ru-RU"/>
        </w:rPr>
        <w:tab/>
        <w:t>нормативных</w:t>
      </w:r>
      <w:r w:rsidRPr="00C220B9">
        <w:rPr>
          <w:rFonts w:ascii="Times New Roman" w:eastAsia="Times New Roman" w:hAnsi="Times New Roman"/>
          <w:sz w:val="24"/>
          <w:szCs w:val="24"/>
          <w:lang w:eastAsia="ru-RU"/>
        </w:rPr>
        <w:tab/>
        <w:t>правовых</w:t>
      </w:r>
      <w:r w:rsidRPr="00C220B9">
        <w:rPr>
          <w:rFonts w:ascii="Times New Roman" w:eastAsia="Times New Roman" w:hAnsi="Times New Roman"/>
          <w:sz w:val="24"/>
          <w:szCs w:val="24"/>
          <w:lang w:eastAsia="ru-RU"/>
        </w:rPr>
        <w:tab/>
        <w:t>актов,</w:t>
      </w:r>
      <w:r w:rsidRPr="00C220B9">
        <w:rPr>
          <w:rFonts w:ascii="Times New Roman" w:eastAsia="Times New Roman" w:hAnsi="Times New Roman"/>
          <w:sz w:val="24"/>
          <w:szCs w:val="24"/>
          <w:lang w:eastAsia="ru-RU"/>
        </w:rPr>
        <w:tab/>
        <w:t>устанавливающих</w:t>
      </w:r>
      <w:r w:rsidRPr="00C220B9">
        <w:rPr>
          <w:rFonts w:ascii="Times New Roman" w:eastAsia="Times New Roman" w:hAnsi="Times New Roman"/>
          <w:sz w:val="24"/>
          <w:szCs w:val="24"/>
          <w:lang w:eastAsia="ru-RU"/>
        </w:rPr>
        <w:tab/>
        <w:t>требования</w:t>
      </w:r>
      <w:r w:rsidRPr="00C220B9">
        <w:rPr>
          <w:rFonts w:ascii="Times New Roman" w:eastAsia="Times New Roman" w:hAnsi="Times New Roman"/>
          <w:sz w:val="24"/>
          <w:szCs w:val="24"/>
          <w:lang w:eastAsia="ru-RU"/>
        </w:rPr>
        <w:tab/>
        <w:t>к предоставлению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4.2.</w:t>
      </w:r>
      <w:r w:rsidRPr="00C220B9">
        <w:rPr>
          <w:rFonts w:ascii="Times New Roman" w:eastAsia="Times New Roman" w:hAnsi="Times New Roman"/>
          <w:sz w:val="24"/>
          <w:szCs w:val="24"/>
          <w:lang w:eastAsia="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нарушении прав заявителей, принятие решении и подготовку ответов на их обращения, содержащие жалобы на действия (бездействие) сотрудников.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Периодичность осуществления плановых проверок - не реже одного раза в квартал.</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4.3.</w:t>
      </w:r>
      <w:r w:rsidRPr="00C220B9">
        <w:rPr>
          <w:rFonts w:ascii="Times New Roman" w:eastAsia="Times New Roman" w:hAnsi="Times New Roman"/>
          <w:sz w:val="24"/>
          <w:szCs w:val="24"/>
          <w:lang w:eastAsia="ru-RU"/>
        </w:rPr>
        <w:tab/>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4.4.</w:t>
      </w:r>
      <w:r w:rsidRPr="00C220B9">
        <w:rPr>
          <w:rFonts w:ascii="Times New Roman" w:eastAsia="Times New Roman" w:hAnsi="Times New Roman"/>
          <w:sz w:val="24"/>
          <w:szCs w:val="24"/>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220B9" w:rsidRPr="00C220B9" w:rsidRDefault="00C220B9" w:rsidP="00C220B9">
      <w:pPr>
        <w:widowControl w:val="0"/>
        <w:tabs>
          <w:tab w:val="left" w:pos="1018"/>
        </w:tabs>
        <w:spacing w:after="24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220B9" w:rsidRPr="00C220B9" w:rsidRDefault="00C220B9" w:rsidP="00C220B9">
      <w:pPr>
        <w:widowControl w:val="0"/>
        <w:tabs>
          <w:tab w:val="left" w:pos="1018"/>
        </w:tabs>
        <w:spacing w:after="24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 xml:space="preserve">Раздел </w:t>
      </w:r>
      <w:r w:rsidRPr="00C220B9">
        <w:rPr>
          <w:rFonts w:ascii="Times New Roman" w:eastAsia="Times New Roman" w:hAnsi="Times New Roman"/>
          <w:b/>
          <w:sz w:val="24"/>
          <w:szCs w:val="24"/>
          <w:lang w:val="en-US" w:eastAsia="ru-RU"/>
        </w:rPr>
        <w:t>V</w:t>
      </w:r>
      <w:r w:rsidRPr="00C220B9">
        <w:rPr>
          <w:rFonts w:ascii="Times New Roman" w:eastAsia="Times New Roman" w:hAnsi="Times New Roman"/>
          <w:b/>
          <w:sz w:val="24"/>
          <w:szCs w:val="24"/>
          <w:lang w:eastAsia="ru-RU"/>
        </w:rPr>
        <w:t>.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5.1.</w:t>
      </w:r>
      <w:r w:rsidRPr="00C220B9">
        <w:rPr>
          <w:rFonts w:ascii="Times New Roman" w:eastAsia="Times New Roman" w:hAnsi="Times New Roman"/>
          <w:sz w:val="24"/>
          <w:szCs w:val="24"/>
          <w:lang w:eastAsia="ru-RU"/>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-нарушение срока регистрации запроса о предоставлении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-нарушение срока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C220B9">
        <w:rPr>
          <w:rFonts w:ascii="Times New Roman" w:eastAsia="Times New Roman" w:hAnsi="Times New Roman"/>
          <w:sz w:val="24"/>
          <w:szCs w:val="24"/>
          <w:lang w:eastAsia="ru-RU"/>
        </w:rPr>
        <w:lastRenderedPageBreak/>
        <w:t>субъектов Российской Федерации, муниципальными правовыми актами;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Жалоба должна содержать:</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5.2.</w:t>
      </w:r>
      <w:r w:rsidRPr="00C220B9">
        <w:rPr>
          <w:rFonts w:ascii="Times New Roman" w:eastAsia="Times New Roman" w:hAnsi="Times New Roman"/>
          <w:sz w:val="24"/>
          <w:szCs w:val="24"/>
          <w:lang w:eastAsia="ru-RU"/>
        </w:rPr>
        <w:tab/>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5.3.</w:t>
      </w:r>
      <w:r w:rsidRPr="00C220B9">
        <w:rPr>
          <w:rFonts w:ascii="Times New Roman" w:eastAsia="Times New Roman" w:hAnsi="Times New Roman"/>
          <w:sz w:val="24"/>
          <w:szCs w:val="24"/>
          <w:lang w:eastAsia="ru-RU"/>
        </w:rPr>
        <w:tab/>
        <w:t>Способы информирования заявителей о порядке подачи и рассмотрения жалобы, в том числе с использованием ЕПГУ.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В случае установления в ходе или по результатам рассмотрения жалобы признаков состава </w:t>
      </w:r>
      <w:r w:rsidRPr="00C220B9">
        <w:rPr>
          <w:rFonts w:ascii="Times New Roman" w:eastAsia="Times New Roman" w:hAnsi="Times New Roman"/>
          <w:sz w:val="24"/>
          <w:szCs w:val="24"/>
          <w:lang w:eastAsia="ru-RU"/>
        </w:rPr>
        <w:lastRenderedPageBreak/>
        <w:t>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5.4.</w:t>
      </w:r>
      <w:r w:rsidRPr="00C220B9">
        <w:rPr>
          <w:rFonts w:ascii="Times New Roman" w:eastAsia="Times New Roman" w:hAnsi="Times New Roman"/>
          <w:sz w:val="24"/>
          <w:szCs w:val="24"/>
          <w:lang w:eastAsia="ru-RU"/>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C220B9" w:rsidRPr="00C220B9" w:rsidRDefault="00C220B9" w:rsidP="00C220B9">
      <w:pPr>
        <w:widowControl w:val="0"/>
        <w:tabs>
          <w:tab w:val="left" w:pos="1018"/>
        </w:tabs>
        <w:spacing w:before="240" w:after="24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 xml:space="preserve">Раздел </w:t>
      </w:r>
      <w:r w:rsidRPr="00C220B9">
        <w:rPr>
          <w:rFonts w:ascii="Times New Roman" w:eastAsia="Times New Roman" w:hAnsi="Times New Roman"/>
          <w:b/>
          <w:sz w:val="24"/>
          <w:szCs w:val="24"/>
          <w:lang w:val="en-US" w:eastAsia="ru-RU"/>
        </w:rPr>
        <w:t>VI</w:t>
      </w:r>
      <w:r w:rsidRPr="00C220B9">
        <w:rPr>
          <w:rFonts w:ascii="Times New Roman" w:eastAsia="Times New Roman" w:hAnsi="Times New Roman"/>
          <w:b/>
          <w:sz w:val="24"/>
          <w:szCs w:val="24"/>
          <w:lang w:eastAsia="ru-RU"/>
        </w:rPr>
        <w:t>. Особенности выполнения административных процедур (действий) в МФЦ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6.1.</w:t>
      </w:r>
      <w:r w:rsidRPr="00C220B9">
        <w:rPr>
          <w:rFonts w:ascii="Times New Roman" w:eastAsia="Times New Roman" w:hAnsi="Times New Roman"/>
          <w:sz w:val="24"/>
          <w:szCs w:val="24"/>
          <w:lang w:eastAsia="ru-RU"/>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6.2.</w:t>
      </w:r>
      <w:r w:rsidRPr="00C220B9">
        <w:rPr>
          <w:rFonts w:ascii="Times New Roman" w:eastAsia="Times New Roman" w:hAnsi="Times New Roman"/>
          <w:sz w:val="24"/>
          <w:szCs w:val="24"/>
          <w:lang w:eastAsia="ru-RU"/>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6.3.</w:t>
      </w:r>
      <w:r w:rsidRPr="00C220B9">
        <w:rPr>
          <w:rFonts w:ascii="Times New Roman" w:eastAsia="Times New Roman" w:hAnsi="Times New Roman"/>
          <w:sz w:val="24"/>
          <w:szCs w:val="24"/>
          <w:lang w:eastAsia="ru-RU"/>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6.4.</w:t>
      </w:r>
      <w:r w:rsidRPr="00C220B9">
        <w:rPr>
          <w:rFonts w:ascii="Times New Roman" w:eastAsia="Times New Roman" w:hAnsi="Times New Roman"/>
          <w:sz w:val="24"/>
          <w:szCs w:val="24"/>
          <w:lang w:eastAsia="ru-RU"/>
        </w:rPr>
        <w:tab/>
        <w:t>Прием заявлений о предоставлении муниципальной услуги и иных документов, необходимых для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 личном обращении заявителя в МФЦ сотрудник, ответственный за прием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-проверяет представленное заявление и документы на предмет:</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1)</w:t>
      </w:r>
      <w:r w:rsidRPr="00C220B9">
        <w:rPr>
          <w:rFonts w:ascii="Times New Roman" w:eastAsia="Times New Roman" w:hAnsi="Times New Roman"/>
          <w:sz w:val="24"/>
          <w:szCs w:val="24"/>
          <w:lang w:eastAsia="ru-RU"/>
        </w:rPr>
        <w:tab/>
        <w:t>текст в заявлении поддается прочтению;</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w:t>
      </w:r>
      <w:r w:rsidRPr="00C220B9">
        <w:rPr>
          <w:rFonts w:ascii="Times New Roman" w:eastAsia="Times New Roman" w:hAnsi="Times New Roman"/>
          <w:sz w:val="24"/>
          <w:szCs w:val="24"/>
          <w:lang w:eastAsia="ru-RU"/>
        </w:rPr>
        <w:tab/>
        <w:t>в заявлении указаны фамилия, имя, отчество (последнее - при наличии) физического лица либо наименование юридического лица;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3)</w:t>
      </w:r>
      <w:r w:rsidRPr="00C220B9">
        <w:rPr>
          <w:rFonts w:ascii="Times New Roman" w:eastAsia="Times New Roman" w:hAnsi="Times New Roman"/>
          <w:sz w:val="24"/>
          <w:szCs w:val="24"/>
          <w:lang w:eastAsia="ru-RU"/>
        </w:rPr>
        <w:tab/>
        <w:t>заявление подписано уполномоченным лицом;</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4)</w:t>
      </w:r>
      <w:r w:rsidRPr="00C220B9">
        <w:rPr>
          <w:rFonts w:ascii="Times New Roman" w:eastAsia="Times New Roman" w:hAnsi="Times New Roman"/>
          <w:sz w:val="24"/>
          <w:szCs w:val="24"/>
          <w:lang w:eastAsia="ru-RU"/>
        </w:rPr>
        <w:tab/>
        <w:t>приложены документы, необходимые для предоставления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5)</w:t>
      </w:r>
      <w:r w:rsidRPr="00C220B9">
        <w:rPr>
          <w:rFonts w:ascii="Times New Roman" w:eastAsia="Times New Roman" w:hAnsi="Times New Roman"/>
          <w:sz w:val="24"/>
          <w:szCs w:val="24"/>
          <w:lang w:eastAsia="ru-RU"/>
        </w:rPr>
        <w:tab/>
        <w:t xml:space="preserve"> соответствие данных документа, удостоверяющего личность, данным, указанным в заявлении и необходимых документах;</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ab/>
        <w:t>-заполняет сведения о заявителе и представленных документах в автоматизированной информационной системе (АИС МФЦ);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-выдает расписку в получении документов на предоставление услуги, сформированную в АИС МФЦ;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6.5.</w:t>
      </w:r>
      <w:r w:rsidRPr="00C220B9">
        <w:rPr>
          <w:rFonts w:ascii="Times New Roman" w:eastAsia="Times New Roman" w:hAnsi="Times New Roman"/>
          <w:sz w:val="24"/>
          <w:szCs w:val="24"/>
          <w:lang w:eastAsia="ru-RU"/>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6.6.</w:t>
      </w:r>
      <w:r w:rsidRPr="00C220B9">
        <w:rPr>
          <w:rFonts w:ascii="Times New Roman" w:eastAsia="Times New Roman" w:hAnsi="Times New Roman"/>
          <w:sz w:val="24"/>
          <w:szCs w:val="24"/>
          <w:lang w:eastAsia="ru-RU"/>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6.6.1.</w:t>
      </w:r>
      <w:r w:rsidRPr="00C220B9">
        <w:rPr>
          <w:rFonts w:ascii="Times New Roman" w:eastAsia="Times New Roman" w:hAnsi="Times New Roman"/>
          <w:sz w:val="24"/>
          <w:szCs w:val="24"/>
          <w:lang w:eastAsia="ru-RU"/>
        </w:rPr>
        <w:tab/>
        <w:t>Ответственность за выдачу результата предоставления муниципальной услуги несет сотрудник МФЦ, уполномоченный руководителем МФЦ.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6.6.2.</w:t>
      </w:r>
      <w:r w:rsidRPr="00C220B9">
        <w:rPr>
          <w:rFonts w:ascii="Times New Roman" w:eastAsia="Times New Roman" w:hAnsi="Times New Roman"/>
          <w:sz w:val="24"/>
          <w:szCs w:val="24"/>
          <w:lang w:eastAsia="ru-RU"/>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Невостребованные документы хранятся в МФЦ в течение 30 дней, после чего передаются в уполномоченный орган.</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6.7.</w:t>
      </w:r>
      <w:r w:rsidRPr="00C220B9">
        <w:rPr>
          <w:rFonts w:ascii="Times New Roman" w:eastAsia="Times New Roman" w:hAnsi="Times New Roman"/>
          <w:sz w:val="24"/>
          <w:szCs w:val="24"/>
          <w:lang w:eastAsia="ru-RU"/>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6.8.</w:t>
      </w:r>
      <w:r w:rsidRPr="00C220B9">
        <w:rPr>
          <w:rFonts w:ascii="Times New Roman" w:eastAsia="Times New Roman" w:hAnsi="Times New Roman"/>
          <w:sz w:val="24"/>
          <w:szCs w:val="24"/>
          <w:lang w:eastAsia="ru-RU"/>
        </w:rPr>
        <w:tab/>
        <w:t xml:space="preserve">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140"/>
        <w:gridCol w:w="1630"/>
        <w:gridCol w:w="2376"/>
      </w:tblGrid>
      <w:tr w:rsidR="00C220B9" w:rsidRPr="00C220B9" w:rsidTr="00C220B9">
        <w:tc>
          <w:tcPr>
            <w:tcW w:w="5140" w:type="dxa"/>
          </w:tcPr>
          <w:p w:rsidR="00C220B9" w:rsidRPr="00C220B9" w:rsidRDefault="00C220B9" w:rsidP="00C220B9">
            <w:pPr>
              <w:spacing w:after="0"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И. о. управляющего делами- руководителя аппарата  Администрации Звериноголовского муниципального округа Курганской области</w:t>
            </w:r>
          </w:p>
        </w:tc>
        <w:tc>
          <w:tcPr>
            <w:tcW w:w="1630" w:type="dxa"/>
            <w:vAlign w:val="bottom"/>
          </w:tcPr>
          <w:p w:rsidR="00C220B9" w:rsidRPr="00C220B9" w:rsidRDefault="00C220B9" w:rsidP="00C220B9">
            <w:pPr>
              <w:spacing w:after="0" w:line="240" w:lineRule="auto"/>
              <w:jc w:val="center"/>
              <w:rPr>
                <w:rFonts w:ascii="Times New Roman" w:eastAsia="Times New Roman" w:hAnsi="Times New Roman"/>
                <w:sz w:val="24"/>
                <w:szCs w:val="24"/>
                <w:lang w:eastAsia="ru-RU"/>
              </w:rPr>
            </w:pPr>
          </w:p>
        </w:tc>
        <w:tc>
          <w:tcPr>
            <w:tcW w:w="2376" w:type="dxa"/>
            <w:vAlign w:val="bottom"/>
          </w:tcPr>
          <w:p w:rsidR="00C220B9" w:rsidRPr="00C220B9" w:rsidRDefault="00C220B9" w:rsidP="00C220B9">
            <w:pPr>
              <w:tabs>
                <w:tab w:val="left" w:pos="7425"/>
              </w:tabs>
              <w:spacing w:after="0"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О.С. </w:t>
            </w:r>
            <w:proofErr w:type="spellStart"/>
            <w:r w:rsidRPr="00C220B9">
              <w:rPr>
                <w:rFonts w:ascii="Times New Roman" w:eastAsia="Times New Roman" w:hAnsi="Times New Roman"/>
                <w:sz w:val="24"/>
                <w:szCs w:val="24"/>
                <w:lang w:eastAsia="ru-RU"/>
              </w:rPr>
              <w:t>Макоклюй</w:t>
            </w:r>
            <w:proofErr w:type="spellEnd"/>
          </w:p>
        </w:tc>
      </w:tr>
    </w:tbl>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noProof/>
          <w:sz w:val="24"/>
          <w:szCs w:val="24"/>
          <w:lang w:eastAsia="ru-RU"/>
        </w:rPr>
        <mc:AlternateContent>
          <mc:Choice Requires="wps">
            <w:drawing>
              <wp:anchor distT="45720" distB="45720" distL="114300" distR="114300" simplePos="0" relativeHeight="251676672" behindDoc="0" locked="0" layoutInCell="1" allowOverlap="1">
                <wp:simplePos x="0" y="0"/>
                <wp:positionH relativeFrom="column">
                  <wp:posOffset>3923030</wp:posOffset>
                </wp:positionH>
                <wp:positionV relativeFrom="paragraph">
                  <wp:posOffset>-698500</wp:posOffset>
                </wp:positionV>
                <wp:extent cx="2633980" cy="1310640"/>
                <wp:effectExtent l="0" t="0" r="0" b="0"/>
                <wp:wrapSquare wrapText="bothSides"/>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61" w:rsidRPr="00C220B9" w:rsidRDefault="00730461" w:rsidP="00C220B9">
                            <w:pPr>
                              <w:spacing w:line="274" w:lineRule="exact"/>
                              <w:rPr>
                                <w:rFonts w:ascii="Times New Roman" w:hAnsi="Times New Roman"/>
                              </w:rPr>
                            </w:pPr>
                            <w:r w:rsidRPr="00C220B9">
                              <w:rPr>
                                <w:rFonts w:ascii="Times New Roman" w:hAnsi="Times New Roman"/>
                              </w:rPr>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730461" w:rsidRPr="00C220B9" w:rsidRDefault="00730461" w:rsidP="00C220B9">
                            <w:pPr>
                              <w:rPr>
                                <w:rFonts w:ascii="Times New Roman" w:hAnsi="Times New Roman"/>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2" o:spid="_x0000_s1035" type="#_x0000_t202" style="position:absolute;left:0;text-align:left;margin-left:308.9pt;margin-top:-55pt;width:207.4pt;height:103.2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" stroked="f">
                <v:textbox style="mso-fit-shape-to-text:t">
                  <w:txbxContent>
                    <w:p w:rsidR="00730461" w:rsidRPr="00C220B9" w:rsidRDefault="00730461" w:rsidP="00C220B9">
                      <w:pPr>
                        <w:spacing w:line="274" w:lineRule="exact"/>
                        <w:rPr>
                          <w:rFonts w:ascii="Times New Roman" w:hAnsi="Times New Roman"/>
                        </w:rPr>
                      </w:pPr>
                      <w:r w:rsidRPr="00C220B9">
                        <w:rPr>
                          <w:rFonts w:ascii="Times New Roman" w:hAnsi="Times New Roman"/>
                        </w:rPr>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730461" w:rsidRPr="00C220B9" w:rsidRDefault="00730461" w:rsidP="00C220B9">
                      <w:pPr>
                        <w:rPr>
                          <w:rFonts w:ascii="Times New Roman" w:hAnsi="Times New Roman"/>
                        </w:rPr>
                      </w:pPr>
                    </w:p>
                  </w:txbxContent>
                </v:textbox>
                <w10:wrap type="square"/>
              </v:shape>
            </w:pict>
          </mc:Fallback>
        </mc:AlternateConten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Блок-схема</w:t>
      </w: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предоставления муниципальной услуги «Перевод жилого помещения в нежилое помещение и нежилого помещения в жилое помещение»</w:t>
      </w: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noProof/>
          <w:sz w:val="24"/>
          <w:szCs w:val="24"/>
          <w:lang w:eastAsia="ru-RU"/>
        </w:rPr>
        <w:drawing>
          <wp:anchor distT="0" distB="0" distL="114300" distR="114300" simplePos="0" relativeHeight="251677696" behindDoc="0" locked="0" layoutInCell="1" allowOverlap="1" wp14:anchorId="443713C8" wp14:editId="0FFEA6EB">
            <wp:simplePos x="0" y="0"/>
            <wp:positionH relativeFrom="column">
              <wp:posOffset>-483870</wp:posOffset>
            </wp:positionH>
            <wp:positionV relativeFrom="paragraph">
              <wp:posOffset>215900</wp:posOffset>
            </wp:positionV>
            <wp:extent cx="7373620" cy="3921760"/>
            <wp:effectExtent l="0" t="0" r="0" b="254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t="11803" r="-911" b="50249"/>
                    <a:stretch>
                      <a:fillRect/>
                    </a:stretch>
                  </pic:blipFill>
                  <pic:spPr bwMode="auto">
                    <a:xfrm>
                      <a:off x="0" y="0"/>
                      <a:ext cx="7373620" cy="392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noProof/>
          <w:sz w:val="24"/>
          <w:szCs w:val="24"/>
          <w:lang w:eastAsia="ru-RU"/>
        </w:rPr>
        <w:drawing>
          <wp:inline distT="0" distB="0" distL="0" distR="0">
            <wp:extent cx="6276975" cy="88773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76975" cy="8877300"/>
                    </a:xfrm>
                    <a:prstGeom prst="rect">
                      <a:avLst/>
                    </a:prstGeom>
                    <a:noFill/>
                    <a:ln>
                      <a:noFill/>
                    </a:ln>
                  </pic:spPr>
                </pic:pic>
              </a:graphicData>
            </a:graphic>
          </wp:inline>
        </w:drawing>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noProof/>
          <w:sz w:val="24"/>
          <w:szCs w:val="24"/>
          <w:lang w:eastAsia="ru-RU"/>
        </w:rPr>
        <mc:AlternateContent>
          <mc:Choice Requires="wps">
            <w:drawing>
              <wp:anchor distT="45720" distB="45720" distL="114300" distR="114300" simplePos="0" relativeHeight="251678720" behindDoc="0" locked="0" layoutInCell="1" allowOverlap="1">
                <wp:simplePos x="0" y="0"/>
                <wp:positionH relativeFrom="column">
                  <wp:posOffset>3818255</wp:posOffset>
                </wp:positionH>
                <wp:positionV relativeFrom="paragraph">
                  <wp:posOffset>-698500</wp:posOffset>
                </wp:positionV>
                <wp:extent cx="2633980" cy="1310640"/>
                <wp:effectExtent l="0" t="0" r="0" b="0"/>
                <wp:wrapSquare wrapText="bothSides"/>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61" w:rsidRPr="00C220B9" w:rsidRDefault="00730461" w:rsidP="00C220B9">
                            <w:pPr>
                              <w:spacing w:line="274" w:lineRule="exact"/>
                              <w:rPr>
                                <w:rFonts w:ascii="Times New Roman" w:hAnsi="Times New Roman"/>
                              </w:rPr>
                            </w:pPr>
                            <w:r w:rsidRPr="00C220B9">
                              <w:rPr>
                                <w:rFonts w:ascii="Times New Roman" w:hAnsi="Times New Roman"/>
                              </w:rPr>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730461" w:rsidRDefault="00730461" w:rsidP="00C220B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8" o:spid="_x0000_s1036" type="#_x0000_t202" style="position:absolute;left:0;text-align:left;margin-left:300.65pt;margin-top:-55pt;width:207.4pt;height:103.2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" stroked="f">
                <v:textbox style="mso-fit-shape-to-text:t">
                  <w:txbxContent>
                    <w:p w:rsidR="00730461" w:rsidRPr="00C220B9" w:rsidRDefault="00730461" w:rsidP="00C220B9">
                      <w:pPr>
                        <w:spacing w:line="274" w:lineRule="exact"/>
                        <w:rPr>
                          <w:rFonts w:ascii="Times New Roman" w:hAnsi="Times New Roman"/>
                        </w:rPr>
                      </w:pPr>
                      <w:r w:rsidRPr="00C220B9">
                        <w:rPr>
                          <w:rFonts w:ascii="Times New Roman" w:hAnsi="Times New Roman"/>
                        </w:rPr>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730461" w:rsidRDefault="00730461" w:rsidP="00C220B9"/>
                  </w:txbxContent>
                </v:textbox>
                <w10:wrap type="square"/>
              </v:shape>
            </w:pict>
          </mc:Fallback>
        </mc:AlternateConten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Правовые основания предоставления муниципальной услуги «Перевод жилого помещения в нежилое помещение и нежилого помещения в жилое помещение»</w:t>
      </w: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(далее - муниципальная услуга)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Предоставление муниципальной услуги осуществляется в соответствии с:</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Жилищным Кодексом Российской Федерации; - федеральным законом от 27 июля 2010 года № 210-ФЗ "Об организации предоставления государственных и муниципальных услуг";</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постановление Правительства РФ от 30 сентября 2021 года N 1670 "Об утверждении общих требований к организации и осуществлению регионального государственного жилищного контроля (надзора)"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lastRenderedPageBreak/>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иными нормативными актами органов местного самоуправления, на территории которых предо</w:t>
      </w:r>
      <w:r w:rsidR="002425E5">
        <w:rPr>
          <w:rFonts w:ascii="Times New Roman" w:eastAsia="Times New Roman" w:hAnsi="Times New Roman"/>
          <w:sz w:val="24"/>
          <w:szCs w:val="24"/>
          <w:lang w:eastAsia="ru-RU"/>
        </w:rPr>
        <w:t>ставляется муниципальная услуга</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noProof/>
          <w:sz w:val="24"/>
          <w:szCs w:val="24"/>
          <w:lang w:eastAsia="ru-RU"/>
        </w:rPr>
        <mc:AlternateContent>
          <mc:Choice Requires="wps">
            <w:drawing>
              <wp:anchor distT="45720" distB="45720" distL="114300" distR="114300" simplePos="0" relativeHeight="251679744" behindDoc="0" locked="0" layoutInCell="1" allowOverlap="1">
                <wp:simplePos x="0" y="0"/>
                <wp:positionH relativeFrom="column">
                  <wp:posOffset>3799205</wp:posOffset>
                </wp:positionH>
                <wp:positionV relativeFrom="paragraph">
                  <wp:posOffset>-659765</wp:posOffset>
                </wp:positionV>
                <wp:extent cx="2633980" cy="1310640"/>
                <wp:effectExtent l="0" t="0" r="0" b="0"/>
                <wp:wrapSquare wrapText="bothSides"/>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61" w:rsidRPr="00C220B9" w:rsidRDefault="00730461" w:rsidP="00C220B9">
                            <w:pPr>
                              <w:spacing w:line="274" w:lineRule="exact"/>
                              <w:rPr>
                                <w:rFonts w:ascii="Times New Roman" w:hAnsi="Times New Roman"/>
                              </w:rPr>
                            </w:pPr>
                            <w:r w:rsidRPr="00C220B9">
                              <w:rPr>
                                <w:rFonts w:ascii="Times New Roman" w:hAnsi="Times New Roman"/>
                              </w:rPr>
                              <w:t>Приложение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730461" w:rsidRPr="00C220B9" w:rsidRDefault="00730461" w:rsidP="00C220B9">
                            <w:pPr>
                              <w:rPr>
                                <w:rFonts w:ascii="Times New Roman" w:hAnsi="Times New Roman"/>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6" o:spid="_x0000_s1037" type="#_x0000_t202" style="position:absolute;left:0;text-align:left;margin-left:299.15pt;margin-top:-51.95pt;width:207.4pt;height:103.2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" stroked="f">
                <v:textbox style="mso-fit-shape-to-text:t">
                  <w:txbxContent>
                    <w:p w:rsidR="00730461" w:rsidRPr="00C220B9" w:rsidRDefault="00730461" w:rsidP="00C220B9">
                      <w:pPr>
                        <w:spacing w:line="274" w:lineRule="exact"/>
                        <w:rPr>
                          <w:rFonts w:ascii="Times New Roman" w:hAnsi="Times New Roman"/>
                        </w:rPr>
                      </w:pPr>
                      <w:r w:rsidRPr="00C220B9">
                        <w:rPr>
                          <w:rFonts w:ascii="Times New Roman" w:hAnsi="Times New Roman"/>
                        </w:rPr>
                        <w:t>Приложение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730461" w:rsidRPr="00C220B9" w:rsidRDefault="00730461" w:rsidP="00C220B9">
                      <w:pPr>
                        <w:rPr>
                          <w:rFonts w:ascii="Times New Roman" w:hAnsi="Times New Roman"/>
                        </w:rPr>
                      </w:pPr>
                    </w:p>
                  </w:txbxContent>
                </v:textbox>
                <w10:wrap type="square"/>
              </v:shape>
            </w:pict>
          </mc:Fallback>
        </mc:AlternateConten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Форма заявления о предоставлении муниципальной услуги</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044"/>
        <w:gridCol w:w="5103"/>
      </w:tblGrid>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bottom w:val="single" w:sz="4" w:space="0" w:color="auto"/>
            </w:tcBorders>
            <w:shd w:val="clear" w:color="auto" w:fill="auto"/>
          </w:tcPr>
          <w:p w:rsidR="00C220B9" w:rsidRPr="00C220B9" w:rsidRDefault="00C220B9" w:rsidP="00C220B9">
            <w:pPr>
              <w:spacing w:after="0" w:line="240" w:lineRule="exact"/>
              <w:rPr>
                <w:rFonts w:ascii="Times New Roman" w:hAnsi="Times New Roman"/>
                <w:sz w:val="24"/>
                <w:szCs w:val="24"/>
              </w:rPr>
            </w:pPr>
            <w:r w:rsidRPr="00C220B9">
              <w:rPr>
                <w:rFonts w:ascii="Times New Roman" w:hAnsi="Times New Roman"/>
                <w:sz w:val="24"/>
                <w:szCs w:val="24"/>
              </w:rPr>
              <w:t>В</w:t>
            </w:r>
          </w:p>
        </w:tc>
      </w:tr>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top w:val="single" w:sz="4" w:space="0" w:color="auto"/>
            </w:tcBorders>
            <w:shd w:val="clear" w:color="auto" w:fill="auto"/>
          </w:tcPr>
          <w:p w:rsidR="00C220B9" w:rsidRPr="00C220B9" w:rsidRDefault="00C220B9" w:rsidP="00C220B9">
            <w:pPr>
              <w:spacing w:after="0" w:line="240"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(наименование органа местного самоуправления</w:t>
            </w:r>
          </w:p>
        </w:tc>
      </w:tr>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bottom w:val="single" w:sz="4" w:space="0" w:color="auto"/>
            </w:tcBorders>
            <w:shd w:val="clear" w:color="auto" w:fill="auto"/>
          </w:tcPr>
          <w:p w:rsidR="00C220B9" w:rsidRPr="00C220B9" w:rsidRDefault="00C220B9" w:rsidP="00C220B9">
            <w:pPr>
              <w:spacing w:after="0" w:line="240" w:lineRule="exact"/>
              <w:rPr>
                <w:rFonts w:ascii="Times New Roman" w:hAnsi="Times New Roman"/>
                <w:sz w:val="24"/>
                <w:szCs w:val="24"/>
              </w:rPr>
            </w:pPr>
          </w:p>
        </w:tc>
      </w:tr>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top w:val="single" w:sz="4" w:space="0" w:color="auto"/>
              <w:bottom w:val="single" w:sz="4" w:space="0" w:color="auto"/>
            </w:tcBorders>
            <w:shd w:val="clear" w:color="auto" w:fill="auto"/>
          </w:tcPr>
          <w:p w:rsidR="00C220B9" w:rsidRPr="00C220B9" w:rsidRDefault="00C220B9" w:rsidP="00C220B9">
            <w:pPr>
              <w:spacing w:after="0" w:line="240"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муниципального образования)</w:t>
            </w:r>
          </w:p>
        </w:tc>
      </w:tr>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top w:val="single" w:sz="4" w:space="0" w:color="auto"/>
              <w:bottom w:val="single" w:sz="4" w:space="0" w:color="auto"/>
            </w:tcBorders>
            <w:shd w:val="clear" w:color="auto" w:fill="auto"/>
          </w:tcPr>
          <w:p w:rsidR="00C220B9" w:rsidRPr="00C220B9" w:rsidRDefault="00C220B9" w:rsidP="00C220B9">
            <w:pPr>
              <w:spacing w:after="0" w:line="240" w:lineRule="exact"/>
              <w:rPr>
                <w:rFonts w:ascii="Times New Roman" w:hAnsi="Times New Roman"/>
                <w:sz w:val="24"/>
                <w:szCs w:val="24"/>
              </w:rPr>
            </w:pPr>
            <w:r w:rsidRPr="00C220B9">
              <w:rPr>
                <w:rFonts w:ascii="Times New Roman" w:hAnsi="Times New Roman"/>
                <w:sz w:val="24"/>
                <w:szCs w:val="24"/>
              </w:rPr>
              <w:t>от кого:</w:t>
            </w:r>
          </w:p>
        </w:tc>
      </w:tr>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top w:val="single" w:sz="4" w:space="0" w:color="auto"/>
              <w:bottom w:val="single" w:sz="4" w:space="0" w:color="auto"/>
            </w:tcBorders>
            <w:shd w:val="clear" w:color="auto" w:fill="auto"/>
          </w:tcPr>
          <w:p w:rsidR="00C220B9" w:rsidRPr="00C220B9" w:rsidRDefault="00C220B9" w:rsidP="00C220B9">
            <w:pPr>
              <w:spacing w:after="0" w:line="240" w:lineRule="exact"/>
              <w:rPr>
                <w:rFonts w:ascii="Times New Roman" w:hAnsi="Times New Roman"/>
                <w:sz w:val="24"/>
                <w:szCs w:val="24"/>
              </w:rPr>
            </w:pPr>
          </w:p>
        </w:tc>
      </w:tr>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top w:val="single" w:sz="4" w:space="0" w:color="auto"/>
            </w:tcBorders>
            <w:shd w:val="clear" w:color="auto" w:fill="auto"/>
          </w:tcPr>
          <w:p w:rsidR="00C220B9" w:rsidRPr="00C220B9" w:rsidRDefault="00C220B9" w:rsidP="00C220B9">
            <w:pPr>
              <w:spacing w:after="0" w:line="240"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(полное наименование, ИНН, ОГРН юридического лица) (контактный телефон, электронная почта, почтовый адрес) (фамилия, имя, отчество (последнее - при наличии), данные документа, удостоверяющего личность, контактный телефон, адрес электронной почты) данные представителя заявителя)</w:t>
            </w:r>
          </w:p>
        </w:tc>
      </w:tr>
    </w:tbl>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ЗАЯВЛЕНИЕ</w:t>
      </w: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о переводе жилого помещения в нежилое помещение и нежилого помещения в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425"/>
        <w:gridCol w:w="1481"/>
        <w:gridCol w:w="5241"/>
      </w:tblGrid>
      <w:tr w:rsidR="00C220B9" w:rsidRPr="00C220B9" w:rsidTr="00C220B9">
        <w:tc>
          <w:tcPr>
            <w:tcW w:w="5070" w:type="dxa"/>
            <w:gridSpan w:val="2"/>
            <w:shd w:val="clear" w:color="auto" w:fill="auto"/>
          </w:tcPr>
          <w:p w:rsidR="00C220B9" w:rsidRPr="00C220B9" w:rsidRDefault="00C220B9" w:rsidP="00C220B9">
            <w:pPr>
              <w:widowControl w:val="0"/>
              <w:tabs>
                <w:tab w:val="left" w:pos="1018"/>
              </w:tabs>
              <w:spacing w:after="0" w:line="240" w:lineRule="auto"/>
              <w:jc w:val="both"/>
              <w:rPr>
                <w:rFonts w:ascii="Times New Roman" w:hAnsi="Times New Roman"/>
                <w:sz w:val="24"/>
                <w:szCs w:val="24"/>
              </w:rPr>
            </w:pPr>
            <w:r w:rsidRPr="00C220B9">
              <w:rPr>
                <w:rFonts w:ascii="Times New Roman" w:hAnsi="Times New Roman"/>
                <w:sz w:val="24"/>
                <w:szCs w:val="24"/>
              </w:rPr>
              <w:t>Прошу предоставить муниципальную услугу</w:t>
            </w:r>
          </w:p>
        </w:tc>
        <w:tc>
          <w:tcPr>
            <w:tcW w:w="5515" w:type="dxa"/>
            <w:tcBorders>
              <w:bottom w:val="single" w:sz="4" w:space="0" w:color="auto"/>
            </w:tcBorders>
            <w:shd w:val="clear" w:color="auto" w:fill="auto"/>
          </w:tcPr>
          <w:p w:rsidR="00C220B9" w:rsidRPr="00C220B9" w:rsidRDefault="00C220B9" w:rsidP="00C220B9">
            <w:pPr>
              <w:widowControl w:val="0"/>
              <w:tabs>
                <w:tab w:val="left" w:pos="1018"/>
              </w:tabs>
              <w:spacing w:after="0" w:line="240" w:lineRule="auto"/>
              <w:jc w:val="both"/>
              <w:rPr>
                <w:rFonts w:ascii="Times New Roman" w:hAnsi="Times New Roman"/>
                <w:sz w:val="24"/>
                <w:szCs w:val="24"/>
              </w:rPr>
            </w:pPr>
          </w:p>
        </w:tc>
      </w:tr>
      <w:tr w:rsidR="00C220B9" w:rsidRPr="00C220B9" w:rsidTr="00C220B9">
        <w:tc>
          <w:tcPr>
            <w:tcW w:w="3510" w:type="dxa"/>
            <w:shd w:val="clear" w:color="auto" w:fill="auto"/>
          </w:tcPr>
          <w:p w:rsidR="00C220B9" w:rsidRPr="00C220B9" w:rsidRDefault="00C220B9" w:rsidP="00C220B9">
            <w:pPr>
              <w:widowControl w:val="0"/>
              <w:tabs>
                <w:tab w:val="left" w:pos="1018"/>
              </w:tabs>
              <w:spacing w:after="0" w:line="240" w:lineRule="auto"/>
              <w:jc w:val="both"/>
              <w:rPr>
                <w:rFonts w:ascii="Times New Roman" w:hAnsi="Times New Roman"/>
                <w:sz w:val="28"/>
                <w:szCs w:val="28"/>
              </w:rPr>
            </w:pPr>
            <w:r w:rsidRPr="00C220B9">
              <w:rPr>
                <w:rFonts w:ascii="Times New Roman" w:hAnsi="Times New Roman"/>
                <w:sz w:val="24"/>
                <w:szCs w:val="24"/>
              </w:rPr>
              <w:t>в отношении помещения,</w:t>
            </w:r>
          </w:p>
        </w:tc>
        <w:tc>
          <w:tcPr>
            <w:tcW w:w="7075" w:type="dxa"/>
            <w:gridSpan w:val="2"/>
            <w:tcBorders>
              <w:bottom w:val="single" w:sz="4" w:space="0" w:color="auto"/>
            </w:tcBorders>
            <w:shd w:val="clear" w:color="auto" w:fill="auto"/>
          </w:tcPr>
          <w:p w:rsidR="00C220B9" w:rsidRPr="00C220B9" w:rsidRDefault="00C220B9" w:rsidP="00C220B9">
            <w:pPr>
              <w:widowControl w:val="0"/>
              <w:tabs>
                <w:tab w:val="left" w:pos="1018"/>
              </w:tabs>
              <w:spacing w:after="0" w:line="240" w:lineRule="auto"/>
              <w:jc w:val="both"/>
              <w:rPr>
                <w:rFonts w:ascii="Times New Roman" w:hAnsi="Times New Roman"/>
                <w:sz w:val="24"/>
                <w:szCs w:val="24"/>
              </w:rPr>
            </w:pPr>
          </w:p>
        </w:tc>
      </w:tr>
      <w:tr w:rsidR="00C220B9" w:rsidRPr="00C220B9" w:rsidTr="00C220B9">
        <w:tc>
          <w:tcPr>
            <w:tcW w:w="3510" w:type="dxa"/>
            <w:shd w:val="clear" w:color="auto" w:fill="auto"/>
          </w:tcPr>
          <w:p w:rsidR="00C220B9" w:rsidRPr="00C220B9" w:rsidRDefault="00C220B9" w:rsidP="00C220B9">
            <w:pPr>
              <w:widowControl w:val="0"/>
              <w:tabs>
                <w:tab w:val="left" w:pos="1018"/>
              </w:tabs>
              <w:spacing w:after="0" w:line="240" w:lineRule="auto"/>
              <w:jc w:val="both"/>
              <w:rPr>
                <w:rFonts w:ascii="Times New Roman" w:hAnsi="Times New Roman"/>
                <w:sz w:val="28"/>
                <w:szCs w:val="28"/>
              </w:rPr>
            </w:pPr>
            <w:r w:rsidRPr="00C220B9">
              <w:rPr>
                <w:rFonts w:ascii="Times New Roman" w:hAnsi="Times New Roman"/>
                <w:sz w:val="24"/>
                <w:szCs w:val="24"/>
              </w:rPr>
              <w:t>находящегося в собственности</w:t>
            </w:r>
          </w:p>
        </w:tc>
        <w:tc>
          <w:tcPr>
            <w:tcW w:w="7075" w:type="dxa"/>
            <w:gridSpan w:val="2"/>
            <w:tcBorders>
              <w:top w:val="single" w:sz="4" w:space="0" w:color="auto"/>
              <w:bottom w:val="single" w:sz="4" w:space="0" w:color="auto"/>
            </w:tcBorders>
            <w:shd w:val="clear" w:color="auto" w:fill="auto"/>
          </w:tcPr>
          <w:p w:rsidR="00C220B9" w:rsidRPr="00C220B9" w:rsidRDefault="00C220B9" w:rsidP="00C220B9">
            <w:pPr>
              <w:widowControl w:val="0"/>
              <w:tabs>
                <w:tab w:val="left" w:pos="1018"/>
              </w:tabs>
              <w:spacing w:after="0" w:line="240" w:lineRule="auto"/>
              <w:jc w:val="both"/>
              <w:rPr>
                <w:rFonts w:ascii="Times New Roman" w:hAnsi="Times New Roman"/>
                <w:sz w:val="24"/>
                <w:szCs w:val="24"/>
              </w:rPr>
            </w:pPr>
          </w:p>
        </w:tc>
      </w:tr>
      <w:tr w:rsidR="00C220B9" w:rsidRPr="00C220B9" w:rsidTr="00C220B9">
        <w:tc>
          <w:tcPr>
            <w:tcW w:w="10585" w:type="dxa"/>
            <w:gridSpan w:val="3"/>
            <w:tcBorders>
              <w:bottom w:val="single" w:sz="4" w:space="0" w:color="auto"/>
            </w:tcBorders>
            <w:shd w:val="clear" w:color="auto" w:fill="auto"/>
          </w:tcPr>
          <w:p w:rsidR="00C220B9" w:rsidRPr="00C220B9" w:rsidRDefault="00C220B9" w:rsidP="00C220B9">
            <w:pPr>
              <w:widowControl w:val="0"/>
              <w:tabs>
                <w:tab w:val="left" w:pos="1018"/>
              </w:tabs>
              <w:spacing w:after="0" w:line="240" w:lineRule="auto"/>
              <w:jc w:val="both"/>
              <w:rPr>
                <w:rFonts w:ascii="Times New Roman" w:hAnsi="Times New Roman"/>
                <w:sz w:val="24"/>
                <w:szCs w:val="24"/>
              </w:rPr>
            </w:pPr>
          </w:p>
        </w:tc>
      </w:tr>
      <w:tr w:rsidR="00C220B9" w:rsidRPr="00C220B9" w:rsidTr="00C220B9">
        <w:tc>
          <w:tcPr>
            <w:tcW w:w="10585" w:type="dxa"/>
            <w:gridSpan w:val="3"/>
            <w:tcBorders>
              <w:top w:val="single" w:sz="4" w:space="0" w:color="auto"/>
            </w:tcBorders>
            <w:shd w:val="clear" w:color="auto" w:fill="auto"/>
          </w:tcPr>
          <w:p w:rsidR="00C220B9" w:rsidRPr="00C220B9" w:rsidRDefault="00C220B9" w:rsidP="00C220B9">
            <w:pPr>
              <w:widowControl w:val="0"/>
              <w:tabs>
                <w:tab w:val="left" w:pos="1018"/>
              </w:tabs>
              <w:spacing w:after="0" w:line="240" w:lineRule="auto"/>
              <w:jc w:val="both"/>
              <w:rPr>
                <w:rFonts w:ascii="Times New Roman" w:hAnsi="Times New Roman"/>
                <w:sz w:val="28"/>
                <w:szCs w:val="28"/>
              </w:rPr>
            </w:pPr>
            <w:r w:rsidRPr="00C220B9">
              <w:rPr>
                <w:rFonts w:ascii="Times New Roman" w:hAnsi="Times New Roman"/>
                <w:sz w:val="24"/>
                <w:szCs w:val="24"/>
                <w:vertAlign w:val="superscript"/>
              </w:rPr>
              <w:t>(для физических лиц/индивидуальных предпринимателей: ФИО, документ, удостоверяющий личность: вид документа паспорт, ИНН, СНИЛС, ОГРНИП (для индивидуальных предпринимателей), для юридических лиц: полное наименование юридического лица, ОГРН, ИНН)</w:t>
            </w:r>
          </w:p>
        </w:tc>
      </w:tr>
    </w:tbl>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406"/>
        <w:gridCol w:w="6741"/>
      </w:tblGrid>
      <w:tr w:rsidR="00C220B9" w:rsidRPr="00C220B9" w:rsidTr="00C220B9">
        <w:tc>
          <w:tcPr>
            <w:tcW w:w="3510"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Расположенного по адресу:</w:t>
            </w:r>
          </w:p>
        </w:tc>
        <w:tc>
          <w:tcPr>
            <w:tcW w:w="7075" w:type="dxa"/>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r>
      <w:tr w:rsidR="00C220B9" w:rsidRPr="00C220B9" w:rsidTr="00C220B9">
        <w:tc>
          <w:tcPr>
            <w:tcW w:w="10585" w:type="dxa"/>
            <w:gridSpan w:val="2"/>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 xml:space="preserve">(город, улица, проспект, проезд, переулок, шоссе № дома, № корпуса, строения, № квартиры) </w:t>
            </w:r>
          </w:p>
        </w:tc>
      </w:tr>
      <w:tr w:rsidR="00C220B9" w:rsidRPr="00C220B9" w:rsidTr="00C220B9">
        <w:tc>
          <w:tcPr>
            <w:tcW w:w="3510"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8"/>
                <w:szCs w:val="28"/>
              </w:rPr>
            </w:pPr>
            <w:r w:rsidRPr="00C220B9">
              <w:rPr>
                <w:rFonts w:ascii="Times New Roman" w:hAnsi="Times New Roman"/>
                <w:sz w:val="24"/>
                <w:szCs w:val="24"/>
              </w:rPr>
              <w:t>текущее назначение помещения</w:t>
            </w:r>
          </w:p>
        </w:tc>
        <w:tc>
          <w:tcPr>
            <w:tcW w:w="7075" w:type="dxa"/>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r>
      <w:tr w:rsidR="00C220B9" w:rsidRPr="00C220B9" w:rsidTr="00C220B9">
        <w:tc>
          <w:tcPr>
            <w:tcW w:w="3510"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8"/>
                <w:szCs w:val="28"/>
              </w:rPr>
            </w:pPr>
          </w:p>
        </w:tc>
        <w:tc>
          <w:tcPr>
            <w:tcW w:w="7075"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8"/>
                <w:szCs w:val="28"/>
              </w:rPr>
            </w:pPr>
            <w:r w:rsidRPr="00C220B9">
              <w:rPr>
                <w:rFonts w:ascii="Times New Roman" w:hAnsi="Times New Roman"/>
                <w:sz w:val="24"/>
                <w:szCs w:val="24"/>
              </w:rPr>
              <w:t>(жилое/нежилое)</w:t>
            </w:r>
          </w:p>
        </w:tc>
      </w:tr>
      <w:tr w:rsidR="00C220B9" w:rsidRPr="00C220B9" w:rsidTr="00C220B9">
        <w:tc>
          <w:tcPr>
            <w:tcW w:w="3510"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8"/>
                <w:szCs w:val="28"/>
              </w:rPr>
            </w:pPr>
            <w:r w:rsidRPr="00C220B9">
              <w:rPr>
                <w:rFonts w:ascii="Times New Roman" w:hAnsi="Times New Roman"/>
                <w:sz w:val="24"/>
                <w:szCs w:val="24"/>
              </w:rPr>
              <w:t>общая площадь помещения</w:t>
            </w:r>
          </w:p>
        </w:tc>
        <w:tc>
          <w:tcPr>
            <w:tcW w:w="7075" w:type="dxa"/>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8"/>
                <w:szCs w:val="28"/>
              </w:rPr>
            </w:pPr>
          </w:p>
        </w:tc>
      </w:tr>
      <w:tr w:rsidR="00C220B9" w:rsidRPr="00C220B9" w:rsidTr="00C220B9">
        <w:tc>
          <w:tcPr>
            <w:tcW w:w="3510"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жилая площадь помещения</w:t>
            </w:r>
          </w:p>
        </w:tc>
        <w:tc>
          <w:tcPr>
            <w:tcW w:w="7075" w:type="dxa"/>
            <w:tcBorders>
              <w:top w:val="single" w:sz="4" w:space="0" w:color="auto"/>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8"/>
                <w:szCs w:val="28"/>
              </w:rPr>
            </w:pPr>
          </w:p>
        </w:tc>
      </w:tr>
      <w:tr w:rsidR="00C220B9" w:rsidRPr="00C220B9" w:rsidTr="00C220B9">
        <w:tc>
          <w:tcPr>
            <w:tcW w:w="10585" w:type="dxa"/>
            <w:gridSpan w:val="2"/>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из (жилого/нежилого) помещения в (нежилое/жилое)</w:t>
            </w:r>
          </w:p>
        </w:tc>
      </w:tr>
      <w:tr w:rsidR="00C220B9" w:rsidRPr="00C220B9" w:rsidTr="00C220B9">
        <w:tc>
          <w:tcPr>
            <w:tcW w:w="10585" w:type="dxa"/>
            <w:gridSpan w:val="2"/>
            <w:tcBorders>
              <w:top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 xml:space="preserve">                 (нужное подчеркнуть)</w:t>
            </w:r>
          </w:p>
        </w:tc>
      </w:tr>
    </w:tbl>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1234"/>
        <w:gridCol w:w="8913"/>
      </w:tblGrid>
      <w:tr w:rsidR="00C220B9" w:rsidRPr="00C220B9" w:rsidTr="00C220B9">
        <w:tc>
          <w:tcPr>
            <w:tcW w:w="1242"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Подпись</w:t>
            </w:r>
          </w:p>
        </w:tc>
        <w:tc>
          <w:tcPr>
            <w:tcW w:w="9343" w:type="dxa"/>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r>
      <w:tr w:rsidR="00C220B9" w:rsidRPr="00C220B9" w:rsidTr="00C220B9">
        <w:tc>
          <w:tcPr>
            <w:tcW w:w="1242"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c>
          <w:tcPr>
            <w:tcW w:w="9343" w:type="dxa"/>
            <w:tcBorders>
              <w:top w:val="single" w:sz="4" w:space="0" w:color="auto"/>
            </w:tcBorders>
            <w:shd w:val="clear" w:color="auto" w:fill="auto"/>
          </w:tcPr>
          <w:p w:rsidR="00C220B9" w:rsidRPr="00C220B9" w:rsidRDefault="00C220B9" w:rsidP="00C220B9">
            <w:pPr>
              <w:widowControl w:val="0"/>
              <w:tabs>
                <w:tab w:val="left" w:pos="1018"/>
              </w:tabs>
              <w:spacing w:after="0" w:line="274" w:lineRule="exact"/>
              <w:jc w:val="center"/>
              <w:rPr>
                <w:rFonts w:ascii="Times New Roman" w:hAnsi="Times New Roman"/>
                <w:sz w:val="24"/>
                <w:szCs w:val="24"/>
              </w:rPr>
            </w:pPr>
            <w:r w:rsidRPr="00C220B9">
              <w:rPr>
                <w:rFonts w:ascii="Times New Roman" w:hAnsi="Times New Roman"/>
                <w:sz w:val="24"/>
                <w:szCs w:val="24"/>
              </w:rPr>
              <w:t>(расшифровка подписи)</w:t>
            </w:r>
          </w:p>
        </w:tc>
      </w:tr>
      <w:tr w:rsidR="00C220B9" w:rsidRPr="00C220B9" w:rsidTr="00C220B9">
        <w:tc>
          <w:tcPr>
            <w:tcW w:w="1242"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Дата</w:t>
            </w:r>
          </w:p>
        </w:tc>
        <w:tc>
          <w:tcPr>
            <w:tcW w:w="9343" w:type="dxa"/>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r>
      <w:tr w:rsidR="00C220B9" w:rsidRPr="00C220B9" w:rsidTr="00C220B9">
        <w:tc>
          <w:tcPr>
            <w:tcW w:w="1242"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c>
          <w:tcPr>
            <w:tcW w:w="9343" w:type="dxa"/>
            <w:tcBorders>
              <w:top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r>
    </w:tbl>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noProof/>
          <w:sz w:val="24"/>
          <w:szCs w:val="24"/>
          <w:lang w:eastAsia="ru-RU"/>
        </w:rPr>
        <mc:AlternateContent>
          <mc:Choice Requires="wps">
            <w:drawing>
              <wp:anchor distT="45720" distB="45720" distL="114300" distR="114300" simplePos="0" relativeHeight="251680768" behindDoc="0" locked="0" layoutInCell="1" allowOverlap="1">
                <wp:simplePos x="0" y="0"/>
                <wp:positionH relativeFrom="margin">
                  <wp:align>right</wp:align>
                </wp:positionH>
                <wp:positionV relativeFrom="paragraph">
                  <wp:posOffset>-354330</wp:posOffset>
                </wp:positionV>
                <wp:extent cx="2633980" cy="1310640"/>
                <wp:effectExtent l="0" t="0" r="0" b="1270"/>
                <wp:wrapSquare wrapText="bothSides"/>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61" w:rsidRPr="00C220B9" w:rsidRDefault="00730461" w:rsidP="00C220B9">
                            <w:pPr>
                              <w:spacing w:line="274" w:lineRule="exact"/>
                              <w:rPr>
                                <w:rFonts w:ascii="Times New Roman" w:hAnsi="Times New Roman"/>
                              </w:rPr>
                            </w:pPr>
                            <w:r w:rsidRPr="00C220B9">
                              <w:rPr>
                                <w:rFonts w:ascii="Times New Roman" w:hAnsi="Times New Roman"/>
                              </w:rPr>
                              <w:t>Приложение № 4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730461" w:rsidRDefault="00730461" w:rsidP="00C220B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6" o:spid="_x0000_s1038" type="#_x0000_t202" style="position:absolute;left:0;text-align:left;margin-left:156.2pt;margin-top:-27.9pt;width:207.4pt;height:103.2pt;z-index:25168076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" stroked="f">
                <v:textbox style="mso-fit-shape-to-text:t">
                  <w:txbxContent>
                    <w:p w:rsidR="00730461" w:rsidRPr="00C220B9" w:rsidRDefault="00730461" w:rsidP="00C220B9">
                      <w:pPr>
                        <w:spacing w:line="274" w:lineRule="exact"/>
                        <w:rPr>
                          <w:rFonts w:ascii="Times New Roman" w:hAnsi="Times New Roman"/>
                        </w:rPr>
                      </w:pPr>
                      <w:r w:rsidRPr="00C220B9">
                        <w:rPr>
                          <w:rFonts w:ascii="Times New Roman" w:hAnsi="Times New Roman"/>
                        </w:rPr>
                        <w:t>Приложение № 4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730461" w:rsidRDefault="00730461" w:rsidP="00C220B9"/>
                  </w:txbxContent>
                </v:textbox>
                <w10:wrap type="square" anchorx="margin"/>
              </v:shape>
            </w:pict>
          </mc:Fallback>
        </mc:AlternateConten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noProof/>
          <w:sz w:val="24"/>
          <w:szCs w:val="24"/>
          <w:lang w:eastAsia="ru-RU"/>
        </w:rPr>
        <mc:AlternateContent>
          <mc:Choice Requires="wps">
            <w:drawing>
              <wp:anchor distT="45720" distB="45720" distL="114300" distR="114300" simplePos="0" relativeHeight="251681792" behindDoc="0" locked="0" layoutInCell="1" allowOverlap="1">
                <wp:simplePos x="0" y="0"/>
                <wp:positionH relativeFrom="column">
                  <wp:posOffset>3677920</wp:posOffset>
                </wp:positionH>
                <wp:positionV relativeFrom="paragraph">
                  <wp:posOffset>40640</wp:posOffset>
                </wp:positionV>
                <wp:extent cx="2614930" cy="1842135"/>
                <wp:effectExtent l="10795" t="12065" r="12700" b="12700"/>
                <wp:wrapSquare wrapText="bothSides"/>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842135"/>
                        </a:xfrm>
                        <a:prstGeom prst="rect">
                          <a:avLst/>
                        </a:prstGeom>
                        <a:solidFill>
                          <a:srgbClr val="FFFFFF"/>
                        </a:solidFill>
                        <a:ln w="9525">
                          <a:solidFill>
                            <a:srgbClr val="FFFFFF"/>
                          </a:solidFill>
                          <a:miter lim="800000"/>
                          <a:headEnd/>
                          <a:tailEnd/>
                        </a:ln>
                      </wps:spPr>
                      <wps:txbx>
                        <w:txbxContent>
                          <w:p w:rsidR="00730461" w:rsidRPr="00C220B9" w:rsidRDefault="00730461" w:rsidP="00C220B9">
                            <w:pPr>
                              <w:widowControl w:val="0"/>
                              <w:tabs>
                                <w:tab w:val="left" w:pos="1018"/>
                              </w:tabs>
                              <w:spacing w:line="274" w:lineRule="exact"/>
                              <w:jc w:val="both"/>
                              <w:rPr>
                                <w:rFonts w:ascii="Times New Roman" w:hAnsi="Times New Roman"/>
                              </w:rPr>
                            </w:pPr>
                            <w:r w:rsidRPr="00C220B9">
                              <w:rPr>
                                <w:rFonts w:ascii="Times New Roman" w:hAnsi="Times New Roman"/>
                              </w:rPr>
                              <w:t xml:space="preserve">Утверждена </w:t>
                            </w:r>
                          </w:p>
                          <w:p w:rsidR="00730461" w:rsidRPr="00C220B9" w:rsidRDefault="00730461" w:rsidP="00C220B9">
                            <w:pPr>
                              <w:widowControl w:val="0"/>
                              <w:tabs>
                                <w:tab w:val="left" w:pos="1018"/>
                              </w:tabs>
                              <w:spacing w:line="274" w:lineRule="exact"/>
                              <w:jc w:val="both"/>
                              <w:rPr>
                                <w:rFonts w:ascii="Times New Roman" w:hAnsi="Times New Roman"/>
                              </w:rPr>
                            </w:pPr>
                            <w:r w:rsidRPr="00C220B9">
                              <w:rPr>
                                <w:rFonts w:ascii="Times New Roman" w:hAnsi="Times New Roman"/>
                              </w:rPr>
                              <w:t xml:space="preserve">Постановлением </w:t>
                            </w:r>
                          </w:p>
                          <w:p w:rsidR="00730461" w:rsidRPr="00C220B9" w:rsidRDefault="00730461" w:rsidP="00C220B9">
                            <w:pPr>
                              <w:widowControl w:val="0"/>
                              <w:tabs>
                                <w:tab w:val="left" w:pos="1018"/>
                              </w:tabs>
                              <w:spacing w:line="274" w:lineRule="exact"/>
                              <w:jc w:val="both"/>
                              <w:rPr>
                                <w:rFonts w:ascii="Times New Roman" w:hAnsi="Times New Roman"/>
                              </w:rPr>
                            </w:pPr>
                            <w:r w:rsidRPr="00C220B9">
                              <w:rPr>
                                <w:rFonts w:ascii="Times New Roman" w:hAnsi="Times New Roman"/>
                              </w:rPr>
                              <w:t xml:space="preserve">Правительства Российской </w:t>
                            </w:r>
                          </w:p>
                          <w:p w:rsidR="00730461" w:rsidRPr="00C220B9" w:rsidRDefault="00730461" w:rsidP="00C220B9">
                            <w:pPr>
                              <w:widowControl w:val="0"/>
                              <w:tabs>
                                <w:tab w:val="left" w:pos="1018"/>
                              </w:tabs>
                              <w:spacing w:line="274" w:lineRule="exact"/>
                              <w:jc w:val="both"/>
                              <w:rPr>
                                <w:rFonts w:ascii="Times New Roman" w:hAnsi="Times New Roman"/>
                              </w:rPr>
                            </w:pPr>
                            <w:r w:rsidRPr="00C220B9">
                              <w:rPr>
                                <w:rFonts w:ascii="Times New Roman" w:hAnsi="Times New Roman"/>
                              </w:rPr>
                              <w:t>Федерации</w:t>
                            </w:r>
                          </w:p>
                          <w:p w:rsidR="00730461" w:rsidRPr="00C220B9" w:rsidRDefault="00730461" w:rsidP="00C220B9">
                            <w:pPr>
                              <w:widowControl w:val="0"/>
                              <w:tabs>
                                <w:tab w:val="left" w:pos="1018"/>
                              </w:tabs>
                              <w:spacing w:line="274" w:lineRule="exact"/>
                              <w:jc w:val="both"/>
                              <w:rPr>
                                <w:rFonts w:ascii="Times New Roman" w:hAnsi="Times New Roman"/>
                              </w:rPr>
                            </w:pPr>
                            <w:r w:rsidRPr="00C220B9">
                              <w:rPr>
                                <w:rFonts w:ascii="Times New Roman" w:hAnsi="Times New Roman"/>
                              </w:rPr>
                              <w:t>от 10 августа 2005 года № 502 "Об утверждении формы уведомления о переводе (отказе в переводе) жилого (нежилого) помещения в нежилое (жилое) помещение"</w:t>
                            </w:r>
                          </w:p>
                          <w:p w:rsidR="00730461" w:rsidRDefault="00730461" w:rsidP="00C220B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4" o:spid="_x0000_s1039" type="#_x0000_t202" style="position:absolute;left:0;text-align:left;margin-left:289.6pt;margin-top:3.2pt;width:205.9pt;height:145.0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" strokecolor="white">
                <v:textbox style="mso-fit-shape-to-text:t">
                  <w:txbxContent>
                    <w:p w:rsidR="00730461" w:rsidRPr="00C220B9" w:rsidRDefault="00730461" w:rsidP="00C220B9">
                      <w:pPr>
                        <w:widowControl w:val="0"/>
                        <w:tabs>
                          <w:tab w:val="left" w:pos="1018"/>
                        </w:tabs>
                        <w:spacing w:line="274" w:lineRule="exact"/>
                        <w:jc w:val="both"/>
                        <w:rPr>
                          <w:rFonts w:ascii="Times New Roman" w:hAnsi="Times New Roman"/>
                        </w:rPr>
                      </w:pPr>
                      <w:r w:rsidRPr="00C220B9">
                        <w:rPr>
                          <w:rFonts w:ascii="Times New Roman" w:hAnsi="Times New Roman"/>
                        </w:rPr>
                        <w:t xml:space="preserve">Утверждена </w:t>
                      </w:r>
                    </w:p>
                    <w:p w:rsidR="00730461" w:rsidRPr="00C220B9" w:rsidRDefault="00730461" w:rsidP="00C220B9">
                      <w:pPr>
                        <w:widowControl w:val="0"/>
                        <w:tabs>
                          <w:tab w:val="left" w:pos="1018"/>
                        </w:tabs>
                        <w:spacing w:line="274" w:lineRule="exact"/>
                        <w:jc w:val="both"/>
                        <w:rPr>
                          <w:rFonts w:ascii="Times New Roman" w:hAnsi="Times New Roman"/>
                        </w:rPr>
                      </w:pPr>
                      <w:r w:rsidRPr="00C220B9">
                        <w:rPr>
                          <w:rFonts w:ascii="Times New Roman" w:hAnsi="Times New Roman"/>
                        </w:rPr>
                        <w:t xml:space="preserve">Постановлением </w:t>
                      </w:r>
                    </w:p>
                    <w:p w:rsidR="00730461" w:rsidRPr="00C220B9" w:rsidRDefault="00730461" w:rsidP="00C220B9">
                      <w:pPr>
                        <w:widowControl w:val="0"/>
                        <w:tabs>
                          <w:tab w:val="left" w:pos="1018"/>
                        </w:tabs>
                        <w:spacing w:line="274" w:lineRule="exact"/>
                        <w:jc w:val="both"/>
                        <w:rPr>
                          <w:rFonts w:ascii="Times New Roman" w:hAnsi="Times New Roman"/>
                        </w:rPr>
                      </w:pPr>
                      <w:r w:rsidRPr="00C220B9">
                        <w:rPr>
                          <w:rFonts w:ascii="Times New Roman" w:hAnsi="Times New Roman"/>
                        </w:rPr>
                        <w:t xml:space="preserve">Правительства Российской </w:t>
                      </w:r>
                    </w:p>
                    <w:p w:rsidR="00730461" w:rsidRPr="00C220B9" w:rsidRDefault="00730461" w:rsidP="00C220B9">
                      <w:pPr>
                        <w:widowControl w:val="0"/>
                        <w:tabs>
                          <w:tab w:val="left" w:pos="1018"/>
                        </w:tabs>
                        <w:spacing w:line="274" w:lineRule="exact"/>
                        <w:jc w:val="both"/>
                        <w:rPr>
                          <w:rFonts w:ascii="Times New Roman" w:hAnsi="Times New Roman"/>
                        </w:rPr>
                      </w:pPr>
                      <w:r w:rsidRPr="00C220B9">
                        <w:rPr>
                          <w:rFonts w:ascii="Times New Roman" w:hAnsi="Times New Roman"/>
                        </w:rPr>
                        <w:t>Федерации</w:t>
                      </w:r>
                    </w:p>
                    <w:p w:rsidR="00730461" w:rsidRPr="00C220B9" w:rsidRDefault="00730461" w:rsidP="00C220B9">
                      <w:pPr>
                        <w:widowControl w:val="0"/>
                        <w:tabs>
                          <w:tab w:val="left" w:pos="1018"/>
                        </w:tabs>
                        <w:spacing w:line="274" w:lineRule="exact"/>
                        <w:jc w:val="both"/>
                        <w:rPr>
                          <w:rFonts w:ascii="Times New Roman" w:hAnsi="Times New Roman"/>
                        </w:rPr>
                      </w:pPr>
                      <w:r w:rsidRPr="00C220B9">
                        <w:rPr>
                          <w:rFonts w:ascii="Times New Roman" w:hAnsi="Times New Roman"/>
                        </w:rPr>
                        <w:t>от 10 августа 2005 года № 502 "Об утверждении формы уведомления о переводе (отказе в переводе) жилого (нежилого) помещения в нежилое (жилое) помещение"</w:t>
                      </w:r>
                    </w:p>
                    <w:p w:rsidR="00730461" w:rsidRDefault="00730461" w:rsidP="00C220B9"/>
                  </w:txbxContent>
                </v:textbox>
                <w10:wrap type="square"/>
              </v:shape>
            </w:pict>
          </mc:Fallback>
        </mc:AlternateConten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ФОРМА</w:t>
      </w: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уведомления о переводе (отказе в переводе) жилого (нежилого)</w:t>
      </w: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помещения в нежилое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051"/>
        <w:gridCol w:w="5096"/>
      </w:tblGrid>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bottom w:val="single" w:sz="4" w:space="0" w:color="auto"/>
            </w:tcBorders>
            <w:shd w:val="clear" w:color="auto" w:fill="auto"/>
          </w:tcPr>
          <w:p w:rsidR="00C220B9" w:rsidRPr="00C220B9" w:rsidRDefault="00C220B9" w:rsidP="00C220B9">
            <w:pPr>
              <w:spacing w:after="0" w:line="240" w:lineRule="exact"/>
              <w:rPr>
                <w:rFonts w:ascii="Times New Roman" w:hAnsi="Times New Roman"/>
                <w:sz w:val="24"/>
                <w:szCs w:val="24"/>
              </w:rPr>
            </w:pPr>
            <w:r w:rsidRPr="00C220B9">
              <w:rPr>
                <w:rFonts w:ascii="Times New Roman" w:hAnsi="Times New Roman"/>
                <w:sz w:val="24"/>
                <w:szCs w:val="24"/>
              </w:rPr>
              <w:t>Кому</w:t>
            </w:r>
          </w:p>
        </w:tc>
      </w:tr>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top w:val="single" w:sz="4" w:space="0" w:color="auto"/>
            </w:tcBorders>
            <w:shd w:val="clear" w:color="auto" w:fill="auto"/>
          </w:tcPr>
          <w:p w:rsidR="00C220B9" w:rsidRPr="00C220B9" w:rsidRDefault="00C220B9" w:rsidP="00C220B9">
            <w:pPr>
              <w:spacing w:after="0" w:line="240"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(фамилия имя отчество – для граждан;</w:t>
            </w:r>
          </w:p>
        </w:tc>
      </w:tr>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bottom w:val="single" w:sz="4" w:space="0" w:color="auto"/>
            </w:tcBorders>
            <w:shd w:val="clear" w:color="auto" w:fill="auto"/>
          </w:tcPr>
          <w:p w:rsidR="00C220B9" w:rsidRPr="00C220B9" w:rsidRDefault="00C220B9" w:rsidP="00C220B9">
            <w:pPr>
              <w:spacing w:after="0" w:line="240" w:lineRule="exact"/>
              <w:rPr>
                <w:rFonts w:ascii="Times New Roman" w:hAnsi="Times New Roman"/>
                <w:sz w:val="24"/>
                <w:szCs w:val="24"/>
              </w:rPr>
            </w:pPr>
          </w:p>
        </w:tc>
      </w:tr>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top w:val="single" w:sz="4" w:space="0" w:color="auto"/>
              <w:bottom w:val="single" w:sz="4" w:space="0" w:color="auto"/>
            </w:tcBorders>
            <w:shd w:val="clear" w:color="auto" w:fill="auto"/>
          </w:tcPr>
          <w:p w:rsidR="00C220B9" w:rsidRPr="00C220B9" w:rsidRDefault="00C220B9" w:rsidP="00C220B9">
            <w:pPr>
              <w:spacing w:after="0" w:line="240"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полное наименование организации для юридического лица)</w:t>
            </w:r>
          </w:p>
        </w:tc>
      </w:tr>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top w:val="single" w:sz="4" w:space="0" w:color="auto"/>
              <w:bottom w:val="single" w:sz="4" w:space="0" w:color="auto"/>
            </w:tcBorders>
            <w:shd w:val="clear" w:color="auto" w:fill="auto"/>
          </w:tcPr>
          <w:p w:rsidR="00C220B9" w:rsidRPr="00C220B9" w:rsidRDefault="00C220B9" w:rsidP="00C220B9">
            <w:pPr>
              <w:spacing w:after="0" w:line="240" w:lineRule="exact"/>
              <w:rPr>
                <w:rFonts w:ascii="Times New Roman" w:hAnsi="Times New Roman"/>
                <w:sz w:val="24"/>
                <w:szCs w:val="24"/>
              </w:rPr>
            </w:pPr>
            <w:r w:rsidRPr="00C220B9">
              <w:rPr>
                <w:rFonts w:ascii="Times New Roman" w:hAnsi="Times New Roman"/>
                <w:sz w:val="24"/>
                <w:szCs w:val="24"/>
              </w:rPr>
              <w:t>Куда</w:t>
            </w:r>
          </w:p>
        </w:tc>
      </w:tr>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top w:val="single" w:sz="4" w:space="0" w:color="auto"/>
              <w:bottom w:val="single" w:sz="4" w:space="0" w:color="auto"/>
            </w:tcBorders>
            <w:shd w:val="clear" w:color="auto" w:fill="auto"/>
          </w:tcPr>
          <w:p w:rsidR="00C220B9" w:rsidRPr="00C220B9" w:rsidRDefault="00C220B9" w:rsidP="00C220B9">
            <w:pPr>
              <w:spacing w:after="0" w:line="240" w:lineRule="exact"/>
              <w:rPr>
                <w:rFonts w:ascii="Times New Roman" w:hAnsi="Times New Roman"/>
                <w:sz w:val="24"/>
                <w:szCs w:val="24"/>
              </w:rPr>
            </w:pPr>
          </w:p>
        </w:tc>
      </w:tr>
      <w:tr w:rsidR="00C220B9" w:rsidRPr="00C220B9" w:rsidTr="00C220B9">
        <w:tc>
          <w:tcPr>
            <w:tcW w:w="5293" w:type="dxa"/>
            <w:shd w:val="clear" w:color="auto" w:fill="auto"/>
          </w:tcPr>
          <w:p w:rsidR="00C220B9" w:rsidRPr="00C220B9" w:rsidRDefault="00C220B9" w:rsidP="00C220B9">
            <w:pPr>
              <w:spacing w:after="0" w:line="240" w:lineRule="exact"/>
              <w:rPr>
                <w:rFonts w:ascii="Times New Roman" w:hAnsi="Times New Roman"/>
                <w:sz w:val="24"/>
                <w:szCs w:val="24"/>
              </w:rPr>
            </w:pPr>
          </w:p>
        </w:tc>
        <w:tc>
          <w:tcPr>
            <w:tcW w:w="5292" w:type="dxa"/>
            <w:tcBorders>
              <w:top w:val="single" w:sz="4" w:space="0" w:color="auto"/>
            </w:tcBorders>
            <w:shd w:val="clear" w:color="auto" w:fill="auto"/>
          </w:tcPr>
          <w:p w:rsidR="00C220B9" w:rsidRPr="00C220B9" w:rsidRDefault="00C220B9" w:rsidP="00C220B9">
            <w:pPr>
              <w:spacing w:after="0" w:line="240"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(почтовый индекс и адрес заявителя согласно заявлению о переводе)</w:t>
            </w:r>
          </w:p>
        </w:tc>
      </w:tr>
    </w:tbl>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УВЕДОМЛЕНИЕ</w:t>
      </w: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о переводе (отказе в переводе) жилого (нежилого)</w:t>
      </w:r>
    </w:p>
    <w:p w:rsidR="00C220B9" w:rsidRPr="00C220B9" w:rsidRDefault="00C220B9" w:rsidP="00C220B9">
      <w:pPr>
        <w:widowControl w:val="0"/>
        <w:tabs>
          <w:tab w:val="left" w:pos="1018"/>
        </w:tabs>
        <w:spacing w:after="0" w:line="274" w:lineRule="exact"/>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lastRenderedPageBreak/>
        <w:t>помещения в нежилое (жилое) помещение</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10147"/>
      </w:tblGrid>
      <w:tr w:rsidR="00C220B9" w:rsidRPr="00C220B9" w:rsidTr="00C220B9">
        <w:tc>
          <w:tcPr>
            <w:tcW w:w="10585" w:type="dxa"/>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8"/>
                <w:szCs w:val="28"/>
              </w:rPr>
            </w:pPr>
          </w:p>
        </w:tc>
      </w:tr>
      <w:tr w:rsidR="00C220B9" w:rsidRPr="00C220B9" w:rsidTr="00C220B9">
        <w:tc>
          <w:tcPr>
            <w:tcW w:w="10585" w:type="dxa"/>
            <w:tcBorders>
              <w:top w:val="single" w:sz="4" w:space="0" w:color="auto"/>
            </w:tcBorders>
            <w:shd w:val="clear" w:color="auto" w:fill="auto"/>
          </w:tcPr>
          <w:p w:rsidR="00C220B9" w:rsidRPr="00C220B9" w:rsidRDefault="00C220B9" w:rsidP="00C220B9">
            <w:pPr>
              <w:widowControl w:val="0"/>
              <w:tabs>
                <w:tab w:val="left" w:pos="1018"/>
              </w:tabs>
              <w:spacing w:after="0" w:line="274"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(полное наименование органа местного самоуправления, осуществляющего перевод помещения)</w:t>
            </w:r>
          </w:p>
        </w:tc>
      </w:tr>
    </w:tbl>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рассмотрев представленные в соответствии с частью 2 статьи 23 Жилищного кодекса Российской </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Федерации документы о переводе помещения общей площадью ___________кв. м,</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находящегося по адресу:</w:t>
      </w:r>
    </w:p>
    <w:tbl>
      <w:tblPr>
        <w:tblW w:w="0" w:type="auto"/>
        <w:tblLook w:val="04A0" w:firstRow="1" w:lastRow="0" w:firstColumn="1" w:lastColumn="0" w:noHBand="0" w:noVBand="1"/>
      </w:tblPr>
      <w:tblGrid>
        <w:gridCol w:w="10147"/>
      </w:tblGrid>
      <w:tr w:rsidR="00C220B9" w:rsidRPr="00C220B9" w:rsidTr="00C220B9">
        <w:tc>
          <w:tcPr>
            <w:tcW w:w="10585" w:type="dxa"/>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8"/>
                <w:szCs w:val="28"/>
              </w:rPr>
            </w:pPr>
          </w:p>
        </w:tc>
      </w:tr>
      <w:tr w:rsidR="00C220B9" w:rsidRPr="00C220B9" w:rsidTr="00C220B9">
        <w:tc>
          <w:tcPr>
            <w:tcW w:w="10585" w:type="dxa"/>
            <w:tcBorders>
              <w:top w:val="single" w:sz="4" w:space="0" w:color="auto"/>
            </w:tcBorders>
            <w:shd w:val="clear" w:color="auto" w:fill="auto"/>
          </w:tcPr>
          <w:p w:rsidR="00C220B9" w:rsidRPr="00C220B9" w:rsidRDefault="00C220B9" w:rsidP="00C220B9">
            <w:pPr>
              <w:widowControl w:val="0"/>
              <w:tabs>
                <w:tab w:val="left" w:pos="1018"/>
              </w:tabs>
              <w:spacing w:after="0" w:line="274"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(наименование городского или сельского поселения</w:t>
            </w:r>
          </w:p>
        </w:tc>
      </w:tr>
      <w:tr w:rsidR="00C220B9" w:rsidRPr="00C220B9" w:rsidTr="00C220B9">
        <w:tc>
          <w:tcPr>
            <w:tcW w:w="10585" w:type="dxa"/>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center"/>
              <w:rPr>
                <w:rFonts w:ascii="Times New Roman" w:hAnsi="Times New Roman"/>
                <w:sz w:val="28"/>
                <w:szCs w:val="28"/>
              </w:rPr>
            </w:pPr>
          </w:p>
        </w:tc>
      </w:tr>
      <w:tr w:rsidR="00C220B9" w:rsidRPr="00C220B9" w:rsidTr="00C220B9">
        <w:tc>
          <w:tcPr>
            <w:tcW w:w="10585" w:type="dxa"/>
            <w:tcBorders>
              <w:top w:val="single" w:sz="4" w:space="0" w:color="auto"/>
            </w:tcBorders>
            <w:shd w:val="clear" w:color="auto" w:fill="auto"/>
          </w:tcPr>
          <w:p w:rsidR="00C220B9" w:rsidRPr="00C220B9" w:rsidRDefault="00C220B9" w:rsidP="00C220B9">
            <w:pPr>
              <w:widowControl w:val="0"/>
              <w:tabs>
                <w:tab w:val="left" w:pos="1018"/>
              </w:tabs>
              <w:spacing w:after="0" w:line="274"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(наименование улицы, площади, проспекта, бульвара, проезда и т.п.)</w:t>
            </w:r>
          </w:p>
        </w:tc>
      </w:tr>
    </w:tbl>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610"/>
        <w:gridCol w:w="630"/>
        <w:gridCol w:w="3251"/>
        <w:gridCol w:w="567"/>
        <w:gridCol w:w="567"/>
        <w:gridCol w:w="4522"/>
      </w:tblGrid>
      <w:tr w:rsidR="00C220B9" w:rsidRPr="00C220B9" w:rsidTr="00C220B9">
        <w:tc>
          <w:tcPr>
            <w:tcW w:w="610"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дом</w:t>
            </w:r>
          </w:p>
        </w:tc>
        <w:tc>
          <w:tcPr>
            <w:tcW w:w="632" w:type="dxa"/>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 xml:space="preserve">     ,</w:t>
            </w:r>
          </w:p>
        </w:tc>
        <w:tc>
          <w:tcPr>
            <w:tcW w:w="3260" w:type="dxa"/>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корпус (владение, строение),</w:t>
            </w:r>
          </w:p>
        </w:tc>
        <w:tc>
          <w:tcPr>
            <w:tcW w:w="567"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кв.</w:t>
            </w:r>
          </w:p>
        </w:tc>
        <w:tc>
          <w:tcPr>
            <w:tcW w:w="568" w:type="dxa"/>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 xml:space="preserve">    ,</w:t>
            </w:r>
          </w:p>
        </w:tc>
        <w:tc>
          <w:tcPr>
            <w:tcW w:w="4536" w:type="dxa"/>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из жилого (нежилого) в нежилое (жилое)</w:t>
            </w:r>
          </w:p>
        </w:tc>
      </w:tr>
      <w:tr w:rsidR="00C220B9" w:rsidRPr="00C220B9" w:rsidTr="00C220B9">
        <w:tc>
          <w:tcPr>
            <w:tcW w:w="610"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c>
          <w:tcPr>
            <w:tcW w:w="632" w:type="dxa"/>
            <w:tcBorders>
              <w:top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c>
          <w:tcPr>
            <w:tcW w:w="3260" w:type="dxa"/>
            <w:tcBorders>
              <w:top w:val="single" w:sz="4" w:space="0" w:color="auto"/>
            </w:tcBorders>
            <w:shd w:val="clear" w:color="auto" w:fill="auto"/>
          </w:tcPr>
          <w:p w:rsidR="00C220B9" w:rsidRPr="00C220B9" w:rsidRDefault="00C220B9" w:rsidP="00C220B9">
            <w:pPr>
              <w:widowControl w:val="0"/>
              <w:tabs>
                <w:tab w:val="left" w:pos="1018"/>
              </w:tabs>
              <w:spacing w:after="0" w:line="274"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(ненужное зачеркнуть)</w:t>
            </w:r>
          </w:p>
        </w:tc>
        <w:tc>
          <w:tcPr>
            <w:tcW w:w="567"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c>
          <w:tcPr>
            <w:tcW w:w="568" w:type="dxa"/>
            <w:tcBorders>
              <w:top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c>
          <w:tcPr>
            <w:tcW w:w="4536" w:type="dxa"/>
            <w:tcBorders>
              <w:top w:val="single" w:sz="4" w:space="0" w:color="auto"/>
            </w:tcBorders>
            <w:shd w:val="clear" w:color="auto" w:fill="auto"/>
          </w:tcPr>
          <w:p w:rsidR="00C220B9" w:rsidRPr="00C220B9" w:rsidRDefault="00C220B9" w:rsidP="00C220B9">
            <w:pPr>
              <w:widowControl w:val="0"/>
              <w:tabs>
                <w:tab w:val="left" w:pos="1018"/>
              </w:tabs>
              <w:spacing w:after="0" w:line="274" w:lineRule="exact"/>
              <w:jc w:val="center"/>
              <w:rPr>
                <w:rFonts w:ascii="Times New Roman" w:hAnsi="Times New Roman"/>
                <w:sz w:val="24"/>
                <w:szCs w:val="24"/>
              </w:rPr>
            </w:pPr>
            <w:r w:rsidRPr="00C220B9">
              <w:rPr>
                <w:rFonts w:ascii="Times New Roman" w:hAnsi="Times New Roman"/>
                <w:sz w:val="24"/>
                <w:szCs w:val="24"/>
                <w:vertAlign w:val="superscript"/>
              </w:rPr>
              <w:t>(ненужное зачеркнуть)</w:t>
            </w:r>
          </w:p>
        </w:tc>
      </w:tr>
      <w:tr w:rsidR="00C220B9" w:rsidRPr="00C220B9" w:rsidTr="00C220B9">
        <w:tc>
          <w:tcPr>
            <w:tcW w:w="4502" w:type="dxa"/>
            <w:gridSpan w:val="3"/>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в целях использование в качестве</w:t>
            </w:r>
          </w:p>
        </w:tc>
        <w:tc>
          <w:tcPr>
            <w:tcW w:w="5671" w:type="dxa"/>
            <w:gridSpan w:val="3"/>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r>
      <w:tr w:rsidR="00C220B9" w:rsidRPr="00C220B9" w:rsidTr="00C220B9">
        <w:tc>
          <w:tcPr>
            <w:tcW w:w="10173" w:type="dxa"/>
            <w:gridSpan w:val="6"/>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r>
      <w:tr w:rsidR="00C220B9" w:rsidRPr="00C220B9" w:rsidTr="00C220B9">
        <w:tc>
          <w:tcPr>
            <w:tcW w:w="10173" w:type="dxa"/>
            <w:gridSpan w:val="6"/>
            <w:tcBorders>
              <w:top w:val="single" w:sz="4" w:space="0" w:color="auto"/>
            </w:tcBorders>
            <w:shd w:val="clear" w:color="auto" w:fill="auto"/>
          </w:tcPr>
          <w:p w:rsidR="00C220B9" w:rsidRPr="00C220B9" w:rsidRDefault="00C220B9" w:rsidP="00C220B9">
            <w:pPr>
              <w:widowControl w:val="0"/>
              <w:tabs>
                <w:tab w:val="left" w:pos="1018"/>
              </w:tabs>
              <w:spacing w:after="0" w:line="274"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(вид использования в соответствии с заявлением о переводе)</w:t>
            </w:r>
          </w:p>
        </w:tc>
      </w:tr>
      <w:tr w:rsidR="00C220B9" w:rsidRPr="00C220B9" w:rsidTr="00C220B9">
        <w:tc>
          <w:tcPr>
            <w:tcW w:w="1242" w:type="dxa"/>
            <w:gridSpan w:val="2"/>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r w:rsidRPr="00C220B9">
              <w:rPr>
                <w:rFonts w:ascii="Times New Roman" w:hAnsi="Times New Roman"/>
                <w:sz w:val="24"/>
                <w:szCs w:val="24"/>
              </w:rPr>
              <w:t>Решил</w:t>
            </w:r>
          </w:p>
        </w:tc>
        <w:tc>
          <w:tcPr>
            <w:tcW w:w="8931" w:type="dxa"/>
            <w:gridSpan w:val="4"/>
            <w:tcBorders>
              <w:bottom w:val="single" w:sz="4" w:space="0" w:color="auto"/>
            </w:tcBorders>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4"/>
                <w:szCs w:val="24"/>
              </w:rPr>
            </w:pPr>
          </w:p>
        </w:tc>
      </w:tr>
      <w:tr w:rsidR="00C220B9" w:rsidRPr="00C220B9" w:rsidTr="00C220B9">
        <w:tc>
          <w:tcPr>
            <w:tcW w:w="610"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8"/>
                <w:szCs w:val="28"/>
              </w:rPr>
            </w:pPr>
          </w:p>
        </w:tc>
        <w:tc>
          <w:tcPr>
            <w:tcW w:w="632" w:type="dxa"/>
            <w:shd w:val="clear" w:color="auto" w:fill="auto"/>
          </w:tcPr>
          <w:p w:rsidR="00C220B9" w:rsidRPr="00C220B9" w:rsidRDefault="00C220B9" w:rsidP="00C220B9">
            <w:pPr>
              <w:widowControl w:val="0"/>
              <w:tabs>
                <w:tab w:val="left" w:pos="1018"/>
              </w:tabs>
              <w:spacing w:after="0" w:line="274" w:lineRule="exact"/>
              <w:jc w:val="both"/>
              <w:rPr>
                <w:rFonts w:ascii="Times New Roman" w:hAnsi="Times New Roman"/>
                <w:sz w:val="28"/>
                <w:szCs w:val="28"/>
              </w:rPr>
            </w:pPr>
          </w:p>
        </w:tc>
        <w:tc>
          <w:tcPr>
            <w:tcW w:w="8931" w:type="dxa"/>
            <w:gridSpan w:val="4"/>
            <w:shd w:val="clear" w:color="auto" w:fill="auto"/>
          </w:tcPr>
          <w:p w:rsidR="00C220B9" w:rsidRPr="00C220B9" w:rsidRDefault="00C220B9" w:rsidP="00C220B9">
            <w:pPr>
              <w:widowControl w:val="0"/>
              <w:tabs>
                <w:tab w:val="left" w:pos="1018"/>
              </w:tabs>
              <w:spacing w:after="0" w:line="274"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(наименование акта, дата его принятия и номер)</w:t>
            </w:r>
          </w:p>
        </w:tc>
      </w:tr>
    </w:tbl>
    <w:p w:rsidR="00C220B9" w:rsidRPr="00C220B9" w:rsidRDefault="00C220B9" w:rsidP="0079086E">
      <w:pPr>
        <w:widowControl w:val="0"/>
        <w:numPr>
          <w:ilvl w:val="0"/>
          <w:numId w:val="113"/>
        </w:numPr>
        <w:tabs>
          <w:tab w:val="left" w:pos="426"/>
        </w:tabs>
        <w:spacing w:after="0" w:line="274" w:lineRule="exact"/>
        <w:ind w:left="0" w:firstLine="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Помещение на основании приложенных документов:</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а) перевести из </w:t>
      </w:r>
      <w:r w:rsidRPr="00C220B9">
        <w:rPr>
          <w:rFonts w:ascii="Times New Roman" w:eastAsia="Times New Roman" w:hAnsi="Times New Roman"/>
          <w:sz w:val="24"/>
          <w:szCs w:val="24"/>
          <w:u w:val="single"/>
          <w:lang w:eastAsia="ru-RU"/>
        </w:rPr>
        <w:t>жилого (нежилого в нежилое (жилое)</w:t>
      </w:r>
      <w:r w:rsidRPr="00C220B9">
        <w:rPr>
          <w:rFonts w:ascii="Times New Roman" w:eastAsia="Times New Roman" w:hAnsi="Times New Roman"/>
          <w:sz w:val="24"/>
          <w:szCs w:val="24"/>
          <w:lang w:eastAsia="ru-RU"/>
        </w:rPr>
        <w:t xml:space="preserve"> без предварительных условий;</w:t>
      </w: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vertAlign w:val="superscript"/>
          <w:lang w:eastAsia="ru-RU"/>
        </w:rPr>
      </w:pPr>
      <w:r w:rsidRPr="00C220B9">
        <w:rPr>
          <w:rFonts w:ascii="Times New Roman" w:eastAsia="Times New Roman" w:hAnsi="Times New Roman"/>
          <w:sz w:val="24"/>
          <w:szCs w:val="24"/>
          <w:lang w:eastAsia="ru-RU"/>
        </w:rPr>
        <w:t xml:space="preserve">                                                      </w:t>
      </w:r>
      <w:r w:rsidRPr="00C220B9">
        <w:rPr>
          <w:rFonts w:ascii="Times New Roman" w:eastAsia="Times New Roman" w:hAnsi="Times New Roman"/>
          <w:sz w:val="24"/>
          <w:szCs w:val="24"/>
          <w:vertAlign w:val="superscript"/>
          <w:lang w:eastAsia="ru-RU"/>
        </w:rPr>
        <w:t>(ненужное зачеркнуть)</w:t>
      </w:r>
    </w:p>
    <w:p w:rsidR="00C220B9" w:rsidRPr="00C220B9" w:rsidRDefault="00C220B9" w:rsidP="00C220B9">
      <w:pPr>
        <w:widowControl w:val="0"/>
        <w:tabs>
          <w:tab w:val="left" w:pos="709"/>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ab/>
        <w:t>б) перевести из жилого (нежилого) в нежилое (жилое) при условии проведения в установленном порядке следующих видов работ:</w:t>
      </w:r>
    </w:p>
    <w:p w:rsidR="00C220B9" w:rsidRPr="00C220B9" w:rsidRDefault="00C220B9" w:rsidP="00C220B9">
      <w:pPr>
        <w:widowControl w:val="0"/>
        <w:tabs>
          <w:tab w:val="left" w:pos="709"/>
        </w:tabs>
        <w:spacing w:after="0" w:line="274" w:lineRule="exact"/>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10147"/>
      </w:tblGrid>
      <w:tr w:rsidR="00C220B9" w:rsidRPr="00C220B9" w:rsidTr="00C220B9">
        <w:tc>
          <w:tcPr>
            <w:tcW w:w="10585" w:type="dxa"/>
            <w:tcBorders>
              <w:bottom w:val="single" w:sz="4" w:space="0" w:color="auto"/>
            </w:tcBorders>
            <w:shd w:val="clear" w:color="auto" w:fill="auto"/>
          </w:tcPr>
          <w:p w:rsidR="00C220B9" w:rsidRPr="00C220B9" w:rsidRDefault="00C220B9" w:rsidP="00C220B9">
            <w:pPr>
              <w:widowControl w:val="0"/>
              <w:tabs>
                <w:tab w:val="left" w:pos="709"/>
              </w:tabs>
              <w:spacing w:after="0" w:line="274" w:lineRule="exact"/>
              <w:jc w:val="both"/>
              <w:rPr>
                <w:rFonts w:ascii="Times New Roman" w:hAnsi="Times New Roman"/>
                <w:sz w:val="24"/>
                <w:szCs w:val="24"/>
              </w:rPr>
            </w:pPr>
          </w:p>
        </w:tc>
      </w:tr>
      <w:tr w:rsidR="00C220B9" w:rsidRPr="00C220B9" w:rsidTr="00C220B9">
        <w:tc>
          <w:tcPr>
            <w:tcW w:w="10585" w:type="dxa"/>
            <w:tcBorders>
              <w:top w:val="single" w:sz="4" w:space="0" w:color="auto"/>
              <w:bottom w:val="single" w:sz="4" w:space="0" w:color="auto"/>
            </w:tcBorders>
            <w:shd w:val="clear" w:color="auto" w:fill="auto"/>
          </w:tcPr>
          <w:p w:rsidR="00C220B9" w:rsidRPr="00C220B9" w:rsidRDefault="00C220B9" w:rsidP="00C220B9">
            <w:pPr>
              <w:widowControl w:val="0"/>
              <w:tabs>
                <w:tab w:val="left" w:pos="709"/>
              </w:tabs>
              <w:spacing w:after="0" w:line="274" w:lineRule="exact"/>
              <w:jc w:val="both"/>
              <w:rPr>
                <w:rFonts w:ascii="Times New Roman" w:hAnsi="Times New Roman"/>
                <w:sz w:val="24"/>
                <w:szCs w:val="24"/>
              </w:rPr>
            </w:pPr>
          </w:p>
        </w:tc>
      </w:tr>
      <w:tr w:rsidR="00C220B9" w:rsidRPr="00C220B9" w:rsidTr="00C220B9">
        <w:tc>
          <w:tcPr>
            <w:tcW w:w="10585" w:type="dxa"/>
            <w:tcBorders>
              <w:top w:val="single" w:sz="4" w:space="0" w:color="auto"/>
              <w:bottom w:val="single" w:sz="4" w:space="0" w:color="auto"/>
            </w:tcBorders>
            <w:shd w:val="clear" w:color="auto" w:fill="auto"/>
          </w:tcPr>
          <w:p w:rsidR="00C220B9" w:rsidRPr="00C220B9" w:rsidRDefault="00C220B9" w:rsidP="00C220B9">
            <w:pPr>
              <w:widowControl w:val="0"/>
              <w:tabs>
                <w:tab w:val="left" w:pos="709"/>
              </w:tabs>
              <w:spacing w:after="0" w:line="274" w:lineRule="exact"/>
              <w:jc w:val="both"/>
              <w:rPr>
                <w:rFonts w:ascii="Times New Roman" w:hAnsi="Times New Roman"/>
                <w:sz w:val="24"/>
                <w:szCs w:val="24"/>
              </w:rPr>
            </w:pPr>
          </w:p>
        </w:tc>
      </w:tr>
      <w:tr w:rsidR="00C220B9" w:rsidRPr="00C220B9" w:rsidTr="00C220B9">
        <w:tc>
          <w:tcPr>
            <w:tcW w:w="10585" w:type="dxa"/>
            <w:tcBorders>
              <w:top w:val="single" w:sz="4" w:space="0" w:color="auto"/>
              <w:bottom w:val="single" w:sz="4" w:space="0" w:color="auto"/>
            </w:tcBorders>
            <w:shd w:val="clear" w:color="auto" w:fill="auto"/>
          </w:tcPr>
          <w:p w:rsidR="00C220B9" w:rsidRPr="00C220B9" w:rsidRDefault="00C220B9" w:rsidP="00C220B9">
            <w:pPr>
              <w:widowControl w:val="0"/>
              <w:tabs>
                <w:tab w:val="left" w:pos="709"/>
              </w:tabs>
              <w:spacing w:after="0" w:line="274" w:lineRule="exact"/>
              <w:jc w:val="both"/>
              <w:rPr>
                <w:rFonts w:ascii="Times New Roman" w:hAnsi="Times New Roman"/>
                <w:sz w:val="24"/>
                <w:szCs w:val="24"/>
              </w:rPr>
            </w:pPr>
          </w:p>
        </w:tc>
      </w:tr>
      <w:tr w:rsidR="00C220B9" w:rsidRPr="00C220B9" w:rsidTr="00C220B9">
        <w:tc>
          <w:tcPr>
            <w:tcW w:w="10585" w:type="dxa"/>
            <w:tcBorders>
              <w:top w:val="single" w:sz="4" w:space="0" w:color="auto"/>
            </w:tcBorders>
            <w:shd w:val="clear" w:color="auto" w:fill="auto"/>
          </w:tcPr>
          <w:p w:rsidR="00C220B9" w:rsidRPr="00C220B9" w:rsidRDefault="00C220B9" w:rsidP="00C220B9">
            <w:pPr>
              <w:widowControl w:val="0"/>
              <w:tabs>
                <w:tab w:val="left" w:pos="709"/>
              </w:tabs>
              <w:spacing w:after="0" w:line="274" w:lineRule="exact"/>
              <w:jc w:val="both"/>
              <w:rPr>
                <w:rFonts w:ascii="Times New Roman" w:hAnsi="Times New Roman"/>
                <w:sz w:val="24"/>
                <w:szCs w:val="24"/>
                <w:vertAlign w:val="superscript"/>
              </w:rPr>
            </w:pPr>
            <w:r w:rsidRPr="00C220B9">
              <w:rPr>
                <w:rFonts w:ascii="Times New Roman" w:hAnsi="Times New Roman"/>
                <w:sz w:val="24"/>
                <w:szCs w:val="24"/>
                <w:vertAlign w:val="superscript"/>
              </w:rPr>
              <w:t>(перечень работ по переустройству (перепланировке) помещения или иных необходимых работ по ремонту, реконструкции, реставрации помещения)</w:t>
            </w:r>
          </w:p>
        </w:tc>
      </w:tr>
    </w:tbl>
    <w:p w:rsidR="00C220B9" w:rsidRPr="00C220B9" w:rsidRDefault="00C220B9" w:rsidP="00C220B9">
      <w:pPr>
        <w:widowControl w:val="0"/>
        <w:tabs>
          <w:tab w:val="left" w:pos="709"/>
        </w:tabs>
        <w:spacing w:after="0" w:line="274" w:lineRule="exact"/>
        <w:jc w:val="both"/>
        <w:rPr>
          <w:rFonts w:ascii="Times New Roman" w:eastAsia="Times New Roman" w:hAnsi="Times New Roman"/>
          <w:sz w:val="24"/>
          <w:szCs w:val="24"/>
          <w:lang w:eastAsia="ru-RU"/>
        </w:rPr>
      </w:pPr>
    </w:p>
    <w:p w:rsidR="00C220B9" w:rsidRPr="00C220B9" w:rsidRDefault="00C220B9" w:rsidP="00C220B9">
      <w:pPr>
        <w:widowControl w:val="0"/>
        <w:tabs>
          <w:tab w:val="left" w:pos="1018"/>
        </w:tabs>
        <w:spacing w:after="0" w:line="274" w:lineRule="exact"/>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 Отказать в переводе указанного помещения из жилого (нежилого) в нежилое (</w:t>
      </w:r>
      <w:proofErr w:type="gramStart"/>
      <w:r w:rsidRPr="00C220B9">
        <w:rPr>
          <w:rFonts w:ascii="Times New Roman" w:eastAsia="Times New Roman" w:hAnsi="Times New Roman"/>
          <w:sz w:val="24"/>
          <w:szCs w:val="24"/>
          <w:lang w:eastAsia="ru-RU"/>
        </w:rPr>
        <w:t>жилое)  в</w:t>
      </w:r>
      <w:proofErr w:type="gramEnd"/>
      <w:r w:rsidRPr="00C220B9">
        <w:rPr>
          <w:rFonts w:ascii="Times New Roman" w:eastAsia="Times New Roman" w:hAnsi="Times New Roman"/>
          <w:sz w:val="24"/>
          <w:szCs w:val="24"/>
          <w:lang w:eastAsia="ru-RU"/>
        </w:rPr>
        <w:t xml:space="preserve"> связи с</w:t>
      </w:r>
    </w:p>
    <w:tbl>
      <w:tblPr>
        <w:tblW w:w="0" w:type="auto"/>
        <w:tblLook w:val="04A0" w:firstRow="1" w:lastRow="0" w:firstColumn="1" w:lastColumn="0" w:noHBand="0" w:noVBand="1"/>
      </w:tblPr>
      <w:tblGrid>
        <w:gridCol w:w="10147"/>
      </w:tblGrid>
      <w:tr w:rsidR="00C220B9" w:rsidRPr="00C220B9" w:rsidTr="00C220B9">
        <w:tc>
          <w:tcPr>
            <w:tcW w:w="10585" w:type="dxa"/>
            <w:tcBorders>
              <w:bottom w:val="single" w:sz="4" w:space="0" w:color="auto"/>
            </w:tcBorders>
            <w:shd w:val="clear" w:color="auto" w:fill="auto"/>
          </w:tcPr>
          <w:p w:rsidR="00C220B9" w:rsidRPr="00C220B9" w:rsidRDefault="00C220B9" w:rsidP="00C220B9">
            <w:pPr>
              <w:widowControl w:val="0"/>
              <w:tabs>
                <w:tab w:val="left" w:pos="709"/>
              </w:tabs>
              <w:spacing w:after="0" w:line="274" w:lineRule="exact"/>
              <w:jc w:val="both"/>
              <w:rPr>
                <w:rFonts w:ascii="Times New Roman" w:hAnsi="Times New Roman"/>
                <w:sz w:val="24"/>
                <w:szCs w:val="24"/>
              </w:rPr>
            </w:pPr>
          </w:p>
        </w:tc>
      </w:tr>
      <w:tr w:rsidR="00C220B9" w:rsidRPr="00C220B9" w:rsidTr="00C220B9">
        <w:tc>
          <w:tcPr>
            <w:tcW w:w="10585" w:type="dxa"/>
            <w:tcBorders>
              <w:top w:val="single" w:sz="4" w:space="0" w:color="auto"/>
              <w:bottom w:val="single" w:sz="4" w:space="0" w:color="auto"/>
            </w:tcBorders>
            <w:shd w:val="clear" w:color="auto" w:fill="auto"/>
          </w:tcPr>
          <w:p w:rsidR="00C220B9" w:rsidRPr="00C220B9" w:rsidRDefault="00C220B9" w:rsidP="00C220B9">
            <w:pPr>
              <w:widowControl w:val="0"/>
              <w:tabs>
                <w:tab w:val="left" w:pos="709"/>
              </w:tabs>
              <w:spacing w:after="0" w:line="274" w:lineRule="exact"/>
              <w:jc w:val="both"/>
              <w:rPr>
                <w:rFonts w:ascii="Times New Roman" w:hAnsi="Times New Roman"/>
                <w:sz w:val="24"/>
                <w:szCs w:val="24"/>
              </w:rPr>
            </w:pPr>
          </w:p>
        </w:tc>
      </w:tr>
      <w:tr w:rsidR="00C220B9" w:rsidRPr="00C220B9" w:rsidTr="00C220B9">
        <w:tc>
          <w:tcPr>
            <w:tcW w:w="10585" w:type="dxa"/>
            <w:tcBorders>
              <w:top w:val="single" w:sz="4" w:space="0" w:color="auto"/>
              <w:bottom w:val="single" w:sz="4" w:space="0" w:color="auto"/>
            </w:tcBorders>
            <w:shd w:val="clear" w:color="auto" w:fill="auto"/>
          </w:tcPr>
          <w:p w:rsidR="00C220B9" w:rsidRPr="00C220B9" w:rsidRDefault="00C220B9" w:rsidP="00C220B9">
            <w:pPr>
              <w:widowControl w:val="0"/>
              <w:tabs>
                <w:tab w:val="left" w:pos="709"/>
              </w:tabs>
              <w:spacing w:after="0" w:line="274" w:lineRule="exact"/>
              <w:jc w:val="both"/>
              <w:rPr>
                <w:rFonts w:ascii="Times New Roman" w:hAnsi="Times New Roman"/>
                <w:sz w:val="24"/>
                <w:szCs w:val="24"/>
              </w:rPr>
            </w:pPr>
          </w:p>
        </w:tc>
      </w:tr>
      <w:tr w:rsidR="00C220B9" w:rsidRPr="00C220B9" w:rsidTr="00C220B9">
        <w:tc>
          <w:tcPr>
            <w:tcW w:w="10585" w:type="dxa"/>
            <w:tcBorders>
              <w:top w:val="single" w:sz="4" w:space="0" w:color="auto"/>
              <w:bottom w:val="single" w:sz="4" w:space="0" w:color="auto"/>
            </w:tcBorders>
            <w:shd w:val="clear" w:color="auto" w:fill="auto"/>
          </w:tcPr>
          <w:p w:rsidR="00C220B9" w:rsidRPr="00C220B9" w:rsidRDefault="00C220B9" w:rsidP="00C220B9">
            <w:pPr>
              <w:widowControl w:val="0"/>
              <w:tabs>
                <w:tab w:val="left" w:pos="709"/>
              </w:tabs>
              <w:spacing w:after="0" w:line="274" w:lineRule="exact"/>
              <w:jc w:val="both"/>
              <w:rPr>
                <w:rFonts w:ascii="Times New Roman" w:hAnsi="Times New Roman"/>
                <w:sz w:val="24"/>
                <w:szCs w:val="24"/>
              </w:rPr>
            </w:pPr>
          </w:p>
        </w:tc>
      </w:tr>
      <w:tr w:rsidR="00C220B9" w:rsidRPr="00C220B9" w:rsidTr="00C220B9">
        <w:tc>
          <w:tcPr>
            <w:tcW w:w="10585" w:type="dxa"/>
            <w:tcBorders>
              <w:top w:val="single" w:sz="4" w:space="0" w:color="auto"/>
            </w:tcBorders>
            <w:shd w:val="clear" w:color="auto" w:fill="auto"/>
          </w:tcPr>
          <w:p w:rsidR="00C220B9" w:rsidRPr="00C220B9" w:rsidRDefault="00C220B9" w:rsidP="00C220B9">
            <w:pPr>
              <w:widowControl w:val="0"/>
              <w:tabs>
                <w:tab w:val="left" w:pos="709"/>
              </w:tabs>
              <w:spacing w:after="0" w:line="274"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(основание(я), установленное частью 1 статьи 24 Жилищного кодекса Российской Федерации)</w:t>
            </w:r>
          </w:p>
        </w:tc>
      </w:tr>
    </w:tbl>
    <w:p w:rsidR="00C220B9" w:rsidRPr="00C220B9" w:rsidRDefault="00C220B9" w:rsidP="00C220B9">
      <w:pPr>
        <w:spacing w:after="0" w:line="274" w:lineRule="exact"/>
        <w:rPr>
          <w:rFonts w:ascii="Times New Roman" w:eastAsia="Times New Roman" w:hAnsi="Times New Roman"/>
          <w:sz w:val="24"/>
          <w:szCs w:val="24"/>
          <w:lang w:eastAsia="ru-RU"/>
        </w:rPr>
      </w:pPr>
    </w:p>
    <w:p w:rsidR="00C220B9" w:rsidRPr="00C220B9" w:rsidRDefault="00C220B9" w:rsidP="00C220B9">
      <w:pPr>
        <w:spacing w:after="0" w:line="274" w:lineRule="exact"/>
        <w:rPr>
          <w:rFonts w:ascii="Times New Roman" w:eastAsia="Times New Roman" w:hAnsi="Times New Roman"/>
          <w:sz w:val="24"/>
          <w:szCs w:val="24"/>
          <w:lang w:eastAsia="ru-RU"/>
        </w:rPr>
      </w:pPr>
    </w:p>
    <w:tbl>
      <w:tblPr>
        <w:tblW w:w="10018" w:type="dxa"/>
        <w:tblLook w:val="04A0" w:firstRow="1" w:lastRow="0" w:firstColumn="1" w:lastColumn="0" w:noHBand="0" w:noVBand="1"/>
      </w:tblPr>
      <w:tblGrid>
        <w:gridCol w:w="3510"/>
        <w:gridCol w:w="284"/>
        <w:gridCol w:w="2693"/>
        <w:gridCol w:w="284"/>
        <w:gridCol w:w="3247"/>
      </w:tblGrid>
      <w:tr w:rsidR="00C220B9" w:rsidRPr="00C220B9" w:rsidTr="00C220B9">
        <w:tc>
          <w:tcPr>
            <w:tcW w:w="3510" w:type="dxa"/>
            <w:tcBorders>
              <w:bottom w:val="single" w:sz="4" w:space="0" w:color="auto"/>
            </w:tcBorders>
            <w:shd w:val="clear" w:color="auto" w:fill="auto"/>
          </w:tcPr>
          <w:p w:rsidR="00C220B9" w:rsidRPr="00C220B9" w:rsidRDefault="00C220B9" w:rsidP="00C220B9">
            <w:pPr>
              <w:spacing w:after="0" w:line="274" w:lineRule="exact"/>
              <w:rPr>
                <w:rFonts w:ascii="Times New Roman" w:hAnsi="Times New Roman"/>
                <w:sz w:val="24"/>
                <w:szCs w:val="24"/>
              </w:rPr>
            </w:pPr>
          </w:p>
        </w:tc>
        <w:tc>
          <w:tcPr>
            <w:tcW w:w="284" w:type="dxa"/>
            <w:shd w:val="clear" w:color="auto" w:fill="auto"/>
          </w:tcPr>
          <w:p w:rsidR="00C220B9" w:rsidRPr="00C220B9" w:rsidRDefault="00C220B9" w:rsidP="00C220B9">
            <w:pPr>
              <w:spacing w:after="0" w:line="274" w:lineRule="exact"/>
              <w:rPr>
                <w:rFonts w:ascii="Times New Roman" w:hAnsi="Times New Roman"/>
                <w:sz w:val="24"/>
                <w:szCs w:val="24"/>
              </w:rPr>
            </w:pPr>
          </w:p>
        </w:tc>
        <w:tc>
          <w:tcPr>
            <w:tcW w:w="2693" w:type="dxa"/>
            <w:tcBorders>
              <w:bottom w:val="single" w:sz="4" w:space="0" w:color="auto"/>
            </w:tcBorders>
            <w:shd w:val="clear" w:color="auto" w:fill="auto"/>
          </w:tcPr>
          <w:p w:rsidR="00C220B9" w:rsidRPr="00C220B9" w:rsidRDefault="00C220B9" w:rsidP="00C220B9">
            <w:pPr>
              <w:spacing w:after="0" w:line="274" w:lineRule="exact"/>
              <w:rPr>
                <w:rFonts w:ascii="Times New Roman" w:hAnsi="Times New Roman"/>
                <w:sz w:val="24"/>
                <w:szCs w:val="24"/>
              </w:rPr>
            </w:pPr>
          </w:p>
        </w:tc>
        <w:tc>
          <w:tcPr>
            <w:tcW w:w="284" w:type="dxa"/>
            <w:shd w:val="clear" w:color="auto" w:fill="auto"/>
          </w:tcPr>
          <w:p w:rsidR="00C220B9" w:rsidRPr="00C220B9" w:rsidRDefault="00C220B9" w:rsidP="00C220B9">
            <w:pPr>
              <w:spacing w:after="0" w:line="274" w:lineRule="exact"/>
              <w:rPr>
                <w:rFonts w:ascii="Times New Roman" w:hAnsi="Times New Roman"/>
                <w:sz w:val="24"/>
                <w:szCs w:val="24"/>
              </w:rPr>
            </w:pPr>
          </w:p>
        </w:tc>
        <w:tc>
          <w:tcPr>
            <w:tcW w:w="3247" w:type="dxa"/>
            <w:tcBorders>
              <w:bottom w:val="single" w:sz="4" w:space="0" w:color="auto"/>
            </w:tcBorders>
            <w:shd w:val="clear" w:color="auto" w:fill="auto"/>
          </w:tcPr>
          <w:p w:rsidR="00C220B9" w:rsidRPr="00C220B9" w:rsidRDefault="00C220B9" w:rsidP="00C220B9">
            <w:pPr>
              <w:spacing w:after="0" w:line="274" w:lineRule="exact"/>
              <w:rPr>
                <w:rFonts w:ascii="Times New Roman" w:hAnsi="Times New Roman"/>
                <w:sz w:val="24"/>
                <w:szCs w:val="24"/>
              </w:rPr>
            </w:pPr>
          </w:p>
        </w:tc>
      </w:tr>
      <w:tr w:rsidR="00C220B9" w:rsidRPr="00C220B9" w:rsidTr="00C220B9">
        <w:tc>
          <w:tcPr>
            <w:tcW w:w="3510" w:type="dxa"/>
            <w:tcBorders>
              <w:top w:val="single" w:sz="4" w:space="0" w:color="auto"/>
            </w:tcBorders>
            <w:shd w:val="clear" w:color="auto" w:fill="auto"/>
          </w:tcPr>
          <w:p w:rsidR="00C220B9" w:rsidRPr="00C220B9" w:rsidRDefault="00C220B9" w:rsidP="00C220B9">
            <w:pPr>
              <w:spacing w:after="0" w:line="274"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(должность лица, подписавшего уведомление)</w:t>
            </w:r>
          </w:p>
        </w:tc>
        <w:tc>
          <w:tcPr>
            <w:tcW w:w="284" w:type="dxa"/>
            <w:shd w:val="clear" w:color="auto" w:fill="auto"/>
          </w:tcPr>
          <w:p w:rsidR="00C220B9" w:rsidRPr="00C220B9" w:rsidRDefault="00C220B9" w:rsidP="00C220B9">
            <w:pPr>
              <w:spacing w:after="0" w:line="274" w:lineRule="exact"/>
              <w:jc w:val="center"/>
              <w:rPr>
                <w:rFonts w:ascii="Times New Roman" w:hAnsi="Times New Roman"/>
                <w:sz w:val="24"/>
                <w:szCs w:val="24"/>
              </w:rPr>
            </w:pPr>
          </w:p>
        </w:tc>
        <w:tc>
          <w:tcPr>
            <w:tcW w:w="2693" w:type="dxa"/>
            <w:tcBorders>
              <w:top w:val="single" w:sz="4" w:space="0" w:color="auto"/>
            </w:tcBorders>
            <w:shd w:val="clear" w:color="auto" w:fill="auto"/>
          </w:tcPr>
          <w:p w:rsidR="00C220B9" w:rsidRPr="00C220B9" w:rsidRDefault="00C220B9" w:rsidP="00C220B9">
            <w:pPr>
              <w:spacing w:after="0" w:line="274"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(подпись)</w:t>
            </w:r>
          </w:p>
        </w:tc>
        <w:tc>
          <w:tcPr>
            <w:tcW w:w="284" w:type="dxa"/>
            <w:shd w:val="clear" w:color="auto" w:fill="auto"/>
          </w:tcPr>
          <w:p w:rsidR="00C220B9" w:rsidRPr="00C220B9" w:rsidRDefault="00C220B9" w:rsidP="00C220B9">
            <w:pPr>
              <w:spacing w:after="0" w:line="274" w:lineRule="exact"/>
              <w:jc w:val="center"/>
              <w:rPr>
                <w:rFonts w:ascii="Times New Roman" w:hAnsi="Times New Roman"/>
                <w:sz w:val="24"/>
                <w:szCs w:val="24"/>
              </w:rPr>
            </w:pPr>
          </w:p>
        </w:tc>
        <w:tc>
          <w:tcPr>
            <w:tcW w:w="3247" w:type="dxa"/>
            <w:tcBorders>
              <w:top w:val="single" w:sz="4" w:space="0" w:color="auto"/>
            </w:tcBorders>
            <w:shd w:val="clear" w:color="auto" w:fill="auto"/>
          </w:tcPr>
          <w:p w:rsidR="00C220B9" w:rsidRPr="00C220B9" w:rsidRDefault="00C220B9" w:rsidP="00C220B9">
            <w:pPr>
              <w:spacing w:after="0" w:line="274" w:lineRule="exact"/>
              <w:jc w:val="center"/>
              <w:rPr>
                <w:rFonts w:ascii="Times New Roman" w:hAnsi="Times New Roman"/>
                <w:sz w:val="24"/>
                <w:szCs w:val="24"/>
                <w:vertAlign w:val="superscript"/>
              </w:rPr>
            </w:pPr>
            <w:r w:rsidRPr="00C220B9">
              <w:rPr>
                <w:rFonts w:ascii="Times New Roman" w:hAnsi="Times New Roman"/>
                <w:sz w:val="24"/>
                <w:szCs w:val="24"/>
                <w:vertAlign w:val="superscript"/>
              </w:rPr>
              <w:t>(расшифровка подписи)</w:t>
            </w:r>
          </w:p>
        </w:tc>
      </w:tr>
    </w:tbl>
    <w:p w:rsidR="00C220B9" w:rsidRPr="00C220B9" w:rsidRDefault="00C220B9" w:rsidP="00C220B9">
      <w:pPr>
        <w:spacing w:after="0" w:line="274" w:lineRule="exact"/>
        <w:rPr>
          <w:rFonts w:ascii="Times New Roman" w:eastAsia="Times New Roman" w:hAnsi="Times New Roman"/>
          <w:sz w:val="24"/>
          <w:szCs w:val="24"/>
          <w:lang w:eastAsia="ru-RU"/>
        </w:rPr>
      </w:pPr>
    </w:p>
    <w:p w:rsidR="00C220B9" w:rsidRPr="00C220B9" w:rsidRDefault="00C220B9" w:rsidP="00C220B9">
      <w:pPr>
        <w:spacing w:after="0" w:line="240" w:lineRule="exact"/>
        <w:rPr>
          <w:rFonts w:ascii="Times New Roman" w:eastAsia="Times New Roman" w:hAnsi="Times New Roman"/>
          <w:sz w:val="24"/>
          <w:szCs w:val="24"/>
          <w:lang w:eastAsia="ru-RU"/>
        </w:rPr>
      </w:pPr>
    </w:p>
    <w:p w:rsidR="00C220B9" w:rsidRPr="00C220B9" w:rsidRDefault="00C220B9" w:rsidP="00C220B9">
      <w:pPr>
        <w:spacing w:after="0" w:line="240" w:lineRule="exact"/>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41"/>
        <w:gridCol w:w="548"/>
        <w:gridCol w:w="424"/>
        <w:gridCol w:w="1522"/>
        <w:gridCol w:w="561"/>
        <w:gridCol w:w="548"/>
        <w:gridCol w:w="556"/>
      </w:tblGrid>
      <w:tr w:rsidR="00C220B9" w:rsidRPr="00C220B9" w:rsidTr="00C220B9">
        <w:tc>
          <w:tcPr>
            <w:tcW w:w="341" w:type="dxa"/>
            <w:shd w:val="clear" w:color="auto" w:fill="auto"/>
          </w:tcPr>
          <w:p w:rsidR="00C220B9" w:rsidRPr="00C220B9" w:rsidRDefault="00C220B9" w:rsidP="00C220B9">
            <w:pPr>
              <w:spacing w:after="0" w:line="276" w:lineRule="auto"/>
              <w:rPr>
                <w:rFonts w:ascii="Times New Roman" w:hAnsi="Times New Roman"/>
                <w:sz w:val="24"/>
                <w:szCs w:val="24"/>
              </w:rPr>
            </w:pPr>
            <w:r w:rsidRPr="00C220B9">
              <w:rPr>
                <w:rFonts w:ascii="Times New Roman" w:hAnsi="Times New Roman"/>
                <w:sz w:val="24"/>
                <w:szCs w:val="24"/>
              </w:rPr>
              <w:t>«</w:t>
            </w:r>
          </w:p>
        </w:tc>
        <w:tc>
          <w:tcPr>
            <w:tcW w:w="548" w:type="dxa"/>
            <w:tcBorders>
              <w:bottom w:val="single" w:sz="4" w:space="0" w:color="auto"/>
            </w:tcBorders>
            <w:shd w:val="clear" w:color="auto" w:fill="auto"/>
          </w:tcPr>
          <w:p w:rsidR="00C220B9" w:rsidRPr="00C220B9" w:rsidRDefault="00C220B9" w:rsidP="00C220B9">
            <w:pPr>
              <w:spacing w:after="0" w:line="276" w:lineRule="auto"/>
              <w:rPr>
                <w:rFonts w:ascii="Times New Roman" w:hAnsi="Times New Roman"/>
                <w:sz w:val="24"/>
                <w:szCs w:val="24"/>
              </w:rPr>
            </w:pPr>
          </w:p>
        </w:tc>
        <w:tc>
          <w:tcPr>
            <w:tcW w:w="424" w:type="dxa"/>
            <w:shd w:val="clear" w:color="auto" w:fill="auto"/>
          </w:tcPr>
          <w:p w:rsidR="00C220B9" w:rsidRPr="00C220B9" w:rsidRDefault="00C220B9" w:rsidP="00C220B9">
            <w:pPr>
              <w:spacing w:after="0" w:line="276" w:lineRule="auto"/>
              <w:rPr>
                <w:rFonts w:ascii="Times New Roman" w:hAnsi="Times New Roman"/>
                <w:sz w:val="24"/>
                <w:szCs w:val="24"/>
              </w:rPr>
            </w:pPr>
            <w:r w:rsidRPr="00C220B9">
              <w:rPr>
                <w:rFonts w:ascii="Times New Roman" w:hAnsi="Times New Roman"/>
                <w:color w:val="FFFFFF"/>
                <w:sz w:val="24"/>
                <w:szCs w:val="24"/>
              </w:rPr>
              <w:t>,</w:t>
            </w:r>
            <w:r w:rsidRPr="00C220B9">
              <w:rPr>
                <w:rFonts w:ascii="Times New Roman" w:hAnsi="Times New Roman"/>
                <w:sz w:val="24"/>
                <w:szCs w:val="24"/>
              </w:rPr>
              <w:t>»</w:t>
            </w:r>
          </w:p>
        </w:tc>
        <w:tc>
          <w:tcPr>
            <w:tcW w:w="1522" w:type="dxa"/>
            <w:tcBorders>
              <w:bottom w:val="single" w:sz="4" w:space="0" w:color="auto"/>
            </w:tcBorders>
            <w:shd w:val="clear" w:color="auto" w:fill="auto"/>
          </w:tcPr>
          <w:p w:rsidR="00C220B9" w:rsidRPr="00C220B9" w:rsidRDefault="00C220B9" w:rsidP="00C220B9">
            <w:pPr>
              <w:spacing w:after="0" w:line="276" w:lineRule="auto"/>
              <w:rPr>
                <w:rFonts w:ascii="Times New Roman" w:hAnsi="Times New Roman"/>
                <w:sz w:val="24"/>
                <w:szCs w:val="24"/>
              </w:rPr>
            </w:pPr>
          </w:p>
        </w:tc>
        <w:tc>
          <w:tcPr>
            <w:tcW w:w="561" w:type="dxa"/>
            <w:shd w:val="clear" w:color="auto" w:fill="auto"/>
          </w:tcPr>
          <w:p w:rsidR="00C220B9" w:rsidRPr="00C220B9" w:rsidRDefault="00C220B9" w:rsidP="00C220B9">
            <w:pPr>
              <w:spacing w:after="0" w:line="276" w:lineRule="auto"/>
              <w:rPr>
                <w:rFonts w:ascii="Times New Roman" w:hAnsi="Times New Roman"/>
                <w:sz w:val="24"/>
                <w:szCs w:val="24"/>
              </w:rPr>
            </w:pPr>
            <w:r w:rsidRPr="00C220B9">
              <w:rPr>
                <w:rFonts w:ascii="Times New Roman" w:hAnsi="Times New Roman"/>
                <w:sz w:val="24"/>
                <w:szCs w:val="24"/>
              </w:rPr>
              <w:t>20</w:t>
            </w:r>
          </w:p>
        </w:tc>
        <w:tc>
          <w:tcPr>
            <w:tcW w:w="548" w:type="dxa"/>
            <w:tcBorders>
              <w:bottom w:val="single" w:sz="4" w:space="0" w:color="auto"/>
            </w:tcBorders>
            <w:shd w:val="clear" w:color="auto" w:fill="auto"/>
          </w:tcPr>
          <w:p w:rsidR="00C220B9" w:rsidRPr="00C220B9" w:rsidRDefault="00C220B9" w:rsidP="00C220B9">
            <w:pPr>
              <w:spacing w:after="0" w:line="276" w:lineRule="auto"/>
              <w:rPr>
                <w:rFonts w:ascii="Times New Roman" w:hAnsi="Times New Roman"/>
                <w:sz w:val="24"/>
                <w:szCs w:val="24"/>
              </w:rPr>
            </w:pPr>
          </w:p>
        </w:tc>
        <w:tc>
          <w:tcPr>
            <w:tcW w:w="556" w:type="dxa"/>
            <w:shd w:val="clear" w:color="auto" w:fill="auto"/>
          </w:tcPr>
          <w:p w:rsidR="00C220B9" w:rsidRPr="00C220B9" w:rsidRDefault="00C220B9" w:rsidP="00C220B9">
            <w:pPr>
              <w:spacing w:after="0" w:line="276" w:lineRule="auto"/>
              <w:rPr>
                <w:rFonts w:ascii="Times New Roman" w:hAnsi="Times New Roman"/>
                <w:sz w:val="24"/>
                <w:szCs w:val="24"/>
              </w:rPr>
            </w:pPr>
            <w:r w:rsidRPr="00C220B9">
              <w:rPr>
                <w:rFonts w:ascii="Times New Roman" w:hAnsi="Times New Roman"/>
                <w:sz w:val="24"/>
                <w:szCs w:val="24"/>
              </w:rPr>
              <w:t>г.</w:t>
            </w:r>
          </w:p>
        </w:tc>
      </w:tr>
      <w:tr w:rsidR="00C220B9" w:rsidRPr="00C220B9" w:rsidTr="00C220B9">
        <w:tc>
          <w:tcPr>
            <w:tcW w:w="341" w:type="dxa"/>
            <w:shd w:val="clear" w:color="auto" w:fill="auto"/>
          </w:tcPr>
          <w:p w:rsidR="00C220B9" w:rsidRPr="00C220B9" w:rsidRDefault="00C220B9" w:rsidP="00C220B9">
            <w:pPr>
              <w:spacing w:after="0" w:line="276" w:lineRule="auto"/>
              <w:rPr>
                <w:rFonts w:ascii="Times New Roman" w:hAnsi="Times New Roman"/>
                <w:sz w:val="24"/>
                <w:szCs w:val="24"/>
              </w:rPr>
            </w:pPr>
          </w:p>
        </w:tc>
        <w:tc>
          <w:tcPr>
            <w:tcW w:w="548" w:type="dxa"/>
            <w:tcBorders>
              <w:top w:val="single" w:sz="4" w:space="0" w:color="auto"/>
            </w:tcBorders>
            <w:shd w:val="clear" w:color="auto" w:fill="auto"/>
          </w:tcPr>
          <w:p w:rsidR="00C220B9" w:rsidRPr="00C220B9" w:rsidRDefault="00C220B9" w:rsidP="00C220B9">
            <w:pPr>
              <w:spacing w:after="0" w:line="276" w:lineRule="auto"/>
              <w:rPr>
                <w:rFonts w:ascii="Times New Roman" w:hAnsi="Times New Roman"/>
                <w:sz w:val="24"/>
                <w:szCs w:val="24"/>
              </w:rPr>
            </w:pPr>
          </w:p>
        </w:tc>
        <w:tc>
          <w:tcPr>
            <w:tcW w:w="424" w:type="dxa"/>
            <w:shd w:val="clear" w:color="auto" w:fill="auto"/>
          </w:tcPr>
          <w:p w:rsidR="00C220B9" w:rsidRPr="00C220B9" w:rsidRDefault="00C220B9" w:rsidP="00C220B9">
            <w:pPr>
              <w:spacing w:after="0" w:line="276" w:lineRule="auto"/>
              <w:rPr>
                <w:rFonts w:ascii="Times New Roman" w:hAnsi="Times New Roman"/>
                <w:sz w:val="24"/>
                <w:szCs w:val="24"/>
              </w:rPr>
            </w:pPr>
          </w:p>
        </w:tc>
        <w:tc>
          <w:tcPr>
            <w:tcW w:w="1522" w:type="dxa"/>
            <w:tcBorders>
              <w:top w:val="single" w:sz="4" w:space="0" w:color="auto"/>
            </w:tcBorders>
            <w:shd w:val="clear" w:color="auto" w:fill="auto"/>
          </w:tcPr>
          <w:p w:rsidR="00C220B9" w:rsidRPr="00C220B9" w:rsidRDefault="00C220B9" w:rsidP="00C220B9">
            <w:pPr>
              <w:spacing w:after="0" w:line="276" w:lineRule="auto"/>
              <w:rPr>
                <w:rFonts w:ascii="Times New Roman" w:hAnsi="Times New Roman"/>
                <w:sz w:val="24"/>
                <w:szCs w:val="24"/>
              </w:rPr>
            </w:pPr>
          </w:p>
        </w:tc>
        <w:tc>
          <w:tcPr>
            <w:tcW w:w="561" w:type="dxa"/>
            <w:shd w:val="clear" w:color="auto" w:fill="auto"/>
          </w:tcPr>
          <w:p w:rsidR="00C220B9" w:rsidRPr="00C220B9" w:rsidRDefault="00C220B9" w:rsidP="00C220B9">
            <w:pPr>
              <w:spacing w:after="0" w:line="276" w:lineRule="auto"/>
              <w:rPr>
                <w:rFonts w:ascii="Times New Roman" w:hAnsi="Times New Roman"/>
                <w:sz w:val="24"/>
                <w:szCs w:val="24"/>
              </w:rPr>
            </w:pPr>
          </w:p>
        </w:tc>
        <w:tc>
          <w:tcPr>
            <w:tcW w:w="548" w:type="dxa"/>
            <w:tcBorders>
              <w:top w:val="single" w:sz="4" w:space="0" w:color="auto"/>
            </w:tcBorders>
            <w:shd w:val="clear" w:color="auto" w:fill="auto"/>
          </w:tcPr>
          <w:p w:rsidR="00C220B9" w:rsidRPr="00C220B9" w:rsidRDefault="00C220B9" w:rsidP="00C220B9">
            <w:pPr>
              <w:spacing w:after="0" w:line="276" w:lineRule="auto"/>
              <w:rPr>
                <w:rFonts w:ascii="Times New Roman" w:hAnsi="Times New Roman"/>
                <w:sz w:val="24"/>
                <w:szCs w:val="24"/>
              </w:rPr>
            </w:pPr>
          </w:p>
        </w:tc>
        <w:tc>
          <w:tcPr>
            <w:tcW w:w="556" w:type="dxa"/>
            <w:shd w:val="clear" w:color="auto" w:fill="auto"/>
          </w:tcPr>
          <w:p w:rsidR="00C220B9" w:rsidRPr="00C220B9" w:rsidRDefault="00C220B9" w:rsidP="00C220B9">
            <w:pPr>
              <w:spacing w:after="0" w:line="276" w:lineRule="auto"/>
              <w:rPr>
                <w:rFonts w:ascii="Times New Roman" w:hAnsi="Times New Roman"/>
                <w:sz w:val="24"/>
                <w:szCs w:val="24"/>
              </w:rPr>
            </w:pPr>
          </w:p>
        </w:tc>
      </w:tr>
    </w:tbl>
    <w:p w:rsidR="00C220B9" w:rsidRPr="00C220B9" w:rsidRDefault="00C220B9" w:rsidP="00C220B9">
      <w:pPr>
        <w:spacing w:after="0" w:line="240" w:lineRule="exact"/>
        <w:rPr>
          <w:rFonts w:ascii="Times New Roman" w:eastAsia="Times New Roman" w:hAnsi="Times New Roman"/>
          <w:sz w:val="24"/>
          <w:szCs w:val="24"/>
          <w:lang w:eastAsia="ru-RU"/>
        </w:rPr>
      </w:pPr>
    </w:p>
    <w:p w:rsidR="00C220B9" w:rsidRPr="00C220B9" w:rsidRDefault="002425E5" w:rsidP="002425E5">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p>
    <w:p w:rsidR="00C220B9" w:rsidRPr="00C220B9" w:rsidRDefault="00C220B9" w:rsidP="00C220B9">
      <w:pPr>
        <w:autoSpaceDE w:val="0"/>
        <w:autoSpaceDN w:val="0"/>
        <w:adjustRightInd w:val="0"/>
        <w:spacing w:after="0" w:line="240" w:lineRule="auto"/>
        <w:jc w:val="center"/>
        <w:rPr>
          <w:rFonts w:ascii="Times New Roman" w:hAnsi="Times New Roman"/>
          <w:b/>
        </w:rPr>
      </w:pPr>
      <w:r w:rsidRPr="00C220B9">
        <w:rPr>
          <w:rFonts w:ascii="Times New Roman" w:hAnsi="Times New Roman"/>
          <w:b/>
        </w:rPr>
        <w:lastRenderedPageBreak/>
        <w:t>Курганская область</w:t>
      </w:r>
    </w:p>
    <w:p w:rsidR="00C220B9" w:rsidRPr="00C220B9" w:rsidRDefault="00C220B9" w:rsidP="00C220B9">
      <w:pPr>
        <w:autoSpaceDE w:val="0"/>
        <w:autoSpaceDN w:val="0"/>
        <w:adjustRightInd w:val="0"/>
        <w:spacing w:after="0" w:line="240" w:lineRule="auto"/>
        <w:jc w:val="center"/>
        <w:rPr>
          <w:rFonts w:ascii="Times New Roman" w:hAnsi="Times New Roman"/>
          <w:b/>
        </w:rPr>
      </w:pPr>
      <w:proofErr w:type="spellStart"/>
      <w:r w:rsidRPr="00C220B9">
        <w:rPr>
          <w:rFonts w:ascii="Times New Roman" w:hAnsi="Times New Roman"/>
          <w:b/>
        </w:rPr>
        <w:t>Звериноголовский</w:t>
      </w:r>
      <w:proofErr w:type="spellEnd"/>
      <w:r w:rsidRPr="00C220B9">
        <w:rPr>
          <w:rFonts w:ascii="Times New Roman" w:hAnsi="Times New Roman"/>
          <w:b/>
        </w:rPr>
        <w:t xml:space="preserve"> муниципальный округ</w:t>
      </w:r>
    </w:p>
    <w:p w:rsidR="00C220B9" w:rsidRPr="00C220B9" w:rsidRDefault="00C220B9" w:rsidP="00C220B9">
      <w:pPr>
        <w:autoSpaceDE w:val="0"/>
        <w:autoSpaceDN w:val="0"/>
        <w:adjustRightInd w:val="0"/>
        <w:spacing w:after="0" w:line="240" w:lineRule="auto"/>
        <w:jc w:val="center"/>
        <w:rPr>
          <w:rFonts w:ascii="Times New Roman" w:hAnsi="Times New Roman"/>
          <w:b/>
        </w:rPr>
      </w:pPr>
      <w:r w:rsidRPr="00C220B9">
        <w:rPr>
          <w:rFonts w:ascii="Times New Roman" w:hAnsi="Times New Roman"/>
          <w:b/>
        </w:rPr>
        <w:t>Администрация Звериноголовского муниципального округа</w:t>
      </w:r>
    </w:p>
    <w:p w:rsidR="00C220B9" w:rsidRPr="00C220B9" w:rsidRDefault="00C220B9" w:rsidP="00C220B9">
      <w:pPr>
        <w:spacing w:after="200" w:line="276" w:lineRule="auto"/>
        <w:jc w:val="center"/>
        <w:rPr>
          <w:rFonts w:ascii="Times New Roman" w:hAnsi="Times New Roman"/>
          <w:b/>
          <w:sz w:val="28"/>
          <w:szCs w:val="28"/>
        </w:rPr>
      </w:pPr>
      <w:r w:rsidRPr="00C220B9">
        <w:rPr>
          <w:rFonts w:ascii="Times New Roman" w:hAnsi="Times New Roman"/>
          <w:b/>
          <w:sz w:val="28"/>
          <w:szCs w:val="28"/>
        </w:rPr>
        <w:t>ПОСТАНОВЛЕНИЕ</w:t>
      </w:r>
    </w:p>
    <w:p w:rsidR="00C220B9" w:rsidRPr="00C220B9" w:rsidRDefault="00C220B9" w:rsidP="00C220B9">
      <w:pPr>
        <w:spacing w:after="200" w:line="276" w:lineRule="auto"/>
        <w:jc w:val="both"/>
        <w:rPr>
          <w:rFonts w:ascii="Times New Roman" w:hAnsi="Times New Roman"/>
        </w:rPr>
      </w:pPr>
      <w:r w:rsidRPr="00C220B9">
        <w:rPr>
          <w:rFonts w:ascii="Times New Roman" w:hAnsi="Times New Roman"/>
        </w:rPr>
        <w:t xml:space="preserve">от «11 </w:t>
      </w:r>
      <w:proofErr w:type="gramStart"/>
      <w:r w:rsidRPr="00C220B9">
        <w:rPr>
          <w:rFonts w:ascii="Times New Roman" w:hAnsi="Times New Roman"/>
        </w:rPr>
        <w:t xml:space="preserve">  »</w:t>
      </w:r>
      <w:proofErr w:type="gramEnd"/>
      <w:r w:rsidRPr="00C220B9">
        <w:rPr>
          <w:rFonts w:ascii="Times New Roman" w:hAnsi="Times New Roman"/>
        </w:rPr>
        <w:t xml:space="preserve"> мая</w:t>
      </w:r>
      <w:r w:rsidRPr="00C220B9">
        <w:rPr>
          <w:rFonts w:ascii="Times New Roman" w:hAnsi="Times New Roman"/>
          <w:u w:val="single"/>
        </w:rPr>
        <w:t xml:space="preserve">  </w:t>
      </w:r>
      <w:r w:rsidRPr="00C220B9">
        <w:rPr>
          <w:rFonts w:ascii="Times New Roman" w:hAnsi="Times New Roman"/>
        </w:rPr>
        <w:t xml:space="preserve">2023 года № </w:t>
      </w:r>
      <w:r w:rsidRPr="00C220B9">
        <w:rPr>
          <w:rFonts w:ascii="Times New Roman" w:hAnsi="Times New Roman"/>
          <w:u w:val="single"/>
        </w:rPr>
        <w:t>_150</w:t>
      </w:r>
      <w:r w:rsidRPr="00C220B9">
        <w:rPr>
          <w:rFonts w:ascii="Times New Roman" w:hAnsi="Times New Roman"/>
        </w:rPr>
        <w:t>_</w:t>
      </w:r>
    </w:p>
    <w:p w:rsidR="00C220B9" w:rsidRPr="00C220B9" w:rsidRDefault="00C220B9" w:rsidP="00C220B9">
      <w:pPr>
        <w:spacing w:after="200" w:line="276" w:lineRule="auto"/>
        <w:jc w:val="both"/>
        <w:rPr>
          <w:rFonts w:ascii="Times New Roman" w:hAnsi="Times New Roman"/>
        </w:rPr>
      </w:pPr>
      <w:r w:rsidRPr="00C220B9">
        <w:rPr>
          <w:rFonts w:ascii="Times New Roman" w:hAnsi="Times New Roman"/>
        </w:rPr>
        <w:t>село Звериноголовское</w:t>
      </w:r>
    </w:p>
    <w:p w:rsidR="00C220B9" w:rsidRPr="00C220B9" w:rsidRDefault="00C220B9" w:rsidP="00C220B9">
      <w:pPr>
        <w:widowControl w:val="0"/>
        <w:autoSpaceDE w:val="0"/>
        <w:autoSpaceDN w:val="0"/>
        <w:adjustRightInd w:val="0"/>
        <w:spacing w:after="0" w:line="240" w:lineRule="auto"/>
        <w:jc w:val="center"/>
        <w:rPr>
          <w:rFonts w:ascii="Times New Roman" w:eastAsia="Times New Roman" w:hAnsi="Times New Roman"/>
          <w:b/>
          <w:bCs/>
          <w:lang w:eastAsia="ru-RU"/>
        </w:rPr>
      </w:pPr>
      <w:bookmarkStart w:id="118" w:name="_Hlk126313193"/>
      <w:bookmarkStart w:id="119" w:name="_Hlk126324667"/>
      <w:r w:rsidRPr="00C220B9">
        <w:rPr>
          <w:rFonts w:ascii="Times New Roman" w:eastAsia="Times New Roman" w:hAnsi="Times New Roman"/>
          <w:b/>
          <w:bCs/>
          <w:lang w:eastAsia="ru-RU"/>
        </w:rPr>
        <w:t xml:space="preserve">О внесении изменений в Постановление Администрации Звериноголовского муниципального округа Курганской области от 10 февраля 2023 года №44 </w:t>
      </w:r>
      <w:bookmarkStart w:id="120" w:name="_Hlk134709161"/>
      <w:r w:rsidRPr="00C220B9">
        <w:rPr>
          <w:rFonts w:ascii="Times New Roman" w:eastAsia="Times New Roman" w:hAnsi="Times New Roman"/>
          <w:b/>
          <w:bCs/>
          <w:lang w:eastAsia="ru-RU"/>
        </w:rPr>
        <w:t>«Об утверждении Порядка составления проекта бюджета Звериноголовского муниципального округа Курганской области на очередной финансовый год и плановый период</w:t>
      </w:r>
      <w:bookmarkEnd w:id="118"/>
      <w:r w:rsidRPr="00C220B9">
        <w:rPr>
          <w:rFonts w:ascii="Times New Roman" w:eastAsia="Times New Roman" w:hAnsi="Times New Roman"/>
          <w:b/>
          <w:bCs/>
          <w:lang w:eastAsia="ru-RU"/>
        </w:rPr>
        <w:t xml:space="preserve">» </w:t>
      </w:r>
    </w:p>
    <w:bookmarkEnd w:id="119"/>
    <w:bookmarkEnd w:id="120"/>
    <w:p w:rsidR="00C220B9" w:rsidRPr="00C220B9" w:rsidRDefault="00C220B9" w:rsidP="00C220B9">
      <w:pPr>
        <w:widowControl w:val="0"/>
        <w:autoSpaceDE w:val="0"/>
        <w:autoSpaceDN w:val="0"/>
        <w:adjustRightInd w:val="0"/>
        <w:spacing w:after="0" w:line="240" w:lineRule="auto"/>
        <w:rPr>
          <w:rFonts w:ascii="Times New Roman" w:hAnsi="Times New Roman"/>
        </w:rPr>
      </w:pPr>
    </w:p>
    <w:p w:rsidR="00C220B9" w:rsidRPr="00C220B9" w:rsidRDefault="00C220B9" w:rsidP="00C220B9">
      <w:pPr>
        <w:widowControl w:val="0"/>
        <w:autoSpaceDE w:val="0"/>
        <w:autoSpaceDN w:val="0"/>
        <w:adjustRightInd w:val="0"/>
        <w:spacing w:after="0" w:line="240" w:lineRule="auto"/>
        <w:ind w:firstLine="540"/>
        <w:jc w:val="both"/>
        <w:rPr>
          <w:rFonts w:ascii="Times New Roman" w:hAnsi="Times New Roman"/>
        </w:rPr>
      </w:pPr>
      <w:r w:rsidRPr="00C220B9">
        <w:rPr>
          <w:rFonts w:ascii="Times New Roman" w:hAnsi="Times New Roman"/>
        </w:rPr>
        <w:t xml:space="preserve">В целях приведения муниципального правового акта в соответствие с действующим законодательством, Администрация Звериноголовского </w:t>
      </w:r>
      <w:bookmarkStart w:id="121" w:name="_Hlk126324037"/>
      <w:r w:rsidRPr="00C220B9">
        <w:rPr>
          <w:rFonts w:ascii="Times New Roman" w:hAnsi="Times New Roman"/>
        </w:rPr>
        <w:t xml:space="preserve">муниципального округа Курганской области </w:t>
      </w:r>
      <w:bookmarkEnd w:id="121"/>
    </w:p>
    <w:p w:rsidR="00C220B9" w:rsidRPr="00C220B9" w:rsidRDefault="00C220B9" w:rsidP="00C220B9">
      <w:pPr>
        <w:widowControl w:val="0"/>
        <w:autoSpaceDE w:val="0"/>
        <w:autoSpaceDN w:val="0"/>
        <w:adjustRightInd w:val="0"/>
        <w:spacing w:after="0" w:line="240" w:lineRule="auto"/>
        <w:ind w:firstLine="540"/>
        <w:jc w:val="both"/>
        <w:rPr>
          <w:rFonts w:ascii="Times New Roman" w:hAnsi="Times New Roman"/>
        </w:rPr>
      </w:pPr>
      <w:r w:rsidRPr="00C220B9">
        <w:rPr>
          <w:rFonts w:ascii="Times New Roman" w:hAnsi="Times New Roman"/>
        </w:rPr>
        <w:t xml:space="preserve">   ПОСТАНОВЛЯЕТ:</w:t>
      </w:r>
    </w:p>
    <w:p w:rsidR="00C220B9" w:rsidRPr="00C220B9" w:rsidRDefault="00C220B9" w:rsidP="00C220B9">
      <w:pPr>
        <w:widowControl w:val="0"/>
        <w:autoSpaceDE w:val="0"/>
        <w:autoSpaceDN w:val="0"/>
        <w:adjustRightInd w:val="0"/>
        <w:spacing w:after="0" w:line="240" w:lineRule="auto"/>
        <w:jc w:val="both"/>
        <w:rPr>
          <w:rFonts w:ascii="Times New Roman" w:eastAsia="Times New Roman" w:hAnsi="Times New Roman"/>
          <w:lang w:eastAsia="ru-RU"/>
        </w:rPr>
      </w:pPr>
      <w:r w:rsidRPr="00C220B9">
        <w:rPr>
          <w:rFonts w:ascii="Times New Roman" w:eastAsia="Times New Roman" w:hAnsi="Times New Roman"/>
          <w:lang w:eastAsia="ru-RU"/>
        </w:rPr>
        <w:t xml:space="preserve">            1. Внести в приложение к постановлению Администрации Звериноголовского муниципального округа Курганской области от 10 февраля 2023 года № 44 «Об утверждении Порядка составления проекта бюджета Звериноголовского муниципального округа Курганской области на очередной финансовый год и плановый </w:t>
      </w:r>
      <w:proofErr w:type="gramStart"/>
      <w:r w:rsidRPr="00C220B9">
        <w:rPr>
          <w:rFonts w:ascii="Times New Roman" w:eastAsia="Times New Roman" w:hAnsi="Times New Roman"/>
          <w:lang w:eastAsia="ru-RU"/>
        </w:rPr>
        <w:t>период»  (</w:t>
      </w:r>
      <w:proofErr w:type="gramEnd"/>
      <w:r w:rsidRPr="00C220B9">
        <w:rPr>
          <w:rFonts w:ascii="Times New Roman" w:eastAsia="Times New Roman" w:hAnsi="Times New Roman"/>
          <w:lang w:eastAsia="ru-RU"/>
        </w:rPr>
        <w:t>далее – Порядок составления проекта бюджета) следующие изменения:</w:t>
      </w:r>
    </w:p>
    <w:p w:rsidR="00C220B9" w:rsidRPr="00C220B9" w:rsidRDefault="00C220B9" w:rsidP="00C220B9">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C220B9">
        <w:rPr>
          <w:rFonts w:ascii="Times New Roman" w:eastAsia="Times New Roman" w:hAnsi="Times New Roman"/>
          <w:lang w:eastAsia="ru-RU"/>
        </w:rPr>
        <w:t xml:space="preserve"> 1) пункт 3 </w:t>
      </w:r>
      <w:bookmarkStart w:id="122" w:name="_Hlk134710393"/>
      <w:r w:rsidRPr="00C220B9">
        <w:rPr>
          <w:rFonts w:ascii="Times New Roman" w:eastAsia="Times New Roman" w:hAnsi="Times New Roman"/>
          <w:lang w:eastAsia="ru-RU"/>
        </w:rPr>
        <w:t>Порядка составления проекта бюджета изложить в следующей редакции:</w:t>
      </w:r>
      <w:bookmarkEnd w:id="122"/>
    </w:p>
    <w:p w:rsidR="00C220B9" w:rsidRPr="00C220B9" w:rsidRDefault="00C220B9" w:rsidP="00C220B9">
      <w:pPr>
        <w:widowControl w:val="0"/>
        <w:autoSpaceDE w:val="0"/>
        <w:autoSpaceDN w:val="0"/>
        <w:adjustRightInd w:val="0"/>
        <w:spacing w:after="0" w:line="240" w:lineRule="auto"/>
        <w:jc w:val="both"/>
        <w:rPr>
          <w:rFonts w:ascii="Times New Roman" w:eastAsia="Times New Roman" w:hAnsi="Times New Roman"/>
          <w:lang w:eastAsia="ru-RU"/>
        </w:rPr>
      </w:pPr>
      <w:r w:rsidRPr="00C220B9">
        <w:rPr>
          <w:rFonts w:ascii="Times New Roman" w:eastAsia="Times New Roman" w:hAnsi="Times New Roman"/>
          <w:lang w:eastAsia="ru-RU"/>
        </w:rPr>
        <w:t xml:space="preserve">            «3. Проект бюджета муниципального округа составляется и утверждается сроком на три года – очередной финансовый год и плановый период».</w:t>
      </w:r>
    </w:p>
    <w:p w:rsidR="00C220B9" w:rsidRPr="00C220B9" w:rsidRDefault="00C220B9" w:rsidP="00C220B9">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C220B9">
        <w:rPr>
          <w:rFonts w:ascii="Times New Roman" w:eastAsia="Times New Roman" w:hAnsi="Times New Roman"/>
          <w:lang w:eastAsia="ru-RU"/>
        </w:rPr>
        <w:t xml:space="preserve">2) по тексту приложений </w:t>
      </w:r>
      <w:bookmarkStart w:id="123" w:name="_Hlk134712784"/>
      <w:r w:rsidRPr="00C220B9">
        <w:rPr>
          <w:rFonts w:ascii="Times New Roman" w:eastAsia="Times New Roman" w:hAnsi="Times New Roman"/>
          <w:lang w:eastAsia="ru-RU"/>
        </w:rPr>
        <w:t xml:space="preserve">после сокращения </w:t>
      </w:r>
      <w:bookmarkEnd w:id="123"/>
      <w:r w:rsidRPr="00C220B9">
        <w:rPr>
          <w:rFonts w:ascii="Times New Roman" w:eastAsia="Times New Roman" w:hAnsi="Times New Roman"/>
          <w:lang w:eastAsia="ru-RU"/>
        </w:rPr>
        <w:t>слова «проект бюджета Звериноголовского муниципального округа Курганской области» заменить словами «проект бюджета муниципального округа» в нужном падеже;</w:t>
      </w:r>
    </w:p>
    <w:p w:rsidR="00C220B9" w:rsidRPr="00C220B9" w:rsidRDefault="00C220B9" w:rsidP="00C220B9">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C220B9">
        <w:rPr>
          <w:rFonts w:ascii="Times New Roman" w:eastAsia="Times New Roman" w:hAnsi="Times New Roman"/>
          <w:lang w:eastAsia="ru-RU"/>
        </w:rPr>
        <w:t xml:space="preserve"> 3) подпункт 3 пункта 4 Порядка составления проекта бюджета изложить в следующей редакции:</w:t>
      </w:r>
    </w:p>
    <w:p w:rsidR="00C220B9" w:rsidRPr="00C220B9" w:rsidRDefault="00C220B9" w:rsidP="00C220B9">
      <w:pPr>
        <w:widowControl w:val="0"/>
        <w:autoSpaceDE w:val="0"/>
        <w:autoSpaceDN w:val="0"/>
        <w:adjustRightInd w:val="0"/>
        <w:spacing w:after="0" w:line="240" w:lineRule="auto"/>
        <w:jc w:val="both"/>
        <w:rPr>
          <w:rFonts w:ascii="Times New Roman" w:eastAsia="Times New Roman" w:hAnsi="Times New Roman"/>
          <w:lang w:eastAsia="ru-RU"/>
        </w:rPr>
      </w:pPr>
      <w:r w:rsidRPr="00C220B9">
        <w:rPr>
          <w:rFonts w:ascii="Times New Roman" w:eastAsia="Times New Roman" w:hAnsi="Times New Roman"/>
          <w:lang w:eastAsia="ru-RU"/>
        </w:rPr>
        <w:t xml:space="preserve">          «3) Структурные подразделения Администрации Звериноголовского муниципального округа Курганской области, а также органы, осуществляющие отраслевое либо межотраслевое управление:</w:t>
      </w:r>
    </w:p>
    <w:p w:rsidR="00C220B9" w:rsidRPr="00C220B9" w:rsidRDefault="00C220B9" w:rsidP="00C220B9">
      <w:pPr>
        <w:widowControl w:val="0"/>
        <w:spacing w:after="0" w:line="274" w:lineRule="exact"/>
        <w:ind w:left="20" w:right="20"/>
        <w:jc w:val="both"/>
        <w:rPr>
          <w:rFonts w:ascii="Times New Roman" w:eastAsia="Arial" w:hAnsi="Times New Roman"/>
          <w:spacing w:val="4"/>
        </w:rPr>
      </w:pPr>
      <w:r w:rsidRPr="00C220B9">
        <w:rPr>
          <w:rFonts w:ascii="Times New Roman" w:eastAsia="Arial" w:hAnsi="Times New Roman"/>
          <w:b/>
          <w:bCs/>
          <w:spacing w:val="4"/>
          <w:sz w:val="21"/>
          <w:szCs w:val="21"/>
        </w:rPr>
        <w:t xml:space="preserve"> - </w:t>
      </w:r>
      <w:r w:rsidRPr="00C220B9">
        <w:rPr>
          <w:rFonts w:ascii="Times New Roman" w:eastAsia="Arial" w:hAnsi="Times New Roman"/>
          <w:spacing w:val="4"/>
        </w:rPr>
        <w:t>разрабатывают муниципальные программы Звериноголовского муниципального округа Курганской области и ведомственные целевые программы Звериноголовского муниципального округа Курганской области на основе анализа эффективности использования бюджетных средств;</w:t>
      </w:r>
    </w:p>
    <w:p w:rsidR="00C220B9" w:rsidRPr="00C220B9" w:rsidRDefault="00C220B9" w:rsidP="00C220B9">
      <w:pPr>
        <w:widowControl w:val="0"/>
        <w:spacing w:after="0" w:line="274" w:lineRule="exact"/>
        <w:ind w:left="20" w:right="20"/>
        <w:jc w:val="both"/>
        <w:rPr>
          <w:rFonts w:ascii="Times New Roman" w:eastAsia="Arial" w:hAnsi="Times New Roman"/>
          <w:spacing w:val="4"/>
        </w:rPr>
      </w:pPr>
      <w:r w:rsidRPr="00C220B9">
        <w:rPr>
          <w:rFonts w:ascii="Times New Roman" w:eastAsia="Arial" w:hAnsi="Times New Roman"/>
          <w:spacing w:val="4"/>
        </w:rPr>
        <w:t>- готовят предложения по оптимизации расходов бюджета муниципального округа, включающие предложения:</w:t>
      </w:r>
    </w:p>
    <w:p w:rsidR="00C220B9" w:rsidRPr="00C220B9" w:rsidRDefault="00C220B9" w:rsidP="00C220B9">
      <w:pPr>
        <w:widowControl w:val="0"/>
        <w:spacing w:after="0" w:line="274" w:lineRule="exact"/>
        <w:ind w:left="20" w:right="20"/>
        <w:jc w:val="both"/>
        <w:rPr>
          <w:rFonts w:ascii="Times New Roman" w:eastAsia="Arial" w:hAnsi="Times New Roman"/>
          <w:spacing w:val="4"/>
        </w:rPr>
      </w:pPr>
      <w:r w:rsidRPr="00C220B9">
        <w:rPr>
          <w:rFonts w:ascii="Times New Roman" w:eastAsia="Arial" w:hAnsi="Times New Roman"/>
          <w:spacing w:val="4"/>
        </w:rPr>
        <w:t xml:space="preserve"> по реструктуризации сети муниципальных учреждений Звериноголовского муниципального округа Курганской области; </w:t>
      </w:r>
    </w:p>
    <w:p w:rsidR="00C220B9" w:rsidRPr="00C220B9" w:rsidRDefault="00C220B9" w:rsidP="00C220B9">
      <w:pPr>
        <w:widowControl w:val="0"/>
        <w:spacing w:after="0" w:line="274" w:lineRule="exact"/>
        <w:ind w:left="20" w:right="20"/>
        <w:jc w:val="both"/>
        <w:rPr>
          <w:rFonts w:ascii="Times New Roman" w:eastAsia="Arial" w:hAnsi="Times New Roman"/>
          <w:spacing w:val="4"/>
        </w:rPr>
      </w:pPr>
      <w:r w:rsidRPr="00C220B9">
        <w:rPr>
          <w:rFonts w:ascii="Times New Roman" w:eastAsia="Arial" w:hAnsi="Times New Roman"/>
          <w:spacing w:val="4"/>
        </w:rPr>
        <w:t xml:space="preserve"> по сокращению неэффективных расходов и расходов, не носящих первоочередной характер».</w:t>
      </w:r>
    </w:p>
    <w:p w:rsidR="00C220B9" w:rsidRPr="00C220B9" w:rsidRDefault="00C220B9" w:rsidP="00C220B9">
      <w:pPr>
        <w:widowControl w:val="0"/>
        <w:autoSpaceDE w:val="0"/>
        <w:autoSpaceDN w:val="0"/>
        <w:adjustRightInd w:val="0"/>
        <w:spacing w:after="0" w:line="240" w:lineRule="auto"/>
        <w:jc w:val="both"/>
        <w:rPr>
          <w:rFonts w:ascii="Times New Roman" w:eastAsia="Times New Roman" w:hAnsi="Times New Roman"/>
          <w:lang w:eastAsia="ru-RU"/>
        </w:rPr>
      </w:pPr>
      <w:r w:rsidRPr="00C220B9">
        <w:rPr>
          <w:rFonts w:ascii="Times New Roman" w:eastAsia="Times New Roman" w:hAnsi="Times New Roman"/>
          <w:lang w:eastAsia="ru-RU"/>
        </w:rPr>
        <w:t xml:space="preserve">            2. Настоящее постановление опубликовать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C220B9" w:rsidRPr="00C220B9" w:rsidRDefault="00C220B9" w:rsidP="00C220B9">
      <w:pPr>
        <w:widowControl w:val="0"/>
        <w:spacing w:after="0" w:line="240" w:lineRule="auto"/>
        <w:ind w:firstLine="720"/>
        <w:contextualSpacing/>
        <w:jc w:val="both"/>
        <w:rPr>
          <w:rFonts w:ascii="Times New Roman" w:eastAsia="Times New Roman" w:hAnsi="Times New Roman"/>
        </w:rPr>
      </w:pPr>
      <w:r w:rsidRPr="00C220B9">
        <w:rPr>
          <w:rFonts w:ascii="Times New Roman" w:eastAsia="Times New Roman" w:hAnsi="Times New Roman"/>
        </w:rPr>
        <w:t>3.  Настоящее постановление вступает в силу после опубликования и распространяется на правоотношения, возникшие с 1 января 2023 года.</w:t>
      </w:r>
    </w:p>
    <w:p w:rsidR="00C220B9" w:rsidRPr="00C220B9" w:rsidRDefault="00C220B9" w:rsidP="00C220B9">
      <w:pPr>
        <w:autoSpaceDE w:val="0"/>
        <w:autoSpaceDN w:val="0"/>
        <w:adjustRightInd w:val="0"/>
        <w:spacing w:after="0" w:line="240" w:lineRule="auto"/>
        <w:ind w:firstLine="720"/>
        <w:jc w:val="both"/>
        <w:rPr>
          <w:rFonts w:ascii="Times New Roman" w:eastAsia="Times New Roman" w:hAnsi="Times New Roman"/>
          <w:lang w:eastAsia="ru-RU"/>
        </w:rPr>
      </w:pPr>
      <w:r w:rsidRPr="00C220B9">
        <w:rPr>
          <w:rFonts w:ascii="Times New Roman" w:eastAsia="Times New Roman" w:hAnsi="Times New Roman"/>
          <w:lang w:eastAsia="ru-RU"/>
        </w:rPr>
        <w:t>4. Контроль за выполнением настоящего постановления оставляю за собой.</w:t>
      </w:r>
    </w:p>
    <w:p w:rsidR="00C220B9" w:rsidRPr="00C220B9" w:rsidRDefault="00C220B9" w:rsidP="00C220B9">
      <w:pPr>
        <w:spacing w:after="0" w:line="240" w:lineRule="auto"/>
        <w:jc w:val="both"/>
        <w:rPr>
          <w:rFonts w:ascii="Times New Roman" w:eastAsia="Times New Roman" w:hAnsi="Times New Roman"/>
          <w:lang w:eastAsia="x-none"/>
        </w:rPr>
      </w:pPr>
      <w:r w:rsidRPr="00C220B9">
        <w:rPr>
          <w:rFonts w:ascii="Times New Roman" w:eastAsia="Times New Roman" w:hAnsi="Times New Roman"/>
          <w:lang w:eastAsia="x-none"/>
        </w:rPr>
        <w:t xml:space="preserve">Временно исполняющий полномочия </w:t>
      </w:r>
    </w:p>
    <w:p w:rsidR="00C220B9" w:rsidRDefault="00C220B9" w:rsidP="00C220B9">
      <w:pPr>
        <w:spacing w:after="0" w:line="240" w:lineRule="auto"/>
        <w:jc w:val="both"/>
        <w:rPr>
          <w:rFonts w:ascii="Times New Roman" w:eastAsia="Times New Roman" w:hAnsi="Times New Roman"/>
          <w:lang w:val="x-none" w:eastAsia="x-none"/>
        </w:rPr>
      </w:pPr>
    </w:p>
    <w:p w:rsidR="00C220B9" w:rsidRPr="00C220B9" w:rsidRDefault="00C220B9" w:rsidP="00C220B9">
      <w:pPr>
        <w:spacing w:after="0" w:line="240" w:lineRule="auto"/>
        <w:jc w:val="both"/>
        <w:rPr>
          <w:rFonts w:ascii="Times New Roman" w:eastAsia="Times New Roman" w:hAnsi="Times New Roman"/>
          <w:lang w:eastAsia="x-none"/>
        </w:rPr>
      </w:pPr>
      <w:r w:rsidRPr="00C220B9">
        <w:rPr>
          <w:rFonts w:ascii="Times New Roman" w:eastAsia="Times New Roman" w:hAnsi="Times New Roman"/>
          <w:lang w:val="x-none" w:eastAsia="x-none"/>
        </w:rPr>
        <w:t>Глав</w:t>
      </w:r>
      <w:r w:rsidRPr="00C220B9">
        <w:rPr>
          <w:rFonts w:ascii="Times New Roman" w:eastAsia="Times New Roman" w:hAnsi="Times New Roman"/>
          <w:lang w:eastAsia="x-none"/>
        </w:rPr>
        <w:t>ы</w:t>
      </w:r>
      <w:r w:rsidRPr="00C220B9">
        <w:rPr>
          <w:rFonts w:ascii="Times New Roman" w:eastAsia="Times New Roman" w:hAnsi="Times New Roman"/>
          <w:lang w:val="x-none" w:eastAsia="x-none"/>
        </w:rPr>
        <w:t xml:space="preserve"> </w:t>
      </w:r>
      <w:r w:rsidRPr="00C220B9">
        <w:rPr>
          <w:rFonts w:ascii="Times New Roman" w:eastAsia="Times New Roman" w:hAnsi="Times New Roman"/>
          <w:lang w:eastAsia="x-none"/>
        </w:rPr>
        <w:t xml:space="preserve">Звериноголовского </w:t>
      </w:r>
    </w:p>
    <w:p w:rsidR="00C220B9" w:rsidRPr="00C220B9" w:rsidRDefault="00C220B9" w:rsidP="00C220B9">
      <w:pPr>
        <w:spacing w:after="0" w:line="240" w:lineRule="auto"/>
        <w:jc w:val="both"/>
        <w:rPr>
          <w:rFonts w:ascii="Times New Roman" w:eastAsia="Times New Roman" w:hAnsi="Times New Roman"/>
          <w:lang w:eastAsia="x-none"/>
        </w:rPr>
      </w:pPr>
      <w:r w:rsidRPr="00C220B9">
        <w:rPr>
          <w:rFonts w:ascii="Times New Roman" w:eastAsia="Times New Roman" w:hAnsi="Times New Roman"/>
          <w:lang w:eastAsia="x-none"/>
        </w:rPr>
        <w:t xml:space="preserve">муниципального округа </w:t>
      </w:r>
    </w:p>
    <w:p w:rsidR="00C220B9" w:rsidRPr="00C220B9" w:rsidRDefault="00C220B9" w:rsidP="00C220B9">
      <w:pPr>
        <w:spacing w:after="0" w:line="240" w:lineRule="auto"/>
        <w:jc w:val="both"/>
        <w:rPr>
          <w:rFonts w:ascii="Times New Roman" w:eastAsia="Times New Roman" w:hAnsi="Times New Roman"/>
          <w:lang w:eastAsia="x-none"/>
        </w:rPr>
      </w:pPr>
      <w:r w:rsidRPr="00C220B9">
        <w:rPr>
          <w:rFonts w:ascii="Times New Roman" w:eastAsia="Times New Roman" w:hAnsi="Times New Roman"/>
          <w:lang w:eastAsia="x-none"/>
        </w:rPr>
        <w:t>Курганской области</w:t>
      </w:r>
      <w:r w:rsidRPr="00C220B9">
        <w:rPr>
          <w:rFonts w:ascii="Times New Roman" w:eastAsia="Times New Roman" w:hAnsi="Times New Roman"/>
          <w:lang w:val="x-none" w:eastAsia="x-none"/>
        </w:rPr>
        <w:tab/>
      </w:r>
      <w:r w:rsidRPr="00C220B9">
        <w:rPr>
          <w:rFonts w:ascii="Times New Roman" w:eastAsia="Times New Roman" w:hAnsi="Times New Roman"/>
          <w:lang w:eastAsia="x-none"/>
        </w:rPr>
        <w:t xml:space="preserve">                                                                         </w:t>
      </w:r>
      <w:proofErr w:type="spellStart"/>
      <w:r w:rsidRPr="00C220B9">
        <w:rPr>
          <w:rFonts w:ascii="Times New Roman" w:eastAsia="Times New Roman" w:hAnsi="Times New Roman"/>
          <w:lang w:eastAsia="x-none"/>
        </w:rPr>
        <w:t>М.А.Панкратова</w:t>
      </w:r>
      <w:proofErr w:type="spellEnd"/>
    </w:p>
    <w:p w:rsidR="00C220B9" w:rsidRPr="00C220B9" w:rsidRDefault="00C220B9" w:rsidP="00C220B9">
      <w:pPr>
        <w:spacing w:after="0" w:line="240" w:lineRule="auto"/>
        <w:jc w:val="center"/>
        <w:rPr>
          <w:rFonts w:ascii="Times New Roman" w:eastAsia="Times New Roman" w:hAnsi="Times New Roman"/>
          <w:b/>
          <w:sz w:val="24"/>
          <w:szCs w:val="24"/>
          <w:lang w:eastAsia="ru-RU"/>
        </w:rPr>
      </w:pPr>
    </w:p>
    <w:p w:rsidR="002425E5" w:rsidRDefault="002425E5" w:rsidP="00C220B9">
      <w:pPr>
        <w:spacing w:after="0" w:line="240" w:lineRule="auto"/>
        <w:jc w:val="center"/>
        <w:rPr>
          <w:rFonts w:ascii="Times New Roman" w:eastAsia="Times New Roman" w:hAnsi="Times New Roman"/>
          <w:b/>
          <w:sz w:val="24"/>
          <w:szCs w:val="24"/>
          <w:lang w:eastAsia="ru-RU"/>
        </w:rPr>
      </w:pPr>
    </w:p>
    <w:p w:rsidR="002425E5" w:rsidRDefault="002425E5" w:rsidP="00C220B9">
      <w:pPr>
        <w:spacing w:after="0" w:line="240" w:lineRule="auto"/>
        <w:jc w:val="center"/>
        <w:rPr>
          <w:rFonts w:ascii="Times New Roman" w:eastAsia="Times New Roman" w:hAnsi="Times New Roman"/>
          <w:b/>
          <w:sz w:val="24"/>
          <w:szCs w:val="24"/>
          <w:lang w:eastAsia="ru-RU"/>
        </w:rPr>
      </w:pPr>
    </w:p>
    <w:p w:rsidR="002425E5" w:rsidRDefault="002425E5" w:rsidP="00C220B9">
      <w:pPr>
        <w:spacing w:after="0" w:line="240" w:lineRule="auto"/>
        <w:jc w:val="center"/>
        <w:rPr>
          <w:rFonts w:ascii="Times New Roman" w:eastAsia="Times New Roman" w:hAnsi="Times New Roman"/>
          <w:b/>
          <w:sz w:val="24"/>
          <w:szCs w:val="24"/>
          <w:lang w:eastAsia="ru-RU"/>
        </w:rPr>
      </w:pPr>
    </w:p>
    <w:p w:rsidR="002425E5" w:rsidRDefault="002425E5" w:rsidP="00C220B9">
      <w:pPr>
        <w:spacing w:after="0" w:line="240" w:lineRule="auto"/>
        <w:jc w:val="center"/>
        <w:rPr>
          <w:rFonts w:ascii="Times New Roman" w:eastAsia="Times New Roman" w:hAnsi="Times New Roman"/>
          <w:b/>
          <w:sz w:val="24"/>
          <w:szCs w:val="24"/>
          <w:lang w:eastAsia="ru-RU"/>
        </w:rPr>
      </w:pPr>
    </w:p>
    <w:p w:rsidR="002425E5" w:rsidRDefault="002425E5" w:rsidP="00C220B9">
      <w:pPr>
        <w:spacing w:after="0" w:line="240" w:lineRule="auto"/>
        <w:jc w:val="center"/>
        <w:rPr>
          <w:rFonts w:ascii="Times New Roman" w:eastAsia="Times New Roman" w:hAnsi="Times New Roman"/>
          <w:b/>
          <w:sz w:val="24"/>
          <w:szCs w:val="24"/>
          <w:lang w:eastAsia="ru-RU"/>
        </w:rPr>
      </w:pPr>
    </w:p>
    <w:p w:rsidR="00C220B9" w:rsidRPr="00C220B9" w:rsidRDefault="00C220B9" w:rsidP="00C220B9">
      <w:pPr>
        <w:spacing w:after="0" w:line="240" w:lineRule="auto"/>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lastRenderedPageBreak/>
        <w:t>КУРГАНСКАЯ ОБЛАСТЬ</w:t>
      </w:r>
    </w:p>
    <w:p w:rsidR="00C220B9" w:rsidRPr="00C220B9" w:rsidRDefault="00C220B9" w:rsidP="00C220B9">
      <w:pPr>
        <w:spacing w:after="0" w:line="240" w:lineRule="auto"/>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ЗВЕРИНОГОЛОВСКИЙ МУНИЦИПАЛЬНЫЙ ОКРУГ</w:t>
      </w:r>
    </w:p>
    <w:p w:rsidR="00C220B9" w:rsidRPr="00C220B9" w:rsidRDefault="00C220B9" w:rsidP="00C220B9">
      <w:pPr>
        <w:spacing w:after="0" w:line="240" w:lineRule="auto"/>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АДМИНИСТРАЦИЯ ЗВЕРИНОГОЛОВСКОГО МУНИЦИПАЛЬНОГО ОКРУГА</w:t>
      </w:r>
    </w:p>
    <w:p w:rsidR="00C220B9" w:rsidRPr="00C220B9" w:rsidRDefault="00C220B9" w:rsidP="00C220B9">
      <w:pPr>
        <w:spacing w:after="0" w:line="240" w:lineRule="auto"/>
        <w:jc w:val="center"/>
        <w:rPr>
          <w:rFonts w:ascii="Times New Roman" w:eastAsia="Times New Roman" w:hAnsi="Times New Roman"/>
          <w:b/>
          <w:sz w:val="24"/>
          <w:szCs w:val="24"/>
          <w:lang w:eastAsia="ru-RU"/>
        </w:rPr>
      </w:pPr>
    </w:p>
    <w:p w:rsidR="00C220B9" w:rsidRPr="00C220B9" w:rsidRDefault="00C220B9" w:rsidP="00C220B9">
      <w:pPr>
        <w:spacing w:after="0" w:line="240" w:lineRule="auto"/>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ПОСТАНОВЛЕНИЕ</w:t>
      </w:r>
    </w:p>
    <w:p w:rsidR="00C220B9" w:rsidRPr="00C220B9" w:rsidRDefault="00C220B9" w:rsidP="00C220B9">
      <w:pPr>
        <w:spacing w:after="0" w:line="240" w:lineRule="auto"/>
        <w:jc w:val="center"/>
        <w:rPr>
          <w:rFonts w:ascii="Times New Roman" w:eastAsia="Times New Roman" w:hAnsi="Times New Roman"/>
          <w:b/>
          <w:sz w:val="24"/>
          <w:szCs w:val="24"/>
          <w:lang w:eastAsia="ru-RU"/>
        </w:rPr>
      </w:pPr>
    </w:p>
    <w:p w:rsidR="00C220B9" w:rsidRPr="00C220B9" w:rsidRDefault="00C220B9" w:rsidP="00C220B9">
      <w:pPr>
        <w:spacing w:after="0"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От 11 мая 2023года №151</w:t>
      </w:r>
    </w:p>
    <w:p w:rsidR="00C220B9" w:rsidRPr="00C220B9" w:rsidRDefault="00C220B9" w:rsidP="00C220B9">
      <w:pPr>
        <w:spacing w:after="0"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село Звериноголовское</w:t>
      </w:r>
    </w:p>
    <w:p w:rsidR="00C220B9" w:rsidRPr="00C220B9" w:rsidRDefault="00C220B9" w:rsidP="00C220B9">
      <w:pPr>
        <w:tabs>
          <w:tab w:val="left" w:pos="1005"/>
        </w:tabs>
        <w:spacing w:after="0"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ab/>
      </w:r>
    </w:p>
    <w:p w:rsidR="00C220B9" w:rsidRPr="00C220B9" w:rsidRDefault="00C220B9" w:rsidP="00C220B9">
      <w:pPr>
        <w:suppressAutoHyphens/>
        <w:autoSpaceDN w:val="0"/>
        <w:spacing w:after="0" w:line="240" w:lineRule="auto"/>
        <w:ind w:left="-15"/>
        <w:jc w:val="center"/>
        <w:textAlignment w:val="baseline"/>
        <w:rPr>
          <w:rFonts w:ascii="Times New Roman" w:eastAsia="Times New Roman" w:hAnsi="Times New Roman"/>
          <w:b/>
          <w:kern w:val="3"/>
          <w:sz w:val="24"/>
          <w:szCs w:val="24"/>
          <w:lang w:eastAsia="ru-RU"/>
        </w:rPr>
      </w:pPr>
      <w:r w:rsidRPr="00C220B9">
        <w:rPr>
          <w:rFonts w:ascii="Times New Roman" w:eastAsia="Times New Roman" w:hAnsi="Times New Roman"/>
          <w:b/>
          <w:kern w:val="3"/>
          <w:sz w:val="24"/>
          <w:szCs w:val="24"/>
          <w:lang w:eastAsia="ru-RU"/>
        </w:rPr>
        <w:t xml:space="preserve">Об </w:t>
      </w:r>
      <w:proofErr w:type="gramStart"/>
      <w:r w:rsidRPr="00C220B9">
        <w:rPr>
          <w:rFonts w:ascii="Times New Roman" w:eastAsia="Times New Roman" w:hAnsi="Times New Roman"/>
          <w:b/>
          <w:kern w:val="3"/>
          <w:sz w:val="24"/>
          <w:szCs w:val="24"/>
          <w:lang w:eastAsia="ru-RU"/>
        </w:rPr>
        <w:t>утверждении  муниципальной</w:t>
      </w:r>
      <w:proofErr w:type="gramEnd"/>
      <w:r w:rsidRPr="00C220B9">
        <w:rPr>
          <w:rFonts w:ascii="Times New Roman" w:eastAsia="Times New Roman" w:hAnsi="Times New Roman"/>
          <w:b/>
          <w:kern w:val="3"/>
          <w:sz w:val="24"/>
          <w:szCs w:val="24"/>
          <w:lang w:eastAsia="ru-RU"/>
        </w:rPr>
        <w:t xml:space="preserve"> программы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Курганской области»</w:t>
      </w:r>
    </w:p>
    <w:p w:rsidR="00C220B9" w:rsidRPr="00C220B9" w:rsidRDefault="00C220B9" w:rsidP="00C220B9">
      <w:pPr>
        <w:spacing w:after="0" w:line="240" w:lineRule="auto"/>
        <w:jc w:val="both"/>
        <w:rPr>
          <w:rFonts w:ascii="Times New Roman" w:eastAsia="Times New Roman" w:hAnsi="Times New Roman"/>
          <w:b/>
          <w:sz w:val="24"/>
          <w:szCs w:val="24"/>
          <w:lang w:eastAsia="ru-RU"/>
        </w:rPr>
      </w:pPr>
    </w:p>
    <w:p w:rsidR="00C220B9" w:rsidRPr="00C220B9" w:rsidRDefault="00C220B9" w:rsidP="0079086E">
      <w:pPr>
        <w:keepNext/>
        <w:numPr>
          <w:ilvl w:val="0"/>
          <w:numId w:val="8"/>
        </w:numPr>
        <w:spacing w:after="0" w:line="240" w:lineRule="auto"/>
        <w:ind w:left="0" w:firstLine="0"/>
        <w:jc w:val="both"/>
        <w:outlineLvl w:val="1"/>
        <w:rPr>
          <w:rFonts w:ascii="Times New Roman" w:eastAsia="Times New Roman" w:hAnsi="Times New Roman"/>
          <w:bCs/>
          <w:sz w:val="24"/>
          <w:szCs w:val="24"/>
          <w:lang w:eastAsia="ru-RU"/>
        </w:rPr>
      </w:pPr>
      <w:r w:rsidRPr="00C220B9">
        <w:rPr>
          <w:rFonts w:ascii="Times New Roman" w:eastAsia="Times New Roman" w:hAnsi="Times New Roman"/>
          <w:b/>
          <w:bCs/>
          <w:sz w:val="24"/>
          <w:szCs w:val="24"/>
          <w:lang w:eastAsia="ru-RU"/>
        </w:rPr>
        <w:tab/>
      </w:r>
      <w:r w:rsidRPr="00C220B9">
        <w:rPr>
          <w:rFonts w:ascii="Times New Roman" w:eastAsia="Times New Roman" w:hAnsi="Times New Roman"/>
          <w:bCs/>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от 19 апреля 1991 года № 1032-1 «О занятости населения в Российской Федерации», руководствуясь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rsidR="00C220B9" w:rsidRPr="00C220B9" w:rsidRDefault="00C220B9" w:rsidP="00C220B9">
      <w:pPr>
        <w:spacing w:after="0" w:line="240" w:lineRule="auto"/>
        <w:jc w:val="both"/>
        <w:rPr>
          <w:rFonts w:ascii="Times New Roman" w:eastAsia="Times New Roman" w:hAnsi="Times New Roman"/>
          <w:sz w:val="24"/>
          <w:szCs w:val="24"/>
          <w:lang w:eastAsia="ru-RU"/>
        </w:rPr>
      </w:pPr>
    </w:p>
    <w:p w:rsidR="00C220B9" w:rsidRPr="00C220B9" w:rsidRDefault="00C220B9" w:rsidP="00C220B9">
      <w:pPr>
        <w:spacing w:after="0" w:line="240" w:lineRule="auto"/>
        <w:jc w:val="both"/>
        <w:rPr>
          <w:rFonts w:ascii="Times New Roman" w:eastAsia="Times New Roman" w:hAnsi="Times New Roman"/>
          <w:sz w:val="24"/>
          <w:szCs w:val="24"/>
          <w:lang w:eastAsia="ru-RU"/>
        </w:rPr>
      </w:pPr>
    </w:p>
    <w:p w:rsidR="00C220B9" w:rsidRPr="00C220B9" w:rsidRDefault="00C220B9" w:rsidP="00C220B9">
      <w:pPr>
        <w:spacing w:after="0"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ПОСТАНОВЛЯЕТ:</w:t>
      </w: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79086E">
      <w:pPr>
        <w:numPr>
          <w:ilvl w:val="0"/>
          <w:numId w:val="8"/>
        </w:numPr>
        <w:autoSpaceDN w:val="0"/>
        <w:spacing w:after="0" w:line="100" w:lineRule="atLeast"/>
        <w:ind w:left="0" w:firstLine="0"/>
        <w:jc w:val="both"/>
        <w:rPr>
          <w:rFonts w:ascii="Times New Roman" w:eastAsia="Times New Roman" w:hAnsi="Times New Roman"/>
          <w:bCs/>
          <w:sz w:val="24"/>
          <w:szCs w:val="24"/>
          <w:lang w:eastAsia="ru-RU"/>
        </w:rPr>
      </w:pPr>
      <w:r w:rsidRPr="00C220B9">
        <w:rPr>
          <w:rFonts w:ascii="Times New Roman" w:eastAsia="Times New Roman" w:hAnsi="Times New Roman"/>
          <w:sz w:val="24"/>
          <w:szCs w:val="24"/>
          <w:lang w:eastAsia="ru-RU"/>
        </w:rPr>
        <w:t xml:space="preserve">1. Утвердить муниципальную программу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Курганской области», согласно </w:t>
      </w:r>
      <w:proofErr w:type="gramStart"/>
      <w:r w:rsidRPr="00C220B9">
        <w:rPr>
          <w:rFonts w:ascii="Times New Roman" w:eastAsia="Times New Roman" w:hAnsi="Times New Roman"/>
          <w:sz w:val="24"/>
          <w:szCs w:val="24"/>
          <w:lang w:eastAsia="ru-RU"/>
        </w:rPr>
        <w:t>приложению</w:t>
      </w:r>
      <w:proofErr w:type="gramEnd"/>
      <w:r w:rsidRPr="00C220B9">
        <w:rPr>
          <w:rFonts w:ascii="Times New Roman" w:eastAsia="Times New Roman" w:hAnsi="Times New Roman"/>
          <w:sz w:val="24"/>
          <w:szCs w:val="24"/>
          <w:lang w:eastAsia="ru-RU"/>
        </w:rPr>
        <w:t xml:space="preserve"> к настоящему постановлению.</w:t>
      </w:r>
    </w:p>
    <w:p w:rsidR="00C220B9" w:rsidRPr="00C220B9" w:rsidRDefault="00C220B9" w:rsidP="00C220B9">
      <w:pPr>
        <w:suppressAutoHyphens/>
        <w:autoSpaceDN w:val="0"/>
        <w:spacing w:after="0" w:line="240" w:lineRule="auto"/>
        <w:ind w:left="-15"/>
        <w:textAlignment w:val="baseline"/>
        <w:rPr>
          <w:rFonts w:ascii="Times New Roman" w:eastAsia="Times New Roman" w:hAnsi="Times New Roman"/>
          <w:kern w:val="3"/>
          <w:sz w:val="24"/>
          <w:szCs w:val="24"/>
          <w:lang w:eastAsia="ru-RU"/>
        </w:rPr>
      </w:pPr>
      <w:r w:rsidRPr="00C220B9">
        <w:rPr>
          <w:rFonts w:ascii="Times New Roman" w:eastAsia="Times New Roman" w:hAnsi="Times New Roman"/>
          <w:kern w:val="3"/>
          <w:sz w:val="24"/>
          <w:szCs w:val="24"/>
          <w:lang w:eastAsia="ru-RU"/>
        </w:rPr>
        <w:t>2. Признать утратившими силу:</w:t>
      </w:r>
    </w:p>
    <w:p w:rsidR="00C220B9" w:rsidRPr="00C220B9" w:rsidRDefault="00C220B9" w:rsidP="00C220B9">
      <w:pPr>
        <w:suppressAutoHyphens/>
        <w:autoSpaceDN w:val="0"/>
        <w:spacing w:after="0" w:line="240" w:lineRule="auto"/>
        <w:ind w:left="-15"/>
        <w:jc w:val="both"/>
        <w:textAlignment w:val="baseline"/>
        <w:rPr>
          <w:rFonts w:ascii="Times New Roman" w:eastAsia="Times New Roman" w:hAnsi="Times New Roman"/>
          <w:kern w:val="3"/>
          <w:sz w:val="24"/>
          <w:szCs w:val="24"/>
          <w:lang w:eastAsia="ru-RU"/>
        </w:rPr>
      </w:pPr>
      <w:r w:rsidRPr="00C220B9">
        <w:rPr>
          <w:rFonts w:ascii="Times New Roman" w:eastAsia="Times New Roman" w:hAnsi="Times New Roman"/>
          <w:kern w:val="3"/>
          <w:sz w:val="24"/>
          <w:szCs w:val="24"/>
          <w:lang w:eastAsia="ru-RU"/>
        </w:rPr>
        <w:t>1)  постановление Администрации Звериноголовского района от 29декабря 2012 года № 487 «О муниципальной программе Звериноголовского района «Трудоустройство несовершеннолетних граждан в возрасте от 14 до 18 лет в свободное от учебы время в Звериноголовском районе»;</w:t>
      </w:r>
    </w:p>
    <w:p w:rsidR="00C220B9" w:rsidRPr="00C220B9" w:rsidRDefault="00C220B9" w:rsidP="00C220B9">
      <w:pPr>
        <w:suppressAutoHyphens/>
        <w:autoSpaceDN w:val="0"/>
        <w:spacing w:after="0" w:line="240" w:lineRule="auto"/>
        <w:ind w:left="-15"/>
        <w:jc w:val="both"/>
        <w:textAlignment w:val="baseline"/>
        <w:rPr>
          <w:rFonts w:ascii="Times New Roman" w:eastAsia="Times New Roman" w:hAnsi="Times New Roman"/>
          <w:kern w:val="3"/>
          <w:sz w:val="24"/>
          <w:szCs w:val="24"/>
          <w:lang w:eastAsia="ru-RU"/>
        </w:rPr>
      </w:pPr>
      <w:r w:rsidRPr="00C220B9">
        <w:rPr>
          <w:rFonts w:ascii="Times New Roman" w:eastAsia="Times New Roman" w:hAnsi="Times New Roman"/>
          <w:kern w:val="3"/>
          <w:sz w:val="24"/>
          <w:szCs w:val="24"/>
          <w:lang w:eastAsia="ru-RU"/>
        </w:rPr>
        <w:t>2)постановление Администрации Звериноголовского района от 28 декабря 2016 года №336 «О внесении изменений в постановление Администрации Звериноголовского района от 29декабря 2012 года № 487 «О муниципальной программе Звериноголовского района «Трудоустройство несовершеннолетних граждан в возрасте от 14 до 18 лет в свободное от учебы время в Звериноголовском районе на 2013-2017 годы»;</w:t>
      </w:r>
    </w:p>
    <w:p w:rsidR="00C220B9" w:rsidRPr="00C220B9" w:rsidRDefault="00C220B9" w:rsidP="00C220B9">
      <w:pPr>
        <w:suppressAutoHyphens/>
        <w:autoSpaceDN w:val="0"/>
        <w:spacing w:after="0" w:line="240" w:lineRule="auto"/>
        <w:ind w:left="-15"/>
        <w:jc w:val="both"/>
        <w:textAlignment w:val="baseline"/>
        <w:rPr>
          <w:rFonts w:ascii="Times New Roman" w:eastAsia="Times New Roman" w:hAnsi="Times New Roman"/>
          <w:kern w:val="3"/>
          <w:sz w:val="24"/>
          <w:szCs w:val="24"/>
          <w:lang w:eastAsia="ru-RU"/>
        </w:rPr>
      </w:pPr>
      <w:r w:rsidRPr="00C220B9">
        <w:rPr>
          <w:rFonts w:ascii="Times New Roman" w:eastAsia="Times New Roman" w:hAnsi="Times New Roman"/>
          <w:kern w:val="3"/>
          <w:sz w:val="24"/>
          <w:szCs w:val="24"/>
          <w:lang w:eastAsia="ru-RU"/>
        </w:rPr>
        <w:t>3)постановление Администрации Звериноголовского района от 24 декабря 2018 года №351«Овнесении изменений в постановление Администрации Звериноголовского района от 29декабря 2012 года № 487 «О муниципальной программе Звериноголовского района «Трудоустройство несовершеннолетних граждан в возрасте от 14 до 18 лет в свободное от учебы время в Звериноголовском районе на 2013-2020 годы»;</w:t>
      </w:r>
    </w:p>
    <w:p w:rsidR="00C220B9" w:rsidRPr="00C220B9" w:rsidRDefault="00C220B9" w:rsidP="00C220B9">
      <w:pPr>
        <w:suppressAutoHyphens/>
        <w:autoSpaceDN w:val="0"/>
        <w:spacing w:after="0" w:line="240" w:lineRule="auto"/>
        <w:ind w:left="-15"/>
        <w:jc w:val="both"/>
        <w:textAlignment w:val="baseline"/>
        <w:rPr>
          <w:rFonts w:ascii="Times New Roman" w:eastAsia="Times New Roman" w:hAnsi="Times New Roman"/>
          <w:kern w:val="3"/>
          <w:sz w:val="24"/>
          <w:szCs w:val="24"/>
          <w:lang w:eastAsia="ru-RU"/>
        </w:rPr>
      </w:pPr>
      <w:r w:rsidRPr="00C220B9">
        <w:rPr>
          <w:rFonts w:ascii="Times New Roman" w:eastAsia="Times New Roman" w:hAnsi="Times New Roman"/>
          <w:kern w:val="3"/>
          <w:sz w:val="24"/>
          <w:szCs w:val="24"/>
          <w:lang w:eastAsia="ru-RU"/>
        </w:rPr>
        <w:t>4) постановление Администрации Звериноголовского района от 6 ноября 2019года №354«О внесении изменений в приложение к постановлению Администрации Звериноголовского района от 29декабря 2012 года № 487 «О муниципальной программе Звериноголовского района «Трудоустройство несовершеннолетних граждан в возрасте от 14 до 18 лет в свободное от учебы время в Звериноголовском районе»;</w:t>
      </w:r>
    </w:p>
    <w:p w:rsidR="00C220B9" w:rsidRPr="00C220B9" w:rsidRDefault="00C220B9" w:rsidP="00C220B9">
      <w:pPr>
        <w:suppressAutoHyphens/>
        <w:autoSpaceDN w:val="0"/>
        <w:spacing w:after="0" w:line="240" w:lineRule="auto"/>
        <w:ind w:left="-15"/>
        <w:jc w:val="both"/>
        <w:textAlignment w:val="baseline"/>
        <w:rPr>
          <w:rFonts w:ascii="Times New Roman" w:eastAsia="Times New Roman" w:hAnsi="Times New Roman"/>
          <w:kern w:val="3"/>
          <w:sz w:val="24"/>
          <w:szCs w:val="24"/>
          <w:lang w:eastAsia="ru-RU"/>
        </w:rPr>
      </w:pPr>
      <w:r w:rsidRPr="00C220B9">
        <w:rPr>
          <w:rFonts w:ascii="Times New Roman" w:eastAsia="Times New Roman" w:hAnsi="Times New Roman"/>
          <w:kern w:val="3"/>
          <w:sz w:val="24"/>
          <w:szCs w:val="24"/>
          <w:lang w:eastAsia="ru-RU"/>
        </w:rPr>
        <w:t>5) постановление Администрации Звериноголовского района от 17 сентября 2020 года № 233 «О внесении дополнений в приложение к постановлению Администрации Звериноголовского района от 29декабря 2012 года № 487 «О муниципальной программе Звериноголовского района «Трудоустройство несовершеннолетних граждан в возрасте от 14 до 18 лет в свободное от учебы время в Звериноголовском районе»;</w:t>
      </w:r>
    </w:p>
    <w:p w:rsidR="00C220B9" w:rsidRPr="00C220B9" w:rsidRDefault="00C220B9" w:rsidP="00C220B9">
      <w:pPr>
        <w:suppressAutoHyphens/>
        <w:autoSpaceDN w:val="0"/>
        <w:spacing w:after="0" w:line="240" w:lineRule="auto"/>
        <w:ind w:left="-15"/>
        <w:jc w:val="both"/>
        <w:textAlignment w:val="baseline"/>
        <w:rPr>
          <w:rFonts w:ascii="Times New Roman" w:eastAsia="Times New Roman" w:hAnsi="Times New Roman"/>
          <w:kern w:val="3"/>
          <w:sz w:val="24"/>
          <w:szCs w:val="24"/>
          <w:lang w:eastAsia="ru-RU"/>
        </w:rPr>
      </w:pPr>
      <w:r w:rsidRPr="00C220B9">
        <w:rPr>
          <w:rFonts w:ascii="Times New Roman" w:eastAsia="Times New Roman" w:hAnsi="Times New Roman"/>
          <w:kern w:val="3"/>
          <w:sz w:val="24"/>
          <w:szCs w:val="24"/>
          <w:lang w:eastAsia="ru-RU"/>
        </w:rPr>
        <w:lastRenderedPageBreak/>
        <w:t>6) постановление Администрации Звериноголовского района от 2 апреля 2021 года №83 «О внесении изменений в приложение к постановлению Администрации Звериноголовского района от 29декабря 2012 года № 487 «О муниципальной программе Звериноголовского района «Трудоустройство несовершеннолетних граждан в возрасте от 14 до 18 лет в свободное от учебы время в Звериноголовском районе»;</w:t>
      </w:r>
    </w:p>
    <w:p w:rsidR="00C220B9" w:rsidRPr="00C220B9" w:rsidRDefault="00C220B9" w:rsidP="00C220B9">
      <w:pPr>
        <w:suppressAutoHyphens/>
        <w:autoSpaceDN w:val="0"/>
        <w:spacing w:after="0" w:line="240" w:lineRule="auto"/>
        <w:ind w:left="-15"/>
        <w:jc w:val="both"/>
        <w:textAlignment w:val="baseline"/>
        <w:rPr>
          <w:rFonts w:ascii="Times New Roman" w:eastAsia="Times New Roman" w:hAnsi="Times New Roman"/>
          <w:kern w:val="3"/>
          <w:sz w:val="24"/>
          <w:szCs w:val="24"/>
          <w:lang w:eastAsia="ru-RU"/>
        </w:rPr>
      </w:pPr>
      <w:r w:rsidRPr="00C220B9">
        <w:rPr>
          <w:rFonts w:ascii="Times New Roman" w:eastAsia="Times New Roman" w:hAnsi="Times New Roman"/>
          <w:kern w:val="3"/>
          <w:sz w:val="24"/>
          <w:szCs w:val="24"/>
          <w:lang w:eastAsia="ru-RU"/>
        </w:rPr>
        <w:t>7)постановление Администрации Звериноголовского района от 28 октября 2021 года №256 «О внесении изменений в приложение к постановлению Администрации Звериноголовского района от 29декабря 2012 года № 487 «О муниципальной программе Звериноголовского района «Трудоустройство несовершеннолетних граждан в возрасте от 14 до 18 лет в свободное от учебы время в Звериноголовском районе».</w:t>
      </w:r>
    </w:p>
    <w:p w:rsidR="00C220B9" w:rsidRPr="00C220B9" w:rsidRDefault="00C220B9" w:rsidP="00C220B9">
      <w:pPr>
        <w:suppressAutoHyphens/>
        <w:autoSpaceDN w:val="0"/>
        <w:spacing w:after="0" w:line="240" w:lineRule="auto"/>
        <w:ind w:left="-15"/>
        <w:jc w:val="both"/>
        <w:textAlignment w:val="baseline"/>
        <w:rPr>
          <w:rFonts w:ascii="Times New Roman" w:eastAsia="Times New Roman" w:hAnsi="Times New Roman"/>
          <w:kern w:val="3"/>
          <w:sz w:val="24"/>
          <w:szCs w:val="24"/>
          <w:lang w:eastAsia="ru-RU"/>
        </w:rPr>
      </w:pPr>
      <w:r w:rsidRPr="00C220B9">
        <w:rPr>
          <w:rFonts w:ascii="Times New Roman" w:eastAsia="Times New Roman" w:hAnsi="Times New Roman"/>
          <w:kern w:val="3"/>
          <w:sz w:val="24"/>
          <w:szCs w:val="24"/>
          <w:lang w:eastAsia="ru-RU"/>
        </w:rPr>
        <w:t>3.Настоящее постановление вступает в силу после его официального опубликования.</w:t>
      </w:r>
    </w:p>
    <w:p w:rsidR="00C220B9" w:rsidRPr="00C220B9" w:rsidRDefault="00C220B9" w:rsidP="00C220B9">
      <w:pPr>
        <w:suppressAutoHyphens/>
        <w:autoSpaceDN w:val="0"/>
        <w:spacing w:after="0" w:line="240" w:lineRule="auto"/>
        <w:ind w:left="-15"/>
        <w:jc w:val="both"/>
        <w:textAlignment w:val="baseline"/>
        <w:rPr>
          <w:rFonts w:ascii="Times New Roman" w:eastAsia="Times New Roman" w:hAnsi="Times New Roman"/>
          <w:kern w:val="3"/>
          <w:sz w:val="24"/>
          <w:szCs w:val="24"/>
          <w:lang w:eastAsia="ru-RU"/>
        </w:rPr>
      </w:pPr>
      <w:r w:rsidRPr="00C220B9">
        <w:rPr>
          <w:rFonts w:ascii="Times New Roman" w:eastAsia="Times New Roman" w:hAnsi="Times New Roman"/>
          <w:kern w:val="3"/>
          <w:sz w:val="24"/>
          <w:szCs w:val="24"/>
          <w:lang w:eastAsia="ru-RU"/>
        </w:rPr>
        <w:t>4.Опубликовать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C220B9" w:rsidRPr="00C220B9" w:rsidRDefault="00C220B9" w:rsidP="0079086E">
      <w:pPr>
        <w:keepNext/>
        <w:numPr>
          <w:ilvl w:val="0"/>
          <w:numId w:val="8"/>
        </w:numPr>
        <w:spacing w:after="0" w:line="240" w:lineRule="auto"/>
        <w:ind w:left="0" w:firstLine="0"/>
        <w:jc w:val="both"/>
        <w:outlineLvl w:val="1"/>
        <w:rPr>
          <w:rFonts w:ascii="Times New Roman" w:eastAsia="Times New Roman" w:hAnsi="Times New Roman"/>
          <w:b/>
          <w:bCs/>
          <w:sz w:val="24"/>
          <w:szCs w:val="24"/>
          <w:lang w:eastAsia="ru-RU"/>
        </w:rPr>
      </w:pPr>
      <w:r w:rsidRPr="00C220B9">
        <w:rPr>
          <w:rFonts w:ascii="Times New Roman" w:eastAsia="Times New Roman" w:hAnsi="Times New Roman"/>
          <w:bCs/>
          <w:sz w:val="24"/>
          <w:szCs w:val="24"/>
          <w:lang w:eastAsia="ru-RU"/>
        </w:rPr>
        <w:t>5.Контроль за выполнением настоящего постановления возложить на заместителя Главы Администрации Звериноголовского муниципального округа Курганской области по социальным вопросам.</w:t>
      </w:r>
    </w:p>
    <w:p w:rsidR="00C220B9" w:rsidRPr="00C220B9" w:rsidRDefault="00C220B9" w:rsidP="00C220B9">
      <w:pPr>
        <w:widowControl w:val="0"/>
        <w:spacing w:after="0" w:line="240" w:lineRule="auto"/>
        <w:ind w:firstLine="260"/>
        <w:jc w:val="both"/>
        <w:rPr>
          <w:rFonts w:ascii="Times New Roman" w:eastAsia="Arial" w:hAnsi="Times New Roman"/>
          <w:sz w:val="24"/>
          <w:szCs w:val="24"/>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Временно исполняющий полномочия</w:t>
      </w: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Главы Звериноголовского муниципального округа</w:t>
      </w: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Курганской области                                                                            М.А. Панкратова</w:t>
      </w: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tabs>
          <w:tab w:val="left" w:pos="3690"/>
        </w:tabs>
        <w:spacing w:after="0" w:line="240" w:lineRule="auto"/>
        <w:jc w:val="both"/>
        <w:rPr>
          <w:rFonts w:ascii="Times New Roman" w:eastAsia="Times New Roman" w:hAnsi="Times New Roman"/>
          <w:sz w:val="24"/>
          <w:szCs w:val="24"/>
          <w:lang w:eastAsia="ru-RU"/>
        </w:rPr>
      </w:pPr>
    </w:p>
    <w:p w:rsidR="00C220B9" w:rsidRPr="00C220B9" w:rsidRDefault="00C220B9" w:rsidP="00C220B9">
      <w:pPr>
        <w:spacing w:after="0" w:line="240" w:lineRule="auto"/>
        <w:rPr>
          <w:rFonts w:ascii="Times New Roman" w:eastAsia="Times New Roman" w:hAnsi="Times New Roman"/>
          <w:sz w:val="24"/>
          <w:szCs w:val="24"/>
          <w:lang w:eastAsia="ru-RU"/>
        </w:rPr>
      </w:pPr>
    </w:p>
    <w:p w:rsidR="00C220B9" w:rsidRPr="00C220B9" w:rsidRDefault="00C220B9" w:rsidP="00C220B9">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785"/>
        <w:gridCol w:w="4785"/>
      </w:tblGrid>
      <w:tr w:rsidR="00C220B9" w:rsidRPr="00C220B9" w:rsidTr="00C220B9">
        <w:tc>
          <w:tcPr>
            <w:tcW w:w="4785" w:type="dxa"/>
            <w:shd w:val="clear" w:color="auto" w:fill="auto"/>
          </w:tcPr>
          <w:p w:rsidR="00C220B9" w:rsidRPr="00C220B9" w:rsidRDefault="00C220B9" w:rsidP="00C220B9">
            <w:pPr>
              <w:spacing w:after="0" w:line="240" w:lineRule="auto"/>
              <w:rPr>
                <w:rFonts w:ascii="Times New Roman" w:eastAsia="Times New Roman" w:hAnsi="Times New Roman"/>
                <w:sz w:val="24"/>
                <w:szCs w:val="24"/>
                <w:lang w:eastAsia="ru-RU"/>
              </w:rPr>
            </w:pPr>
          </w:p>
          <w:p w:rsidR="00C220B9" w:rsidRPr="00C220B9" w:rsidRDefault="00C220B9" w:rsidP="00C220B9">
            <w:pPr>
              <w:spacing w:after="0" w:line="240" w:lineRule="auto"/>
              <w:rPr>
                <w:rFonts w:ascii="Times New Roman" w:eastAsia="Times New Roman" w:hAnsi="Times New Roman"/>
                <w:sz w:val="24"/>
                <w:szCs w:val="24"/>
                <w:lang w:eastAsia="ru-RU"/>
              </w:rPr>
            </w:pPr>
          </w:p>
          <w:p w:rsidR="00C220B9" w:rsidRPr="00C220B9" w:rsidRDefault="00C220B9" w:rsidP="00C220B9">
            <w:pPr>
              <w:spacing w:after="0" w:line="240" w:lineRule="auto"/>
              <w:rPr>
                <w:rFonts w:ascii="Times New Roman" w:eastAsia="Times New Roman" w:hAnsi="Times New Roman"/>
                <w:sz w:val="24"/>
                <w:szCs w:val="24"/>
                <w:lang w:eastAsia="ru-RU"/>
              </w:rPr>
            </w:pPr>
          </w:p>
          <w:p w:rsidR="00C220B9" w:rsidRPr="00C220B9" w:rsidRDefault="00C220B9" w:rsidP="00C220B9">
            <w:pPr>
              <w:spacing w:after="0" w:line="240" w:lineRule="auto"/>
              <w:rPr>
                <w:rFonts w:ascii="Times New Roman" w:eastAsia="Times New Roman" w:hAnsi="Times New Roman"/>
                <w:sz w:val="24"/>
                <w:szCs w:val="24"/>
                <w:lang w:eastAsia="ru-RU"/>
              </w:rPr>
            </w:pPr>
          </w:p>
        </w:tc>
        <w:tc>
          <w:tcPr>
            <w:tcW w:w="4785" w:type="dxa"/>
            <w:shd w:val="clear" w:color="auto" w:fill="auto"/>
          </w:tcPr>
          <w:p w:rsidR="00C220B9" w:rsidRPr="00C220B9" w:rsidRDefault="002425E5" w:rsidP="00C220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к постановлению Администрации</w:t>
            </w:r>
            <w:r w:rsidR="00C220B9" w:rsidRPr="00C220B9">
              <w:rPr>
                <w:rFonts w:ascii="Times New Roman" w:eastAsia="Times New Roman" w:hAnsi="Times New Roman"/>
                <w:sz w:val="24"/>
                <w:szCs w:val="24"/>
                <w:lang w:eastAsia="ru-RU"/>
              </w:rPr>
              <w:t xml:space="preserve"> Звериноголовского муниципального окру</w:t>
            </w:r>
            <w:r>
              <w:rPr>
                <w:rFonts w:ascii="Times New Roman" w:eastAsia="Times New Roman" w:hAnsi="Times New Roman"/>
                <w:sz w:val="24"/>
                <w:szCs w:val="24"/>
                <w:lang w:eastAsia="ru-RU"/>
              </w:rPr>
              <w:t>га Курганской области от 11 мая</w:t>
            </w:r>
            <w:r w:rsidR="00C220B9" w:rsidRPr="00C220B9">
              <w:rPr>
                <w:rFonts w:ascii="Times New Roman" w:eastAsia="Times New Roman" w:hAnsi="Times New Roman"/>
                <w:sz w:val="24"/>
                <w:szCs w:val="24"/>
                <w:lang w:eastAsia="ru-RU"/>
              </w:rPr>
              <w:t xml:space="preserve"> 2023 </w:t>
            </w:r>
            <w:proofErr w:type="gramStart"/>
            <w:r w:rsidR="00C220B9" w:rsidRPr="00C220B9">
              <w:rPr>
                <w:rFonts w:ascii="Times New Roman" w:eastAsia="Times New Roman" w:hAnsi="Times New Roman"/>
                <w:sz w:val="24"/>
                <w:szCs w:val="24"/>
                <w:lang w:eastAsia="ru-RU"/>
              </w:rPr>
              <w:t>года  151</w:t>
            </w:r>
            <w:proofErr w:type="gramEnd"/>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«О муниципальной программе                                       Звериноголовского муниципального округа Курганской области «Трудоустройство несовершеннолетних                                                   граждан в возрасте от 14 до 18 лет в свободное от учебы время в                                                   Звериноголовском муниципальном округе Курганской области»               </w:t>
            </w:r>
          </w:p>
          <w:p w:rsidR="00C220B9" w:rsidRPr="00C220B9" w:rsidRDefault="00C220B9" w:rsidP="00C220B9">
            <w:pPr>
              <w:spacing w:after="0" w:line="240" w:lineRule="auto"/>
              <w:rPr>
                <w:rFonts w:ascii="Times New Roman" w:eastAsia="Times New Roman" w:hAnsi="Times New Roman"/>
                <w:sz w:val="24"/>
                <w:szCs w:val="24"/>
                <w:lang w:eastAsia="ru-RU"/>
              </w:rPr>
            </w:pPr>
          </w:p>
        </w:tc>
      </w:tr>
    </w:tbl>
    <w:p w:rsidR="00C220B9" w:rsidRPr="00C220B9" w:rsidRDefault="00C220B9" w:rsidP="00C220B9">
      <w:pPr>
        <w:spacing w:after="0" w:line="240" w:lineRule="auto"/>
        <w:rPr>
          <w:rFonts w:ascii="Times New Roman" w:eastAsia="Times New Roman" w:hAnsi="Times New Roman"/>
          <w:sz w:val="28"/>
          <w:szCs w:val="28"/>
          <w:lang w:eastAsia="ru-RU"/>
        </w:rPr>
      </w:pPr>
    </w:p>
    <w:p w:rsidR="00C220B9" w:rsidRPr="00C220B9" w:rsidRDefault="00C220B9" w:rsidP="00C220B9">
      <w:pPr>
        <w:spacing w:after="0" w:line="240" w:lineRule="auto"/>
        <w:rPr>
          <w:rFonts w:ascii="Times New Roman" w:eastAsia="Times New Roman" w:hAnsi="Times New Roman"/>
          <w:sz w:val="36"/>
          <w:szCs w:val="36"/>
          <w:lang w:eastAsia="ru-RU"/>
        </w:rPr>
      </w:pPr>
    </w:p>
    <w:p w:rsidR="00C220B9" w:rsidRPr="00C220B9" w:rsidRDefault="00C220B9" w:rsidP="00C220B9">
      <w:pPr>
        <w:spacing w:after="0" w:line="240" w:lineRule="auto"/>
        <w:jc w:val="center"/>
        <w:rPr>
          <w:rFonts w:ascii="Times New Roman" w:eastAsia="Times New Roman" w:hAnsi="Times New Roman"/>
          <w:b/>
          <w:sz w:val="44"/>
          <w:szCs w:val="44"/>
          <w:lang w:eastAsia="ru-RU"/>
        </w:rPr>
      </w:pPr>
      <w:r w:rsidRPr="00C220B9">
        <w:rPr>
          <w:rFonts w:ascii="Times New Roman" w:eastAsia="Times New Roman" w:hAnsi="Times New Roman"/>
          <w:b/>
          <w:sz w:val="44"/>
          <w:szCs w:val="44"/>
          <w:lang w:eastAsia="ru-RU"/>
        </w:rPr>
        <w:t>Муниципальная программа</w:t>
      </w:r>
    </w:p>
    <w:p w:rsidR="00C220B9" w:rsidRPr="00C220B9" w:rsidRDefault="00C220B9" w:rsidP="00C220B9">
      <w:pPr>
        <w:spacing w:after="0" w:line="240" w:lineRule="auto"/>
        <w:jc w:val="center"/>
        <w:rPr>
          <w:rFonts w:ascii="Times New Roman" w:eastAsia="Times New Roman" w:hAnsi="Times New Roman"/>
          <w:b/>
          <w:sz w:val="44"/>
          <w:szCs w:val="44"/>
          <w:lang w:eastAsia="ru-RU"/>
        </w:rPr>
      </w:pPr>
      <w:r w:rsidRPr="00C220B9">
        <w:rPr>
          <w:rFonts w:ascii="Times New Roman" w:eastAsia="Times New Roman" w:hAnsi="Times New Roman"/>
          <w:b/>
          <w:sz w:val="44"/>
          <w:szCs w:val="44"/>
          <w:lang w:eastAsia="ru-RU"/>
        </w:rPr>
        <w:t>Звериноголовского муниципального округа Курганской области</w:t>
      </w:r>
    </w:p>
    <w:p w:rsidR="00C220B9" w:rsidRPr="00C220B9" w:rsidRDefault="00C220B9" w:rsidP="00C220B9">
      <w:pPr>
        <w:spacing w:after="0" w:line="240" w:lineRule="auto"/>
        <w:jc w:val="center"/>
        <w:rPr>
          <w:rFonts w:ascii="Times New Roman" w:eastAsia="Times New Roman" w:hAnsi="Times New Roman"/>
          <w:b/>
          <w:sz w:val="44"/>
          <w:szCs w:val="44"/>
          <w:lang w:eastAsia="ru-RU"/>
        </w:rPr>
      </w:pPr>
      <w:r w:rsidRPr="00C220B9">
        <w:rPr>
          <w:rFonts w:ascii="Times New Roman" w:eastAsia="Times New Roman" w:hAnsi="Times New Roman"/>
          <w:b/>
          <w:sz w:val="44"/>
          <w:szCs w:val="44"/>
          <w:lang w:eastAsia="ru-RU"/>
        </w:rPr>
        <w:t>«Трудоустройство несовершеннолетних граждан в возрасте от 14 до 18 лет в свободное от учебы время в Звериноголовском муниципальном округе Курганской области»</w:t>
      </w:r>
    </w:p>
    <w:p w:rsidR="00C220B9" w:rsidRPr="00C220B9" w:rsidRDefault="00C220B9" w:rsidP="00C220B9">
      <w:pPr>
        <w:spacing w:after="0" w:line="240" w:lineRule="auto"/>
        <w:rPr>
          <w:rFonts w:ascii="Times New Roman" w:eastAsia="Times New Roman" w:hAnsi="Times New Roman"/>
          <w:sz w:val="44"/>
          <w:szCs w:val="44"/>
          <w:lang w:eastAsia="ru-RU"/>
        </w:rPr>
      </w:pPr>
    </w:p>
    <w:p w:rsidR="00C220B9" w:rsidRPr="00C220B9" w:rsidRDefault="00C220B9" w:rsidP="00C220B9">
      <w:pPr>
        <w:spacing w:after="0" w:line="240" w:lineRule="auto"/>
        <w:rPr>
          <w:rFonts w:ascii="Times New Roman" w:eastAsia="Times New Roman" w:hAnsi="Times New Roman"/>
          <w:sz w:val="36"/>
          <w:szCs w:val="36"/>
          <w:lang w:eastAsia="ru-RU"/>
        </w:rPr>
      </w:pPr>
    </w:p>
    <w:p w:rsidR="00C220B9" w:rsidRPr="00C220B9" w:rsidRDefault="00C220B9" w:rsidP="00C220B9">
      <w:pPr>
        <w:spacing w:after="0" w:line="240" w:lineRule="auto"/>
        <w:rPr>
          <w:rFonts w:ascii="Times New Roman" w:eastAsia="Times New Roman" w:hAnsi="Times New Roman"/>
          <w:sz w:val="36"/>
          <w:szCs w:val="36"/>
          <w:lang w:eastAsia="ru-RU"/>
        </w:rPr>
      </w:pPr>
    </w:p>
    <w:p w:rsidR="00C220B9" w:rsidRPr="00C220B9" w:rsidRDefault="00C220B9" w:rsidP="00C220B9">
      <w:pPr>
        <w:spacing w:after="0" w:line="240" w:lineRule="auto"/>
        <w:rPr>
          <w:rFonts w:ascii="Times New Roman" w:eastAsia="Times New Roman" w:hAnsi="Times New Roman"/>
          <w:sz w:val="36"/>
          <w:szCs w:val="36"/>
          <w:lang w:eastAsia="ru-RU"/>
        </w:rPr>
      </w:pPr>
    </w:p>
    <w:p w:rsidR="00C220B9" w:rsidRPr="00C220B9" w:rsidRDefault="00C220B9" w:rsidP="00C220B9">
      <w:pPr>
        <w:spacing w:after="0" w:line="240" w:lineRule="auto"/>
        <w:rPr>
          <w:rFonts w:ascii="Times New Roman" w:eastAsia="Times New Roman" w:hAnsi="Times New Roman"/>
          <w:sz w:val="36"/>
          <w:szCs w:val="36"/>
          <w:lang w:eastAsia="ru-RU"/>
        </w:rPr>
      </w:pPr>
    </w:p>
    <w:p w:rsidR="00C220B9" w:rsidRPr="00C220B9" w:rsidRDefault="00C220B9" w:rsidP="00C220B9">
      <w:pPr>
        <w:spacing w:after="0" w:line="240" w:lineRule="auto"/>
        <w:rPr>
          <w:rFonts w:ascii="Times New Roman" w:eastAsia="Times New Roman" w:hAnsi="Times New Roman"/>
          <w:sz w:val="28"/>
          <w:szCs w:val="28"/>
          <w:lang w:eastAsia="ru-RU"/>
        </w:rPr>
      </w:pPr>
    </w:p>
    <w:p w:rsidR="00C220B9" w:rsidRPr="00C220B9" w:rsidRDefault="00C220B9" w:rsidP="00C220B9">
      <w:pPr>
        <w:spacing w:after="0" w:line="240" w:lineRule="auto"/>
        <w:rPr>
          <w:rFonts w:ascii="Times New Roman" w:eastAsia="Times New Roman" w:hAnsi="Times New Roman"/>
          <w:sz w:val="28"/>
          <w:szCs w:val="28"/>
          <w:lang w:eastAsia="ru-RU"/>
        </w:rPr>
      </w:pPr>
    </w:p>
    <w:p w:rsidR="00C220B9" w:rsidRPr="00C220B9" w:rsidRDefault="00C220B9" w:rsidP="00C220B9">
      <w:pPr>
        <w:spacing w:after="0" w:line="240" w:lineRule="auto"/>
        <w:rPr>
          <w:rFonts w:ascii="Times New Roman" w:eastAsia="Times New Roman" w:hAnsi="Times New Roman"/>
          <w:sz w:val="28"/>
          <w:szCs w:val="28"/>
          <w:lang w:eastAsia="ru-RU"/>
        </w:rPr>
      </w:pPr>
    </w:p>
    <w:p w:rsidR="00C220B9" w:rsidRPr="00C220B9" w:rsidRDefault="00C220B9" w:rsidP="00C220B9">
      <w:pPr>
        <w:spacing w:after="0" w:line="240" w:lineRule="auto"/>
        <w:rPr>
          <w:rFonts w:ascii="Times New Roman" w:eastAsia="Times New Roman" w:hAnsi="Times New Roman"/>
          <w:sz w:val="28"/>
          <w:szCs w:val="28"/>
          <w:lang w:eastAsia="ru-RU"/>
        </w:rPr>
      </w:pPr>
    </w:p>
    <w:p w:rsidR="00C220B9" w:rsidRPr="00C220B9" w:rsidRDefault="00C220B9" w:rsidP="00C220B9">
      <w:pPr>
        <w:spacing w:after="0" w:line="240" w:lineRule="auto"/>
        <w:rPr>
          <w:rFonts w:ascii="Times New Roman" w:eastAsia="Times New Roman" w:hAnsi="Times New Roman"/>
          <w:sz w:val="28"/>
          <w:szCs w:val="28"/>
          <w:lang w:eastAsia="ru-RU"/>
        </w:rPr>
      </w:pPr>
    </w:p>
    <w:p w:rsidR="00C220B9" w:rsidRPr="00C220B9" w:rsidRDefault="00C220B9" w:rsidP="00C220B9">
      <w:pPr>
        <w:spacing w:after="0" w:line="240" w:lineRule="auto"/>
        <w:rPr>
          <w:rFonts w:ascii="Times New Roman" w:eastAsia="Times New Roman" w:hAnsi="Times New Roman"/>
          <w:sz w:val="28"/>
          <w:szCs w:val="28"/>
          <w:lang w:eastAsia="ru-RU"/>
        </w:rPr>
      </w:pPr>
    </w:p>
    <w:p w:rsidR="00C220B9" w:rsidRPr="00C220B9" w:rsidRDefault="00C220B9" w:rsidP="00C220B9">
      <w:pPr>
        <w:spacing w:after="0" w:line="240" w:lineRule="auto"/>
        <w:rPr>
          <w:rFonts w:ascii="Times New Roman" w:eastAsia="Times New Roman" w:hAnsi="Times New Roman"/>
          <w:sz w:val="28"/>
          <w:szCs w:val="28"/>
          <w:lang w:eastAsia="ru-RU"/>
        </w:rPr>
      </w:pPr>
    </w:p>
    <w:p w:rsidR="00C220B9" w:rsidRPr="00C220B9" w:rsidRDefault="00C220B9" w:rsidP="00C220B9">
      <w:pPr>
        <w:spacing w:after="0" w:line="240" w:lineRule="auto"/>
        <w:rPr>
          <w:rFonts w:ascii="Times New Roman" w:eastAsia="Times New Roman" w:hAnsi="Times New Roman"/>
          <w:sz w:val="28"/>
          <w:szCs w:val="28"/>
          <w:lang w:eastAsia="ru-RU"/>
        </w:rPr>
      </w:pPr>
    </w:p>
    <w:p w:rsidR="00C220B9" w:rsidRPr="00C220B9" w:rsidRDefault="00C220B9" w:rsidP="00C220B9">
      <w:pPr>
        <w:spacing w:after="0" w:line="240" w:lineRule="auto"/>
        <w:jc w:val="center"/>
        <w:rPr>
          <w:rFonts w:ascii="Times New Roman" w:eastAsia="Times New Roman" w:hAnsi="Times New Roman"/>
          <w:b/>
          <w:sz w:val="28"/>
          <w:szCs w:val="28"/>
          <w:lang w:eastAsia="ru-RU"/>
        </w:rPr>
      </w:pPr>
      <w:proofErr w:type="spellStart"/>
      <w:r w:rsidRPr="00C220B9">
        <w:rPr>
          <w:rFonts w:ascii="Times New Roman" w:eastAsia="Times New Roman" w:hAnsi="Times New Roman"/>
          <w:b/>
          <w:sz w:val="28"/>
          <w:szCs w:val="28"/>
          <w:lang w:eastAsia="ru-RU"/>
        </w:rPr>
        <w:t>с.Звериноголовское</w:t>
      </w:r>
      <w:proofErr w:type="spellEnd"/>
    </w:p>
    <w:p w:rsidR="00C220B9" w:rsidRPr="00C220B9" w:rsidRDefault="00C220B9" w:rsidP="00C220B9">
      <w:pPr>
        <w:spacing w:after="0" w:line="240" w:lineRule="auto"/>
        <w:jc w:val="center"/>
        <w:rPr>
          <w:rFonts w:ascii="Times New Roman" w:eastAsia="Times New Roman" w:hAnsi="Times New Roman"/>
          <w:b/>
          <w:sz w:val="28"/>
          <w:szCs w:val="28"/>
          <w:lang w:eastAsia="ru-RU"/>
        </w:rPr>
      </w:pPr>
      <w:r w:rsidRPr="00C220B9">
        <w:rPr>
          <w:rFonts w:ascii="Times New Roman" w:eastAsia="Times New Roman" w:hAnsi="Times New Roman"/>
          <w:b/>
          <w:sz w:val="28"/>
          <w:szCs w:val="28"/>
          <w:lang w:eastAsia="ru-RU"/>
        </w:rPr>
        <w:t>2023 г.</w:t>
      </w:r>
    </w:p>
    <w:p w:rsidR="00C220B9" w:rsidRPr="00C220B9" w:rsidRDefault="00C220B9" w:rsidP="00C220B9">
      <w:pPr>
        <w:spacing w:after="0" w:line="240" w:lineRule="auto"/>
        <w:jc w:val="center"/>
        <w:rPr>
          <w:rFonts w:ascii="Times New Roman" w:eastAsia="Times New Roman" w:hAnsi="Times New Roman"/>
          <w:b/>
          <w:sz w:val="24"/>
          <w:szCs w:val="24"/>
          <w:lang w:eastAsia="ru-RU"/>
        </w:rPr>
      </w:pPr>
    </w:p>
    <w:p w:rsidR="00C220B9" w:rsidRPr="00C220B9" w:rsidRDefault="00C220B9" w:rsidP="00C220B9">
      <w:pPr>
        <w:spacing w:after="0" w:line="240" w:lineRule="auto"/>
        <w:rPr>
          <w:rFonts w:ascii="Times New Roman" w:eastAsia="Times New Roman" w:hAnsi="Times New Roman"/>
          <w:b/>
          <w:sz w:val="24"/>
          <w:szCs w:val="24"/>
          <w:lang w:eastAsia="ru-RU"/>
        </w:rPr>
      </w:pPr>
    </w:p>
    <w:p w:rsidR="00C220B9" w:rsidRPr="00C220B9" w:rsidRDefault="00C220B9" w:rsidP="00C220B9">
      <w:pPr>
        <w:spacing w:after="0" w:line="240" w:lineRule="auto"/>
        <w:jc w:val="center"/>
        <w:rPr>
          <w:rFonts w:ascii="Times New Roman" w:eastAsia="Times New Roman" w:hAnsi="Times New Roman"/>
          <w:b/>
          <w:sz w:val="24"/>
          <w:szCs w:val="24"/>
          <w:lang w:eastAsia="ru-RU"/>
        </w:rPr>
      </w:pPr>
    </w:p>
    <w:p w:rsidR="00C220B9" w:rsidRPr="00C220B9" w:rsidRDefault="00C220B9" w:rsidP="00C220B9">
      <w:pPr>
        <w:spacing w:after="0" w:line="240" w:lineRule="auto"/>
        <w:jc w:val="center"/>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lastRenderedPageBreak/>
        <w:t>СОДЕРЖАНИЕ</w:t>
      </w:r>
    </w:p>
    <w:p w:rsidR="00C220B9" w:rsidRPr="00C220B9" w:rsidRDefault="00C220B9" w:rsidP="00C220B9">
      <w:pPr>
        <w:spacing w:after="0" w:line="240" w:lineRule="auto"/>
        <w:jc w:val="center"/>
        <w:rPr>
          <w:rFonts w:ascii="Times New Roman" w:eastAsia="Times New Roman" w:hAnsi="Times New Roman"/>
          <w:b/>
          <w:sz w:val="24"/>
          <w:szCs w:val="24"/>
          <w:lang w:eastAsia="ru-RU"/>
        </w:rPr>
      </w:pPr>
    </w:p>
    <w:p w:rsidR="00C220B9" w:rsidRPr="00C220B9" w:rsidRDefault="00C220B9" w:rsidP="00C220B9">
      <w:pPr>
        <w:spacing w:after="0" w:line="240" w:lineRule="auto"/>
        <w:jc w:val="center"/>
        <w:rPr>
          <w:rFonts w:ascii="Times New Roman" w:eastAsia="Times New Roman" w:hAnsi="Times New Roman"/>
          <w:b/>
          <w:sz w:val="24"/>
          <w:szCs w:val="24"/>
          <w:lang w:eastAsia="ru-RU"/>
        </w:rPr>
      </w:pPr>
    </w:p>
    <w:p w:rsidR="00C220B9" w:rsidRPr="00C220B9" w:rsidRDefault="00C220B9" w:rsidP="00C220B9">
      <w:pPr>
        <w:spacing w:after="0" w:line="240" w:lineRule="auto"/>
        <w:rPr>
          <w:rFonts w:ascii="Times New Roman" w:eastAsia="Times New Roman" w:hAnsi="Times New Roman"/>
          <w:b/>
          <w:sz w:val="24"/>
          <w:szCs w:val="24"/>
          <w:lang w:eastAsia="ru-RU"/>
        </w:rPr>
      </w:pPr>
      <w:proofErr w:type="gramStart"/>
      <w:r w:rsidRPr="00C220B9">
        <w:rPr>
          <w:rFonts w:ascii="Times New Roman" w:eastAsia="Times New Roman" w:hAnsi="Times New Roman"/>
          <w:b/>
          <w:sz w:val="24"/>
          <w:szCs w:val="24"/>
          <w:lang w:eastAsia="ru-RU"/>
        </w:rPr>
        <w:t xml:space="preserve">Раздел  </w:t>
      </w:r>
      <w:r w:rsidRPr="00C220B9">
        <w:rPr>
          <w:rFonts w:ascii="Times New Roman" w:eastAsia="Times New Roman" w:hAnsi="Times New Roman"/>
          <w:b/>
          <w:sz w:val="24"/>
          <w:szCs w:val="24"/>
          <w:lang w:val="en-US" w:eastAsia="ru-RU"/>
        </w:rPr>
        <w:t>I</w:t>
      </w:r>
      <w:r w:rsidRPr="00C220B9">
        <w:rPr>
          <w:rFonts w:ascii="Times New Roman" w:eastAsia="Times New Roman" w:hAnsi="Times New Roman"/>
          <w:b/>
          <w:sz w:val="24"/>
          <w:szCs w:val="24"/>
          <w:lang w:eastAsia="ru-RU"/>
        </w:rPr>
        <w:t>.</w:t>
      </w:r>
      <w:proofErr w:type="gramEnd"/>
      <w:r w:rsidRPr="00C220B9">
        <w:rPr>
          <w:rFonts w:ascii="Times New Roman" w:eastAsia="Times New Roman" w:hAnsi="Times New Roman"/>
          <w:b/>
          <w:sz w:val="24"/>
          <w:szCs w:val="24"/>
          <w:lang w:eastAsia="ru-RU"/>
        </w:rPr>
        <w:t xml:space="preserve"> Паспорт программы </w:t>
      </w:r>
    </w:p>
    <w:p w:rsidR="00C220B9" w:rsidRPr="00C220B9" w:rsidRDefault="00C220B9" w:rsidP="00C220B9">
      <w:pPr>
        <w:spacing w:after="0" w:line="240" w:lineRule="auto"/>
        <w:jc w:val="both"/>
        <w:rPr>
          <w:rFonts w:ascii="Times New Roman" w:eastAsia="Times New Roman" w:hAnsi="Times New Roman"/>
          <w:b/>
          <w:sz w:val="24"/>
          <w:szCs w:val="24"/>
          <w:lang w:eastAsia="ru-RU"/>
        </w:rPr>
      </w:pPr>
    </w:p>
    <w:p w:rsidR="00C220B9" w:rsidRPr="00C220B9" w:rsidRDefault="00C220B9" w:rsidP="00C220B9">
      <w:pPr>
        <w:tabs>
          <w:tab w:val="left" w:pos="9072"/>
        </w:tabs>
        <w:spacing w:after="0" w:line="240" w:lineRule="auto"/>
        <w:jc w:val="both"/>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 xml:space="preserve">Раздел </w:t>
      </w:r>
      <w:r w:rsidRPr="00C220B9">
        <w:rPr>
          <w:rFonts w:ascii="Times New Roman" w:eastAsia="Times New Roman" w:hAnsi="Times New Roman"/>
          <w:b/>
          <w:sz w:val="24"/>
          <w:szCs w:val="24"/>
          <w:lang w:val="en-US" w:eastAsia="ru-RU"/>
        </w:rPr>
        <w:t>II</w:t>
      </w:r>
      <w:r w:rsidRPr="00C220B9">
        <w:rPr>
          <w:rFonts w:ascii="Times New Roman" w:eastAsia="Times New Roman" w:hAnsi="Times New Roman"/>
          <w:b/>
          <w:sz w:val="24"/>
          <w:szCs w:val="24"/>
          <w:lang w:eastAsia="ru-RU"/>
        </w:rPr>
        <w:t xml:space="preserve">. Характеристика текущего состояния </w:t>
      </w:r>
    </w:p>
    <w:p w:rsidR="00C220B9" w:rsidRPr="00C220B9" w:rsidRDefault="00C220B9" w:rsidP="00C220B9">
      <w:pPr>
        <w:tabs>
          <w:tab w:val="left" w:pos="9072"/>
        </w:tabs>
        <w:spacing w:after="0" w:line="240" w:lineRule="auto"/>
        <w:jc w:val="both"/>
        <w:rPr>
          <w:rFonts w:ascii="Times New Roman" w:eastAsia="Times New Roman" w:hAnsi="Times New Roman"/>
          <w:b/>
          <w:sz w:val="24"/>
          <w:szCs w:val="24"/>
          <w:highlight w:val="yellow"/>
          <w:lang w:eastAsia="ru-RU"/>
        </w:rPr>
      </w:pPr>
    </w:p>
    <w:p w:rsidR="00C220B9" w:rsidRPr="00C220B9" w:rsidRDefault="00C220B9" w:rsidP="00C220B9">
      <w:pPr>
        <w:tabs>
          <w:tab w:val="left" w:pos="9072"/>
        </w:tabs>
        <w:spacing w:after="0" w:line="240" w:lineRule="auto"/>
        <w:jc w:val="both"/>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 xml:space="preserve">Раздел </w:t>
      </w:r>
      <w:r w:rsidRPr="00C220B9">
        <w:rPr>
          <w:rFonts w:ascii="Times New Roman" w:eastAsia="Times New Roman" w:hAnsi="Times New Roman"/>
          <w:b/>
          <w:sz w:val="24"/>
          <w:szCs w:val="24"/>
          <w:lang w:val="en-US" w:eastAsia="ru-RU"/>
        </w:rPr>
        <w:t>III</w:t>
      </w:r>
      <w:r w:rsidRPr="00C220B9">
        <w:rPr>
          <w:rFonts w:ascii="Times New Roman" w:eastAsia="Times New Roman" w:hAnsi="Times New Roman"/>
          <w:b/>
          <w:sz w:val="24"/>
          <w:szCs w:val="24"/>
          <w:lang w:eastAsia="ru-RU"/>
        </w:rPr>
        <w:t>. Приоритеты и цели программы государственной, муниципальной политики</w:t>
      </w:r>
    </w:p>
    <w:p w:rsidR="00C220B9" w:rsidRPr="00C220B9" w:rsidRDefault="00C220B9" w:rsidP="00C220B9">
      <w:pPr>
        <w:tabs>
          <w:tab w:val="left" w:pos="9072"/>
        </w:tabs>
        <w:spacing w:after="0" w:line="240" w:lineRule="auto"/>
        <w:jc w:val="both"/>
        <w:rPr>
          <w:rFonts w:ascii="Times New Roman" w:eastAsia="Times New Roman" w:hAnsi="Times New Roman"/>
          <w:b/>
          <w:sz w:val="24"/>
          <w:szCs w:val="24"/>
          <w:lang w:eastAsia="ru-RU"/>
        </w:rPr>
      </w:pPr>
    </w:p>
    <w:p w:rsidR="00C220B9" w:rsidRPr="00C220B9" w:rsidRDefault="00C220B9" w:rsidP="00C220B9">
      <w:pPr>
        <w:tabs>
          <w:tab w:val="left" w:pos="9072"/>
        </w:tabs>
        <w:spacing w:after="0" w:line="240" w:lineRule="auto"/>
        <w:jc w:val="both"/>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 xml:space="preserve">Раздел </w:t>
      </w:r>
      <w:r w:rsidRPr="00C220B9">
        <w:rPr>
          <w:rFonts w:ascii="Times New Roman" w:eastAsia="Times New Roman" w:hAnsi="Times New Roman"/>
          <w:b/>
          <w:sz w:val="24"/>
          <w:szCs w:val="24"/>
          <w:lang w:val="en-US" w:eastAsia="ru-RU"/>
        </w:rPr>
        <w:t>IV</w:t>
      </w:r>
      <w:r w:rsidRPr="00C220B9">
        <w:rPr>
          <w:rFonts w:ascii="Times New Roman" w:eastAsia="Times New Roman" w:hAnsi="Times New Roman"/>
          <w:b/>
          <w:sz w:val="24"/>
          <w:szCs w:val="24"/>
          <w:lang w:eastAsia="ru-RU"/>
        </w:rPr>
        <w:t xml:space="preserve">. Цели и задачи программы </w:t>
      </w:r>
    </w:p>
    <w:p w:rsidR="00C220B9" w:rsidRPr="00C220B9" w:rsidRDefault="00C220B9" w:rsidP="00C220B9">
      <w:pPr>
        <w:tabs>
          <w:tab w:val="left" w:pos="9072"/>
        </w:tabs>
        <w:spacing w:after="0" w:line="240" w:lineRule="auto"/>
        <w:jc w:val="both"/>
        <w:rPr>
          <w:rFonts w:ascii="Times New Roman" w:eastAsia="Times New Roman" w:hAnsi="Times New Roman"/>
          <w:b/>
          <w:sz w:val="24"/>
          <w:szCs w:val="24"/>
          <w:lang w:eastAsia="ru-RU"/>
        </w:rPr>
      </w:pPr>
    </w:p>
    <w:p w:rsidR="00C220B9" w:rsidRPr="00C220B9" w:rsidRDefault="00C220B9" w:rsidP="00C220B9">
      <w:pPr>
        <w:spacing w:after="0" w:line="240" w:lineRule="auto"/>
        <w:rPr>
          <w:rFonts w:ascii="Times New Roman" w:eastAsia="Times New Roman" w:hAnsi="Times New Roman"/>
          <w:b/>
          <w:bCs/>
          <w:sz w:val="24"/>
          <w:szCs w:val="24"/>
          <w:lang w:eastAsia="ru-RU"/>
        </w:rPr>
      </w:pPr>
      <w:r w:rsidRPr="00C220B9">
        <w:rPr>
          <w:rFonts w:ascii="Times New Roman" w:eastAsia="Times New Roman" w:hAnsi="Times New Roman"/>
          <w:b/>
          <w:bCs/>
          <w:sz w:val="24"/>
          <w:szCs w:val="24"/>
          <w:lang w:eastAsia="ru-RU"/>
        </w:rPr>
        <w:t xml:space="preserve">Раздел </w:t>
      </w:r>
      <w:r w:rsidRPr="00C220B9">
        <w:rPr>
          <w:rFonts w:ascii="Times New Roman" w:eastAsia="Times New Roman" w:hAnsi="Times New Roman"/>
          <w:b/>
          <w:bCs/>
          <w:sz w:val="24"/>
          <w:szCs w:val="24"/>
          <w:lang w:val="en-US" w:eastAsia="ru-RU"/>
        </w:rPr>
        <w:t>V</w:t>
      </w:r>
      <w:r w:rsidRPr="00C220B9">
        <w:rPr>
          <w:rFonts w:ascii="Times New Roman" w:eastAsia="Times New Roman" w:hAnsi="Times New Roman"/>
          <w:b/>
          <w:bCs/>
          <w:sz w:val="24"/>
          <w:szCs w:val="24"/>
          <w:lang w:eastAsia="ru-RU"/>
        </w:rPr>
        <w:t>.</w:t>
      </w:r>
      <w:r w:rsidRPr="00C220B9">
        <w:rPr>
          <w:rFonts w:ascii="Times New Roman" w:eastAsia="Times New Roman" w:hAnsi="Times New Roman"/>
          <w:b/>
          <w:sz w:val="24"/>
          <w:szCs w:val="24"/>
          <w:lang w:eastAsia="ru-RU"/>
        </w:rPr>
        <w:t xml:space="preserve"> Сроки реализации программы</w:t>
      </w:r>
    </w:p>
    <w:p w:rsidR="00C220B9" w:rsidRPr="00C220B9" w:rsidRDefault="00C220B9" w:rsidP="00C220B9">
      <w:pPr>
        <w:tabs>
          <w:tab w:val="left" w:pos="9072"/>
        </w:tabs>
        <w:spacing w:after="0" w:line="240" w:lineRule="auto"/>
        <w:jc w:val="both"/>
        <w:rPr>
          <w:rFonts w:ascii="Times New Roman" w:eastAsia="Times New Roman" w:hAnsi="Times New Roman"/>
          <w:b/>
          <w:sz w:val="24"/>
          <w:szCs w:val="24"/>
          <w:lang w:eastAsia="ru-RU"/>
        </w:rPr>
      </w:pPr>
    </w:p>
    <w:p w:rsidR="00C220B9" w:rsidRPr="00C220B9" w:rsidRDefault="00C220B9" w:rsidP="00C220B9">
      <w:pPr>
        <w:spacing w:after="0" w:line="240" w:lineRule="auto"/>
        <w:rPr>
          <w:rFonts w:ascii="Times New Roman" w:eastAsia="Times New Roman" w:hAnsi="Times New Roman"/>
          <w:b/>
          <w:bCs/>
          <w:sz w:val="24"/>
          <w:szCs w:val="24"/>
          <w:lang w:eastAsia="ru-RU"/>
        </w:rPr>
      </w:pPr>
      <w:r w:rsidRPr="00C220B9">
        <w:rPr>
          <w:rFonts w:ascii="Times New Roman" w:eastAsia="Times New Roman" w:hAnsi="Times New Roman"/>
          <w:b/>
          <w:bCs/>
          <w:sz w:val="24"/>
          <w:szCs w:val="24"/>
          <w:lang w:eastAsia="ru-RU"/>
        </w:rPr>
        <w:t xml:space="preserve">Раздел </w:t>
      </w:r>
      <w:r w:rsidRPr="00C220B9">
        <w:rPr>
          <w:rFonts w:ascii="Times New Roman" w:eastAsia="Times New Roman" w:hAnsi="Times New Roman"/>
          <w:b/>
          <w:bCs/>
          <w:sz w:val="24"/>
          <w:szCs w:val="24"/>
          <w:lang w:val="en-US" w:eastAsia="ru-RU"/>
        </w:rPr>
        <w:t>VI</w:t>
      </w:r>
      <w:r w:rsidRPr="00C220B9">
        <w:rPr>
          <w:rFonts w:ascii="Times New Roman" w:eastAsia="Times New Roman" w:hAnsi="Times New Roman"/>
          <w:b/>
          <w:bCs/>
          <w:sz w:val="24"/>
          <w:szCs w:val="24"/>
          <w:lang w:eastAsia="ru-RU"/>
        </w:rPr>
        <w:t xml:space="preserve">.Прогноз ожидаемых конечных результатов реализации Программы </w:t>
      </w:r>
    </w:p>
    <w:p w:rsidR="00C220B9" w:rsidRPr="00C220B9" w:rsidRDefault="00C220B9" w:rsidP="00C220B9">
      <w:pPr>
        <w:tabs>
          <w:tab w:val="left" w:pos="9072"/>
        </w:tabs>
        <w:spacing w:after="0" w:line="240" w:lineRule="auto"/>
        <w:jc w:val="both"/>
        <w:rPr>
          <w:rFonts w:ascii="Times New Roman" w:eastAsia="Times New Roman" w:hAnsi="Times New Roman"/>
          <w:b/>
          <w:sz w:val="24"/>
          <w:szCs w:val="24"/>
          <w:highlight w:val="yellow"/>
          <w:lang w:eastAsia="ru-RU"/>
        </w:rPr>
      </w:pPr>
    </w:p>
    <w:p w:rsidR="00C220B9" w:rsidRPr="00C220B9" w:rsidRDefault="00C220B9" w:rsidP="00C220B9">
      <w:pPr>
        <w:tabs>
          <w:tab w:val="left" w:pos="9072"/>
        </w:tabs>
        <w:spacing w:after="0" w:line="240" w:lineRule="auto"/>
        <w:jc w:val="both"/>
        <w:rPr>
          <w:rFonts w:ascii="Times New Roman" w:eastAsia="Times New Roman" w:hAnsi="Times New Roman"/>
          <w:b/>
          <w:sz w:val="24"/>
          <w:szCs w:val="24"/>
          <w:lang w:eastAsia="ru-RU"/>
        </w:rPr>
      </w:pPr>
      <w:r w:rsidRPr="00C220B9">
        <w:rPr>
          <w:rFonts w:ascii="Times New Roman" w:eastAsia="Times New Roman" w:hAnsi="Times New Roman"/>
          <w:b/>
          <w:sz w:val="24"/>
          <w:szCs w:val="24"/>
          <w:lang w:eastAsia="ru-RU"/>
        </w:rPr>
        <w:t xml:space="preserve">Раздел </w:t>
      </w:r>
      <w:proofErr w:type="gramStart"/>
      <w:r w:rsidRPr="00C220B9">
        <w:rPr>
          <w:rFonts w:ascii="Times New Roman" w:eastAsia="Times New Roman" w:hAnsi="Times New Roman"/>
          <w:b/>
          <w:sz w:val="24"/>
          <w:szCs w:val="24"/>
          <w:lang w:val="en-US" w:eastAsia="ru-RU"/>
        </w:rPr>
        <w:t>VII</w:t>
      </w:r>
      <w:r w:rsidRPr="00C220B9">
        <w:rPr>
          <w:rFonts w:ascii="Times New Roman" w:eastAsia="Times New Roman" w:hAnsi="Times New Roman"/>
          <w:b/>
          <w:sz w:val="24"/>
          <w:szCs w:val="24"/>
          <w:lang w:eastAsia="ru-RU"/>
        </w:rPr>
        <w:t>.Перечень  Программных</w:t>
      </w:r>
      <w:proofErr w:type="gramEnd"/>
      <w:r w:rsidRPr="00C220B9">
        <w:rPr>
          <w:rFonts w:ascii="Times New Roman" w:eastAsia="Times New Roman" w:hAnsi="Times New Roman"/>
          <w:b/>
          <w:sz w:val="24"/>
          <w:szCs w:val="24"/>
          <w:lang w:eastAsia="ru-RU"/>
        </w:rPr>
        <w:t xml:space="preserve"> мероприятий</w:t>
      </w:r>
    </w:p>
    <w:p w:rsidR="00C220B9" w:rsidRPr="00C220B9" w:rsidRDefault="00C220B9" w:rsidP="00C220B9">
      <w:pPr>
        <w:spacing w:after="0" w:line="240" w:lineRule="auto"/>
        <w:jc w:val="both"/>
        <w:rPr>
          <w:rFonts w:ascii="Times New Roman" w:eastAsia="Times New Roman" w:hAnsi="Times New Roman"/>
          <w:b/>
          <w:sz w:val="24"/>
          <w:szCs w:val="24"/>
          <w:lang w:eastAsia="ru-RU"/>
        </w:rPr>
      </w:pPr>
    </w:p>
    <w:p w:rsidR="00C220B9" w:rsidRPr="00C220B9" w:rsidRDefault="00C220B9" w:rsidP="00C220B9">
      <w:pPr>
        <w:spacing w:after="0" w:line="240" w:lineRule="auto"/>
        <w:rPr>
          <w:rFonts w:ascii="Times New Roman" w:eastAsia="Times New Roman" w:hAnsi="Times New Roman"/>
          <w:b/>
          <w:bCs/>
          <w:sz w:val="24"/>
          <w:szCs w:val="24"/>
          <w:lang w:eastAsia="ru-RU"/>
        </w:rPr>
      </w:pPr>
      <w:r w:rsidRPr="00C220B9">
        <w:rPr>
          <w:rFonts w:ascii="Times New Roman" w:eastAsia="Times New Roman" w:hAnsi="Times New Roman"/>
          <w:b/>
          <w:bCs/>
          <w:sz w:val="24"/>
          <w:szCs w:val="24"/>
          <w:lang w:eastAsia="ru-RU"/>
        </w:rPr>
        <w:t xml:space="preserve">Раздел </w:t>
      </w:r>
      <w:r w:rsidRPr="00C220B9">
        <w:rPr>
          <w:rFonts w:ascii="Times New Roman" w:eastAsia="Times New Roman" w:hAnsi="Times New Roman"/>
          <w:b/>
          <w:bCs/>
          <w:sz w:val="24"/>
          <w:szCs w:val="24"/>
          <w:lang w:val="en-US" w:eastAsia="ru-RU"/>
        </w:rPr>
        <w:t>VIII</w:t>
      </w:r>
      <w:r w:rsidRPr="00C220B9">
        <w:rPr>
          <w:rFonts w:ascii="Times New Roman" w:eastAsia="Times New Roman" w:hAnsi="Times New Roman"/>
          <w:b/>
          <w:bCs/>
          <w:sz w:val="24"/>
          <w:szCs w:val="24"/>
          <w:lang w:eastAsia="ru-RU"/>
        </w:rPr>
        <w:t>.Целевые индикаторы Программы</w:t>
      </w:r>
    </w:p>
    <w:p w:rsidR="00C220B9" w:rsidRPr="00C220B9" w:rsidRDefault="00C220B9" w:rsidP="00C220B9">
      <w:pPr>
        <w:spacing w:after="0" w:line="240" w:lineRule="auto"/>
        <w:jc w:val="both"/>
        <w:rPr>
          <w:rFonts w:ascii="Times New Roman" w:eastAsia="Times New Roman" w:hAnsi="Times New Roman"/>
          <w:b/>
          <w:sz w:val="24"/>
          <w:szCs w:val="24"/>
          <w:highlight w:val="yellow"/>
          <w:lang w:eastAsia="ru-RU"/>
        </w:rPr>
      </w:pPr>
    </w:p>
    <w:p w:rsidR="00C220B9" w:rsidRPr="00C220B9" w:rsidRDefault="00C220B9" w:rsidP="00C220B9">
      <w:pPr>
        <w:spacing w:after="0" w:line="240" w:lineRule="auto"/>
        <w:rPr>
          <w:rFonts w:ascii="Times New Roman" w:eastAsia="Times New Roman" w:hAnsi="Times New Roman"/>
          <w:b/>
          <w:bCs/>
          <w:sz w:val="24"/>
          <w:szCs w:val="24"/>
          <w:lang w:eastAsia="ru-RU"/>
        </w:rPr>
      </w:pPr>
      <w:r w:rsidRPr="00C220B9">
        <w:rPr>
          <w:rFonts w:ascii="Times New Roman" w:eastAsia="Times New Roman" w:hAnsi="Times New Roman"/>
          <w:b/>
          <w:sz w:val="24"/>
          <w:szCs w:val="24"/>
          <w:lang w:eastAsia="ru-RU"/>
        </w:rPr>
        <w:t xml:space="preserve">Раздел </w:t>
      </w:r>
      <w:r w:rsidRPr="00C220B9">
        <w:rPr>
          <w:rFonts w:ascii="Times New Roman" w:eastAsia="Times New Roman" w:hAnsi="Times New Roman"/>
          <w:b/>
          <w:sz w:val="24"/>
          <w:szCs w:val="24"/>
          <w:lang w:val="en-US" w:eastAsia="ru-RU"/>
        </w:rPr>
        <w:t>IX</w:t>
      </w:r>
      <w:r w:rsidRPr="00C220B9">
        <w:rPr>
          <w:rFonts w:ascii="Times New Roman" w:eastAsia="Times New Roman" w:hAnsi="Times New Roman"/>
          <w:b/>
          <w:sz w:val="24"/>
          <w:szCs w:val="24"/>
          <w:lang w:eastAsia="ru-RU"/>
        </w:rPr>
        <w:t xml:space="preserve">. </w:t>
      </w:r>
      <w:r w:rsidRPr="00C220B9">
        <w:rPr>
          <w:rFonts w:ascii="Times New Roman" w:eastAsia="Times New Roman" w:hAnsi="Times New Roman"/>
          <w:b/>
          <w:bCs/>
          <w:sz w:val="24"/>
          <w:szCs w:val="24"/>
          <w:lang w:eastAsia="ru-RU"/>
        </w:rPr>
        <w:t>Ресурсное обеспечение Программы</w:t>
      </w:r>
    </w:p>
    <w:p w:rsidR="00C220B9" w:rsidRPr="00C220B9" w:rsidRDefault="00C220B9" w:rsidP="00C220B9">
      <w:pPr>
        <w:spacing w:after="0" w:line="240" w:lineRule="auto"/>
        <w:jc w:val="both"/>
        <w:rPr>
          <w:rFonts w:ascii="Times New Roman" w:eastAsia="Times New Roman" w:hAnsi="Times New Roman"/>
          <w:b/>
          <w:sz w:val="24"/>
          <w:szCs w:val="24"/>
          <w:lang w:eastAsia="ru-RU"/>
        </w:rPr>
      </w:pPr>
    </w:p>
    <w:p w:rsidR="00C220B9" w:rsidRPr="00C220B9" w:rsidRDefault="00C220B9" w:rsidP="00C220B9">
      <w:pPr>
        <w:spacing w:after="0" w:line="240" w:lineRule="auto"/>
        <w:jc w:val="both"/>
        <w:rPr>
          <w:rFonts w:ascii="Times New Roman" w:eastAsia="Times New Roman" w:hAnsi="Times New Roman"/>
          <w:b/>
          <w:sz w:val="24"/>
          <w:szCs w:val="24"/>
          <w:lang w:eastAsia="ru-RU"/>
        </w:rPr>
      </w:pPr>
    </w:p>
    <w:p w:rsidR="00C220B9" w:rsidRPr="00C220B9" w:rsidRDefault="00C220B9" w:rsidP="00C220B9">
      <w:pPr>
        <w:spacing w:after="0" w:line="240" w:lineRule="auto"/>
        <w:rPr>
          <w:rFonts w:ascii="Times New Roman" w:eastAsia="Times New Roman" w:hAnsi="Times New Roman"/>
          <w:sz w:val="24"/>
          <w:szCs w:val="24"/>
          <w:lang w:eastAsia="ru-RU"/>
        </w:rPr>
      </w:pPr>
    </w:p>
    <w:p w:rsidR="00C220B9" w:rsidRPr="00C220B9" w:rsidRDefault="00C220B9" w:rsidP="00C220B9">
      <w:pPr>
        <w:spacing w:after="0" w:line="240" w:lineRule="auto"/>
        <w:rPr>
          <w:rFonts w:ascii="Times New Roman" w:eastAsia="Times New Roman" w:hAnsi="Times New Roman"/>
          <w:sz w:val="24"/>
          <w:szCs w:val="24"/>
          <w:lang w:eastAsia="ru-RU"/>
        </w:rPr>
      </w:pPr>
    </w:p>
    <w:p w:rsidR="00C220B9" w:rsidRPr="00C220B9" w:rsidRDefault="00C220B9" w:rsidP="00C220B9">
      <w:pPr>
        <w:spacing w:after="0"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br w:type="page"/>
      </w:r>
    </w:p>
    <w:tbl>
      <w:tblPr>
        <w:tblW w:w="0" w:type="auto"/>
        <w:tblLook w:val="04A0" w:firstRow="1" w:lastRow="0" w:firstColumn="1" w:lastColumn="0" w:noHBand="0" w:noVBand="1"/>
      </w:tblPr>
      <w:tblGrid>
        <w:gridCol w:w="9048"/>
      </w:tblGrid>
      <w:tr w:rsidR="00C220B9" w:rsidRPr="00C220B9" w:rsidTr="00C220B9">
        <w:trPr>
          <w:cantSplit/>
          <w:trHeight w:val="1677"/>
        </w:trPr>
        <w:tc>
          <w:tcPr>
            <w:tcW w:w="9048" w:type="dxa"/>
          </w:tcPr>
          <w:p w:rsidR="00C220B9" w:rsidRPr="00C220B9" w:rsidRDefault="00C220B9" w:rsidP="00C220B9">
            <w:pPr>
              <w:spacing w:after="0" w:line="240" w:lineRule="auto"/>
              <w:jc w:val="center"/>
              <w:rPr>
                <w:rFonts w:ascii="Times New Roman" w:eastAsia="Times New Roman" w:hAnsi="Times New Roman"/>
                <w:b/>
                <w:bCs/>
                <w:sz w:val="24"/>
                <w:szCs w:val="24"/>
                <w:lang w:eastAsia="ru-RU"/>
              </w:rPr>
            </w:pPr>
            <w:r w:rsidRPr="00C220B9">
              <w:rPr>
                <w:rFonts w:ascii="Times New Roman" w:eastAsia="Times New Roman" w:hAnsi="Times New Roman"/>
                <w:b/>
                <w:bCs/>
                <w:sz w:val="24"/>
                <w:szCs w:val="24"/>
                <w:lang w:eastAsia="ru-RU"/>
              </w:rPr>
              <w:lastRenderedPageBreak/>
              <w:t xml:space="preserve">РАЗДЕЛ </w:t>
            </w:r>
            <w:r w:rsidRPr="00C220B9">
              <w:rPr>
                <w:rFonts w:ascii="Times New Roman" w:eastAsia="Times New Roman" w:hAnsi="Times New Roman"/>
                <w:b/>
                <w:bCs/>
                <w:sz w:val="24"/>
                <w:szCs w:val="24"/>
                <w:lang w:val="en-US" w:eastAsia="ru-RU"/>
              </w:rPr>
              <w:t>I</w:t>
            </w:r>
          </w:p>
          <w:p w:rsidR="00C220B9" w:rsidRPr="00C220B9" w:rsidRDefault="00C220B9" w:rsidP="00C220B9">
            <w:pPr>
              <w:spacing w:after="0" w:line="240" w:lineRule="auto"/>
              <w:jc w:val="center"/>
              <w:rPr>
                <w:rFonts w:ascii="Times New Roman" w:eastAsia="Times New Roman" w:hAnsi="Times New Roman"/>
                <w:b/>
                <w:bCs/>
                <w:sz w:val="24"/>
                <w:szCs w:val="24"/>
                <w:lang w:eastAsia="ru-RU"/>
              </w:rPr>
            </w:pPr>
          </w:p>
          <w:p w:rsidR="00C220B9" w:rsidRPr="00C220B9" w:rsidRDefault="00C220B9" w:rsidP="00C220B9">
            <w:pPr>
              <w:spacing w:after="0" w:line="240" w:lineRule="auto"/>
              <w:jc w:val="center"/>
              <w:rPr>
                <w:rFonts w:ascii="Times New Roman" w:eastAsia="Times New Roman" w:hAnsi="Times New Roman"/>
                <w:b/>
                <w:bCs/>
                <w:sz w:val="24"/>
                <w:szCs w:val="24"/>
                <w:lang w:eastAsia="ru-RU"/>
              </w:rPr>
            </w:pPr>
            <w:r w:rsidRPr="00C220B9">
              <w:rPr>
                <w:rFonts w:ascii="Times New Roman" w:eastAsia="Times New Roman" w:hAnsi="Times New Roman"/>
                <w:b/>
                <w:bCs/>
                <w:sz w:val="24"/>
                <w:szCs w:val="24"/>
                <w:lang w:eastAsia="ru-RU"/>
              </w:rPr>
              <w:t>П А С П О Р Т</w:t>
            </w:r>
          </w:p>
          <w:p w:rsidR="00C220B9" w:rsidRPr="00C220B9" w:rsidRDefault="00C220B9" w:rsidP="00C220B9">
            <w:pPr>
              <w:spacing w:after="0" w:line="240" w:lineRule="auto"/>
              <w:jc w:val="center"/>
              <w:rPr>
                <w:rFonts w:ascii="Times New Roman" w:eastAsia="Times New Roman" w:hAnsi="Times New Roman"/>
                <w:b/>
                <w:bCs/>
                <w:sz w:val="24"/>
                <w:szCs w:val="24"/>
                <w:lang w:eastAsia="ru-RU"/>
              </w:rPr>
            </w:pPr>
            <w:r w:rsidRPr="00C220B9">
              <w:rPr>
                <w:rFonts w:ascii="Times New Roman" w:eastAsia="Times New Roman" w:hAnsi="Times New Roman"/>
                <w:b/>
                <w:bCs/>
                <w:sz w:val="24"/>
                <w:szCs w:val="24"/>
                <w:lang w:eastAsia="ru-RU"/>
              </w:rPr>
              <w:t>муниципальной программы Звериноголовского муниципального округа Курганской области</w:t>
            </w:r>
          </w:p>
          <w:p w:rsidR="00C220B9" w:rsidRPr="00C220B9" w:rsidRDefault="00C220B9" w:rsidP="00C220B9">
            <w:pPr>
              <w:spacing w:after="0" w:line="240" w:lineRule="auto"/>
              <w:jc w:val="center"/>
              <w:rPr>
                <w:rFonts w:ascii="Times New Roman" w:eastAsia="Times New Roman" w:hAnsi="Times New Roman"/>
                <w:sz w:val="24"/>
                <w:szCs w:val="24"/>
                <w:lang w:eastAsia="ru-RU"/>
              </w:rPr>
            </w:pPr>
            <w:r w:rsidRPr="00C220B9">
              <w:rPr>
                <w:rFonts w:ascii="Times New Roman" w:eastAsia="Times New Roman" w:hAnsi="Times New Roman"/>
                <w:b/>
                <w:bCs/>
                <w:sz w:val="24"/>
                <w:szCs w:val="24"/>
                <w:lang w:eastAsia="ru-RU"/>
              </w:rPr>
              <w:t>«Трудоустройство несовершеннолетних граждан в возрасте от 14 до 18 лет в свободное от учебы время в Звериноголовском муниципальном округе Курганской области»</w:t>
            </w:r>
          </w:p>
        </w:tc>
      </w:tr>
    </w:tbl>
    <w:tbl>
      <w:tblPr>
        <w:tblStyle w:val="77"/>
        <w:tblW w:w="0" w:type="auto"/>
        <w:tblLook w:val="04A0" w:firstRow="1" w:lastRow="0" w:firstColumn="1" w:lastColumn="0" w:noHBand="0" w:noVBand="1"/>
      </w:tblPr>
      <w:tblGrid>
        <w:gridCol w:w="2093"/>
        <w:gridCol w:w="7478"/>
      </w:tblGrid>
      <w:tr w:rsidR="00C220B9" w:rsidRPr="00C220B9" w:rsidTr="00C220B9">
        <w:tc>
          <w:tcPr>
            <w:tcW w:w="2093" w:type="dxa"/>
          </w:tcPr>
          <w:p w:rsidR="00C220B9" w:rsidRPr="00C220B9" w:rsidRDefault="00C220B9" w:rsidP="0079086E">
            <w:pPr>
              <w:keepNext/>
              <w:numPr>
                <w:ilvl w:val="0"/>
                <w:numId w:val="8"/>
              </w:numPr>
              <w:spacing w:line="240" w:lineRule="auto"/>
              <w:ind w:left="0" w:firstLine="0"/>
              <w:jc w:val="both"/>
              <w:outlineLvl w:val="1"/>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Наименование</w:t>
            </w:r>
          </w:p>
          <w:p w:rsidR="00C220B9" w:rsidRPr="00C220B9" w:rsidRDefault="00C220B9" w:rsidP="00C220B9">
            <w:pPr>
              <w:spacing w:line="240" w:lineRule="auto"/>
              <w:jc w:val="center"/>
              <w:rPr>
                <w:rFonts w:ascii="Times New Roman" w:eastAsia="Times New Roman" w:hAnsi="Times New Roman"/>
                <w:bCs/>
                <w:sz w:val="24"/>
                <w:szCs w:val="24"/>
                <w:lang w:eastAsia="ru-RU"/>
              </w:rPr>
            </w:pPr>
          </w:p>
        </w:tc>
        <w:tc>
          <w:tcPr>
            <w:tcW w:w="7478" w:type="dxa"/>
          </w:tcPr>
          <w:p w:rsidR="00C220B9" w:rsidRPr="00C220B9" w:rsidRDefault="00C220B9" w:rsidP="00C220B9">
            <w:pPr>
              <w:spacing w:line="240" w:lineRule="auto"/>
              <w:rPr>
                <w:rFonts w:ascii="Times New Roman" w:eastAsia="Times New Roman" w:hAnsi="Times New Roman"/>
                <w:b/>
                <w:bCs/>
                <w:sz w:val="24"/>
                <w:szCs w:val="24"/>
                <w:lang w:eastAsia="ru-RU"/>
              </w:rPr>
            </w:pPr>
            <w:r w:rsidRPr="00C220B9">
              <w:rPr>
                <w:rFonts w:ascii="Times New Roman" w:eastAsia="Times New Roman" w:hAnsi="Times New Roman"/>
                <w:bCs/>
                <w:sz w:val="24"/>
                <w:szCs w:val="24"/>
                <w:lang w:eastAsia="ru-RU"/>
              </w:rPr>
              <w:t xml:space="preserve">Муниципальная программа Звериноголовского муниципального округа Курганской области </w:t>
            </w:r>
            <w:r w:rsidRPr="00C220B9">
              <w:rPr>
                <w:rFonts w:ascii="Times New Roman" w:eastAsia="Times New Roman" w:hAnsi="Times New Roman"/>
                <w:sz w:val="24"/>
                <w:szCs w:val="24"/>
                <w:lang w:eastAsia="ru-RU"/>
              </w:rPr>
              <w:t>«Трудоустройство несовершеннолетних граждан в возрасте от 14 до 18 лет в свободное от учебы время в Звериноголовском муниципальном округе Курганской области»  (далее по тексту- Программа)</w:t>
            </w:r>
          </w:p>
        </w:tc>
      </w:tr>
      <w:tr w:rsidR="00C220B9" w:rsidRPr="00C220B9" w:rsidTr="00C220B9">
        <w:tc>
          <w:tcPr>
            <w:tcW w:w="2093"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sz w:val="24"/>
                <w:szCs w:val="24"/>
                <w:lang w:eastAsia="ru-RU"/>
              </w:rPr>
              <w:t>Ответственный исполнитель</w:t>
            </w:r>
          </w:p>
        </w:tc>
        <w:tc>
          <w:tcPr>
            <w:tcW w:w="7478" w:type="dxa"/>
          </w:tcPr>
          <w:p w:rsidR="00C220B9" w:rsidRPr="00C220B9" w:rsidRDefault="00C220B9" w:rsidP="00C220B9">
            <w:pPr>
              <w:spacing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Муниципальное казенное учреждение «Управление образования Администрации Звериноголовского муниципального округа Курганской области» (далее по тексту –МКУ « Управление образования »)</w:t>
            </w:r>
          </w:p>
        </w:tc>
      </w:tr>
      <w:tr w:rsidR="00C220B9" w:rsidRPr="00C220B9" w:rsidTr="00C220B9">
        <w:tc>
          <w:tcPr>
            <w:tcW w:w="2093" w:type="dxa"/>
          </w:tcPr>
          <w:p w:rsidR="00C220B9" w:rsidRPr="00C220B9" w:rsidRDefault="00C220B9" w:rsidP="00C220B9">
            <w:pPr>
              <w:spacing w:line="240" w:lineRule="auto"/>
              <w:jc w:val="center"/>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Соисполнители</w:t>
            </w:r>
          </w:p>
        </w:tc>
        <w:tc>
          <w:tcPr>
            <w:tcW w:w="7478" w:type="dxa"/>
          </w:tcPr>
          <w:p w:rsidR="00C220B9" w:rsidRPr="00C220B9" w:rsidRDefault="00C220B9" w:rsidP="00C220B9">
            <w:pPr>
              <w:spacing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Муниципальные образовательные </w:t>
            </w:r>
            <w:proofErr w:type="gramStart"/>
            <w:r w:rsidRPr="00C220B9">
              <w:rPr>
                <w:rFonts w:ascii="Times New Roman" w:eastAsia="Times New Roman" w:hAnsi="Times New Roman"/>
                <w:sz w:val="24"/>
                <w:szCs w:val="24"/>
                <w:lang w:eastAsia="ru-RU"/>
              </w:rPr>
              <w:t>организации  (</w:t>
            </w:r>
            <w:proofErr w:type="gramEnd"/>
            <w:r w:rsidRPr="00C220B9">
              <w:rPr>
                <w:rFonts w:ascii="Times New Roman" w:eastAsia="Times New Roman" w:hAnsi="Times New Roman"/>
                <w:sz w:val="24"/>
                <w:szCs w:val="24"/>
                <w:lang w:eastAsia="ru-RU"/>
              </w:rPr>
              <w:t>по согласованию)</w:t>
            </w:r>
          </w:p>
          <w:p w:rsidR="00C220B9" w:rsidRPr="00C220B9" w:rsidRDefault="00C220B9" w:rsidP="00C220B9">
            <w:pPr>
              <w:spacing w:line="240" w:lineRule="auto"/>
              <w:rPr>
                <w:rFonts w:ascii="Times New Roman" w:eastAsia="Times New Roman" w:hAnsi="Times New Roman"/>
                <w:sz w:val="24"/>
                <w:szCs w:val="24"/>
                <w:lang w:eastAsia="ru-RU"/>
              </w:rPr>
            </w:pPr>
            <w:proofErr w:type="gramStart"/>
            <w:r w:rsidRPr="00C220B9">
              <w:rPr>
                <w:rFonts w:ascii="Times New Roman" w:eastAsia="Times New Roman" w:hAnsi="Times New Roman"/>
                <w:sz w:val="24"/>
                <w:szCs w:val="24"/>
                <w:lang w:eastAsia="ru-RU"/>
              </w:rPr>
              <w:t>Муниципальное  бюджетное</w:t>
            </w:r>
            <w:proofErr w:type="gramEnd"/>
            <w:r w:rsidRPr="00C220B9">
              <w:rPr>
                <w:rFonts w:ascii="Times New Roman" w:eastAsia="Times New Roman" w:hAnsi="Times New Roman"/>
                <w:sz w:val="24"/>
                <w:szCs w:val="24"/>
                <w:lang w:eastAsia="ru-RU"/>
              </w:rPr>
              <w:t xml:space="preserve"> учреждение дополнительного образования         « </w:t>
            </w:r>
            <w:proofErr w:type="spellStart"/>
            <w:r w:rsidRPr="00C220B9">
              <w:rPr>
                <w:rFonts w:ascii="Times New Roman" w:eastAsia="Times New Roman" w:hAnsi="Times New Roman"/>
                <w:sz w:val="24"/>
                <w:szCs w:val="24"/>
                <w:lang w:eastAsia="ru-RU"/>
              </w:rPr>
              <w:t>Звериноголовский</w:t>
            </w:r>
            <w:proofErr w:type="spellEnd"/>
            <w:r w:rsidRPr="00C220B9">
              <w:rPr>
                <w:rFonts w:ascii="Times New Roman" w:eastAsia="Times New Roman" w:hAnsi="Times New Roman"/>
                <w:sz w:val="24"/>
                <w:szCs w:val="24"/>
                <w:lang w:eastAsia="ru-RU"/>
              </w:rPr>
              <w:t xml:space="preserve"> Детско-юношеский центр»</w:t>
            </w:r>
          </w:p>
          <w:p w:rsidR="00C220B9" w:rsidRPr="00C220B9" w:rsidRDefault="00C220B9" w:rsidP="00C220B9">
            <w:pPr>
              <w:spacing w:line="240" w:lineRule="auto"/>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 xml:space="preserve">Отдел содействия занятости населения Звериноголовского района ГКУ ЦЗН Звериноголовского и </w:t>
            </w:r>
            <w:proofErr w:type="spellStart"/>
            <w:r w:rsidRPr="00C220B9">
              <w:rPr>
                <w:rFonts w:ascii="Times New Roman" w:eastAsia="Times New Roman" w:hAnsi="Times New Roman"/>
                <w:bCs/>
                <w:sz w:val="24"/>
                <w:szCs w:val="24"/>
                <w:lang w:eastAsia="ru-RU"/>
              </w:rPr>
              <w:t>Притобольного</w:t>
            </w:r>
            <w:proofErr w:type="spellEnd"/>
            <w:r w:rsidRPr="00C220B9">
              <w:rPr>
                <w:rFonts w:ascii="Times New Roman" w:eastAsia="Times New Roman" w:hAnsi="Times New Roman"/>
                <w:bCs/>
                <w:sz w:val="24"/>
                <w:szCs w:val="24"/>
                <w:lang w:eastAsia="ru-RU"/>
              </w:rPr>
              <w:t xml:space="preserve"> районов </w:t>
            </w:r>
          </w:p>
          <w:p w:rsidR="00C220B9" w:rsidRPr="00C220B9" w:rsidRDefault="00C220B9" w:rsidP="00C220B9">
            <w:pPr>
              <w:spacing w:line="240" w:lineRule="auto"/>
              <w:rPr>
                <w:rFonts w:ascii="Times New Roman" w:eastAsia="Times New Roman" w:hAnsi="Times New Roman"/>
                <w:sz w:val="24"/>
                <w:szCs w:val="24"/>
                <w:lang w:eastAsia="ru-RU"/>
              </w:rPr>
            </w:pPr>
            <w:r w:rsidRPr="00C220B9">
              <w:rPr>
                <w:rFonts w:ascii="Times New Roman" w:eastAsia="Times New Roman" w:hAnsi="Times New Roman"/>
                <w:bCs/>
                <w:sz w:val="24"/>
                <w:szCs w:val="24"/>
                <w:lang w:eastAsia="ru-RU"/>
              </w:rPr>
              <w:t>МКУК «</w:t>
            </w:r>
            <w:proofErr w:type="spellStart"/>
            <w:r w:rsidRPr="00C220B9">
              <w:rPr>
                <w:rFonts w:ascii="Times New Roman" w:eastAsia="Times New Roman" w:hAnsi="Times New Roman"/>
                <w:bCs/>
                <w:sz w:val="24"/>
                <w:szCs w:val="24"/>
                <w:lang w:eastAsia="ru-RU"/>
              </w:rPr>
              <w:t>Звериноголовский</w:t>
            </w:r>
            <w:proofErr w:type="spellEnd"/>
            <w:r w:rsidRPr="00C220B9">
              <w:rPr>
                <w:rFonts w:ascii="Times New Roman" w:eastAsia="Times New Roman" w:hAnsi="Times New Roman"/>
                <w:bCs/>
                <w:sz w:val="24"/>
                <w:szCs w:val="24"/>
                <w:lang w:eastAsia="ru-RU"/>
              </w:rPr>
              <w:t xml:space="preserve"> районный Дом  культуры» ,  УРСТ</w:t>
            </w:r>
          </w:p>
        </w:tc>
      </w:tr>
      <w:tr w:rsidR="00C220B9" w:rsidRPr="00C220B9" w:rsidTr="002425E5">
        <w:trPr>
          <w:trHeight w:val="846"/>
        </w:trPr>
        <w:tc>
          <w:tcPr>
            <w:tcW w:w="2093"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sz w:val="24"/>
                <w:szCs w:val="24"/>
                <w:lang w:eastAsia="ru-RU"/>
              </w:rPr>
              <w:t>Цель</w:t>
            </w:r>
          </w:p>
        </w:tc>
        <w:tc>
          <w:tcPr>
            <w:tcW w:w="7478" w:type="dxa"/>
          </w:tcPr>
          <w:p w:rsidR="00C220B9" w:rsidRPr="00C220B9" w:rsidRDefault="00C220B9" w:rsidP="00C220B9">
            <w:pPr>
              <w:spacing w:line="240" w:lineRule="auto"/>
              <w:rPr>
                <w:rFonts w:ascii="Times New Roman" w:eastAsia="Times New Roman" w:hAnsi="Times New Roman"/>
                <w:sz w:val="20"/>
                <w:szCs w:val="20"/>
                <w:lang w:eastAsia="ru-RU"/>
              </w:rPr>
            </w:pPr>
            <w:r w:rsidRPr="00C220B9">
              <w:rPr>
                <w:rFonts w:ascii="Times New Roman" w:eastAsia="Times New Roman" w:hAnsi="Times New Roman"/>
                <w:sz w:val="20"/>
                <w:szCs w:val="20"/>
                <w:lang w:eastAsia="ru-RU"/>
              </w:rPr>
              <w:t xml:space="preserve">- </w:t>
            </w:r>
            <w:r w:rsidRPr="00C220B9">
              <w:rPr>
                <w:rFonts w:ascii="Times New Roman" w:eastAsia="Times New Roman" w:hAnsi="Times New Roman"/>
                <w:lang w:eastAsia="ru-RU"/>
              </w:rPr>
              <w:t xml:space="preserve">Организация занятости, приобщение к полезному труду, получение первых профессиональных навыков и адаптация к трудовой </w:t>
            </w:r>
            <w:proofErr w:type="gramStart"/>
            <w:r w:rsidRPr="00C220B9">
              <w:rPr>
                <w:rFonts w:ascii="Times New Roman" w:eastAsia="Times New Roman" w:hAnsi="Times New Roman"/>
                <w:lang w:eastAsia="ru-RU"/>
              </w:rPr>
              <w:t>деятельности  несовершеннолетних</w:t>
            </w:r>
            <w:proofErr w:type="gramEnd"/>
            <w:r w:rsidRPr="00C220B9">
              <w:rPr>
                <w:rFonts w:ascii="Times New Roman" w:eastAsia="Times New Roman" w:hAnsi="Times New Roman"/>
                <w:lang w:eastAsia="ru-RU"/>
              </w:rPr>
              <w:t xml:space="preserve"> граждан</w:t>
            </w:r>
          </w:p>
          <w:p w:rsidR="00C220B9" w:rsidRPr="00C220B9" w:rsidRDefault="00C220B9" w:rsidP="00C220B9">
            <w:pPr>
              <w:spacing w:line="240" w:lineRule="auto"/>
              <w:ind w:left="742" w:hanging="742"/>
              <w:rPr>
                <w:rFonts w:ascii="Times New Roman" w:eastAsia="Times New Roman" w:hAnsi="Times New Roman"/>
                <w:b/>
                <w:bCs/>
                <w:sz w:val="24"/>
                <w:szCs w:val="24"/>
                <w:lang w:eastAsia="ru-RU"/>
              </w:rPr>
            </w:pPr>
          </w:p>
        </w:tc>
      </w:tr>
      <w:tr w:rsidR="00C220B9" w:rsidRPr="00C220B9" w:rsidTr="00C220B9">
        <w:tc>
          <w:tcPr>
            <w:tcW w:w="2093"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sz w:val="24"/>
                <w:szCs w:val="24"/>
                <w:lang w:eastAsia="ru-RU"/>
              </w:rPr>
              <w:t xml:space="preserve">Задачи </w:t>
            </w:r>
          </w:p>
        </w:tc>
        <w:tc>
          <w:tcPr>
            <w:tcW w:w="7478" w:type="dxa"/>
          </w:tcPr>
          <w:p w:rsidR="00C220B9" w:rsidRPr="00C220B9" w:rsidRDefault="00C220B9" w:rsidP="0079086E">
            <w:pPr>
              <w:numPr>
                <w:ilvl w:val="0"/>
                <w:numId w:val="114"/>
              </w:num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организация временных рабочих мест для подростков;</w:t>
            </w:r>
          </w:p>
          <w:p w:rsidR="00C220B9" w:rsidRPr="00C220B9" w:rsidRDefault="00C220B9" w:rsidP="0079086E">
            <w:pPr>
              <w:numPr>
                <w:ilvl w:val="0"/>
                <w:numId w:val="114"/>
              </w:num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предоставление подросткам возможности получения самостоятельного заработка;</w:t>
            </w:r>
          </w:p>
          <w:p w:rsidR="00C220B9" w:rsidRPr="00C220B9" w:rsidRDefault="00C220B9" w:rsidP="0079086E">
            <w:pPr>
              <w:numPr>
                <w:ilvl w:val="0"/>
                <w:numId w:val="114"/>
              </w:num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трудовое воспитание несовершеннолетних граждан, выработка мотивации к труду у подростков;</w:t>
            </w:r>
          </w:p>
          <w:p w:rsidR="00C220B9" w:rsidRPr="00C220B9" w:rsidRDefault="00C220B9" w:rsidP="0079086E">
            <w:pPr>
              <w:numPr>
                <w:ilvl w:val="0"/>
                <w:numId w:val="114"/>
              </w:num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участие подростков в общественной жизни Звериноголовского муниципального округа;</w:t>
            </w:r>
          </w:p>
          <w:p w:rsidR="00C220B9" w:rsidRPr="00C220B9" w:rsidRDefault="00C220B9" w:rsidP="0079086E">
            <w:pPr>
              <w:numPr>
                <w:ilvl w:val="0"/>
                <w:numId w:val="114"/>
              </w:num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благоустройство социально-значимых объектов;</w:t>
            </w:r>
          </w:p>
          <w:p w:rsidR="00C220B9" w:rsidRPr="00C220B9" w:rsidRDefault="00C220B9" w:rsidP="0079086E">
            <w:pPr>
              <w:numPr>
                <w:ilvl w:val="0"/>
                <w:numId w:val="114"/>
              </w:numPr>
              <w:spacing w:line="240" w:lineRule="auto"/>
              <w:jc w:val="both"/>
              <w:rPr>
                <w:rFonts w:ascii="Times New Roman" w:eastAsia="Times New Roman" w:hAnsi="Times New Roman"/>
                <w:b/>
                <w:bCs/>
                <w:sz w:val="24"/>
                <w:szCs w:val="24"/>
                <w:lang w:eastAsia="ru-RU"/>
              </w:rPr>
            </w:pPr>
            <w:r w:rsidRPr="00C220B9">
              <w:rPr>
                <w:rFonts w:ascii="Times New Roman" w:eastAsia="Times New Roman" w:hAnsi="Times New Roman"/>
                <w:sz w:val="24"/>
                <w:szCs w:val="24"/>
                <w:lang w:eastAsia="ru-RU"/>
              </w:rPr>
              <w:t>помощь престарелым гражданам</w:t>
            </w:r>
          </w:p>
          <w:p w:rsidR="00C220B9" w:rsidRPr="00C220B9" w:rsidRDefault="00C220B9" w:rsidP="0079086E">
            <w:pPr>
              <w:numPr>
                <w:ilvl w:val="0"/>
                <w:numId w:val="114"/>
              </w:numPr>
              <w:spacing w:line="240" w:lineRule="auto"/>
              <w:jc w:val="both"/>
              <w:rPr>
                <w:rFonts w:ascii="Times New Roman" w:eastAsia="Times New Roman" w:hAnsi="Times New Roman"/>
                <w:b/>
                <w:bCs/>
                <w:sz w:val="24"/>
                <w:szCs w:val="24"/>
                <w:lang w:eastAsia="ru-RU"/>
              </w:rPr>
            </w:pPr>
            <w:r w:rsidRPr="00C220B9">
              <w:rPr>
                <w:rFonts w:ascii="Times New Roman" w:eastAsia="Times New Roman" w:hAnsi="Times New Roman"/>
                <w:sz w:val="24"/>
                <w:szCs w:val="24"/>
                <w:lang w:eastAsia="ru-RU"/>
              </w:rPr>
              <w:t xml:space="preserve">профилактика подростковой безнадзорности и правонарушений </w:t>
            </w:r>
          </w:p>
          <w:p w:rsidR="00C220B9" w:rsidRPr="00C220B9" w:rsidRDefault="00C220B9" w:rsidP="0079086E">
            <w:pPr>
              <w:numPr>
                <w:ilvl w:val="0"/>
                <w:numId w:val="114"/>
              </w:numPr>
              <w:spacing w:line="240" w:lineRule="auto"/>
              <w:jc w:val="both"/>
              <w:rPr>
                <w:rFonts w:ascii="Times New Roman" w:eastAsia="Times New Roman" w:hAnsi="Times New Roman"/>
                <w:b/>
                <w:bCs/>
                <w:sz w:val="24"/>
                <w:szCs w:val="24"/>
                <w:lang w:eastAsia="ru-RU"/>
              </w:rPr>
            </w:pPr>
            <w:r w:rsidRPr="00C220B9">
              <w:rPr>
                <w:rFonts w:ascii="Times New Roman" w:eastAsia="Times New Roman" w:hAnsi="Times New Roman"/>
                <w:sz w:val="24"/>
                <w:szCs w:val="24"/>
                <w:lang w:eastAsia="ru-RU"/>
              </w:rPr>
              <w:t xml:space="preserve">организация  отрядов вожатых и  помощников тренеров общественников    </w:t>
            </w:r>
          </w:p>
        </w:tc>
      </w:tr>
      <w:tr w:rsidR="00C220B9" w:rsidRPr="00C220B9" w:rsidTr="00C220B9">
        <w:tc>
          <w:tcPr>
            <w:tcW w:w="2093" w:type="dxa"/>
          </w:tcPr>
          <w:p w:rsidR="00C220B9" w:rsidRPr="00C220B9" w:rsidRDefault="00C220B9" w:rsidP="00C220B9">
            <w:pPr>
              <w:spacing w:line="240" w:lineRule="auto"/>
              <w:jc w:val="center"/>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Целевые индикаторы</w:t>
            </w:r>
          </w:p>
        </w:tc>
        <w:tc>
          <w:tcPr>
            <w:tcW w:w="7478" w:type="dxa"/>
          </w:tcPr>
          <w:p w:rsidR="00C220B9" w:rsidRPr="00C220B9" w:rsidRDefault="00C220B9" w:rsidP="00C220B9">
            <w:pPr>
              <w:suppressLineNumbers/>
              <w:suppressAutoHyphens/>
              <w:spacing w:line="240" w:lineRule="auto"/>
              <w:rPr>
                <w:rFonts w:ascii="Times New Roman" w:eastAsia="Times New Roman" w:hAnsi="Times New Roman"/>
                <w:sz w:val="24"/>
                <w:szCs w:val="24"/>
                <w:lang w:eastAsia="ar-SA"/>
              </w:rPr>
            </w:pPr>
            <w:r w:rsidRPr="00C220B9">
              <w:rPr>
                <w:rFonts w:ascii="Times New Roman" w:eastAsia="Times New Roman" w:hAnsi="Times New Roman"/>
                <w:sz w:val="24"/>
                <w:szCs w:val="24"/>
                <w:lang w:eastAsia="ar-SA"/>
              </w:rPr>
              <w:t>Количество трудоустроенных несовершеннолетних граждан в возрасте от 14 до 18 лет в свободное от учебы время Звериноголовского муниципального округа Курганской области, чел.</w:t>
            </w:r>
          </w:p>
          <w:p w:rsidR="00C220B9" w:rsidRPr="00C220B9" w:rsidRDefault="00C220B9" w:rsidP="00C220B9">
            <w:pPr>
              <w:spacing w:line="240" w:lineRule="auto"/>
              <w:ind w:left="720"/>
              <w:jc w:val="both"/>
              <w:rPr>
                <w:rFonts w:ascii="Times New Roman" w:eastAsia="Times New Roman" w:hAnsi="Times New Roman"/>
                <w:sz w:val="24"/>
                <w:szCs w:val="24"/>
                <w:lang w:eastAsia="ru-RU"/>
              </w:rPr>
            </w:pPr>
          </w:p>
        </w:tc>
      </w:tr>
      <w:tr w:rsidR="00C220B9" w:rsidRPr="00C220B9" w:rsidTr="00C220B9">
        <w:tc>
          <w:tcPr>
            <w:tcW w:w="2093"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sz w:val="24"/>
                <w:szCs w:val="24"/>
                <w:lang w:eastAsia="ru-RU"/>
              </w:rPr>
              <w:t xml:space="preserve">Срок реализации </w:t>
            </w:r>
          </w:p>
        </w:tc>
        <w:tc>
          <w:tcPr>
            <w:tcW w:w="7478" w:type="dxa"/>
          </w:tcPr>
          <w:p w:rsidR="00C220B9" w:rsidRPr="00C220B9" w:rsidRDefault="00C220B9" w:rsidP="00C220B9">
            <w:pPr>
              <w:spacing w:line="240" w:lineRule="auto"/>
              <w:rPr>
                <w:rFonts w:ascii="Times New Roman" w:eastAsia="Times New Roman" w:hAnsi="Times New Roman"/>
                <w:b/>
                <w:bCs/>
                <w:sz w:val="24"/>
                <w:szCs w:val="24"/>
                <w:lang w:eastAsia="ru-RU"/>
              </w:rPr>
            </w:pPr>
            <w:r w:rsidRPr="00C220B9">
              <w:rPr>
                <w:rFonts w:ascii="Times New Roman" w:eastAsia="Times New Roman" w:hAnsi="Times New Roman"/>
                <w:sz w:val="24"/>
                <w:szCs w:val="24"/>
                <w:lang w:eastAsia="ru-RU"/>
              </w:rPr>
              <w:t>2023 – 2027 годы</w:t>
            </w:r>
          </w:p>
        </w:tc>
      </w:tr>
      <w:tr w:rsidR="00C220B9" w:rsidRPr="00C220B9" w:rsidTr="00C220B9">
        <w:tc>
          <w:tcPr>
            <w:tcW w:w="2093" w:type="dxa"/>
          </w:tcPr>
          <w:p w:rsidR="00C220B9" w:rsidRPr="00C220B9" w:rsidRDefault="00C220B9" w:rsidP="00C220B9">
            <w:pPr>
              <w:spacing w:line="272" w:lineRule="exact"/>
              <w:jc w:val="center"/>
              <w:rPr>
                <w:rFonts w:ascii="Times New Roman" w:eastAsia="Times New Roman" w:hAnsi="Times New Roman"/>
                <w:color w:val="000000"/>
                <w:szCs w:val="24"/>
                <w:lang w:eastAsia="ru-RU"/>
              </w:rPr>
            </w:pPr>
            <w:r w:rsidRPr="00C220B9">
              <w:rPr>
                <w:rFonts w:ascii="Times New Roman" w:eastAsia="Times New Roman" w:hAnsi="Times New Roman"/>
                <w:color w:val="000000"/>
                <w:szCs w:val="24"/>
                <w:lang w:eastAsia="ru-RU"/>
              </w:rPr>
              <w:t>Объемы бюджетных ассигнований</w:t>
            </w:r>
          </w:p>
          <w:p w:rsidR="00C220B9" w:rsidRPr="00C220B9" w:rsidRDefault="00C220B9" w:rsidP="00C220B9">
            <w:pPr>
              <w:spacing w:line="240" w:lineRule="auto"/>
              <w:jc w:val="center"/>
              <w:rPr>
                <w:rFonts w:ascii="Times New Roman" w:eastAsia="Times New Roman" w:hAnsi="Times New Roman"/>
                <w:bCs/>
                <w:sz w:val="24"/>
                <w:szCs w:val="24"/>
                <w:lang w:eastAsia="ru-RU"/>
              </w:rPr>
            </w:pPr>
          </w:p>
        </w:tc>
        <w:tc>
          <w:tcPr>
            <w:tcW w:w="7478" w:type="dxa"/>
          </w:tcPr>
          <w:p w:rsidR="00C220B9" w:rsidRPr="00C220B9" w:rsidRDefault="00C220B9" w:rsidP="00C220B9">
            <w:p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Общий объем финансирования Программы за счет средств бюджета Звериноголовского муниципального округа Курганской - 250 </w:t>
            </w:r>
            <w:proofErr w:type="spellStart"/>
            <w:proofErr w:type="gramStart"/>
            <w:r w:rsidRPr="00C220B9">
              <w:rPr>
                <w:rFonts w:ascii="Times New Roman" w:eastAsia="Times New Roman" w:hAnsi="Times New Roman"/>
                <w:sz w:val="24"/>
                <w:szCs w:val="24"/>
                <w:lang w:eastAsia="ru-RU"/>
              </w:rPr>
              <w:t>тыс.рублей</w:t>
            </w:r>
            <w:proofErr w:type="spellEnd"/>
            <w:proofErr w:type="gramEnd"/>
            <w:r w:rsidRPr="00C220B9">
              <w:rPr>
                <w:rFonts w:ascii="Times New Roman" w:eastAsia="Times New Roman" w:hAnsi="Times New Roman"/>
                <w:sz w:val="24"/>
                <w:szCs w:val="24"/>
                <w:lang w:eastAsia="ru-RU"/>
              </w:rPr>
              <w:t>, в том числе по годам:</w:t>
            </w:r>
          </w:p>
          <w:p w:rsidR="00C220B9" w:rsidRPr="00C220B9" w:rsidRDefault="00C220B9" w:rsidP="00C220B9">
            <w:p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    2023 год   -  50 тыс. руб.;</w:t>
            </w:r>
          </w:p>
          <w:p w:rsidR="00C220B9" w:rsidRPr="00C220B9" w:rsidRDefault="00C220B9" w:rsidP="00C220B9">
            <w:p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     2024 год   -  50 тыс. руб.;</w:t>
            </w:r>
          </w:p>
          <w:p w:rsidR="00C220B9" w:rsidRPr="00C220B9" w:rsidRDefault="00C220B9" w:rsidP="00C220B9">
            <w:p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     2025 год   -  50 тыс. руб.;</w:t>
            </w:r>
          </w:p>
          <w:p w:rsidR="00C220B9" w:rsidRPr="00C220B9" w:rsidRDefault="00C220B9" w:rsidP="00C220B9">
            <w:p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     2026 год   -  50 тыс. руб.;</w:t>
            </w:r>
          </w:p>
          <w:p w:rsidR="00C220B9" w:rsidRPr="00C220B9" w:rsidRDefault="00C220B9" w:rsidP="00C220B9">
            <w:pPr>
              <w:spacing w:line="240" w:lineRule="auto"/>
              <w:rPr>
                <w:rFonts w:ascii="Times New Roman" w:eastAsia="Times New Roman" w:hAnsi="Times New Roman"/>
                <w:b/>
                <w:bCs/>
                <w:sz w:val="24"/>
                <w:szCs w:val="24"/>
                <w:lang w:eastAsia="ru-RU"/>
              </w:rPr>
            </w:pPr>
            <w:r w:rsidRPr="00C220B9">
              <w:rPr>
                <w:rFonts w:ascii="Times New Roman" w:eastAsia="Times New Roman" w:hAnsi="Times New Roman"/>
                <w:sz w:val="24"/>
                <w:szCs w:val="24"/>
                <w:lang w:eastAsia="ru-RU"/>
              </w:rPr>
              <w:t xml:space="preserve">      -       2027 год   -   50  тыс. руб.</w:t>
            </w:r>
          </w:p>
        </w:tc>
      </w:tr>
      <w:tr w:rsidR="00C220B9" w:rsidRPr="00C220B9" w:rsidTr="00C220B9">
        <w:tc>
          <w:tcPr>
            <w:tcW w:w="2093" w:type="dxa"/>
          </w:tcPr>
          <w:p w:rsidR="00C220B9" w:rsidRPr="00C220B9" w:rsidRDefault="00C220B9" w:rsidP="0079086E">
            <w:pPr>
              <w:keepNext/>
              <w:numPr>
                <w:ilvl w:val="0"/>
                <w:numId w:val="8"/>
              </w:numPr>
              <w:spacing w:line="240" w:lineRule="auto"/>
              <w:ind w:left="0" w:firstLine="0"/>
              <w:outlineLvl w:val="1"/>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lastRenderedPageBreak/>
              <w:t xml:space="preserve">Ожидаемые конечные результаты реализации </w:t>
            </w:r>
          </w:p>
        </w:tc>
        <w:tc>
          <w:tcPr>
            <w:tcW w:w="7478" w:type="dxa"/>
          </w:tcPr>
          <w:p w:rsidR="00C220B9" w:rsidRPr="00C220B9" w:rsidRDefault="00C220B9" w:rsidP="00C220B9">
            <w:pPr>
              <w:spacing w:line="240" w:lineRule="auto"/>
              <w:ind w:left="72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Реализация </w:t>
            </w:r>
            <w:proofErr w:type="gramStart"/>
            <w:r w:rsidRPr="00C220B9">
              <w:rPr>
                <w:rFonts w:ascii="Times New Roman" w:eastAsia="Times New Roman" w:hAnsi="Times New Roman"/>
                <w:sz w:val="24"/>
                <w:szCs w:val="24"/>
                <w:lang w:eastAsia="ru-RU"/>
              </w:rPr>
              <w:t>программы  позволит</w:t>
            </w:r>
            <w:proofErr w:type="gramEnd"/>
            <w:r w:rsidRPr="00C220B9">
              <w:rPr>
                <w:rFonts w:ascii="Times New Roman" w:eastAsia="Times New Roman" w:hAnsi="Times New Roman"/>
                <w:sz w:val="24"/>
                <w:szCs w:val="24"/>
                <w:lang w:eastAsia="ru-RU"/>
              </w:rPr>
              <w:t>:</w:t>
            </w:r>
          </w:p>
          <w:p w:rsidR="00C220B9" w:rsidRPr="00C220B9" w:rsidRDefault="00C220B9" w:rsidP="0079086E">
            <w:pPr>
              <w:numPr>
                <w:ilvl w:val="0"/>
                <w:numId w:val="115"/>
              </w:num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обеспечение временной занятости подростков;</w:t>
            </w:r>
          </w:p>
          <w:p w:rsidR="00C220B9" w:rsidRPr="00C220B9" w:rsidRDefault="00C220B9" w:rsidP="0079086E">
            <w:pPr>
              <w:numPr>
                <w:ilvl w:val="0"/>
                <w:numId w:val="115"/>
              </w:num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привлечение подростков к общественной жизни Звериноголовского муниципального округа Курганской области;</w:t>
            </w:r>
          </w:p>
          <w:p w:rsidR="00C220B9" w:rsidRPr="00C220B9" w:rsidRDefault="00C220B9" w:rsidP="0079086E">
            <w:pPr>
              <w:numPr>
                <w:ilvl w:val="0"/>
                <w:numId w:val="115"/>
              </w:num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повышение эстетического и трудового воспитания;</w:t>
            </w:r>
          </w:p>
          <w:p w:rsidR="00C220B9" w:rsidRPr="00C220B9" w:rsidRDefault="00C220B9" w:rsidP="00C220B9">
            <w:p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   формирование у подростков уважительного отношения к </w:t>
            </w:r>
            <w:proofErr w:type="gramStart"/>
            <w:r w:rsidRPr="00C220B9">
              <w:rPr>
                <w:rFonts w:ascii="Times New Roman" w:eastAsia="Times New Roman" w:hAnsi="Times New Roman"/>
                <w:sz w:val="24"/>
                <w:szCs w:val="24"/>
                <w:lang w:eastAsia="ru-RU"/>
              </w:rPr>
              <w:t>старшему  поколению</w:t>
            </w:r>
            <w:proofErr w:type="gramEnd"/>
          </w:p>
          <w:p w:rsidR="00C220B9" w:rsidRPr="00C220B9" w:rsidRDefault="00C220B9" w:rsidP="00C220B9">
            <w:pPr>
              <w:spacing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w:t>
            </w:r>
          </w:p>
        </w:tc>
      </w:tr>
    </w:tbl>
    <w:p w:rsidR="00C220B9" w:rsidRPr="00C220B9" w:rsidRDefault="00C220B9" w:rsidP="00C220B9">
      <w:pPr>
        <w:spacing w:after="0" w:line="240" w:lineRule="auto"/>
        <w:jc w:val="center"/>
        <w:rPr>
          <w:rFonts w:ascii="Times New Roman" w:eastAsia="Times New Roman" w:hAnsi="Times New Roman"/>
          <w:b/>
          <w:bCs/>
          <w:sz w:val="24"/>
          <w:szCs w:val="24"/>
          <w:lang w:eastAsia="ru-RU"/>
        </w:rPr>
      </w:pPr>
    </w:p>
    <w:p w:rsidR="00C220B9" w:rsidRPr="00C220B9" w:rsidRDefault="00C220B9" w:rsidP="00C220B9">
      <w:pPr>
        <w:spacing w:after="0" w:line="240" w:lineRule="auto"/>
        <w:jc w:val="center"/>
        <w:rPr>
          <w:rFonts w:ascii="Times New Roman" w:eastAsia="Times New Roman" w:hAnsi="Times New Roman"/>
          <w:b/>
          <w:bCs/>
          <w:sz w:val="24"/>
          <w:szCs w:val="24"/>
          <w:lang w:eastAsia="ru-RU"/>
        </w:rPr>
      </w:pPr>
      <w:r w:rsidRPr="00C220B9">
        <w:rPr>
          <w:rFonts w:ascii="Times New Roman" w:eastAsia="Times New Roman" w:hAnsi="Times New Roman"/>
          <w:b/>
          <w:bCs/>
          <w:sz w:val="24"/>
          <w:szCs w:val="24"/>
          <w:lang w:eastAsia="ru-RU"/>
        </w:rPr>
        <w:t xml:space="preserve">Раздел </w:t>
      </w:r>
      <w:r w:rsidRPr="00C220B9">
        <w:rPr>
          <w:rFonts w:ascii="Times New Roman" w:eastAsia="Times New Roman" w:hAnsi="Times New Roman"/>
          <w:b/>
          <w:bCs/>
          <w:sz w:val="24"/>
          <w:szCs w:val="24"/>
          <w:lang w:val="en-US" w:eastAsia="ru-RU"/>
        </w:rPr>
        <w:t>II</w:t>
      </w:r>
      <w:r w:rsidRPr="00C220B9">
        <w:rPr>
          <w:rFonts w:ascii="Times New Roman" w:eastAsia="Times New Roman" w:hAnsi="Times New Roman"/>
          <w:b/>
          <w:bCs/>
          <w:sz w:val="24"/>
          <w:szCs w:val="24"/>
          <w:lang w:eastAsia="ru-RU"/>
        </w:rPr>
        <w:t>.  Характеристика текущего состояния</w:t>
      </w:r>
    </w:p>
    <w:p w:rsidR="00C220B9" w:rsidRPr="00C220B9" w:rsidRDefault="00C220B9" w:rsidP="00C220B9">
      <w:pPr>
        <w:spacing w:after="0" w:line="240" w:lineRule="auto"/>
        <w:jc w:val="center"/>
        <w:rPr>
          <w:rFonts w:ascii="Times New Roman" w:eastAsia="Times New Roman" w:hAnsi="Times New Roman"/>
          <w:b/>
          <w:bCs/>
          <w:sz w:val="24"/>
          <w:szCs w:val="24"/>
          <w:lang w:eastAsia="ru-RU"/>
        </w:rPr>
      </w:pPr>
    </w:p>
    <w:p w:rsidR="00C220B9" w:rsidRPr="00C220B9" w:rsidRDefault="00C220B9" w:rsidP="00C220B9">
      <w:pPr>
        <w:spacing w:after="0" w:line="240" w:lineRule="auto"/>
        <w:rPr>
          <w:rFonts w:ascii="Times New Roman" w:eastAsia="Times New Roman" w:hAnsi="Times New Roman"/>
          <w:bCs/>
          <w:sz w:val="24"/>
          <w:szCs w:val="24"/>
          <w:lang w:eastAsia="ru-RU"/>
        </w:rPr>
      </w:pPr>
      <w:r w:rsidRPr="00C220B9">
        <w:rPr>
          <w:rFonts w:ascii="Times New Roman" w:eastAsia="Times New Roman" w:hAnsi="Times New Roman"/>
          <w:b/>
          <w:bCs/>
          <w:sz w:val="24"/>
          <w:szCs w:val="24"/>
          <w:lang w:eastAsia="ru-RU"/>
        </w:rPr>
        <w:t xml:space="preserve"> </w:t>
      </w:r>
      <w:r w:rsidRPr="00C220B9">
        <w:rPr>
          <w:rFonts w:ascii="Times New Roman" w:eastAsia="Times New Roman" w:hAnsi="Times New Roman"/>
          <w:bCs/>
          <w:sz w:val="24"/>
          <w:szCs w:val="24"/>
          <w:lang w:eastAsia="ru-RU"/>
        </w:rPr>
        <w:t>Одной из важнейших задач, стоящих перед нашим обществом, является воспитание молодежи, в том числе выработка у нее мотивации и потребности к труду.</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Молодежь – это особая социально-демографическая группа, переживающая период становления социальной зрелости. В целях приобщения молодых людей к труду, адаптации их к трудовой деятельности проводится организационная деятельность по трудоустройству на временные работы несовершеннолетних граждан в возрасте 14-18 лет в свободное от учебы время. Несовершеннолетние граждане трудятся на благо родного села, помогая приводить в порядок улицы, парки, ремонтируют школы, оказывают социальную помощь Ветеранам Великой отечественной войны и труда </w:t>
      </w:r>
      <w:proofErr w:type="gramStart"/>
      <w:r w:rsidRPr="00C220B9">
        <w:rPr>
          <w:rFonts w:ascii="Times New Roman" w:eastAsia="Times New Roman" w:hAnsi="Times New Roman"/>
          <w:sz w:val="24"/>
          <w:szCs w:val="24"/>
          <w:lang w:eastAsia="ru-RU"/>
        </w:rPr>
        <w:t>и  тренеры</w:t>
      </w:r>
      <w:proofErr w:type="gramEnd"/>
      <w:r w:rsidRPr="00C220B9">
        <w:rPr>
          <w:rFonts w:ascii="Times New Roman" w:eastAsia="Times New Roman" w:hAnsi="Times New Roman"/>
          <w:sz w:val="24"/>
          <w:szCs w:val="24"/>
          <w:lang w:eastAsia="ru-RU"/>
        </w:rPr>
        <w:t xml:space="preserve">, вожатые, </w:t>
      </w:r>
      <w:proofErr w:type="spellStart"/>
      <w:r w:rsidRPr="00C220B9">
        <w:rPr>
          <w:rFonts w:ascii="Times New Roman" w:eastAsia="Times New Roman" w:hAnsi="Times New Roman"/>
          <w:sz w:val="24"/>
          <w:szCs w:val="24"/>
          <w:lang w:eastAsia="ru-RU"/>
        </w:rPr>
        <w:t>библидесант</w:t>
      </w:r>
      <w:proofErr w:type="spellEnd"/>
      <w:r w:rsidRPr="00C220B9">
        <w:rPr>
          <w:rFonts w:ascii="Times New Roman" w:eastAsia="Times New Roman" w:hAnsi="Times New Roman"/>
          <w:sz w:val="24"/>
          <w:szCs w:val="24"/>
          <w:lang w:eastAsia="ru-RU"/>
        </w:rPr>
        <w:t xml:space="preserve"> Временные работы помогают молодым людям взрослеть, стать </w:t>
      </w:r>
      <w:proofErr w:type="spellStart"/>
      <w:r w:rsidRPr="00C220B9">
        <w:rPr>
          <w:rFonts w:ascii="Times New Roman" w:eastAsia="Times New Roman" w:hAnsi="Times New Roman"/>
          <w:sz w:val="24"/>
          <w:szCs w:val="24"/>
          <w:lang w:eastAsia="ru-RU"/>
        </w:rPr>
        <w:t>ответственнее</w:t>
      </w:r>
      <w:proofErr w:type="spellEnd"/>
      <w:r w:rsidRPr="00C220B9">
        <w:rPr>
          <w:rFonts w:ascii="Times New Roman" w:eastAsia="Times New Roman" w:hAnsi="Times New Roman"/>
          <w:sz w:val="24"/>
          <w:szCs w:val="24"/>
          <w:lang w:eastAsia="ru-RU"/>
        </w:rPr>
        <w:t xml:space="preserve"> и серьезнее, показать себя целеустремленными людьми, которые умеют и любят работать.</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За 2021-2022 годы по Звериноголовскому муниципальному округу Курганской области 83 несовершеннолетних граждан в возрасте 14-18 лет были трудоустроены на временные работы при </w:t>
      </w:r>
      <w:proofErr w:type="gramStart"/>
      <w:r w:rsidRPr="00C220B9">
        <w:rPr>
          <w:rFonts w:ascii="Times New Roman" w:eastAsia="Times New Roman" w:hAnsi="Times New Roman"/>
          <w:sz w:val="24"/>
          <w:szCs w:val="24"/>
          <w:lang w:eastAsia="ru-RU"/>
        </w:rPr>
        <w:t>содействии  Государственного</w:t>
      </w:r>
      <w:proofErr w:type="gramEnd"/>
      <w:r w:rsidRPr="00C220B9">
        <w:rPr>
          <w:rFonts w:ascii="Times New Roman" w:eastAsia="Times New Roman" w:hAnsi="Times New Roman"/>
          <w:sz w:val="24"/>
          <w:szCs w:val="24"/>
          <w:lang w:eastAsia="ru-RU"/>
        </w:rPr>
        <w:t xml:space="preserve"> казенного учреждения Центр занятости населения Звериноголовского  и </w:t>
      </w:r>
      <w:proofErr w:type="spellStart"/>
      <w:r w:rsidRPr="00C220B9">
        <w:rPr>
          <w:rFonts w:ascii="Times New Roman" w:eastAsia="Times New Roman" w:hAnsi="Times New Roman"/>
          <w:sz w:val="24"/>
          <w:szCs w:val="24"/>
          <w:lang w:eastAsia="ru-RU"/>
        </w:rPr>
        <w:t>Притобольного</w:t>
      </w:r>
      <w:proofErr w:type="spellEnd"/>
      <w:r w:rsidRPr="00C220B9">
        <w:rPr>
          <w:rFonts w:ascii="Times New Roman" w:eastAsia="Times New Roman" w:hAnsi="Times New Roman"/>
          <w:sz w:val="24"/>
          <w:szCs w:val="24"/>
          <w:lang w:eastAsia="ru-RU"/>
        </w:rPr>
        <w:t xml:space="preserve"> районов  Курганской области». В том числе по годам:</w:t>
      </w:r>
    </w:p>
    <w:p w:rsidR="00C220B9" w:rsidRPr="00C220B9" w:rsidRDefault="00C220B9" w:rsidP="0079086E">
      <w:pPr>
        <w:numPr>
          <w:ilvl w:val="0"/>
          <w:numId w:val="115"/>
        </w:num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2021 год – 42 чел.</w:t>
      </w:r>
    </w:p>
    <w:p w:rsidR="00C220B9" w:rsidRPr="00C220B9" w:rsidRDefault="00C220B9" w:rsidP="0079086E">
      <w:pPr>
        <w:numPr>
          <w:ilvl w:val="0"/>
          <w:numId w:val="115"/>
        </w:num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2022 год – 41 чел.</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Финансирование трудоустройства несовершеннолетних граждан осуществляется за счет средств:</w:t>
      </w:r>
    </w:p>
    <w:p w:rsidR="00C220B9" w:rsidRPr="00C220B9" w:rsidRDefault="00C220B9" w:rsidP="0079086E">
      <w:pPr>
        <w:numPr>
          <w:ilvl w:val="0"/>
          <w:numId w:val="115"/>
        </w:num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бюджета округа.</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За последние 2 года из районного бюджета на трудоустройство несовершеннолетних граждан было предоставлено 85,0 тыс. руб.:</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2021 год – 35,0 </w:t>
      </w:r>
      <w:proofErr w:type="spellStart"/>
      <w:r w:rsidRPr="00C220B9">
        <w:rPr>
          <w:rFonts w:ascii="Times New Roman" w:eastAsia="Times New Roman" w:hAnsi="Times New Roman"/>
          <w:sz w:val="24"/>
          <w:szCs w:val="24"/>
          <w:lang w:eastAsia="ru-RU"/>
        </w:rPr>
        <w:t>тыс.руб</w:t>
      </w:r>
      <w:proofErr w:type="spellEnd"/>
      <w:r w:rsidRPr="00C220B9">
        <w:rPr>
          <w:rFonts w:ascii="Times New Roman" w:eastAsia="Times New Roman" w:hAnsi="Times New Roman"/>
          <w:sz w:val="24"/>
          <w:szCs w:val="24"/>
          <w:lang w:eastAsia="ru-RU"/>
        </w:rPr>
        <w:t>.</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2022 год –   50,0 </w:t>
      </w:r>
      <w:proofErr w:type="spellStart"/>
      <w:r w:rsidRPr="00C220B9">
        <w:rPr>
          <w:rFonts w:ascii="Times New Roman" w:eastAsia="Times New Roman" w:hAnsi="Times New Roman"/>
          <w:sz w:val="24"/>
          <w:szCs w:val="24"/>
          <w:lang w:eastAsia="ru-RU"/>
        </w:rPr>
        <w:t>тыс.руб</w:t>
      </w:r>
      <w:proofErr w:type="spellEnd"/>
      <w:r w:rsidRPr="00C220B9">
        <w:rPr>
          <w:rFonts w:ascii="Times New Roman" w:eastAsia="Times New Roman" w:hAnsi="Times New Roman"/>
          <w:sz w:val="24"/>
          <w:szCs w:val="24"/>
          <w:lang w:eastAsia="ru-RU"/>
        </w:rPr>
        <w:t>.</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Приоритетное внимание при трудоустройстве уделяется подросткам, особо нуждающимся в социальной защите – это дети из многодетных или приемных семей, сироты, опекаемые, подростки из неблагополучных семей, ребята, состоящие на учете в комиссии по делам несовершеннолетних. За последние 2 года было трудоустроено 69 подростков, находящихся в трудной жизненной ситуации. </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Несовершеннолетние граждане были трудоустроены в образовательные организации </w:t>
      </w:r>
      <w:proofErr w:type="gramStart"/>
      <w:r w:rsidRPr="00C220B9">
        <w:rPr>
          <w:rFonts w:ascii="Times New Roman" w:eastAsia="Times New Roman" w:hAnsi="Times New Roman"/>
          <w:sz w:val="24"/>
          <w:szCs w:val="24"/>
          <w:lang w:eastAsia="ru-RU"/>
        </w:rPr>
        <w:t>в  отряды</w:t>
      </w:r>
      <w:proofErr w:type="gramEnd"/>
      <w:r w:rsidRPr="00C220B9">
        <w:rPr>
          <w:rFonts w:ascii="Times New Roman" w:eastAsia="Times New Roman" w:hAnsi="Times New Roman"/>
          <w:sz w:val="24"/>
          <w:szCs w:val="24"/>
          <w:lang w:eastAsia="ru-RU"/>
        </w:rPr>
        <w:t xml:space="preserve"> вожатых,  помощниками тренеров общественников  и в  отряд </w:t>
      </w:r>
      <w:proofErr w:type="spellStart"/>
      <w:r w:rsidRPr="00C220B9">
        <w:rPr>
          <w:rFonts w:ascii="Times New Roman" w:eastAsia="Times New Roman" w:hAnsi="Times New Roman"/>
          <w:sz w:val="24"/>
          <w:szCs w:val="24"/>
          <w:lang w:eastAsia="ru-RU"/>
        </w:rPr>
        <w:t>библиодесант</w:t>
      </w:r>
      <w:proofErr w:type="spellEnd"/>
      <w:r w:rsidRPr="00C220B9">
        <w:rPr>
          <w:rFonts w:ascii="Times New Roman" w:eastAsia="Times New Roman" w:hAnsi="Times New Roman"/>
          <w:sz w:val="24"/>
          <w:szCs w:val="24"/>
          <w:lang w:eastAsia="ru-RU"/>
        </w:rPr>
        <w:t>.</w:t>
      </w:r>
    </w:p>
    <w:p w:rsidR="00C220B9" w:rsidRPr="00C220B9" w:rsidRDefault="00C220B9" w:rsidP="002425E5">
      <w:pPr>
        <w:spacing w:after="0" w:line="240" w:lineRule="auto"/>
        <w:outlineLvl w:val="0"/>
        <w:rPr>
          <w:rFonts w:ascii="Times New Roman" w:eastAsia="Times New Roman" w:hAnsi="Times New Roman"/>
          <w:b/>
          <w:bCs/>
          <w:sz w:val="24"/>
          <w:szCs w:val="24"/>
          <w:lang w:eastAsia="ru-RU"/>
        </w:rPr>
      </w:pPr>
    </w:p>
    <w:p w:rsidR="00C220B9" w:rsidRPr="00C220B9" w:rsidRDefault="00C220B9" w:rsidP="00C220B9">
      <w:pPr>
        <w:spacing w:after="0" w:line="240" w:lineRule="auto"/>
        <w:jc w:val="center"/>
        <w:outlineLvl w:val="0"/>
        <w:rPr>
          <w:rFonts w:ascii="Times New Roman" w:eastAsia="Times New Roman" w:hAnsi="Times New Roman"/>
          <w:b/>
          <w:bCs/>
          <w:sz w:val="24"/>
          <w:szCs w:val="24"/>
          <w:lang w:eastAsia="ru-RU"/>
        </w:rPr>
      </w:pPr>
      <w:r w:rsidRPr="00C220B9">
        <w:rPr>
          <w:rFonts w:ascii="Times New Roman" w:eastAsia="Times New Roman" w:hAnsi="Times New Roman"/>
          <w:b/>
          <w:bCs/>
          <w:sz w:val="24"/>
          <w:szCs w:val="24"/>
          <w:lang w:eastAsia="ru-RU"/>
        </w:rPr>
        <w:t xml:space="preserve">Раздел </w:t>
      </w:r>
      <w:proofErr w:type="gramStart"/>
      <w:r w:rsidRPr="00C220B9">
        <w:rPr>
          <w:rFonts w:ascii="Times New Roman" w:eastAsia="Times New Roman" w:hAnsi="Times New Roman"/>
          <w:b/>
          <w:bCs/>
          <w:sz w:val="24"/>
          <w:szCs w:val="24"/>
          <w:lang w:val="en-US" w:eastAsia="ru-RU"/>
        </w:rPr>
        <w:t>III</w:t>
      </w:r>
      <w:r w:rsidRPr="00C220B9">
        <w:rPr>
          <w:rFonts w:ascii="Times New Roman" w:eastAsia="Times New Roman" w:hAnsi="Times New Roman"/>
          <w:b/>
          <w:bCs/>
          <w:sz w:val="24"/>
          <w:szCs w:val="24"/>
          <w:lang w:eastAsia="ru-RU"/>
        </w:rPr>
        <w:t xml:space="preserve"> .</w:t>
      </w:r>
      <w:proofErr w:type="gramEnd"/>
      <w:r w:rsidRPr="00C220B9">
        <w:rPr>
          <w:rFonts w:ascii="Times New Roman" w:eastAsia="Times New Roman" w:hAnsi="Times New Roman"/>
          <w:b/>
          <w:bCs/>
          <w:sz w:val="24"/>
          <w:szCs w:val="24"/>
          <w:lang w:eastAsia="ru-RU"/>
        </w:rPr>
        <w:t xml:space="preserve"> Приоритеты и цели </w:t>
      </w:r>
      <w:proofErr w:type="gramStart"/>
      <w:r w:rsidRPr="00C220B9">
        <w:rPr>
          <w:rFonts w:ascii="Times New Roman" w:eastAsia="Times New Roman" w:hAnsi="Times New Roman"/>
          <w:b/>
          <w:bCs/>
          <w:sz w:val="24"/>
          <w:szCs w:val="24"/>
          <w:lang w:eastAsia="ru-RU"/>
        </w:rPr>
        <w:t>государственной ,муниципальной</w:t>
      </w:r>
      <w:proofErr w:type="gramEnd"/>
      <w:r w:rsidRPr="00C220B9">
        <w:rPr>
          <w:rFonts w:ascii="Times New Roman" w:eastAsia="Times New Roman" w:hAnsi="Times New Roman"/>
          <w:b/>
          <w:bCs/>
          <w:sz w:val="24"/>
          <w:szCs w:val="24"/>
          <w:lang w:eastAsia="ru-RU"/>
        </w:rPr>
        <w:t xml:space="preserve"> политики</w:t>
      </w:r>
    </w:p>
    <w:p w:rsidR="00C220B9" w:rsidRPr="00C220B9" w:rsidRDefault="00C220B9" w:rsidP="00C220B9">
      <w:pPr>
        <w:spacing w:after="0" w:line="240" w:lineRule="auto"/>
        <w:jc w:val="center"/>
        <w:outlineLvl w:val="0"/>
        <w:rPr>
          <w:rFonts w:ascii="Times New Roman" w:eastAsia="Times New Roman" w:hAnsi="Times New Roman"/>
          <w:b/>
          <w:bCs/>
          <w:sz w:val="24"/>
          <w:szCs w:val="24"/>
          <w:lang w:eastAsia="ru-RU"/>
        </w:rPr>
      </w:pP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Содействие в организации временного трудоустройства несовершеннолетних граждан в возрасте 14-18 лет в свободное от учебы время, является одним из приоритетных направлений совместной деятельности службы занятости Звериноголовского муниципального округа Курганской области   и </w:t>
      </w:r>
      <w:proofErr w:type="spellStart"/>
      <w:r w:rsidRPr="00C220B9">
        <w:rPr>
          <w:rFonts w:ascii="Times New Roman" w:eastAsia="Times New Roman" w:hAnsi="Times New Roman"/>
          <w:sz w:val="24"/>
          <w:szCs w:val="24"/>
          <w:lang w:eastAsia="ru-RU"/>
        </w:rPr>
        <w:t>муниц</w:t>
      </w:r>
      <w:proofErr w:type="spellEnd"/>
      <w:r w:rsidRPr="00C220B9">
        <w:rPr>
          <w:rFonts w:ascii="Times New Roman" w:eastAsia="Times New Roman" w:hAnsi="Times New Roman"/>
          <w:sz w:val="24"/>
          <w:szCs w:val="24"/>
          <w:lang w:eastAsia="ru-RU"/>
        </w:rPr>
        <w:t xml:space="preserve"> органов </w:t>
      </w:r>
      <w:proofErr w:type="gramStart"/>
      <w:r w:rsidRPr="00C220B9">
        <w:rPr>
          <w:rFonts w:ascii="Times New Roman" w:eastAsia="Times New Roman" w:hAnsi="Times New Roman"/>
          <w:sz w:val="24"/>
          <w:szCs w:val="24"/>
          <w:lang w:eastAsia="ru-RU"/>
        </w:rPr>
        <w:t>самоуправления ,</w:t>
      </w:r>
      <w:proofErr w:type="gramEnd"/>
      <w:r w:rsidRPr="00C220B9">
        <w:rPr>
          <w:rFonts w:ascii="Times New Roman" w:eastAsia="Times New Roman" w:hAnsi="Times New Roman"/>
          <w:sz w:val="24"/>
          <w:szCs w:val="24"/>
          <w:lang w:eastAsia="ru-RU"/>
        </w:rPr>
        <w:t xml:space="preserve"> широко востребованным как среди несовершеннолетних граждан, так и работодателей.</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bCs/>
          <w:sz w:val="24"/>
          <w:szCs w:val="24"/>
          <w:lang w:eastAsia="ru-RU"/>
        </w:rPr>
        <w:lastRenderedPageBreak/>
        <w:t>Муниципальная программа Звериноголовского муниципального округа Курганской области</w:t>
      </w:r>
      <w:r w:rsidRPr="00C220B9">
        <w:rPr>
          <w:rFonts w:ascii="Times New Roman" w:eastAsia="Times New Roman" w:hAnsi="Times New Roman"/>
          <w:sz w:val="24"/>
          <w:szCs w:val="24"/>
          <w:lang w:eastAsia="ru-RU"/>
        </w:rPr>
        <w:t xml:space="preserve"> «Трудоустройство несовершеннолетних граждан в возрасте от 14 до 18 лет в свободное от учебы время в Звериноголовском муниципальном округе Курганской </w:t>
      </w:r>
      <w:proofErr w:type="gramStart"/>
      <w:r w:rsidRPr="00C220B9">
        <w:rPr>
          <w:rFonts w:ascii="Times New Roman" w:eastAsia="Times New Roman" w:hAnsi="Times New Roman"/>
          <w:sz w:val="24"/>
          <w:szCs w:val="24"/>
          <w:lang w:eastAsia="ru-RU"/>
        </w:rPr>
        <w:t>области »</w:t>
      </w:r>
      <w:proofErr w:type="gramEnd"/>
      <w:r w:rsidRPr="00C220B9">
        <w:rPr>
          <w:rFonts w:ascii="Times New Roman" w:eastAsia="Times New Roman" w:hAnsi="Times New Roman"/>
          <w:sz w:val="24"/>
          <w:szCs w:val="24"/>
          <w:lang w:eastAsia="ru-RU"/>
        </w:rPr>
        <w:t xml:space="preserve"> разработана в соответствии с Законом Российской Федерации от 19 апреля 1991 года № 1032-1 «О занятости населения в Российской Федерации». Данная Программа определяет основные направления деятельности Государственного казенного учреждения «Центр занятости населения Звериноголовского и </w:t>
      </w:r>
      <w:proofErr w:type="spellStart"/>
      <w:r w:rsidRPr="00C220B9">
        <w:rPr>
          <w:rFonts w:ascii="Times New Roman" w:eastAsia="Times New Roman" w:hAnsi="Times New Roman"/>
          <w:sz w:val="24"/>
          <w:szCs w:val="24"/>
          <w:lang w:eastAsia="ru-RU"/>
        </w:rPr>
        <w:t>Притобольного</w:t>
      </w:r>
      <w:proofErr w:type="spellEnd"/>
      <w:r w:rsidRPr="00C220B9">
        <w:rPr>
          <w:rFonts w:ascii="Times New Roman" w:eastAsia="Times New Roman" w:hAnsi="Times New Roman"/>
          <w:sz w:val="24"/>
          <w:szCs w:val="24"/>
          <w:lang w:eastAsia="ru-RU"/>
        </w:rPr>
        <w:t xml:space="preserve"> районов Курганской области» совместно с МКУ «Управление образования», а также работодателей по временному трудоустройс</w:t>
      </w:r>
      <w:r w:rsidR="002425E5">
        <w:rPr>
          <w:rFonts w:ascii="Times New Roman" w:eastAsia="Times New Roman" w:hAnsi="Times New Roman"/>
          <w:sz w:val="24"/>
          <w:szCs w:val="24"/>
          <w:lang w:eastAsia="ru-RU"/>
        </w:rPr>
        <w:t>тву несовершеннолетних граждан.</w:t>
      </w:r>
    </w:p>
    <w:p w:rsidR="00C220B9" w:rsidRPr="00C220B9" w:rsidRDefault="00C220B9" w:rsidP="00C220B9">
      <w:pPr>
        <w:spacing w:after="0" w:line="240" w:lineRule="auto"/>
        <w:jc w:val="center"/>
        <w:rPr>
          <w:rFonts w:ascii="Times New Roman" w:eastAsia="Times New Roman" w:hAnsi="Times New Roman"/>
          <w:b/>
          <w:bCs/>
          <w:sz w:val="24"/>
          <w:szCs w:val="24"/>
          <w:lang w:eastAsia="ru-RU"/>
        </w:rPr>
      </w:pPr>
      <w:r w:rsidRPr="00C220B9">
        <w:rPr>
          <w:rFonts w:ascii="Times New Roman" w:eastAsia="Times New Roman" w:hAnsi="Times New Roman"/>
          <w:b/>
          <w:bCs/>
          <w:sz w:val="24"/>
          <w:szCs w:val="24"/>
          <w:lang w:eastAsia="ru-RU"/>
        </w:rPr>
        <w:t xml:space="preserve">Раздел </w:t>
      </w:r>
      <w:r w:rsidRPr="00C220B9">
        <w:rPr>
          <w:rFonts w:ascii="Times New Roman" w:eastAsia="Times New Roman" w:hAnsi="Times New Roman"/>
          <w:b/>
          <w:bCs/>
          <w:sz w:val="24"/>
          <w:szCs w:val="24"/>
          <w:lang w:val="en-US" w:eastAsia="ru-RU"/>
        </w:rPr>
        <w:t>IV</w:t>
      </w:r>
      <w:r w:rsidRPr="00C220B9">
        <w:rPr>
          <w:rFonts w:ascii="Times New Roman" w:eastAsia="Times New Roman" w:hAnsi="Times New Roman"/>
          <w:b/>
          <w:bCs/>
          <w:sz w:val="24"/>
          <w:szCs w:val="24"/>
          <w:lang w:eastAsia="ru-RU"/>
        </w:rPr>
        <w:t>.Цели и задачи программы</w:t>
      </w:r>
    </w:p>
    <w:p w:rsidR="00C220B9" w:rsidRPr="00C220B9" w:rsidRDefault="00C220B9" w:rsidP="00C220B9">
      <w:pPr>
        <w:spacing w:after="0" w:line="240" w:lineRule="auto"/>
        <w:jc w:val="center"/>
        <w:rPr>
          <w:rFonts w:ascii="Times New Roman" w:eastAsia="Times New Roman" w:hAnsi="Times New Roman"/>
          <w:b/>
          <w:bCs/>
          <w:sz w:val="24"/>
          <w:szCs w:val="24"/>
          <w:lang w:eastAsia="ru-RU"/>
        </w:rPr>
      </w:pP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Цель Программы:</w:t>
      </w:r>
    </w:p>
    <w:p w:rsidR="00C220B9" w:rsidRPr="00C220B9" w:rsidRDefault="00C220B9" w:rsidP="00C220B9">
      <w:pPr>
        <w:spacing w:after="0" w:line="240" w:lineRule="auto"/>
        <w:rPr>
          <w:rFonts w:ascii="Times New Roman" w:eastAsia="Times New Roman" w:hAnsi="Times New Roman"/>
          <w:sz w:val="20"/>
          <w:szCs w:val="20"/>
          <w:lang w:eastAsia="ru-RU"/>
        </w:rPr>
      </w:pPr>
      <w:r w:rsidRPr="00C220B9">
        <w:rPr>
          <w:rFonts w:ascii="Times New Roman" w:eastAsia="Times New Roman" w:hAnsi="Times New Roman"/>
          <w:sz w:val="20"/>
          <w:szCs w:val="20"/>
          <w:lang w:eastAsia="ru-RU"/>
        </w:rPr>
        <w:t xml:space="preserve">- </w:t>
      </w:r>
      <w:r w:rsidRPr="00C220B9">
        <w:rPr>
          <w:rFonts w:ascii="Times New Roman" w:eastAsia="Times New Roman" w:hAnsi="Times New Roman"/>
          <w:lang w:eastAsia="ru-RU"/>
        </w:rPr>
        <w:t xml:space="preserve">Организация занятости, приобщение к полезному труду, получение первых профессиональных навыков и адаптация к трудовой </w:t>
      </w:r>
      <w:proofErr w:type="gramStart"/>
      <w:r w:rsidRPr="00C220B9">
        <w:rPr>
          <w:rFonts w:ascii="Times New Roman" w:eastAsia="Times New Roman" w:hAnsi="Times New Roman"/>
          <w:lang w:eastAsia="ru-RU"/>
        </w:rPr>
        <w:t>деятельности  несовершеннолетних</w:t>
      </w:r>
      <w:proofErr w:type="gramEnd"/>
      <w:r w:rsidRPr="00C220B9">
        <w:rPr>
          <w:rFonts w:ascii="Times New Roman" w:eastAsia="Times New Roman" w:hAnsi="Times New Roman"/>
          <w:lang w:eastAsia="ru-RU"/>
        </w:rPr>
        <w:t xml:space="preserve"> граждан</w:t>
      </w:r>
    </w:p>
    <w:p w:rsidR="00C220B9" w:rsidRPr="00C220B9" w:rsidRDefault="00C220B9" w:rsidP="00C220B9">
      <w:pPr>
        <w:spacing w:after="0" w:line="240" w:lineRule="auto"/>
        <w:jc w:val="both"/>
        <w:rPr>
          <w:rFonts w:ascii="Times New Roman" w:eastAsia="Times New Roman" w:hAnsi="Times New Roman"/>
          <w:sz w:val="24"/>
          <w:szCs w:val="24"/>
          <w:lang w:eastAsia="ru-RU"/>
        </w:rPr>
      </w:pP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Задачи Программы:</w:t>
      </w:r>
    </w:p>
    <w:p w:rsidR="00C220B9" w:rsidRPr="00C220B9" w:rsidRDefault="00C220B9" w:rsidP="0079086E">
      <w:pPr>
        <w:numPr>
          <w:ilvl w:val="0"/>
          <w:numId w:val="114"/>
        </w:num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организация временных рабочих мест для подростков;</w:t>
      </w:r>
    </w:p>
    <w:p w:rsidR="00C220B9" w:rsidRPr="00C220B9" w:rsidRDefault="00C220B9" w:rsidP="0079086E">
      <w:pPr>
        <w:numPr>
          <w:ilvl w:val="0"/>
          <w:numId w:val="114"/>
        </w:num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предоставление подросткам возможности получения самостоятельного заработка;</w:t>
      </w:r>
    </w:p>
    <w:p w:rsidR="00C220B9" w:rsidRPr="00C220B9" w:rsidRDefault="00C220B9" w:rsidP="0079086E">
      <w:pPr>
        <w:numPr>
          <w:ilvl w:val="0"/>
          <w:numId w:val="114"/>
        </w:num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трудовое воспитание несовершеннолетних граждан, выработка мотивации к труду у подростков;</w:t>
      </w:r>
    </w:p>
    <w:p w:rsidR="00C220B9" w:rsidRPr="00C220B9" w:rsidRDefault="00C220B9" w:rsidP="0079086E">
      <w:pPr>
        <w:numPr>
          <w:ilvl w:val="0"/>
          <w:numId w:val="114"/>
        </w:num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участие подростков в общественной жизни Звериноголовского муниципального округа;</w:t>
      </w:r>
    </w:p>
    <w:p w:rsidR="00C220B9" w:rsidRPr="00C220B9" w:rsidRDefault="00C220B9" w:rsidP="0079086E">
      <w:pPr>
        <w:numPr>
          <w:ilvl w:val="0"/>
          <w:numId w:val="114"/>
        </w:num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благоустройство социально-значимых объектов;</w:t>
      </w:r>
    </w:p>
    <w:p w:rsidR="00C220B9" w:rsidRPr="00C220B9" w:rsidRDefault="00C220B9" w:rsidP="0079086E">
      <w:pPr>
        <w:numPr>
          <w:ilvl w:val="0"/>
          <w:numId w:val="114"/>
        </w:numPr>
        <w:spacing w:after="0" w:line="240" w:lineRule="auto"/>
        <w:jc w:val="both"/>
        <w:rPr>
          <w:rFonts w:ascii="Times New Roman" w:eastAsia="Times New Roman" w:hAnsi="Times New Roman"/>
          <w:b/>
          <w:bCs/>
          <w:sz w:val="24"/>
          <w:szCs w:val="24"/>
          <w:lang w:eastAsia="ru-RU"/>
        </w:rPr>
      </w:pPr>
      <w:r w:rsidRPr="00C220B9">
        <w:rPr>
          <w:rFonts w:ascii="Times New Roman" w:eastAsia="Times New Roman" w:hAnsi="Times New Roman"/>
          <w:sz w:val="24"/>
          <w:szCs w:val="24"/>
          <w:lang w:eastAsia="ru-RU"/>
        </w:rPr>
        <w:t>помощь престарелым гражданам;</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профилактика подростковой безнадзорности и правонарушений;</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w:t>
      </w:r>
      <w:proofErr w:type="gramStart"/>
      <w:r w:rsidRPr="00C220B9">
        <w:rPr>
          <w:rFonts w:ascii="Times New Roman" w:eastAsia="Times New Roman" w:hAnsi="Times New Roman"/>
          <w:sz w:val="24"/>
          <w:szCs w:val="24"/>
          <w:lang w:eastAsia="ru-RU"/>
        </w:rPr>
        <w:t>организация  отрядов</w:t>
      </w:r>
      <w:proofErr w:type="gramEnd"/>
      <w:r w:rsidRPr="00C220B9">
        <w:rPr>
          <w:rFonts w:ascii="Times New Roman" w:eastAsia="Times New Roman" w:hAnsi="Times New Roman"/>
          <w:sz w:val="24"/>
          <w:szCs w:val="24"/>
          <w:lang w:eastAsia="ru-RU"/>
        </w:rPr>
        <w:t xml:space="preserve"> вожатых и  помощников тренеров общественников.    </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Виды работ, утвержденных для трудоустройства несовершеннолетних граждан в рамках Программы</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-Благоустройство территории</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Отряд «Милосердие»;</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Отряд вожатых; </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Концертная бригада;</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Агитбригада;</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Экологическая бригада;</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Отряд «Перекресток»;</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Отряд «</w:t>
      </w:r>
      <w:proofErr w:type="spellStart"/>
      <w:r w:rsidRPr="00C220B9">
        <w:rPr>
          <w:rFonts w:ascii="Times New Roman" w:eastAsia="Times New Roman" w:hAnsi="Times New Roman"/>
          <w:sz w:val="24"/>
          <w:szCs w:val="24"/>
          <w:lang w:eastAsia="ru-RU"/>
        </w:rPr>
        <w:t>Библиодесант</w:t>
      </w:r>
      <w:proofErr w:type="spellEnd"/>
      <w:r w:rsidRPr="00C220B9">
        <w:rPr>
          <w:rFonts w:ascii="Times New Roman" w:eastAsia="Times New Roman" w:hAnsi="Times New Roman"/>
          <w:sz w:val="24"/>
          <w:szCs w:val="24"/>
          <w:lang w:eastAsia="ru-RU"/>
        </w:rPr>
        <w:t>»;</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 Отряд помощников тренеров общественников;</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-другие виды работ для трудоустройства несовершеннолетних граждан</w:t>
      </w:r>
    </w:p>
    <w:p w:rsidR="00C220B9" w:rsidRPr="00C220B9" w:rsidRDefault="00C220B9" w:rsidP="00C220B9">
      <w:pPr>
        <w:spacing w:after="0" w:line="240" w:lineRule="auto"/>
        <w:ind w:firstLine="360"/>
        <w:jc w:val="both"/>
        <w:rPr>
          <w:rFonts w:ascii="Times New Roman" w:eastAsia="Times New Roman" w:hAnsi="Times New Roman"/>
          <w:sz w:val="24"/>
          <w:szCs w:val="24"/>
          <w:lang w:eastAsia="ru-RU"/>
        </w:rPr>
      </w:pPr>
    </w:p>
    <w:p w:rsidR="00C220B9" w:rsidRPr="00C220B9" w:rsidRDefault="00C220B9" w:rsidP="00C220B9">
      <w:pPr>
        <w:spacing w:after="0" w:line="240" w:lineRule="auto"/>
        <w:ind w:firstLine="709"/>
        <w:jc w:val="center"/>
        <w:rPr>
          <w:rFonts w:ascii="Times New Roman" w:eastAsia="Times New Roman" w:hAnsi="Times New Roman"/>
          <w:b/>
          <w:bCs/>
          <w:sz w:val="24"/>
          <w:szCs w:val="24"/>
          <w:lang w:eastAsia="ru-RU"/>
        </w:rPr>
      </w:pPr>
      <w:r w:rsidRPr="00C220B9">
        <w:rPr>
          <w:rFonts w:ascii="Times New Roman" w:eastAsia="Times New Roman" w:hAnsi="Times New Roman"/>
          <w:b/>
          <w:bCs/>
          <w:sz w:val="24"/>
          <w:szCs w:val="24"/>
          <w:lang w:eastAsia="ru-RU"/>
        </w:rPr>
        <w:t xml:space="preserve">Раздел </w:t>
      </w:r>
      <w:r w:rsidRPr="00C220B9">
        <w:rPr>
          <w:rFonts w:ascii="Times New Roman" w:eastAsia="Times New Roman" w:hAnsi="Times New Roman"/>
          <w:b/>
          <w:bCs/>
          <w:sz w:val="24"/>
          <w:szCs w:val="24"/>
          <w:lang w:val="en-US" w:eastAsia="ru-RU"/>
        </w:rPr>
        <w:t>V</w:t>
      </w:r>
      <w:r w:rsidRPr="00C220B9">
        <w:rPr>
          <w:rFonts w:ascii="Times New Roman" w:eastAsia="Times New Roman" w:hAnsi="Times New Roman"/>
          <w:b/>
          <w:bCs/>
          <w:sz w:val="24"/>
          <w:szCs w:val="24"/>
          <w:lang w:eastAsia="ru-RU"/>
        </w:rPr>
        <w:t>. Сроки реализации программы</w:t>
      </w:r>
    </w:p>
    <w:p w:rsidR="00C220B9" w:rsidRPr="00C220B9" w:rsidRDefault="00C220B9" w:rsidP="00C220B9">
      <w:pPr>
        <w:spacing w:after="0" w:line="240" w:lineRule="auto"/>
        <w:ind w:firstLine="709"/>
        <w:jc w:val="center"/>
        <w:rPr>
          <w:rFonts w:ascii="Times New Roman" w:eastAsia="Times New Roman" w:hAnsi="Times New Roman"/>
          <w:b/>
          <w:bCs/>
          <w:sz w:val="24"/>
          <w:szCs w:val="24"/>
          <w:lang w:eastAsia="ru-RU"/>
        </w:rPr>
      </w:pP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Срок реализации программы: 2023 год – 2027 годы.</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Мероприятия Программы реализуются в течении всего срока действия Программы.</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Сроки реализации Программы обеспечивают исполнение поставленных целей и задач Программы, а также достижение целевых индикаторов Программы.</w:t>
      </w:r>
    </w:p>
    <w:p w:rsidR="00C220B9" w:rsidRPr="00C220B9" w:rsidRDefault="00C220B9" w:rsidP="002425E5">
      <w:pPr>
        <w:spacing w:after="0" w:line="240" w:lineRule="auto"/>
        <w:rPr>
          <w:rFonts w:ascii="Times New Roman" w:eastAsia="Times New Roman" w:hAnsi="Times New Roman"/>
          <w:b/>
          <w:bCs/>
          <w:sz w:val="24"/>
          <w:szCs w:val="24"/>
          <w:lang w:eastAsia="ru-RU"/>
        </w:rPr>
      </w:pPr>
    </w:p>
    <w:p w:rsidR="00C220B9" w:rsidRPr="00C220B9" w:rsidRDefault="00C220B9" w:rsidP="00C220B9">
      <w:pPr>
        <w:spacing w:after="0" w:line="240" w:lineRule="auto"/>
        <w:ind w:left="142" w:firstLine="567"/>
        <w:jc w:val="center"/>
        <w:rPr>
          <w:rFonts w:ascii="Times New Roman" w:eastAsia="Times New Roman" w:hAnsi="Times New Roman"/>
          <w:b/>
          <w:sz w:val="24"/>
          <w:szCs w:val="24"/>
          <w:lang w:eastAsia="ru-RU"/>
        </w:rPr>
      </w:pPr>
      <w:r w:rsidRPr="00C220B9">
        <w:rPr>
          <w:rFonts w:ascii="Times New Roman" w:eastAsia="Times New Roman" w:hAnsi="Times New Roman"/>
          <w:b/>
          <w:bCs/>
          <w:sz w:val="24"/>
          <w:szCs w:val="24"/>
          <w:lang w:eastAsia="ru-RU"/>
        </w:rPr>
        <w:t xml:space="preserve">Раздел </w:t>
      </w:r>
      <w:r w:rsidRPr="00C220B9">
        <w:rPr>
          <w:rFonts w:ascii="Times New Roman" w:eastAsia="Times New Roman" w:hAnsi="Times New Roman"/>
          <w:b/>
          <w:bCs/>
          <w:sz w:val="24"/>
          <w:szCs w:val="24"/>
          <w:lang w:val="en-US" w:eastAsia="ru-RU"/>
        </w:rPr>
        <w:t>VI</w:t>
      </w:r>
      <w:r w:rsidRPr="00C220B9">
        <w:rPr>
          <w:rFonts w:ascii="Times New Roman" w:eastAsia="Times New Roman" w:hAnsi="Times New Roman"/>
          <w:b/>
          <w:bCs/>
          <w:sz w:val="24"/>
          <w:szCs w:val="24"/>
          <w:lang w:eastAsia="ru-RU"/>
        </w:rPr>
        <w:t>.</w:t>
      </w:r>
      <w:r w:rsidRPr="00C220B9">
        <w:rPr>
          <w:rFonts w:ascii="Times New Roman" w:eastAsia="Times New Roman" w:hAnsi="Times New Roman"/>
          <w:b/>
          <w:sz w:val="24"/>
          <w:szCs w:val="24"/>
          <w:lang w:eastAsia="ru-RU"/>
        </w:rPr>
        <w:t>Прогноз ожидаемых конечных результатов реализации Программы</w:t>
      </w:r>
    </w:p>
    <w:p w:rsidR="00C220B9" w:rsidRPr="00C220B9" w:rsidRDefault="00C220B9" w:rsidP="00C220B9">
      <w:pPr>
        <w:spacing w:after="0" w:line="240" w:lineRule="auto"/>
        <w:ind w:left="142" w:firstLine="567"/>
        <w:jc w:val="center"/>
        <w:rPr>
          <w:rFonts w:ascii="Times New Roman" w:eastAsia="Times New Roman" w:hAnsi="Times New Roman"/>
          <w:b/>
          <w:sz w:val="24"/>
          <w:szCs w:val="24"/>
          <w:lang w:eastAsia="ru-RU"/>
        </w:rPr>
      </w:pPr>
    </w:p>
    <w:p w:rsidR="00C220B9" w:rsidRPr="00C220B9" w:rsidRDefault="00C220B9" w:rsidP="00C220B9">
      <w:pPr>
        <w:spacing w:after="0" w:line="240" w:lineRule="auto"/>
        <w:ind w:left="720"/>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Реализация </w:t>
      </w:r>
      <w:proofErr w:type="gramStart"/>
      <w:r w:rsidRPr="00C220B9">
        <w:rPr>
          <w:rFonts w:ascii="Times New Roman" w:eastAsia="Times New Roman" w:hAnsi="Times New Roman"/>
          <w:sz w:val="24"/>
          <w:szCs w:val="24"/>
          <w:lang w:eastAsia="ru-RU"/>
        </w:rPr>
        <w:t>программы  позволит</w:t>
      </w:r>
      <w:proofErr w:type="gramEnd"/>
      <w:r w:rsidRPr="00C220B9">
        <w:rPr>
          <w:rFonts w:ascii="Times New Roman" w:eastAsia="Times New Roman" w:hAnsi="Times New Roman"/>
          <w:sz w:val="24"/>
          <w:szCs w:val="24"/>
          <w:lang w:eastAsia="ru-RU"/>
        </w:rPr>
        <w:t>:</w:t>
      </w:r>
    </w:p>
    <w:p w:rsidR="00C220B9" w:rsidRPr="00C220B9" w:rsidRDefault="00C220B9" w:rsidP="0079086E">
      <w:pPr>
        <w:numPr>
          <w:ilvl w:val="0"/>
          <w:numId w:val="115"/>
        </w:num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обеспечение временной занятости подростков;</w:t>
      </w:r>
    </w:p>
    <w:p w:rsidR="00C220B9" w:rsidRPr="00C220B9" w:rsidRDefault="00C220B9" w:rsidP="0079086E">
      <w:pPr>
        <w:numPr>
          <w:ilvl w:val="0"/>
          <w:numId w:val="115"/>
        </w:num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привлечение подростков к общественной жизни Звериноголовского муниципального округа Курганской области;</w:t>
      </w:r>
    </w:p>
    <w:p w:rsidR="00C220B9" w:rsidRPr="00C220B9" w:rsidRDefault="00C220B9" w:rsidP="0079086E">
      <w:pPr>
        <w:numPr>
          <w:ilvl w:val="0"/>
          <w:numId w:val="115"/>
        </w:num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lastRenderedPageBreak/>
        <w:t>повышение эстетического и трудового воспитания;</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   формирование у подростков уважительного отношения к </w:t>
      </w:r>
      <w:proofErr w:type="gramStart"/>
      <w:r w:rsidRPr="00C220B9">
        <w:rPr>
          <w:rFonts w:ascii="Times New Roman" w:eastAsia="Times New Roman" w:hAnsi="Times New Roman"/>
          <w:sz w:val="24"/>
          <w:szCs w:val="24"/>
          <w:lang w:eastAsia="ru-RU"/>
        </w:rPr>
        <w:t>старшему  поколению</w:t>
      </w:r>
      <w:proofErr w:type="gramEnd"/>
      <w:r w:rsidRPr="00C220B9">
        <w:rPr>
          <w:rFonts w:ascii="Times New Roman" w:eastAsia="Times New Roman" w:hAnsi="Times New Roman"/>
          <w:sz w:val="24"/>
          <w:szCs w:val="24"/>
          <w:lang w:eastAsia="ru-RU"/>
        </w:rPr>
        <w:t>.</w:t>
      </w:r>
    </w:p>
    <w:p w:rsidR="00C220B9" w:rsidRPr="00C220B9" w:rsidRDefault="00C220B9" w:rsidP="00C220B9">
      <w:pPr>
        <w:spacing w:after="0" w:line="240" w:lineRule="auto"/>
        <w:ind w:left="142" w:firstLine="567"/>
        <w:jc w:val="center"/>
        <w:rPr>
          <w:rFonts w:ascii="Times New Roman" w:eastAsia="Times New Roman" w:hAnsi="Times New Roman"/>
          <w:b/>
          <w:sz w:val="24"/>
          <w:szCs w:val="24"/>
          <w:lang w:eastAsia="ru-RU"/>
        </w:rPr>
      </w:pPr>
    </w:p>
    <w:p w:rsidR="00C220B9" w:rsidRPr="00C220B9" w:rsidRDefault="00C220B9" w:rsidP="00C220B9">
      <w:pPr>
        <w:spacing w:after="0" w:line="240" w:lineRule="auto"/>
        <w:ind w:left="142" w:firstLine="567"/>
        <w:jc w:val="center"/>
        <w:rPr>
          <w:rFonts w:ascii="Times New Roman" w:eastAsia="Times New Roman" w:hAnsi="Times New Roman"/>
          <w:b/>
          <w:bCs/>
          <w:sz w:val="24"/>
          <w:szCs w:val="24"/>
          <w:lang w:eastAsia="ru-RU"/>
        </w:rPr>
      </w:pPr>
    </w:p>
    <w:p w:rsidR="00C220B9" w:rsidRPr="00C220B9" w:rsidRDefault="00C220B9" w:rsidP="00C220B9">
      <w:pPr>
        <w:spacing w:after="0" w:line="240" w:lineRule="auto"/>
        <w:ind w:left="142" w:firstLine="567"/>
        <w:jc w:val="center"/>
        <w:rPr>
          <w:rFonts w:ascii="Times New Roman" w:eastAsia="Times New Roman" w:hAnsi="Times New Roman"/>
          <w:b/>
          <w:bCs/>
          <w:sz w:val="24"/>
          <w:szCs w:val="24"/>
          <w:lang w:eastAsia="ru-RU"/>
        </w:rPr>
      </w:pPr>
      <w:r w:rsidRPr="00C220B9">
        <w:rPr>
          <w:rFonts w:ascii="Times New Roman" w:eastAsia="Times New Roman" w:hAnsi="Times New Roman"/>
          <w:b/>
          <w:bCs/>
          <w:sz w:val="24"/>
          <w:szCs w:val="24"/>
          <w:lang w:eastAsia="ru-RU"/>
        </w:rPr>
        <w:t xml:space="preserve"> Раздел </w:t>
      </w:r>
      <w:r w:rsidRPr="00C220B9">
        <w:rPr>
          <w:rFonts w:ascii="Times New Roman" w:eastAsia="Times New Roman" w:hAnsi="Times New Roman"/>
          <w:b/>
          <w:bCs/>
          <w:sz w:val="24"/>
          <w:szCs w:val="24"/>
          <w:lang w:val="en-US" w:eastAsia="ru-RU"/>
        </w:rPr>
        <w:t>VII</w:t>
      </w:r>
      <w:r w:rsidRPr="00C220B9">
        <w:rPr>
          <w:rFonts w:ascii="Times New Roman" w:eastAsia="Times New Roman" w:hAnsi="Times New Roman"/>
          <w:b/>
          <w:bCs/>
          <w:sz w:val="24"/>
          <w:szCs w:val="24"/>
          <w:lang w:eastAsia="ru-RU"/>
        </w:rPr>
        <w:t>.Перечень программных мероприятий</w:t>
      </w:r>
    </w:p>
    <w:p w:rsidR="00C220B9" w:rsidRPr="00C220B9" w:rsidRDefault="00C220B9" w:rsidP="00C220B9">
      <w:pPr>
        <w:spacing w:after="0" w:line="240" w:lineRule="auto"/>
        <w:ind w:left="142" w:firstLine="567"/>
        <w:jc w:val="center"/>
        <w:rPr>
          <w:rFonts w:ascii="Times New Roman" w:eastAsia="Times New Roman" w:hAnsi="Times New Roman"/>
          <w:b/>
          <w:bCs/>
          <w:sz w:val="24"/>
          <w:szCs w:val="24"/>
          <w:lang w:eastAsia="ru-RU"/>
        </w:rPr>
      </w:pPr>
    </w:p>
    <w:tbl>
      <w:tblPr>
        <w:tblStyle w:val="77"/>
        <w:tblW w:w="9747" w:type="dxa"/>
        <w:tblInd w:w="142" w:type="dxa"/>
        <w:tblLook w:val="04A0" w:firstRow="1" w:lastRow="0" w:firstColumn="1" w:lastColumn="0" w:noHBand="0" w:noVBand="1"/>
      </w:tblPr>
      <w:tblGrid>
        <w:gridCol w:w="2591"/>
        <w:gridCol w:w="1770"/>
        <w:gridCol w:w="2835"/>
        <w:gridCol w:w="2551"/>
      </w:tblGrid>
      <w:tr w:rsidR="00C220B9" w:rsidRPr="00C220B9" w:rsidTr="00C220B9">
        <w:tc>
          <w:tcPr>
            <w:tcW w:w="2591"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Наименование мероприятий</w:t>
            </w:r>
          </w:p>
        </w:tc>
        <w:tc>
          <w:tcPr>
            <w:tcW w:w="1770" w:type="dxa"/>
            <w:tcBorders>
              <w:bottom w:val="single" w:sz="4" w:space="0" w:color="auto"/>
            </w:tcBorders>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Срок выполнения, годы</w:t>
            </w:r>
          </w:p>
        </w:tc>
        <w:tc>
          <w:tcPr>
            <w:tcW w:w="2835" w:type="dxa"/>
            <w:tcBorders>
              <w:bottom w:val="single" w:sz="4" w:space="0" w:color="auto"/>
            </w:tcBorders>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Ответственный исполнитель</w:t>
            </w:r>
          </w:p>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(соисполнитель)</w:t>
            </w:r>
          </w:p>
        </w:tc>
        <w:tc>
          <w:tcPr>
            <w:tcW w:w="2551" w:type="dxa"/>
            <w:tcBorders>
              <w:bottom w:val="single" w:sz="4" w:space="0" w:color="auto"/>
            </w:tcBorders>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Ожидаемый конечный результат</w:t>
            </w:r>
          </w:p>
        </w:tc>
      </w:tr>
      <w:tr w:rsidR="00C220B9" w:rsidRPr="00C220B9" w:rsidTr="00C220B9">
        <w:tc>
          <w:tcPr>
            <w:tcW w:w="2591" w:type="dxa"/>
          </w:tcPr>
          <w:p w:rsidR="00C220B9" w:rsidRPr="00C220B9" w:rsidRDefault="00C220B9" w:rsidP="00C220B9">
            <w:pPr>
              <w:spacing w:line="240" w:lineRule="auto"/>
              <w:rPr>
                <w:rFonts w:ascii="Times New Roman" w:eastAsia="Times New Roman" w:hAnsi="Times New Roman"/>
                <w:bCs/>
                <w:sz w:val="24"/>
                <w:szCs w:val="24"/>
                <w:lang w:eastAsia="ru-RU"/>
              </w:rPr>
            </w:pPr>
            <w:r w:rsidRPr="00C220B9">
              <w:rPr>
                <w:rFonts w:ascii="Times New Roman" w:eastAsia="Times New Roman" w:hAnsi="Times New Roman"/>
                <w:sz w:val="24"/>
                <w:szCs w:val="24"/>
                <w:lang w:eastAsia="ru-RU"/>
              </w:rPr>
              <w:t>Информирование населения и работодателей о планируемых мерах по организации временного трудоустройства несовершеннолетних граждан в возрасте от 14 до 18 лет, подготовка и издание информационно-раздаточного материала</w:t>
            </w:r>
          </w:p>
        </w:tc>
        <w:tc>
          <w:tcPr>
            <w:tcW w:w="1770"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2023-2027</w:t>
            </w:r>
          </w:p>
        </w:tc>
        <w:tc>
          <w:tcPr>
            <w:tcW w:w="2835" w:type="dxa"/>
            <w:tcBorders>
              <w:bottom w:val="single" w:sz="4" w:space="0" w:color="auto"/>
            </w:tcBorders>
          </w:tcPr>
          <w:p w:rsidR="00C220B9" w:rsidRPr="00C220B9" w:rsidRDefault="00C220B9" w:rsidP="00C220B9">
            <w:pPr>
              <w:spacing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Муниципальное казенное учреждение </w:t>
            </w:r>
            <w:proofErr w:type="gramStart"/>
            <w:r w:rsidRPr="00C220B9">
              <w:rPr>
                <w:rFonts w:ascii="Times New Roman" w:eastAsia="Times New Roman" w:hAnsi="Times New Roman"/>
                <w:sz w:val="24"/>
                <w:szCs w:val="24"/>
                <w:lang w:eastAsia="ru-RU"/>
              </w:rPr>
              <w:t>« Управление</w:t>
            </w:r>
            <w:proofErr w:type="gramEnd"/>
            <w:r w:rsidRPr="00C220B9">
              <w:rPr>
                <w:rFonts w:ascii="Times New Roman" w:eastAsia="Times New Roman" w:hAnsi="Times New Roman"/>
                <w:sz w:val="24"/>
                <w:szCs w:val="24"/>
                <w:lang w:eastAsia="ru-RU"/>
              </w:rPr>
              <w:t xml:space="preserve"> образования Администрации Звериноголовского муниципального округа Курганской области » </w:t>
            </w:r>
          </w:p>
          <w:p w:rsidR="00C220B9" w:rsidRPr="00C220B9" w:rsidRDefault="00C220B9" w:rsidP="00C220B9">
            <w:pPr>
              <w:spacing w:line="240" w:lineRule="auto"/>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 xml:space="preserve">Отдел содействия занятости населения Звериноголовского района ГКУ ЦЗН Звериноголовского и </w:t>
            </w:r>
            <w:proofErr w:type="spellStart"/>
            <w:r w:rsidRPr="00C220B9">
              <w:rPr>
                <w:rFonts w:ascii="Times New Roman" w:eastAsia="Times New Roman" w:hAnsi="Times New Roman"/>
                <w:bCs/>
                <w:sz w:val="24"/>
                <w:szCs w:val="24"/>
                <w:lang w:eastAsia="ru-RU"/>
              </w:rPr>
              <w:t>Притобольного</w:t>
            </w:r>
            <w:proofErr w:type="spellEnd"/>
            <w:r w:rsidRPr="00C220B9">
              <w:rPr>
                <w:rFonts w:ascii="Times New Roman" w:eastAsia="Times New Roman" w:hAnsi="Times New Roman"/>
                <w:bCs/>
                <w:sz w:val="24"/>
                <w:szCs w:val="24"/>
                <w:lang w:eastAsia="ru-RU"/>
              </w:rPr>
              <w:t xml:space="preserve"> районов </w:t>
            </w:r>
          </w:p>
          <w:p w:rsidR="00C220B9" w:rsidRPr="00C220B9" w:rsidRDefault="00C220B9" w:rsidP="00C220B9">
            <w:pPr>
              <w:spacing w:line="240" w:lineRule="auto"/>
              <w:rPr>
                <w:rFonts w:ascii="Times New Roman" w:eastAsia="Times New Roman" w:hAnsi="Times New Roman"/>
                <w:sz w:val="24"/>
                <w:szCs w:val="24"/>
                <w:lang w:eastAsia="ru-RU"/>
              </w:rPr>
            </w:pPr>
          </w:p>
        </w:tc>
        <w:tc>
          <w:tcPr>
            <w:tcW w:w="2551"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sz w:val="24"/>
                <w:szCs w:val="24"/>
                <w:lang w:eastAsia="ru-RU"/>
              </w:rPr>
              <w:t>Расширение возможности участия несовершеннолетних граждан на организуемых временных работах</w:t>
            </w:r>
          </w:p>
        </w:tc>
      </w:tr>
      <w:tr w:rsidR="00C220B9" w:rsidRPr="00C220B9" w:rsidTr="00C220B9">
        <w:trPr>
          <w:trHeight w:val="2529"/>
        </w:trPr>
        <w:tc>
          <w:tcPr>
            <w:tcW w:w="2591" w:type="dxa"/>
          </w:tcPr>
          <w:p w:rsidR="00C220B9" w:rsidRPr="00C220B9" w:rsidRDefault="00C220B9" w:rsidP="00C220B9">
            <w:pPr>
              <w:spacing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Анкетирование несовершеннолетних граждан из числа учащихся  общеобразовательных   учреждений  округа по выявлению желающих получить временную работу</w:t>
            </w:r>
          </w:p>
        </w:tc>
        <w:tc>
          <w:tcPr>
            <w:tcW w:w="1770"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2023-2027</w:t>
            </w:r>
          </w:p>
        </w:tc>
        <w:tc>
          <w:tcPr>
            <w:tcW w:w="2835" w:type="dxa"/>
            <w:tcBorders>
              <w:top w:val="single" w:sz="4" w:space="0" w:color="auto"/>
            </w:tcBorders>
          </w:tcPr>
          <w:p w:rsidR="00C220B9" w:rsidRPr="00C220B9" w:rsidRDefault="00C220B9" w:rsidP="00C220B9">
            <w:pPr>
              <w:spacing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Муниципальное казенное учреждение </w:t>
            </w:r>
            <w:proofErr w:type="gramStart"/>
            <w:r w:rsidRPr="00C220B9">
              <w:rPr>
                <w:rFonts w:ascii="Times New Roman" w:eastAsia="Times New Roman" w:hAnsi="Times New Roman"/>
                <w:sz w:val="24"/>
                <w:szCs w:val="24"/>
                <w:lang w:eastAsia="ru-RU"/>
              </w:rPr>
              <w:t>« Управление</w:t>
            </w:r>
            <w:proofErr w:type="gramEnd"/>
            <w:r w:rsidRPr="00C220B9">
              <w:rPr>
                <w:rFonts w:ascii="Times New Roman" w:eastAsia="Times New Roman" w:hAnsi="Times New Roman"/>
                <w:sz w:val="24"/>
                <w:szCs w:val="24"/>
                <w:lang w:eastAsia="ru-RU"/>
              </w:rPr>
              <w:t xml:space="preserve"> образования Администрации Звериноголовского муниципального округа Курганской области » </w:t>
            </w:r>
          </w:p>
          <w:p w:rsidR="00C220B9" w:rsidRPr="00C220B9" w:rsidRDefault="00C220B9" w:rsidP="00C220B9">
            <w:pPr>
              <w:spacing w:line="240" w:lineRule="auto"/>
              <w:jc w:val="center"/>
              <w:rPr>
                <w:rFonts w:ascii="Times New Roman" w:eastAsia="Times New Roman" w:hAnsi="Times New Roman"/>
                <w:bCs/>
                <w:sz w:val="24"/>
                <w:szCs w:val="24"/>
                <w:lang w:eastAsia="ru-RU"/>
              </w:rPr>
            </w:pPr>
          </w:p>
        </w:tc>
        <w:tc>
          <w:tcPr>
            <w:tcW w:w="2551" w:type="dxa"/>
          </w:tcPr>
          <w:p w:rsidR="00C220B9" w:rsidRPr="00C220B9" w:rsidRDefault="00C220B9" w:rsidP="00C220B9">
            <w:pPr>
              <w:tabs>
                <w:tab w:val="center" w:pos="4677"/>
                <w:tab w:val="right" w:pos="9355"/>
              </w:tabs>
              <w:spacing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Определение                    </w:t>
            </w:r>
          </w:p>
          <w:p w:rsidR="00C220B9" w:rsidRPr="00C220B9" w:rsidRDefault="00C220B9" w:rsidP="00C220B9">
            <w:pPr>
              <w:tabs>
                <w:tab w:val="center" w:pos="4677"/>
                <w:tab w:val="right" w:pos="9355"/>
              </w:tabs>
              <w:spacing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         спроса на временные рабочие места со стороны несовершеннолетних граждан</w:t>
            </w:r>
          </w:p>
        </w:tc>
      </w:tr>
      <w:tr w:rsidR="00C220B9" w:rsidRPr="00C220B9" w:rsidTr="00C220B9">
        <w:tc>
          <w:tcPr>
            <w:tcW w:w="2591" w:type="dxa"/>
          </w:tcPr>
          <w:p w:rsidR="00C220B9" w:rsidRPr="00C220B9" w:rsidRDefault="00C220B9" w:rsidP="00C220B9">
            <w:pPr>
              <w:spacing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Организация «  круглых столов » с участием  работодателей</w:t>
            </w:r>
          </w:p>
        </w:tc>
        <w:tc>
          <w:tcPr>
            <w:tcW w:w="1770"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2023-2027</w:t>
            </w:r>
          </w:p>
        </w:tc>
        <w:tc>
          <w:tcPr>
            <w:tcW w:w="2835" w:type="dxa"/>
            <w:tcBorders>
              <w:top w:val="single" w:sz="4" w:space="0" w:color="auto"/>
              <w:bottom w:val="single" w:sz="4" w:space="0" w:color="auto"/>
            </w:tcBorders>
          </w:tcPr>
          <w:p w:rsidR="00C220B9" w:rsidRPr="00C220B9" w:rsidRDefault="00C220B9" w:rsidP="00C220B9">
            <w:pPr>
              <w:spacing w:line="240" w:lineRule="auto"/>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 xml:space="preserve">Отдел содействия занятости населения Звериноголовского района ГКУ ЦЗН Звериноголовского и </w:t>
            </w:r>
            <w:proofErr w:type="spellStart"/>
            <w:r w:rsidRPr="00C220B9">
              <w:rPr>
                <w:rFonts w:ascii="Times New Roman" w:eastAsia="Times New Roman" w:hAnsi="Times New Roman"/>
                <w:bCs/>
                <w:sz w:val="24"/>
                <w:szCs w:val="24"/>
                <w:lang w:eastAsia="ru-RU"/>
              </w:rPr>
              <w:t>Притобольного</w:t>
            </w:r>
            <w:proofErr w:type="spellEnd"/>
            <w:r w:rsidRPr="00C220B9">
              <w:rPr>
                <w:rFonts w:ascii="Times New Roman" w:eastAsia="Times New Roman" w:hAnsi="Times New Roman"/>
                <w:bCs/>
                <w:sz w:val="24"/>
                <w:szCs w:val="24"/>
                <w:lang w:eastAsia="ru-RU"/>
              </w:rPr>
              <w:t xml:space="preserve"> районов </w:t>
            </w:r>
          </w:p>
          <w:p w:rsidR="00C220B9" w:rsidRPr="00C220B9" w:rsidRDefault="00C220B9" w:rsidP="00C220B9">
            <w:pPr>
              <w:spacing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Муниципальное казенное учреждение </w:t>
            </w:r>
            <w:proofErr w:type="gramStart"/>
            <w:r w:rsidRPr="00C220B9">
              <w:rPr>
                <w:rFonts w:ascii="Times New Roman" w:eastAsia="Times New Roman" w:hAnsi="Times New Roman"/>
                <w:sz w:val="24"/>
                <w:szCs w:val="24"/>
                <w:lang w:eastAsia="ru-RU"/>
              </w:rPr>
              <w:t>« Управление</w:t>
            </w:r>
            <w:proofErr w:type="gramEnd"/>
            <w:r w:rsidRPr="00C220B9">
              <w:rPr>
                <w:rFonts w:ascii="Times New Roman" w:eastAsia="Times New Roman" w:hAnsi="Times New Roman"/>
                <w:sz w:val="24"/>
                <w:szCs w:val="24"/>
                <w:lang w:eastAsia="ru-RU"/>
              </w:rPr>
              <w:t xml:space="preserve"> образования Администрации Звериноголовского муниципального округа Курганской области » </w:t>
            </w:r>
          </w:p>
          <w:p w:rsidR="00C220B9" w:rsidRPr="00C220B9" w:rsidRDefault="00C220B9" w:rsidP="00C220B9">
            <w:pPr>
              <w:spacing w:line="240" w:lineRule="auto"/>
              <w:jc w:val="center"/>
              <w:rPr>
                <w:rFonts w:ascii="Times New Roman" w:eastAsia="Times New Roman" w:hAnsi="Times New Roman"/>
                <w:bCs/>
                <w:sz w:val="24"/>
                <w:szCs w:val="24"/>
                <w:lang w:eastAsia="ru-RU"/>
              </w:rPr>
            </w:pPr>
          </w:p>
        </w:tc>
        <w:tc>
          <w:tcPr>
            <w:tcW w:w="2551" w:type="dxa"/>
          </w:tcPr>
          <w:p w:rsidR="00C220B9" w:rsidRPr="00C220B9" w:rsidRDefault="00C220B9" w:rsidP="00C220B9">
            <w:pPr>
              <w:spacing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Создание банков вакансий</w:t>
            </w:r>
          </w:p>
        </w:tc>
      </w:tr>
      <w:tr w:rsidR="00C220B9" w:rsidRPr="00C220B9" w:rsidTr="00C220B9">
        <w:tc>
          <w:tcPr>
            <w:tcW w:w="2591" w:type="dxa"/>
          </w:tcPr>
          <w:p w:rsidR="00C220B9" w:rsidRPr="00C220B9" w:rsidRDefault="00C220B9" w:rsidP="00C220B9">
            <w:pPr>
              <w:spacing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Организация трудоустройства несовершеннолетних  граждан от 14 до 18 лет</w:t>
            </w:r>
          </w:p>
        </w:tc>
        <w:tc>
          <w:tcPr>
            <w:tcW w:w="1770"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202-2023</w:t>
            </w:r>
          </w:p>
        </w:tc>
        <w:tc>
          <w:tcPr>
            <w:tcW w:w="2835" w:type="dxa"/>
            <w:tcBorders>
              <w:top w:val="single" w:sz="4" w:space="0" w:color="auto"/>
            </w:tcBorders>
          </w:tcPr>
          <w:p w:rsidR="00C220B9" w:rsidRPr="00C220B9" w:rsidRDefault="00C220B9" w:rsidP="00C220B9">
            <w:pPr>
              <w:spacing w:line="240" w:lineRule="auto"/>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 xml:space="preserve">Отдел содействия занятости населения Звериноголовского района ГКУ ЦЗН </w:t>
            </w:r>
            <w:r w:rsidRPr="00C220B9">
              <w:rPr>
                <w:rFonts w:ascii="Times New Roman" w:eastAsia="Times New Roman" w:hAnsi="Times New Roman"/>
                <w:bCs/>
                <w:sz w:val="24"/>
                <w:szCs w:val="24"/>
                <w:lang w:eastAsia="ru-RU"/>
              </w:rPr>
              <w:lastRenderedPageBreak/>
              <w:t xml:space="preserve">Звериноголовского и </w:t>
            </w:r>
            <w:proofErr w:type="spellStart"/>
            <w:r w:rsidRPr="00C220B9">
              <w:rPr>
                <w:rFonts w:ascii="Times New Roman" w:eastAsia="Times New Roman" w:hAnsi="Times New Roman"/>
                <w:bCs/>
                <w:sz w:val="24"/>
                <w:szCs w:val="24"/>
                <w:lang w:eastAsia="ru-RU"/>
              </w:rPr>
              <w:t>Притобольного</w:t>
            </w:r>
            <w:proofErr w:type="spellEnd"/>
            <w:r w:rsidRPr="00C220B9">
              <w:rPr>
                <w:rFonts w:ascii="Times New Roman" w:eastAsia="Times New Roman" w:hAnsi="Times New Roman"/>
                <w:bCs/>
                <w:sz w:val="24"/>
                <w:szCs w:val="24"/>
                <w:lang w:eastAsia="ru-RU"/>
              </w:rPr>
              <w:t xml:space="preserve"> районов </w:t>
            </w:r>
          </w:p>
          <w:p w:rsidR="00C220B9" w:rsidRPr="00C220B9" w:rsidRDefault="00C220B9" w:rsidP="00C220B9">
            <w:pPr>
              <w:spacing w:line="240" w:lineRule="auto"/>
              <w:jc w:val="center"/>
              <w:rPr>
                <w:rFonts w:ascii="Times New Roman" w:eastAsia="Times New Roman" w:hAnsi="Times New Roman"/>
                <w:bCs/>
                <w:sz w:val="24"/>
                <w:szCs w:val="24"/>
                <w:lang w:eastAsia="ru-RU"/>
              </w:rPr>
            </w:pPr>
          </w:p>
        </w:tc>
        <w:tc>
          <w:tcPr>
            <w:tcW w:w="2551" w:type="dxa"/>
          </w:tcPr>
          <w:p w:rsidR="00C220B9" w:rsidRPr="00C220B9" w:rsidRDefault="00C220B9" w:rsidP="00C220B9">
            <w:pPr>
              <w:spacing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lastRenderedPageBreak/>
              <w:t xml:space="preserve">Обеспечение временной занятости  несовершеннолетних </w:t>
            </w:r>
          </w:p>
        </w:tc>
      </w:tr>
    </w:tbl>
    <w:p w:rsidR="00C220B9" w:rsidRPr="00C220B9" w:rsidRDefault="00C220B9" w:rsidP="00C220B9">
      <w:pPr>
        <w:spacing w:after="0" w:line="240" w:lineRule="auto"/>
        <w:ind w:left="142"/>
        <w:jc w:val="both"/>
        <w:rPr>
          <w:rFonts w:ascii="Times New Roman" w:eastAsia="Times New Roman" w:hAnsi="Times New Roman"/>
          <w:b/>
          <w:bCs/>
          <w:sz w:val="24"/>
          <w:szCs w:val="24"/>
          <w:lang w:eastAsia="ru-RU"/>
        </w:rPr>
      </w:pPr>
      <w:r w:rsidRPr="00C220B9">
        <w:rPr>
          <w:rFonts w:ascii="Times New Roman" w:eastAsia="Times New Roman" w:hAnsi="Times New Roman"/>
          <w:bCs/>
          <w:lang w:eastAsia="ru-RU"/>
        </w:rPr>
        <w:lastRenderedPageBreak/>
        <w:t>.</w:t>
      </w:r>
    </w:p>
    <w:p w:rsidR="00C220B9" w:rsidRPr="00C220B9" w:rsidRDefault="00C220B9" w:rsidP="00C220B9">
      <w:pPr>
        <w:spacing w:after="0" w:line="240" w:lineRule="auto"/>
        <w:ind w:left="142" w:firstLine="567"/>
        <w:jc w:val="center"/>
        <w:rPr>
          <w:rFonts w:ascii="Times New Roman" w:eastAsia="Times New Roman" w:hAnsi="Times New Roman"/>
          <w:b/>
          <w:bCs/>
          <w:sz w:val="24"/>
          <w:szCs w:val="24"/>
          <w:lang w:eastAsia="ru-RU"/>
        </w:rPr>
      </w:pPr>
      <w:r w:rsidRPr="00C220B9">
        <w:rPr>
          <w:rFonts w:ascii="Times New Roman" w:eastAsia="Times New Roman" w:hAnsi="Times New Roman"/>
          <w:b/>
          <w:bCs/>
          <w:sz w:val="24"/>
          <w:szCs w:val="24"/>
          <w:lang w:eastAsia="ru-RU"/>
        </w:rPr>
        <w:t xml:space="preserve">Раздел </w:t>
      </w:r>
      <w:r w:rsidRPr="00C220B9">
        <w:rPr>
          <w:rFonts w:ascii="Times New Roman" w:eastAsia="Times New Roman" w:hAnsi="Times New Roman"/>
          <w:b/>
          <w:bCs/>
          <w:sz w:val="24"/>
          <w:szCs w:val="24"/>
          <w:lang w:val="en-US" w:eastAsia="ru-RU"/>
        </w:rPr>
        <w:t>VIII</w:t>
      </w:r>
      <w:r w:rsidRPr="00C220B9">
        <w:rPr>
          <w:rFonts w:ascii="Times New Roman" w:eastAsia="Times New Roman" w:hAnsi="Times New Roman"/>
          <w:b/>
          <w:bCs/>
          <w:sz w:val="24"/>
          <w:szCs w:val="24"/>
          <w:lang w:eastAsia="ru-RU"/>
        </w:rPr>
        <w:t>. Целевые индикаторы Программы</w:t>
      </w:r>
    </w:p>
    <w:p w:rsidR="00C220B9" w:rsidRPr="00C220B9" w:rsidRDefault="00C220B9" w:rsidP="00C220B9">
      <w:pPr>
        <w:spacing w:after="0" w:line="240" w:lineRule="auto"/>
        <w:ind w:left="142" w:firstLine="567"/>
        <w:rPr>
          <w:rFonts w:ascii="Arial" w:eastAsia="Times New Roman" w:hAnsi="Arial" w:cs="Arial"/>
          <w:bCs/>
          <w:sz w:val="24"/>
          <w:szCs w:val="24"/>
          <w:lang w:eastAsia="ru-RU"/>
        </w:rPr>
      </w:pPr>
    </w:p>
    <w:p w:rsidR="00C220B9" w:rsidRPr="00C220B9" w:rsidRDefault="00C220B9" w:rsidP="00C220B9">
      <w:pPr>
        <w:spacing w:after="0" w:line="240" w:lineRule="auto"/>
        <w:jc w:val="both"/>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Обеспечение временной занятости несовершеннолетних граждан в возрасте от 14 до 18 лет в свободное от учебы время для 150 человек.</w:t>
      </w:r>
    </w:p>
    <w:tbl>
      <w:tblPr>
        <w:tblStyle w:val="77"/>
        <w:tblW w:w="0" w:type="auto"/>
        <w:tblInd w:w="142" w:type="dxa"/>
        <w:tblLayout w:type="fixed"/>
        <w:tblLook w:val="04A0" w:firstRow="1" w:lastRow="0" w:firstColumn="1" w:lastColumn="0" w:noHBand="0" w:noVBand="1"/>
      </w:tblPr>
      <w:tblGrid>
        <w:gridCol w:w="533"/>
        <w:gridCol w:w="1453"/>
        <w:gridCol w:w="1099"/>
        <w:gridCol w:w="850"/>
        <w:gridCol w:w="1134"/>
        <w:gridCol w:w="851"/>
        <w:gridCol w:w="1134"/>
        <w:gridCol w:w="978"/>
        <w:gridCol w:w="14"/>
        <w:gridCol w:w="979"/>
        <w:gridCol w:w="13"/>
      </w:tblGrid>
      <w:tr w:rsidR="00C220B9" w:rsidRPr="00C220B9" w:rsidTr="00C220B9">
        <w:trPr>
          <w:trHeight w:val="2024"/>
        </w:trPr>
        <w:tc>
          <w:tcPr>
            <w:tcW w:w="533"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№п\п</w:t>
            </w:r>
          </w:p>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1</w:t>
            </w:r>
          </w:p>
        </w:tc>
        <w:tc>
          <w:tcPr>
            <w:tcW w:w="1453" w:type="dxa"/>
            <w:tcBorders>
              <w:right w:val="single" w:sz="4" w:space="0" w:color="auto"/>
            </w:tcBorders>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Целевой индикаторов</w:t>
            </w:r>
          </w:p>
        </w:tc>
        <w:tc>
          <w:tcPr>
            <w:tcW w:w="1099" w:type="dxa"/>
            <w:tcBorders>
              <w:left w:val="single" w:sz="4" w:space="0" w:color="auto"/>
            </w:tcBorders>
          </w:tcPr>
          <w:p w:rsidR="00C220B9" w:rsidRPr="00C220B9" w:rsidRDefault="00C220B9" w:rsidP="00C220B9">
            <w:pPr>
              <w:spacing w:after="200" w:line="276" w:lineRule="auto"/>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Единица измерения.</w:t>
            </w:r>
          </w:p>
          <w:p w:rsidR="00C220B9" w:rsidRPr="00C220B9" w:rsidRDefault="00C220B9" w:rsidP="00C220B9">
            <w:pPr>
              <w:spacing w:line="240" w:lineRule="auto"/>
              <w:jc w:val="center"/>
              <w:rPr>
                <w:rFonts w:ascii="Times New Roman" w:eastAsia="Times New Roman" w:hAnsi="Times New Roman"/>
                <w:bCs/>
                <w:sz w:val="24"/>
                <w:szCs w:val="24"/>
                <w:lang w:eastAsia="ru-RU"/>
              </w:rPr>
            </w:pPr>
          </w:p>
        </w:tc>
        <w:tc>
          <w:tcPr>
            <w:tcW w:w="4961" w:type="dxa"/>
            <w:gridSpan w:val="6"/>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 xml:space="preserve">Годы реализации Программы 2023-2027 </w:t>
            </w:r>
            <w:proofErr w:type="spellStart"/>
            <w:r w:rsidRPr="00C220B9">
              <w:rPr>
                <w:rFonts w:ascii="Times New Roman" w:eastAsia="Times New Roman" w:hAnsi="Times New Roman"/>
                <w:bCs/>
                <w:sz w:val="24"/>
                <w:szCs w:val="24"/>
                <w:lang w:eastAsia="ru-RU"/>
              </w:rPr>
              <w:t>г.г</w:t>
            </w:r>
            <w:proofErr w:type="spellEnd"/>
            <w:r w:rsidRPr="00C220B9">
              <w:rPr>
                <w:rFonts w:ascii="Times New Roman" w:eastAsia="Times New Roman" w:hAnsi="Times New Roman"/>
                <w:bCs/>
                <w:sz w:val="24"/>
                <w:szCs w:val="24"/>
                <w:lang w:eastAsia="ru-RU"/>
              </w:rPr>
              <w:t>.</w:t>
            </w:r>
          </w:p>
        </w:tc>
        <w:tc>
          <w:tcPr>
            <w:tcW w:w="992" w:type="dxa"/>
            <w:gridSpan w:val="2"/>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Всего человек</w:t>
            </w:r>
          </w:p>
        </w:tc>
      </w:tr>
      <w:tr w:rsidR="00C220B9" w:rsidRPr="00C220B9" w:rsidTr="00C220B9">
        <w:trPr>
          <w:gridAfter w:val="1"/>
          <w:wAfter w:w="13" w:type="dxa"/>
        </w:trPr>
        <w:tc>
          <w:tcPr>
            <w:tcW w:w="533"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1</w:t>
            </w:r>
          </w:p>
        </w:tc>
        <w:tc>
          <w:tcPr>
            <w:tcW w:w="1453" w:type="dxa"/>
            <w:tcBorders>
              <w:right w:val="single" w:sz="4" w:space="0" w:color="auto"/>
            </w:tcBorders>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 xml:space="preserve">Количество трудоустроенных несовершеннолетних граждан </w:t>
            </w:r>
          </w:p>
        </w:tc>
        <w:tc>
          <w:tcPr>
            <w:tcW w:w="1099" w:type="dxa"/>
            <w:tcBorders>
              <w:left w:val="single" w:sz="4" w:space="0" w:color="auto"/>
            </w:tcBorders>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Чел.</w:t>
            </w:r>
          </w:p>
        </w:tc>
        <w:tc>
          <w:tcPr>
            <w:tcW w:w="850"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30</w:t>
            </w:r>
          </w:p>
        </w:tc>
        <w:tc>
          <w:tcPr>
            <w:tcW w:w="1134"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30</w:t>
            </w:r>
          </w:p>
        </w:tc>
        <w:tc>
          <w:tcPr>
            <w:tcW w:w="851"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30</w:t>
            </w:r>
          </w:p>
        </w:tc>
        <w:tc>
          <w:tcPr>
            <w:tcW w:w="1134"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30</w:t>
            </w:r>
          </w:p>
        </w:tc>
        <w:tc>
          <w:tcPr>
            <w:tcW w:w="978" w:type="dxa"/>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30</w:t>
            </w:r>
          </w:p>
        </w:tc>
        <w:tc>
          <w:tcPr>
            <w:tcW w:w="993" w:type="dxa"/>
            <w:gridSpan w:val="2"/>
          </w:tcPr>
          <w:p w:rsidR="00C220B9" w:rsidRPr="00C220B9" w:rsidRDefault="00C220B9" w:rsidP="00C220B9">
            <w:pPr>
              <w:spacing w:line="240" w:lineRule="auto"/>
              <w:jc w:val="center"/>
              <w:rPr>
                <w:rFonts w:ascii="Times New Roman" w:eastAsia="Times New Roman" w:hAnsi="Times New Roman"/>
                <w:bCs/>
                <w:sz w:val="24"/>
                <w:szCs w:val="24"/>
                <w:lang w:eastAsia="ru-RU"/>
              </w:rPr>
            </w:pPr>
            <w:r w:rsidRPr="00C220B9">
              <w:rPr>
                <w:rFonts w:ascii="Times New Roman" w:eastAsia="Times New Roman" w:hAnsi="Times New Roman"/>
                <w:bCs/>
                <w:sz w:val="24"/>
                <w:szCs w:val="24"/>
                <w:lang w:eastAsia="ru-RU"/>
              </w:rPr>
              <w:t>150</w:t>
            </w:r>
          </w:p>
        </w:tc>
      </w:tr>
    </w:tbl>
    <w:p w:rsidR="00C220B9" w:rsidRPr="00C220B9" w:rsidRDefault="00C220B9" w:rsidP="00C220B9">
      <w:pPr>
        <w:spacing w:after="0" w:line="240" w:lineRule="auto"/>
        <w:ind w:left="142" w:firstLine="567"/>
        <w:jc w:val="center"/>
        <w:rPr>
          <w:rFonts w:ascii="Times New Roman" w:eastAsia="Times New Roman" w:hAnsi="Times New Roman"/>
          <w:b/>
          <w:bCs/>
          <w:sz w:val="24"/>
          <w:szCs w:val="24"/>
          <w:lang w:eastAsia="ru-RU"/>
        </w:rPr>
      </w:pPr>
    </w:p>
    <w:p w:rsidR="00C220B9" w:rsidRPr="00C220B9" w:rsidRDefault="00C220B9" w:rsidP="00C220B9">
      <w:pPr>
        <w:spacing w:after="0" w:line="240" w:lineRule="auto"/>
        <w:ind w:left="709"/>
        <w:jc w:val="center"/>
        <w:rPr>
          <w:rFonts w:ascii="Times New Roman" w:eastAsia="Times New Roman" w:hAnsi="Times New Roman"/>
          <w:b/>
          <w:bCs/>
          <w:sz w:val="24"/>
          <w:szCs w:val="24"/>
          <w:lang w:eastAsia="ru-RU"/>
        </w:rPr>
      </w:pPr>
      <w:r w:rsidRPr="00C220B9">
        <w:rPr>
          <w:rFonts w:ascii="Times New Roman" w:eastAsia="Times New Roman" w:hAnsi="Times New Roman"/>
          <w:b/>
          <w:bCs/>
          <w:sz w:val="24"/>
          <w:szCs w:val="24"/>
          <w:lang w:eastAsia="ru-RU"/>
        </w:rPr>
        <w:t xml:space="preserve">Раздел </w:t>
      </w:r>
      <w:r w:rsidRPr="00C220B9">
        <w:rPr>
          <w:rFonts w:ascii="Times New Roman" w:eastAsia="Times New Roman" w:hAnsi="Times New Roman"/>
          <w:b/>
          <w:bCs/>
          <w:sz w:val="24"/>
          <w:szCs w:val="24"/>
          <w:lang w:val="en-US" w:eastAsia="ru-RU"/>
        </w:rPr>
        <w:t>IX</w:t>
      </w:r>
      <w:r w:rsidRPr="00C220B9">
        <w:rPr>
          <w:rFonts w:ascii="Times New Roman" w:eastAsia="Times New Roman" w:hAnsi="Times New Roman"/>
          <w:b/>
          <w:bCs/>
          <w:sz w:val="24"/>
          <w:szCs w:val="24"/>
          <w:lang w:eastAsia="ru-RU"/>
        </w:rPr>
        <w:t>. Ресурсное обеспечение программы</w:t>
      </w:r>
    </w:p>
    <w:p w:rsidR="00C220B9" w:rsidRPr="00C220B9" w:rsidRDefault="00C220B9" w:rsidP="00C220B9">
      <w:pPr>
        <w:spacing w:after="0" w:line="240" w:lineRule="auto"/>
        <w:ind w:left="709"/>
        <w:jc w:val="center"/>
        <w:rPr>
          <w:rFonts w:ascii="Times New Roman" w:eastAsia="Times New Roman" w:hAnsi="Times New Roman"/>
          <w:b/>
          <w:bCs/>
          <w:sz w:val="24"/>
          <w:szCs w:val="24"/>
          <w:lang w:eastAsia="ru-RU"/>
        </w:rPr>
      </w:pPr>
    </w:p>
    <w:p w:rsidR="00C220B9" w:rsidRPr="00C220B9" w:rsidRDefault="00C220B9" w:rsidP="00C220B9">
      <w:pPr>
        <w:spacing w:after="0" w:line="240" w:lineRule="auto"/>
        <w:ind w:firstLine="708"/>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Предполагаемый объем финансирования из средств бюджета Звериноголовского муниципального округа Курганской области на реализацию мероприятий по организации временного трудоустройства несовершеннолетних граждан в возрасте 14-18 лет в свободное от учебы время за период действия программы составляет 250,0 тыс. рублей.</w:t>
      </w:r>
    </w:p>
    <w:p w:rsidR="00C220B9" w:rsidRPr="00C220B9" w:rsidRDefault="00C220B9" w:rsidP="00C220B9">
      <w:pPr>
        <w:spacing w:after="0" w:line="240" w:lineRule="auto"/>
        <w:ind w:firstLine="708"/>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4"/>
        <w:gridCol w:w="855"/>
        <w:gridCol w:w="855"/>
        <w:gridCol w:w="1122"/>
        <w:gridCol w:w="1122"/>
        <w:gridCol w:w="1122"/>
        <w:gridCol w:w="1117"/>
      </w:tblGrid>
      <w:tr w:rsidR="00C220B9" w:rsidRPr="00C220B9" w:rsidTr="00C220B9">
        <w:trPr>
          <w:trHeight w:val="315"/>
          <w:jc w:val="center"/>
        </w:trPr>
        <w:tc>
          <w:tcPr>
            <w:tcW w:w="0" w:type="auto"/>
            <w:vMerge w:val="restart"/>
          </w:tcPr>
          <w:p w:rsidR="00C220B9" w:rsidRPr="00C220B9" w:rsidRDefault="00C220B9" w:rsidP="00C220B9">
            <w:pPr>
              <w:spacing w:after="200" w:line="276"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Источники финансирования и направления расходов</w:t>
            </w:r>
          </w:p>
        </w:tc>
        <w:tc>
          <w:tcPr>
            <w:tcW w:w="0" w:type="auto"/>
            <w:gridSpan w:val="6"/>
          </w:tcPr>
          <w:p w:rsidR="00C220B9" w:rsidRPr="00C220B9" w:rsidRDefault="00C220B9" w:rsidP="00C220B9">
            <w:pPr>
              <w:spacing w:after="0"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Предполагаемые объемы </w:t>
            </w:r>
            <w:proofErr w:type="spellStart"/>
            <w:r w:rsidRPr="00C220B9">
              <w:rPr>
                <w:rFonts w:ascii="Times New Roman" w:eastAsia="Times New Roman" w:hAnsi="Times New Roman"/>
                <w:sz w:val="24"/>
                <w:szCs w:val="24"/>
                <w:lang w:eastAsia="ru-RU"/>
              </w:rPr>
              <w:t>финансирования,тыс</w:t>
            </w:r>
            <w:proofErr w:type="spellEnd"/>
            <w:r w:rsidRPr="00C220B9">
              <w:rPr>
                <w:rFonts w:ascii="Times New Roman" w:eastAsia="Times New Roman" w:hAnsi="Times New Roman"/>
                <w:sz w:val="24"/>
                <w:szCs w:val="24"/>
                <w:lang w:eastAsia="ru-RU"/>
              </w:rPr>
              <w:t>. руб.</w:t>
            </w:r>
          </w:p>
        </w:tc>
      </w:tr>
      <w:tr w:rsidR="00C220B9" w:rsidRPr="00C220B9" w:rsidTr="00C220B9">
        <w:trPr>
          <w:trHeight w:val="225"/>
          <w:jc w:val="center"/>
        </w:trPr>
        <w:tc>
          <w:tcPr>
            <w:tcW w:w="0" w:type="auto"/>
            <w:vMerge/>
          </w:tcPr>
          <w:p w:rsidR="00C220B9" w:rsidRPr="00C220B9" w:rsidRDefault="00C220B9" w:rsidP="00C220B9">
            <w:pPr>
              <w:spacing w:after="0" w:line="240" w:lineRule="auto"/>
              <w:jc w:val="center"/>
              <w:rPr>
                <w:rFonts w:ascii="Times New Roman" w:eastAsia="Times New Roman" w:hAnsi="Times New Roman"/>
                <w:sz w:val="24"/>
                <w:szCs w:val="24"/>
                <w:lang w:eastAsia="ru-RU"/>
              </w:rPr>
            </w:pPr>
          </w:p>
        </w:tc>
        <w:tc>
          <w:tcPr>
            <w:tcW w:w="0" w:type="auto"/>
          </w:tcPr>
          <w:p w:rsidR="00C220B9" w:rsidRPr="00C220B9" w:rsidRDefault="00C220B9" w:rsidP="00C220B9">
            <w:pPr>
              <w:spacing w:after="200" w:line="276"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2023г.</w:t>
            </w:r>
          </w:p>
          <w:p w:rsidR="00C220B9" w:rsidRPr="00C220B9" w:rsidRDefault="00C220B9" w:rsidP="00C220B9">
            <w:pPr>
              <w:spacing w:after="0" w:line="240" w:lineRule="auto"/>
              <w:jc w:val="center"/>
              <w:rPr>
                <w:rFonts w:ascii="Times New Roman" w:eastAsia="Times New Roman" w:hAnsi="Times New Roman"/>
                <w:sz w:val="24"/>
                <w:szCs w:val="24"/>
                <w:lang w:eastAsia="ru-RU"/>
              </w:rPr>
            </w:pPr>
          </w:p>
        </w:tc>
        <w:tc>
          <w:tcPr>
            <w:tcW w:w="0" w:type="auto"/>
          </w:tcPr>
          <w:p w:rsidR="00C220B9" w:rsidRPr="00C220B9" w:rsidRDefault="00C220B9" w:rsidP="00C220B9">
            <w:pPr>
              <w:spacing w:after="0"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2024г.</w:t>
            </w:r>
          </w:p>
        </w:tc>
        <w:tc>
          <w:tcPr>
            <w:tcW w:w="0" w:type="auto"/>
          </w:tcPr>
          <w:p w:rsidR="00C220B9" w:rsidRPr="00C220B9" w:rsidRDefault="00C220B9" w:rsidP="00C220B9">
            <w:pPr>
              <w:spacing w:after="0" w:line="240" w:lineRule="auto"/>
              <w:ind w:left="267"/>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2025г.</w:t>
            </w:r>
          </w:p>
        </w:tc>
        <w:tc>
          <w:tcPr>
            <w:tcW w:w="0" w:type="auto"/>
          </w:tcPr>
          <w:p w:rsidR="00C220B9" w:rsidRPr="00C220B9" w:rsidRDefault="00C220B9" w:rsidP="00C220B9">
            <w:pPr>
              <w:spacing w:after="0" w:line="240" w:lineRule="auto"/>
              <w:ind w:left="267"/>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2026г.</w:t>
            </w:r>
          </w:p>
        </w:tc>
        <w:tc>
          <w:tcPr>
            <w:tcW w:w="0" w:type="auto"/>
          </w:tcPr>
          <w:p w:rsidR="00C220B9" w:rsidRPr="00C220B9" w:rsidRDefault="00C220B9" w:rsidP="00C220B9">
            <w:pPr>
              <w:spacing w:after="0" w:line="240" w:lineRule="auto"/>
              <w:ind w:left="267"/>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2027г.</w:t>
            </w:r>
          </w:p>
        </w:tc>
        <w:tc>
          <w:tcPr>
            <w:tcW w:w="0" w:type="auto"/>
          </w:tcPr>
          <w:p w:rsidR="00C220B9" w:rsidRPr="00C220B9" w:rsidRDefault="00C220B9" w:rsidP="00C220B9">
            <w:pPr>
              <w:spacing w:after="0" w:line="240" w:lineRule="auto"/>
              <w:ind w:left="309"/>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Всего</w:t>
            </w:r>
          </w:p>
          <w:p w:rsidR="00C220B9" w:rsidRPr="00C220B9" w:rsidRDefault="00C220B9" w:rsidP="00C220B9">
            <w:pPr>
              <w:spacing w:after="0" w:line="240" w:lineRule="auto"/>
              <w:ind w:left="309"/>
              <w:rPr>
                <w:rFonts w:ascii="Times New Roman" w:eastAsia="Times New Roman" w:hAnsi="Times New Roman"/>
                <w:sz w:val="24"/>
                <w:szCs w:val="24"/>
                <w:lang w:eastAsia="ru-RU"/>
              </w:rPr>
            </w:pPr>
          </w:p>
        </w:tc>
      </w:tr>
      <w:tr w:rsidR="00C220B9" w:rsidRPr="00C220B9" w:rsidTr="00C220B9">
        <w:trPr>
          <w:jc w:val="center"/>
        </w:trPr>
        <w:tc>
          <w:tcPr>
            <w:tcW w:w="0" w:type="auto"/>
          </w:tcPr>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Средства бюджета Звериноголовского  муниципального округа Курганской области</w:t>
            </w:r>
          </w:p>
        </w:tc>
        <w:tc>
          <w:tcPr>
            <w:tcW w:w="0" w:type="auto"/>
          </w:tcPr>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50,0</w:t>
            </w:r>
          </w:p>
        </w:tc>
        <w:tc>
          <w:tcPr>
            <w:tcW w:w="0" w:type="auto"/>
          </w:tcPr>
          <w:p w:rsidR="00C220B9" w:rsidRPr="00C220B9" w:rsidRDefault="00C220B9" w:rsidP="00C220B9">
            <w:pPr>
              <w:spacing w:after="0"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50,0</w:t>
            </w:r>
          </w:p>
        </w:tc>
        <w:tc>
          <w:tcPr>
            <w:tcW w:w="0" w:type="auto"/>
          </w:tcPr>
          <w:p w:rsidR="00C220B9" w:rsidRPr="00C220B9" w:rsidRDefault="00C220B9" w:rsidP="00C220B9">
            <w:pPr>
              <w:spacing w:after="0" w:line="240" w:lineRule="auto"/>
              <w:ind w:left="282"/>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50,0</w:t>
            </w:r>
          </w:p>
        </w:tc>
        <w:tc>
          <w:tcPr>
            <w:tcW w:w="0" w:type="auto"/>
          </w:tcPr>
          <w:p w:rsidR="00C220B9" w:rsidRPr="00C220B9" w:rsidRDefault="00C220B9" w:rsidP="00C220B9">
            <w:pPr>
              <w:spacing w:after="0" w:line="240" w:lineRule="auto"/>
              <w:ind w:left="282"/>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50,0</w:t>
            </w:r>
          </w:p>
        </w:tc>
        <w:tc>
          <w:tcPr>
            <w:tcW w:w="0" w:type="auto"/>
          </w:tcPr>
          <w:p w:rsidR="00C220B9" w:rsidRPr="00C220B9" w:rsidRDefault="00C220B9" w:rsidP="00C220B9">
            <w:pPr>
              <w:spacing w:after="0"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50,0</w:t>
            </w:r>
          </w:p>
        </w:tc>
        <w:tc>
          <w:tcPr>
            <w:tcW w:w="0" w:type="auto"/>
          </w:tcPr>
          <w:p w:rsidR="00C220B9" w:rsidRPr="00C220B9" w:rsidRDefault="00C220B9" w:rsidP="00C220B9">
            <w:pPr>
              <w:spacing w:after="0" w:line="240" w:lineRule="auto"/>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250,0</w:t>
            </w:r>
          </w:p>
        </w:tc>
      </w:tr>
    </w:tbl>
    <w:p w:rsidR="00C220B9" w:rsidRPr="00C220B9" w:rsidRDefault="00C220B9" w:rsidP="00C220B9">
      <w:pPr>
        <w:tabs>
          <w:tab w:val="left" w:pos="9072"/>
        </w:tabs>
        <w:suppressAutoHyphens/>
        <w:autoSpaceDN w:val="0"/>
        <w:spacing w:after="0" w:line="240" w:lineRule="auto"/>
        <w:ind w:left="720"/>
        <w:jc w:val="center"/>
        <w:textAlignment w:val="baseline"/>
        <w:rPr>
          <w:rFonts w:ascii="Times New Roman" w:eastAsia="Times New Roman" w:hAnsi="Times New Roman"/>
          <w:b/>
          <w:kern w:val="3"/>
          <w:sz w:val="24"/>
          <w:szCs w:val="24"/>
          <w:lang w:val="en-US" w:eastAsia="ru-RU"/>
        </w:rPr>
      </w:pPr>
    </w:p>
    <w:p w:rsidR="00C220B9" w:rsidRPr="00C220B9" w:rsidRDefault="00C220B9" w:rsidP="00C220B9">
      <w:pPr>
        <w:spacing w:after="0" w:line="240" w:lineRule="auto"/>
        <w:jc w:val="center"/>
        <w:rPr>
          <w:rFonts w:ascii="Times New Roman" w:eastAsia="Times New Roman" w:hAnsi="Times New Roman"/>
          <w:sz w:val="24"/>
          <w:szCs w:val="24"/>
          <w:lang w:eastAsia="ru-RU"/>
        </w:rPr>
      </w:pPr>
    </w:p>
    <w:p w:rsidR="00C220B9" w:rsidRPr="00C220B9" w:rsidRDefault="00C220B9" w:rsidP="00C220B9">
      <w:pPr>
        <w:spacing w:after="0" w:line="240" w:lineRule="auto"/>
        <w:jc w:val="both"/>
        <w:rPr>
          <w:rFonts w:ascii="Times New Roman" w:eastAsia="Times New Roman" w:hAnsi="Times New Roman"/>
          <w:sz w:val="24"/>
          <w:szCs w:val="24"/>
          <w:lang w:eastAsia="ru-RU"/>
        </w:rPr>
      </w:pPr>
    </w:p>
    <w:p w:rsidR="00C220B9" w:rsidRPr="00C220B9" w:rsidRDefault="00C220B9" w:rsidP="00C220B9">
      <w:pPr>
        <w:spacing w:after="0" w:line="240" w:lineRule="auto"/>
        <w:jc w:val="both"/>
        <w:rPr>
          <w:rFonts w:ascii="Times New Roman" w:eastAsia="Times New Roman" w:hAnsi="Times New Roman"/>
          <w:sz w:val="24"/>
          <w:szCs w:val="24"/>
          <w:lang w:eastAsia="ru-RU"/>
        </w:rPr>
      </w:pPr>
      <w:proofErr w:type="spellStart"/>
      <w:r w:rsidRPr="00C220B9">
        <w:rPr>
          <w:rFonts w:ascii="Times New Roman" w:eastAsia="Times New Roman" w:hAnsi="Times New Roman"/>
          <w:sz w:val="24"/>
          <w:szCs w:val="24"/>
          <w:lang w:eastAsia="ru-RU"/>
        </w:rPr>
        <w:t>И.о</w:t>
      </w:r>
      <w:proofErr w:type="spellEnd"/>
      <w:r w:rsidRPr="00C220B9">
        <w:rPr>
          <w:rFonts w:ascii="Times New Roman" w:eastAsia="Times New Roman" w:hAnsi="Times New Roman"/>
          <w:sz w:val="24"/>
          <w:szCs w:val="24"/>
          <w:lang w:eastAsia="ru-RU"/>
        </w:rPr>
        <w:t xml:space="preserve">. управляющего делами – руководителя </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аппарата Администрации Звериноголовского</w:t>
      </w:r>
    </w:p>
    <w:p w:rsidR="00C220B9" w:rsidRPr="00C220B9" w:rsidRDefault="00C220B9" w:rsidP="00C220B9">
      <w:pPr>
        <w:spacing w:after="0" w:line="240" w:lineRule="auto"/>
        <w:jc w:val="both"/>
        <w:rPr>
          <w:rFonts w:ascii="Times New Roman" w:eastAsia="Times New Roman" w:hAnsi="Times New Roman"/>
          <w:sz w:val="24"/>
          <w:szCs w:val="24"/>
          <w:lang w:eastAsia="ru-RU"/>
        </w:rPr>
      </w:pPr>
      <w:r w:rsidRPr="00C220B9">
        <w:rPr>
          <w:rFonts w:ascii="Times New Roman" w:eastAsia="Times New Roman" w:hAnsi="Times New Roman"/>
          <w:sz w:val="24"/>
          <w:szCs w:val="24"/>
          <w:lang w:eastAsia="ru-RU"/>
        </w:rPr>
        <w:t xml:space="preserve">муниципального округа Курганской области                                                О. С. </w:t>
      </w:r>
      <w:proofErr w:type="spellStart"/>
      <w:r w:rsidRPr="00C220B9">
        <w:rPr>
          <w:rFonts w:ascii="Times New Roman" w:eastAsia="Times New Roman" w:hAnsi="Times New Roman"/>
          <w:sz w:val="24"/>
          <w:szCs w:val="24"/>
          <w:lang w:eastAsia="ru-RU"/>
        </w:rPr>
        <w:t>Макоклюй</w:t>
      </w:r>
      <w:proofErr w:type="spellEnd"/>
      <w:r w:rsidRPr="00C220B9">
        <w:rPr>
          <w:rFonts w:ascii="Times New Roman" w:eastAsia="Times New Roman" w:hAnsi="Times New Roman"/>
          <w:sz w:val="24"/>
          <w:szCs w:val="24"/>
          <w:lang w:eastAsia="ru-RU"/>
        </w:rPr>
        <w:t xml:space="preserve"> </w:t>
      </w:r>
    </w:p>
    <w:p w:rsidR="00C220B9" w:rsidRPr="00C220B9" w:rsidRDefault="00C220B9" w:rsidP="00C220B9">
      <w:pPr>
        <w:spacing w:after="0" w:line="240" w:lineRule="auto"/>
        <w:jc w:val="both"/>
        <w:rPr>
          <w:rFonts w:ascii="Times New Roman" w:eastAsia="Times New Roman" w:hAnsi="Times New Roman"/>
          <w:sz w:val="24"/>
          <w:szCs w:val="24"/>
          <w:lang w:eastAsia="ru-RU"/>
        </w:rPr>
      </w:pPr>
    </w:p>
    <w:p w:rsidR="00C220B9" w:rsidRPr="00C220B9" w:rsidRDefault="00C220B9" w:rsidP="00C220B9">
      <w:pPr>
        <w:spacing w:after="0" w:line="240" w:lineRule="auto"/>
        <w:jc w:val="both"/>
        <w:rPr>
          <w:rFonts w:ascii="Times New Roman" w:eastAsia="Times New Roman" w:hAnsi="Times New Roman"/>
          <w:sz w:val="24"/>
          <w:szCs w:val="24"/>
          <w:lang w:eastAsia="ru-RU"/>
        </w:rPr>
      </w:pPr>
    </w:p>
    <w:p w:rsidR="00C220B9" w:rsidRPr="00C220B9" w:rsidRDefault="00C220B9" w:rsidP="00C220B9">
      <w:pPr>
        <w:spacing w:after="0" w:line="240" w:lineRule="auto"/>
        <w:jc w:val="both"/>
        <w:rPr>
          <w:rFonts w:ascii="Times New Roman" w:eastAsia="Times New Roman" w:hAnsi="Times New Roman"/>
          <w:sz w:val="24"/>
          <w:szCs w:val="24"/>
          <w:lang w:eastAsia="ru-RU"/>
        </w:rPr>
      </w:pPr>
    </w:p>
    <w:p w:rsidR="00C220B9" w:rsidRPr="00C220B9" w:rsidRDefault="00C220B9" w:rsidP="00C220B9">
      <w:pPr>
        <w:spacing w:after="0" w:line="240" w:lineRule="auto"/>
        <w:jc w:val="both"/>
        <w:rPr>
          <w:rFonts w:ascii="Times New Roman" w:eastAsia="Times New Roman" w:hAnsi="Times New Roman"/>
          <w:sz w:val="24"/>
          <w:szCs w:val="24"/>
          <w:lang w:eastAsia="ru-RU"/>
        </w:rPr>
      </w:pPr>
    </w:p>
    <w:p w:rsidR="00C220B9" w:rsidRPr="00C220B9" w:rsidRDefault="00C220B9" w:rsidP="00C220B9">
      <w:pPr>
        <w:spacing w:after="0" w:line="240" w:lineRule="auto"/>
        <w:jc w:val="both"/>
        <w:rPr>
          <w:rFonts w:ascii="Times New Roman" w:eastAsia="Times New Roman" w:hAnsi="Times New Roman"/>
          <w:sz w:val="24"/>
          <w:szCs w:val="24"/>
          <w:lang w:eastAsia="ru-RU"/>
        </w:rPr>
      </w:pPr>
    </w:p>
    <w:p w:rsidR="00C220B9" w:rsidRPr="00C220B9" w:rsidRDefault="00C220B9" w:rsidP="00C220B9">
      <w:pPr>
        <w:spacing w:after="0" w:line="240" w:lineRule="auto"/>
        <w:jc w:val="both"/>
        <w:rPr>
          <w:rFonts w:ascii="Times New Roman" w:eastAsia="Times New Roman" w:hAnsi="Times New Roman"/>
          <w:sz w:val="24"/>
          <w:szCs w:val="24"/>
          <w:lang w:eastAsia="ru-RU"/>
        </w:rPr>
      </w:pPr>
    </w:p>
    <w:p w:rsidR="00C220B9" w:rsidRPr="002425E5" w:rsidRDefault="00C220B9" w:rsidP="002425E5">
      <w:pPr>
        <w:tabs>
          <w:tab w:val="left" w:pos="1335"/>
        </w:tabs>
        <w:spacing w:after="0" w:line="240" w:lineRule="auto"/>
        <w:jc w:val="both"/>
        <w:rPr>
          <w:rFonts w:ascii="Times New Roman" w:eastAsia="Times New Roman" w:hAnsi="Times New Roman"/>
          <w:sz w:val="24"/>
          <w:szCs w:val="24"/>
          <w:lang w:eastAsia="ru-RU"/>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A15713" w:rsidRPr="00A15713" w:rsidRDefault="00A15713" w:rsidP="00A15713">
      <w:pPr>
        <w:pageBreakBefore/>
        <w:suppressAutoHyphens/>
        <w:spacing w:after="0" w:line="100" w:lineRule="atLeast"/>
        <w:jc w:val="center"/>
        <w:rPr>
          <w:rFonts w:ascii="Times New Roman" w:eastAsia="Times New Roman" w:hAnsi="Times New Roman"/>
          <w:color w:val="000000"/>
          <w:lang w:eastAsia="ar-SA"/>
        </w:rPr>
      </w:pPr>
      <w:r w:rsidRPr="00A15713">
        <w:rPr>
          <w:rFonts w:ascii="Times New Roman" w:eastAsia="Times New Roman" w:hAnsi="Times New Roman"/>
          <w:color w:val="000000"/>
          <w:lang w:eastAsia="ar-SA"/>
        </w:rPr>
        <w:lastRenderedPageBreak/>
        <w:t>КУРГАНСКАЯ ОБЛАСТЬ</w:t>
      </w:r>
    </w:p>
    <w:p w:rsidR="00A15713" w:rsidRPr="00A15713" w:rsidRDefault="00A15713" w:rsidP="00A15713">
      <w:pPr>
        <w:suppressAutoHyphens/>
        <w:spacing w:after="0" w:line="100" w:lineRule="atLeast"/>
        <w:jc w:val="center"/>
        <w:rPr>
          <w:rFonts w:ascii="Times New Roman" w:eastAsia="Times New Roman" w:hAnsi="Times New Roman"/>
          <w:color w:val="000000"/>
          <w:lang w:eastAsia="ar-SA"/>
        </w:rPr>
      </w:pPr>
      <w:r w:rsidRPr="00A15713">
        <w:rPr>
          <w:rFonts w:ascii="Times New Roman" w:eastAsia="Times New Roman" w:hAnsi="Times New Roman"/>
          <w:color w:val="000000"/>
          <w:lang w:eastAsia="ar-SA"/>
        </w:rPr>
        <w:t>ЗВЕРИНОГОЛОВСКИЙ МУНИЦИПАЛЬНЫЙ ОКРУГ</w:t>
      </w:r>
    </w:p>
    <w:p w:rsidR="00A15713" w:rsidRPr="00A15713" w:rsidRDefault="00A15713" w:rsidP="00A15713">
      <w:pPr>
        <w:suppressAutoHyphens/>
        <w:spacing w:after="0" w:line="100" w:lineRule="atLeast"/>
        <w:jc w:val="center"/>
        <w:rPr>
          <w:rFonts w:ascii="Times New Roman" w:eastAsia="Times New Roman" w:hAnsi="Times New Roman"/>
          <w:color w:val="000000"/>
          <w:lang w:eastAsia="ar-SA"/>
        </w:rPr>
      </w:pPr>
      <w:r w:rsidRPr="00A15713">
        <w:rPr>
          <w:rFonts w:ascii="Times New Roman" w:eastAsia="Times New Roman" w:hAnsi="Times New Roman"/>
          <w:color w:val="000000"/>
          <w:lang w:eastAsia="ar-SA"/>
        </w:rPr>
        <w:t>АДМИНИСТРАЦИЯ ЗВЕРИНОГОЛОВСКОГО МУНИЦИПАЛЬНОГО ОКРУГА</w:t>
      </w:r>
    </w:p>
    <w:p w:rsidR="00A15713" w:rsidRPr="00A15713" w:rsidRDefault="00A15713" w:rsidP="00A15713">
      <w:pPr>
        <w:suppressAutoHyphens/>
        <w:spacing w:after="0" w:line="100" w:lineRule="atLeast"/>
        <w:jc w:val="center"/>
        <w:rPr>
          <w:rFonts w:ascii="Times New Roman" w:eastAsia="Times New Roman" w:hAnsi="Times New Roman"/>
          <w:color w:val="000000"/>
          <w:lang w:eastAsia="ar-SA"/>
        </w:rPr>
      </w:pPr>
    </w:p>
    <w:p w:rsidR="00A15713" w:rsidRPr="00A15713" w:rsidRDefault="00A15713" w:rsidP="00A15713">
      <w:pPr>
        <w:suppressAutoHyphens/>
        <w:spacing w:after="0" w:line="100" w:lineRule="atLeast"/>
        <w:jc w:val="center"/>
        <w:rPr>
          <w:rFonts w:ascii="Times New Roman" w:eastAsia="Times New Roman" w:hAnsi="Times New Roman"/>
          <w:color w:val="000000"/>
          <w:lang w:eastAsia="ar-SA"/>
        </w:rPr>
      </w:pPr>
      <w:r w:rsidRPr="00A15713">
        <w:rPr>
          <w:rFonts w:ascii="Times New Roman" w:eastAsia="Times New Roman" w:hAnsi="Times New Roman"/>
          <w:color w:val="000000"/>
          <w:lang w:eastAsia="ar-SA"/>
        </w:rPr>
        <w:t>ПОСТАНОВЛЕНИЕ</w:t>
      </w:r>
    </w:p>
    <w:p w:rsidR="00A15713" w:rsidRPr="00A15713" w:rsidRDefault="00A15713" w:rsidP="00A15713">
      <w:pPr>
        <w:suppressAutoHyphens/>
        <w:spacing w:after="0" w:line="100" w:lineRule="atLeast"/>
        <w:jc w:val="center"/>
        <w:rPr>
          <w:rFonts w:ascii="Times New Roman" w:eastAsia="Times New Roman" w:hAnsi="Times New Roman"/>
          <w:color w:val="000000"/>
          <w:lang w:eastAsia="ar-SA"/>
        </w:rPr>
      </w:pPr>
    </w:p>
    <w:p w:rsidR="00A15713" w:rsidRPr="00A15713" w:rsidRDefault="00A15713" w:rsidP="00A15713">
      <w:pPr>
        <w:suppressAutoHyphens/>
        <w:spacing w:after="0" w:line="100" w:lineRule="atLeast"/>
        <w:jc w:val="center"/>
        <w:rPr>
          <w:rFonts w:ascii="Times New Roman" w:eastAsia="Times New Roman" w:hAnsi="Times New Roman"/>
          <w:color w:val="000000"/>
          <w:lang w:eastAsia="ar-SA"/>
        </w:rPr>
      </w:pPr>
    </w:p>
    <w:p w:rsidR="00A15713" w:rsidRPr="00A15713" w:rsidRDefault="00A15713" w:rsidP="00A15713">
      <w:pPr>
        <w:suppressAutoHyphens/>
        <w:spacing w:after="0" w:line="100" w:lineRule="atLeast"/>
        <w:rPr>
          <w:rFonts w:ascii="Times New Roman" w:eastAsia="Times New Roman" w:hAnsi="Times New Roman"/>
          <w:color w:val="000000"/>
          <w:lang w:eastAsia="ar-SA"/>
        </w:rPr>
      </w:pPr>
      <w:proofErr w:type="gramStart"/>
      <w:r w:rsidRPr="00A15713">
        <w:rPr>
          <w:rFonts w:ascii="Times New Roman" w:eastAsia="Times New Roman" w:hAnsi="Times New Roman"/>
          <w:color w:val="000000"/>
          <w:lang w:eastAsia="ar-SA"/>
        </w:rPr>
        <w:t>от  «</w:t>
      </w:r>
      <w:proofErr w:type="gramEnd"/>
      <w:r w:rsidRPr="00A15713">
        <w:rPr>
          <w:rFonts w:ascii="Times New Roman" w:eastAsia="Times New Roman" w:hAnsi="Times New Roman"/>
          <w:color w:val="000000"/>
          <w:lang w:eastAsia="ar-SA"/>
        </w:rPr>
        <w:t>12» мая 2023 года № 152</w:t>
      </w:r>
    </w:p>
    <w:p w:rsidR="00A15713" w:rsidRPr="00A15713" w:rsidRDefault="00A15713" w:rsidP="00A15713">
      <w:pPr>
        <w:suppressAutoHyphens/>
        <w:spacing w:after="0" w:line="100" w:lineRule="atLeast"/>
        <w:jc w:val="both"/>
        <w:rPr>
          <w:rFonts w:ascii="Times New Roman" w:eastAsia="Times New Roman" w:hAnsi="Times New Roman"/>
          <w:color w:val="000000"/>
          <w:lang w:eastAsia="ar-SA"/>
        </w:rPr>
      </w:pPr>
      <w:r w:rsidRPr="00A15713">
        <w:rPr>
          <w:rFonts w:ascii="Times New Roman" w:eastAsia="Times New Roman" w:hAnsi="Times New Roman"/>
          <w:color w:val="000000"/>
          <w:lang w:eastAsia="ar-SA"/>
        </w:rPr>
        <w:t>село Звериноголовское</w:t>
      </w:r>
    </w:p>
    <w:p w:rsidR="00A15713" w:rsidRPr="00A15713" w:rsidRDefault="00A15713" w:rsidP="00A15713">
      <w:pPr>
        <w:suppressAutoHyphens/>
        <w:spacing w:after="0" w:line="100" w:lineRule="atLeast"/>
        <w:rPr>
          <w:rFonts w:ascii="Times New Roman" w:eastAsia="Times New Roman" w:hAnsi="Times New Roman"/>
          <w:color w:val="000000"/>
          <w:lang w:eastAsia="ar-SA"/>
        </w:rPr>
      </w:pPr>
    </w:p>
    <w:p w:rsidR="00A15713" w:rsidRPr="00A15713" w:rsidRDefault="00A15713" w:rsidP="00A15713">
      <w:pPr>
        <w:suppressAutoHyphens/>
        <w:spacing w:after="0" w:line="100" w:lineRule="atLeast"/>
        <w:jc w:val="center"/>
        <w:rPr>
          <w:rFonts w:ascii="Times New Roman" w:eastAsia="Times New Roman" w:hAnsi="Times New Roman"/>
          <w:b/>
          <w:bCs/>
          <w:color w:val="000000"/>
          <w:lang w:eastAsia="ar-SA"/>
        </w:rPr>
      </w:pPr>
      <w:r w:rsidRPr="00A15713">
        <w:rPr>
          <w:rFonts w:ascii="Times New Roman" w:eastAsia="Times New Roman" w:hAnsi="Times New Roman"/>
          <w:b/>
          <w:bCs/>
          <w:color w:val="000000"/>
          <w:lang w:eastAsia="ar-SA"/>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A15713" w:rsidRPr="00A15713" w:rsidRDefault="00A15713" w:rsidP="00A15713">
      <w:pPr>
        <w:suppressAutoHyphens/>
        <w:spacing w:after="0" w:line="240" w:lineRule="auto"/>
        <w:jc w:val="center"/>
        <w:rPr>
          <w:rFonts w:ascii="Times New Roman" w:eastAsia="Times New Roman" w:hAnsi="Times New Roman"/>
          <w:color w:val="000000"/>
          <w:lang w:eastAsia="ar-SA"/>
        </w:rPr>
      </w:pPr>
    </w:p>
    <w:p w:rsidR="00A15713" w:rsidRPr="00A15713" w:rsidRDefault="00A15713" w:rsidP="00A15713">
      <w:pPr>
        <w:suppressAutoHyphens/>
        <w:autoSpaceDE w:val="0"/>
        <w:spacing w:after="0" w:line="100" w:lineRule="atLeast"/>
        <w:ind w:firstLine="708"/>
        <w:jc w:val="both"/>
        <w:rPr>
          <w:rFonts w:ascii="Times New Roman" w:eastAsia="Times New Roman" w:hAnsi="Times New Roman"/>
          <w:color w:val="000000"/>
          <w:lang w:eastAsia="ar-SA"/>
        </w:rPr>
      </w:pPr>
      <w:r w:rsidRPr="00A15713">
        <w:rPr>
          <w:rFonts w:ascii="Times New Roman" w:eastAsia="Times New Roman" w:hAnsi="Times New Roman"/>
          <w:color w:val="000000"/>
          <w:lang w:eastAsia="ar-SA"/>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Уставом Звериноголовского муниципального округа Курганской области, постановлением Администрации Звериноголовского муниципального округа Курганской области от 7 февраля 2023 года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Администрация Звериноголовского муниципального округа Курганской области</w:t>
      </w:r>
    </w:p>
    <w:p w:rsidR="00A15713" w:rsidRPr="00A15713" w:rsidRDefault="00A15713" w:rsidP="00A15713">
      <w:pPr>
        <w:suppressAutoHyphens/>
        <w:autoSpaceDE w:val="0"/>
        <w:spacing w:after="0" w:line="100" w:lineRule="atLeast"/>
        <w:ind w:firstLine="708"/>
        <w:jc w:val="both"/>
        <w:rPr>
          <w:rFonts w:ascii="Times New Roman" w:eastAsia="Times New Roman" w:hAnsi="Times New Roman"/>
          <w:color w:val="000000"/>
          <w:lang w:eastAsia="ar-SA"/>
        </w:rPr>
      </w:pPr>
    </w:p>
    <w:p w:rsidR="00A15713" w:rsidRPr="00A15713" w:rsidRDefault="00A15713" w:rsidP="00A15713">
      <w:pPr>
        <w:suppressAutoHyphens/>
        <w:autoSpaceDE w:val="0"/>
        <w:spacing w:after="0" w:line="100" w:lineRule="atLeast"/>
        <w:ind w:firstLine="708"/>
        <w:jc w:val="both"/>
        <w:rPr>
          <w:rFonts w:ascii="Times New Roman" w:eastAsia="Times New Roman" w:hAnsi="Times New Roman"/>
          <w:color w:val="000000"/>
          <w:lang w:eastAsia="ar-SA"/>
        </w:rPr>
      </w:pPr>
      <w:r w:rsidRPr="00A15713">
        <w:rPr>
          <w:rFonts w:ascii="Times New Roman" w:eastAsia="Times New Roman" w:hAnsi="Times New Roman"/>
          <w:color w:val="000000"/>
          <w:lang w:eastAsia="ar-SA"/>
        </w:rPr>
        <w:t>ПОСТАНОВЛЯЕТ:</w:t>
      </w:r>
    </w:p>
    <w:p w:rsidR="00A15713" w:rsidRPr="00A15713" w:rsidRDefault="00A15713" w:rsidP="00A15713">
      <w:pPr>
        <w:suppressAutoHyphens/>
        <w:autoSpaceDE w:val="0"/>
        <w:spacing w:after="0" w:line="100" w:lineRule="atLeast"/>
        <w:ind w:firstLine="708"/>
        <w:jc w:val="both"/>
        <w:rPr>
          <w:rFonts w:ascii="Times New Roman" w:eastAsia="Times New Roman" w:hAnsi="Times New Roman"/>
          <w:color w:val="000000"/>
          <w:lang w:eastAsia="ar-SA"/>
        </w:rPr>
      </w:pPr>
      <w:r w:rsidRPr="00A15713">
        <w:rPr>
          <w:rFonts w:ascii="Times New Roman" w:eastAsia="Times New Roman" w:hAnsi="Times New Roman"/>
          <w:color w:val="000000"/>
          <w:lang w:eastAsia="ar-SA"/>
        </w:rPr>
        <w:t>1.</w:t>
      </w:r>
      <w:r w:rsidRPr="00A15713">
        <w:rPr>
          <w:rFonts w:ascii="Times New Roman" w:eastAsia="Times New Roman" w:hAnsi="Times New Roman"/>
          <w:color w:val="000000"/>
          <w:lang w:eastAsia="ar-SA"/>
        </w:rPr>
        <w:tab/>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Звериноголовского муниципального округа Курганской области согласно приложению, к настоящему постановлению.</w:t>
      </w:r>
    </w:p>
    <w:p w:rsidR="00A15713" w:rsidRPr="00A15713" w:rsidRDefault="00A15713" w:rsidP="00A15713">
      <w:pPr>
        <w:suppressAutoHyphens/>
        <w:autoSpaceDE w:val="0"/>
        <w:spacing w:after="0" w:line="100" w:lineRule="atLeast"/>
        <w:ind w:firstLine="708"/>
        <w:jc w:val="both"/>
        <w:rPr>
          <w:rFonts w:ascii="Times New Roman" w:eastAsia="Times New Roman" w:hAnsi="Times New Roman"/>
          <w:lang w:eastAsia="ar-SA"/>
        </w:rPr>
      </w:pPr>
      <w:r w:rsidRPr="00A15713">
        <w:rPr>
          <w:rFonts w:ascii="Times New Roman" w:eastAsia="Times New Roman" w:hAnsi="Times New Roman"/>
          <w:color w:val="000000"/>
          <w:lang w:eastAsia="ar-SA"/>
        </w:rPr>
        <w:t>2.</w:t>
      </w:r>
      <w:r w:rsidRPr="00A15713">
        <w:rPr>
          <w:rFonts w:ascii="Times New Roman" w:eastAsia="Times New Roman" w:hAnsi="Times New Roman"/>
          <w:color w:val="000000"/>
          <w:lang w:eastAsia="ar-SA"/>
        </w:rPr>
        <w:tab/>
      </w:r>
      <w:r w:rsidRPr="00A15713">
        <w:rPr>
          <w:rFonts w:ascii="Times New Roman" w:eastAsia="Times New Roman" w:hAnsi="Times New Roman"/>
          <w:lang w:eastAsia="ar-SA"/>
        </w:rPr>
        <w:t>Опубликовать настоящее постановление в информационном бюллетене «Вестник Звериноголовского муниципального округа», а также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w:t>
      </w:r>
    </w:p>
    <w:p w:rsidR="00A15713" w:rsidRPr="00A15713" w:rsidRDefault="00A15713" w:rsidP="00A15713">
      <w:pPr>
        <w:autoSpaceDE w:val="0"/>
        <w:autoSpaceDN w:val="0"/>
        <w:adjustRightInd w:val="0"/>
        <w:spacing w:after="0" w:line="240" w:lineRule="auto"/>
        <w:ind w:firstLine="708"/>
        <w:jc w:val="both"/>
        <w:rPr>
          <w:rFonts w:ascii="Times New Roman" w:eastAsia="Times New Roman" w:hAnsi="Times New Roman"/>
          <w:lang w:eastAsia="ru-RU"/>
        </w:rPr>
      </w:pPr>
      <w:r w:rsidRPr="00A15713">
        <w:rPr>
          <w:rFonts w:ascii="Times New Roman" w:eastAsia="Times New Roman" w:hAnsi="Times New Roman"/>
          <w:lang w:eastAsia="ru-RU"/>
        </w:rPr>
        <w:t>3. Контроль за выполнением настоящего постановления возложить на управляющего делами-руководителя аппарата Администрации Звериноголовского муниципального округа Курганской области.</w:t>
      </w:r>
    </w:p>
    <w:p w:rsidR="00A15713" w:rsidRPr="00A15713" w:rsidRDefault="00A15713" w:rsidP="00A15713">
      <w:pPr>
        <w:suppressAutoHyphens/>
        <w:autoSpaceDE w:val="0"/>
        <w:spacing w:after="0" w:line="100" w:lineRule="atLeast"/>
        <w:ind w:left="5160"/>
        <w:rPr>
          <w:rFonts w:ascii="Times New Roman" w:eastAsia="Times New Roman" w:hAnsi="Times New Roman"/>
          <w:bCs/>
          <w:color w:val="000000"/>
          <w:lang w:eastAsia="ar-SA"/>
        </w:rPr>
      </w:pPr>
    </w:p>
    <w:p w:rsidR="00A15713" w:rsidRPr="00A15713" w:rsidRDefault="00A15713" w:rsidP="00A15713">
      <w:pPr>
        <w:suppressAutoHyphens/>
        <w:autoSpaceDE w:val="0"/>
        <w:spacing w:after="0" w:line="100" w:lineRule="atLeast"/>
        <w:ind w:left="5160"/>
        <w:rPr>
          <w:rFonts w:ascii="Times New Roman" w:eastAsia="Times New Roman" w:hAnsi="Times New Roman"/>
          <w:bCs/>
          <w:color w:val="000000"/>
          <w:lang w:eastAsia="ar-SA"/>
        </w:rPr>
      </w:pPr>
    </w:p>
    <w:p w:rsidR="00A15713" w:rsidRPr="00A15713" w:rsidRDefault="00A15713" w:rsidP="00A15713">
      <w:pPr>
        <w:suppressAutoHyphens/>
        <w:autoSpaceDE w:val="0"/>
        <w:spacing w:after="0" w:line="100" w:lineRule="atLeast"/>
        <w:ind w:left="5160"/>
        <w:rPr>
          <w:rFonts w:ascii="Times New Roman" w:eastAsia="Times New Roman" w:hAnsi="Times New Roman"/>
          <w:bCs/>
          <w:color w:val="000000"/>
          <w:lang w:eastAsia="ar-SA"/>
        </w:rPr>
      </w:pPr>
    </w:p>
    <w:p w:rsidR="00A15713" w:rsidRPr="00A15713" w:rsidRDefault="00A15713" w:rsidP="00A15713">
      <w:pPr>
        <w:suppressAutoHyphens/>
        <w:autoSpaceDE w:val="0"/>
        <w:spacing w:after="0" w:line="100" w:lineRule="atLeast"/>
        <w:ind w:left="5160"/>
        <w:rPr>
          <w:rFonts w:ascii="Times New Roman" w:eastAsia="Times New Roman" w:hAnsi="Times New Roman"/>
          <w:bCs/>
          <w:color w:val="000000"/>
          <w:lang w:eastAsia="ar-SA"/>
        </w:rPr>
      </w:pPr>
    </w:p>
    <w:tbl>
      <w:tblPr>
        <w:tblW w:w="0" w:type="auto"/>
        <w:tblInd w:w="392" w:type="dxa"/>
        <w:tblLook w:val="04A0" w:firstRow="1" w:lastRow="0" w:firstColumn="1" w:lastColumn="0" w:noHBand="0" w:noVBand="1"/>
      </w:tblPr>
      <w:tblGrid>
        <w:gridCol w:w="4252"/>
        <w:gridCol w:w="1984"/>
        <w:gridCol w:w="2694"/>
      </w:tblGrid>
      <w:tr w:rsidR="00A15713" w:rsidRPr="00A15713" w:rsidTr="00730461">
        <w:tc>
          <w:tcPr>
            <w:tcW w:w="4252" w:type="dxa"/>
            <w:shd w:val="clear" w:color="auto" w:fill="auto"/>
          </w:tcPr>
          <w:p w:rsidR="00A15713" w:rsidRPr="00A15713" w:rsidRDefault="00A15713" w:rsidP="00A15713">
            <w:pPr>
              <w:autoSpaceDE w:val="0"/>
              <w:autoSpaceDN w:val="0"/>
              <w:adjustRightInd w:val="0"/>
              <w:spacing w:after="0" w:line="240" w:lineRule="auto"/>
              <w:rPr>
                <w:rFonts w:ascii="Times New Roman" w:eastAsia="Times New Roman" w:hAnsi="Times New Roman"/>
                <w:lang w:eastAsia="ru-RU"/>
              </w:rPr>
            </w:pPr>
            <w:r w:rsidRPr="00A15713">
              <w:rPr>
                <w:rFonts w:ascii="Times New Roman" w:eastAsia="Times New Roman" w:hAnsi="Times New Roman"/>
                <w:lang w:eastAsia="ru-RU"/>
              </w:rPr>
              <w:t>Временно исполняющий полномочия</w:t>
            </w:r>
          </w:p>
          <w:p w:rsidR="00A15713" w:rsidRPr="00A15713" w:rsidRDefault="00A15713" w:rsidP="00A15713">
            <w:pPr>
              <w:autoSpaceDE w:val="0"/>
              <w:autoSpaceDN w:val="0"/>
              <w:adjustRightInd w:val="0"/>
              <w:spacing w:after="0" w:line="240" w:lineRule="auto"/>
              <w:rPr>
                <w:rFonts w:ascii="Times New Roman" w:eastAsia="Times New Roman" w:hAnsi="Times New Roman"/>
                <w:b/>
                <w:color w:val="000000"/>
                <w:lang w:eastAsia="ru-RU"/>
              </w:rPr>
            </w:pPr>
            <w:r w:rsidRPr="00A15713">
              <w:rPr>
                <w:rFonts w:ascii="Times New Roman" w:eastAsia="Times New Roman" w:hAnsi="Times New Roman"/>
                <w:lang w:eastAsia="ru-RU"/>
              </w:rPr>
              <w:t>Главы Звериноголовского муниципального округа</w:t>
            </w:r>
            <w:r w:rsidRPr="00A15713">
              <w:rPr>
                <w:rFonts w:ascii="Times New Roman" w:eastAsia="Times New Roman" w:hAnsi="Times New Roman"/>
                <w:lang w:eastAsia="ru-RU"/>
              </w:rPr>
              <w:tab/>
              <w:t xml:space="preserve"> Курганской области</w:t>
            </w:r>
          </w:p>
        </w:tc>
        <w:tc>
          <w:tcPr>
            <w:tcW w:w="1984" w:type="dxa"/>
            <w:shd w:val="clear" w:color="auto" w:fill="auto"/>
          </w:tcPr>
          <w:p w:rsidR="00A15713" w:rsidRPr="00A15713" w:rsidRDefault="00A15713" w:rsidP="00A15713">
            <w:pPr>
              <w:suppressAutoHyphens/>
              <w:autoSpaceDE w:val="0"/>
              <w:spacing w:after="0" w:line="100" w:lineRule="atLeast"/>
              <w:rPr>
                <w:rFonts w:ascii="Times New Roman" w:eastAsia="Times New Roman" w:hAnsi="Times New Roman"/>
                <w:bCs/>
                <w:color w:val="000000"/>
                <w:lang w:eastAsia="ar-SA"/>
              </w:rPr>
            </w:pPr>
          </w:p>
        </w:tc>
        <w:tc>
          <w:tcPr>
            <w:tcW w:w="2694" w:type="dxa"/>
            <w:shd w:val="clear" w:color="auto" w:fill="auto"/>
          </w:tcPr>
          <w:p w:rsidR="00A15713" w:rsidRPr="00A15713" w:rsidRDefault="00A15713" w:rsidP="00A15713">
            <w:pPr>
              <w:autoSpaceDE w:val="0"/>
              <w:autoSpaceDN w:val="0"/>
              <w:adjustRightInd w:val="0"/>
              <w:spacing w:after="0" w:line="240" w:lineRule="auto"/>
              <w:ind w:firstLine="34"/>
              <w:jc w:val="both"/>
              <w:rPr>
                <w:rFonts w:ascii="Times New Roman" w:eastAsia="Times New Roman" w:hAnsi="Times New Roman"/>
                <w:lang w:eastAsia="ru-RU"/>
              </w:rPr>
            </w:pPr>
          </w:p>
          <w:p w:rsidR="00A15713" w:rsidRPr="00A15713" w:rsidRDefault="00A15713" w:rsidP="00A15713">
            <w:pPr>
              <w:autoSpaceDE w:val="0"/>
              <w:autoSpaceDN w:val="0"/>
              <w:adjustRightInd w:val="0"/>
              <w:spacing w:after="0" w:line="240" w:lineRule="auto"/>
              <w:ind w:firstLine="34"/>
              <w:jc w:val="both"/>
              <w:rPr>
                <w:rFonts w:ascii="Times New Roman" w:eastAsia="Times New Roman" w:hAnsi="Times New Roman"/>
                <w:lang w:eastAsia="ru-RU"/>
              </w:rPr>
            </w:pPr>
          </w:p>
          <w:p w:rsidR="00A15713" w:rsidRPr="00A15713" w:rsidRDefault="00A15713" w:rsidP="00A15713">
            <w:pPr>
              <w:autoSpaceDE w:val="0"/>
              <w:autoSpaceDN w:val="0"/>
              <w:adjustRightInd w:val="0"/>
              <w:spacing w:after="0" w:line="240" w:lineRule="auto"/>
              <w:ind w:firstLine="34"/>
              <w:jc w:val="both"/>
              <w:rPr>
                <w:rFonts w:ascii="Times New Roman" w:eastAsia="Times New Roman" w:hAnsi="Times New Roman"/>
                <w:lang w:eastAsia="ru-RU"/>
              </w:rPr>
            </w:pPr>
          </w:p>
          <w:p w:rsidR="00A15713" w:rsidRPr="00A15713" w:rsidRDefault="00A15713" w:rsidP="00A15713">
            <w:pPr>
              <w:autoSpaceDE w:val="0"/>
              <w:autoSpaceDN w:val="0"/>
              <w:adjustRightInd w:val="0"/>
              <w:spacing w:after="0" w:line="240" w:lineRule="auto"/>
              <w:ind w:firstLine="34"/>
              <w:jc w:val="right"/>
              <w:rPr>
                <w:rFonts w:ascii="Times New Roman" w:eastAsia="Times New Roman" w:hAnsi="Times New Roman"/>
                <w:lang w:eastAsia="ru-RU"/>
              </w:rPr>
            </w:pPr>
            <w:r w:rsidRPr="00A15713">
              <w:rPr>
                <w:rFonts w:ascii="Times New Roman" w:eastAsia="Times New Roman" w:hAnsi="Times New Roman"/>
                <w:lang w:eastAsia="ru-RU"/>
              </w:rPr>
              <w:t>М.А. Панкратова</w:t>
            </w:r>
          </w:p>
          <w:p w:rsidR="00A15713" w:rsidRPr="00A15713" w:rsidRDefault="00A15713" w:rsidP="00A15713">
            <w:pPr>
              <w:suppressAutoHyphens/>
              <w:autoSpaceDE w:val="0"/>
              <w:spacing w:after="0" w:line="100" w:lineRule="atLeast"/>
              <w:rPr>
                <w:rFonts w:ascii="Times New Roman" w:eastAsia="Times New Roman" w:hAnsi="Times New Roman"/>
                <w:bCs/>
                <w:color w:val="000000"/>
                <w:lang w:eastAsia="ar-SA"/>
              </w:rPr>
            </w:pPr>
          </w:p>
        </w:tc>
      </w:tr>
    </w:tbl>
    <w:p w:rsidR="00A15713" w:rsidRPr="00A15713" w:rsidRDefault="00A15713" w:rsidP="00A15713">
      <w:pPr>
        <w:spacing w:after="0" w:line="240" w:lineRule="auto"/>
        <w:rPr>
          <w:rFonts w:ascii="Times New Roman" w:eastAsia="Times New Roman" w:hAnsi="Times New Roman"/>
          <w:lang w:eastAsia="ru-RU"/>
        </w:rPr>
      </w:pPr>
    </w:p>
    <w:p w:rsidR="00A15713" w:rsidRPr="00A15713" w:rsidRDefault="00A15713" w:rsidP="00A15713">
      <w:pPr>
        <w:spacing w:after="0" w:line="240" w:lineRule="auto"/>
        <w:jc w:val="center"/>
        <w:rPr>
          <w:rFonts w:ascii="Times New Roman" w:eastAsia="Times New Roman" w:hAnsi="Times New Roman"/>
          <w:lang w:eastAsia="ru-RU"/>
        </w:rPr>
      </w:pPr>
    </w:p>
    <w:p w:rsidR="00A15713" w:rsidRPr="00A15713" w:rsidRDefault="00A15713" w:rsidP="00A15713">
      <w:pPr>
        <w:spacing w:after="0" w:line="240" w:lineRule="auto"/>
        <w:jc w:val="center"/>
        <w:rPr>
          <w:rFonts w:ascii="Times New Roman" w:eastAsia="Times New Roman" w:hAnsi="Times New Roman"/>
          <w:lang w:eastAsia="ru-RU"/>
        </w:rPr>
      </w:pPr>
    </w:p>
    <w:p w:rsidR="00A15713" w:rsidRPr="00A15713" w:rsidRDefault="00A15713" w:rsidP="00A15713">
      <w:pPr>
        <w:pageBreakBefore/>
        <w:suppressAutoHyphens/>
        <w:autoSpaceDE w:val="0"/>
        <w:spacing w:after="0" w:line="100" w:lineRule="atLeast"/>
        <w:ind w:left="5160"/>
        <w:rPr>
          <w:rFonts w:ascii="Times New Roman" w:eastAsia="Times New Roman" w:hAnsi="Times New Roman"/>
          <w:bCs/>
          <w:color w:val="000000"/>
          <w:lang w:eastAsia="ar-SA"/>
        </w:rPr>
      </w:pPr>
      <w:r w:rsidRPr="00A15713">
        <w:rPr>
          <w:rFonts w:ascii="Times New Roman" w:eastAsia="Times New Roman" w:hAnsi="Times New Roman"/>
          <w:bCs/>
          <w:color w:val="000000"/>
          <w:lang w:eastAsia="ar-SA"/>
        </w:rPr>
        <w:lastRenderedPageBreak/>
        <w:t xml:space="preserve">Приложение к постановлению Администрации Звериноголовского муниципального округа Курганской области от «12» мая 2023 года № 152 </w:t>
      </w:r>
    </w:p>
    <w:p w:rsidR="00A15713" w:rsidRPr="00A15713" w:rsidRDefault="00A15713" w:rsidP="00A15713">
      <w:pPr>
        <w:suppressAutoHyphens/>
        <w:autoSpaceDE w:val="0"/>
        <w:spacing w:after="0" w:line="100" w:lineRule="atLeast"/>
        <w:ind w:left="5160"/>
        <w:rPr>
          <w:rFonts w:ascii="Times New Roman" w:eastAsia="Times New Roman" w:hAnsi="Times New Roman"/>
          <w:bCs/>
          <w:color w:val="000000"/>
          <w:lang w:eastAsia="ar-SA"/>
        </w:rPr>
      </w:pPr>
      <w:r w:rsidRPr="00A15713">
        <w:rPr>
          <w:rFonts w:ascii="Times New Roman" w:eastAsia="Times New Roman" w:hAnsi="Times New Roman"/>
          <w:bCs/>
          <w:color w:val="000000"/>
          <w:lang w:eastAsia="ar-SA"/>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A15713" w:rsidRPr="00A15713" w:rsidRDefault="00A15713" w:rsidP="00A15713">
      <w:pPr>
        <w:tabs>
          <w:tab w:val="left" w:pos="7425"/>
        </w:tabs>
        <w:spacing w:after="0" w:line="240" w:lineRule="auto"/>
        <w:ind w:left="142" w:firstLine="567"/>
        <w:jc w:val="right"/>
        <w:rPr>
          <w:rFonts w:ascii="Times New Roman" w:eastAsia="Times New Roman" w:hAnsi="Times New Roman"/>
          <w:bCs/>
          <w:lang w:eastAsia="ru-RU"/>
        </w:rPr>
      </w:pPr>
    </w:p>
    <w:p w:rsidR="00A15713" w:rsidRPr="00A15713" w:rsidRDefault="00A15713" w:rsidP="00A15713">
      <w:pPr>
        <w:widowControl w:val="0"/>
        <w:autoSpaceDE w:val="0"/>
        <w:autoSpaceDN w:val="0"/>
        <w:adjustRightInd w:val="0"/>
        <w:spacing w:after="0" w:line="240" w:lineRule="auto"/>
        <w:ind w:firstLine="851"/>
        <w:jc w:val="center"/>
        <w:rPr>
          <w:rFonts w:ascii="Times New Roman" w:eastAsia="Times New Roman" w:hAnsi="Times New Roman"/>
          <w:b/>
          <w:bCs/>
          <w:lang w:eastAsia="ru-RU"/>
        </w:rPr>
      </w:pPr>
      <w:r w:rsidRPr="00A15713">
        <w:rPr>
          <w:rFonts w:ascii="Times New Roman" w:eastAsia="Times New Roman" w:hAnsi="Times New Roman"/>
          <w:b/>
          <w:lang w:eastAsia="ru-RU"/>
        </w:rPr>
        <w:t xml:space="preserve">Административный регламент предоставления муниципальной услуги </w:t>
      </w:r>
      <w:r w:rsidRPr="00A15713">
        <w:rPr>
          <w:rFonts w:ascii="Times New Roman" w:eastAsia="Times New Roman" w:hAnsi="Times New Roman"/>
          <w:b/>
          <w:bCs/>
          <w:lang w:eastAsia="ru-RU"/>
        </w:rPr>
        <w:t>«</w:t>
      </w:r>
      <w:r w:rsidRPr="00A15713">
        <w:rPr>
          <w:rFonts w:ascii="Times New Roman" w:eastAsia="Times New Roman" w:hAnsi="Times New Roman"/>
          <w:b/>
          <w:bCs/>
          <w:color w:val="000000"/>
          <w:lang w:eastAsia="ru-RU"/>
        </w:rPr>
        <w:t>Согласование проведения переустройства и (или) перепланировки помещения в многоквартирном доме</w:t>
      </w:r>
      <w:r w:rsidRPr="00A15713">
        <w:rPr>
          <w:rFonts w:ascii="Times New Roman" w:eastAsia="Times New Roman" w:hAnsi="Times New Roman"/>
          <w:b/>
          <w:bCs/>
          <w:lang w:eastAsia="ru-RU"/>
        </w:rPr>
        <w:t xml:space="preserve">» </w:t>
      </w:r>
    </w:p>
    <w:p w:rsidR="00A15713" w:rsidRPr="00A15713" w:rsidRDefault="00A15713" w:rsidP="00A15713">
      <w:pPr>
        <w:widowControl w:val="0"/>
        <w:autoSpaceDE w:val="0"/>
        <w:autoSpaceDN w:val="0"/>
        <w:adjustRightInd w:val="0"/>
        <w:spacing w:after="0" w:line="240" w:lineRule="auto"/>
        <w:rPr>
          <w:rFonts w:ascii="Times New Roman" w:eastAsia="Times New Roman" w:hAnsi="Times New Roman"/>
          <w:b/>
          <w:bCs/>
          <w:lang w:eastAsia="ru-RU"/>
        </w:rPr>
      </w:pPr>
    </w:p>
    <w:p w:rsidR="00A15713" w:rsidRPr="00A15713" w:rsidRDefault="00A15713" w:rsidP="00A15713">
      <w:pPr>
        <w:widowControl w:val="0"/>
        <w:tabs>
          <w:tab w:val="left" w:pos="709"/>
        </w:tabs>
        <w:spacing w:after="0" w:line="260" w:lineRule="exact"/>
        <w:ind w:left="360"/>
        <w:jc w:val="center"/>
        <w:rPr>
          <w:rFonts w:ascii="Times New Roman" w:eastAsia="Times New Roman" w:hAnsi="Times New Roman"/>
          <w:b/>
          <w:bCs/>
          <w:lang w:eastAsia="ru-RU"/>
        </w:rPr>
      </w:pPr>
      <w:r w:rsidRPr="00A15713">
        <w:rPr>
          <w:rFonts w:ascii="Times New Roman" w:eastAsia="Times New Roman" w:hAnsi="Times New Roman"/>
          <w:b/>
          <w:bCs/>
          <w:lang w:eastAsia="ru-RU"/>
        </w:rPr>
        <w:t xml:space="preserve">Раздел </w:t>
      </w:r>
      <w:r w:rsidRPr="00A15713">
        <w:rPr>
          <w:rFonts w:ascii="Times New Roman" w:eastAsia="Times New Roman" w:hAnsi="Times New Roman"/>
          <w:b/>
          <w:bCs/>
          <w:lang w:val="en-US" w:eastAsia="ru-RU"/>
        </w:rPr>
        <w:t>I</w:t>
      </w:r>
      <w:r w:rsidRPr="00A15713">
        <w:rPr>
          <w:rFonts w:ascii="Times New Roman" w:eastAsia="Times New Roman" w:hAnsi="Times New Roman"/>
          <w:b/>
          <w:bCs/>
          <w:lang w:eastAsia="ru-RU"/>
        </w:rPr>
        <w:t>. Общие положения</w:t>
      </w:r>
    </w:p>
    <w:p w:rsidR="00A15713" w:rsidRPr="00A15713" w:rsidRDefault="00A15713" w:rsidP="00A15713">
      <w:pPr>
        <w:widowControl w:val="0"/>
        <w:tabs>
          <w:tab w:val="left" w:pos="709"/>
        </w:tabs>
        <w:spacing w:after="0" w:line="260" w:lineRule="exact"/>
        <w:ind w:left="720"/>
        <w:rPr>
          <w:rFonts w:ascii="Times New Roman" w:eastAsia="Times New Roman" w:hAnsi="Times New Roman"/>
          <w:b/>
          <w:bCs/>
          <w:lang w:eastAsia="ru-RU"/>
        </w:rPr>
      </w:pPr>
    </w:p>
    <w:p w:rsidR="00A15713" w:rsidRPr="00A15713" w:rsidRDefault="00A15713" w:rsidP="00A15713">
      <w:pPr>
        <w:spacing w:after="0" w:line="240" w:lineRule="exact"/>
        <w:ind w:firstLine="360"/>
        <w:rPr>
          <w:rFonts w:ascii="Times New Roman" w:eastAsia="Times New Roman" w:hAnsi="Times New Roman"/>
          <w:lang w:eastAsia="ru-RU"/>
        </w:rPr>
      </w:pPr>
      <w:r w:rsidRPr="00A15713">
        <w:rPr>
          <w:rFonts w:ascii="Times New Roman" w:eastAsia="Times New Roman" w:hAnsi="Times New Roman"/>
          <w:lang w:eastAsia="ru-RU"/>
        </w:rPr>
        <w:t>1. Предмет регулирования административного регламента.</w:t>
      </w:r>
    </w:p>
    <w:p w:rsidR="00A15713" w:rsidRPr="00A15713" w:rsidRDefault="00A15713" w:rsidP="0079086E">
      <w:pPr>
        <w:widowControl w:val="0"/>
        <w:numPr>
          <w:ilvl w:val="1"/>
          <w:numId w:val="116"/>
        </w:numPr>
        <w:tabs>
          <w:tab w:val="left" w:pos="1440"/>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 муниципальная услуга) устанавливает порядок и стандарт предоставления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A15713" w:rsidRPr="00A15713" w:rsidRDefault="00A15713" w:rsidP="0079086E">
      <w:pPr>
        <w:widowControl w:val="0"/>
        <w:numPr>
          <w:ilvl w:val="1"/>
          <w:numId w:val="116"/>
        </w:numPr>
        <w:tabs>
          <w:tab w:val="left" w:pos="1440"/>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15713" w:rsidRPr="00A15713" w:rsidRDefault="00A15713" w:rsidP="0079086E">
      <w:pPr>
        <w:widowControl w:val="0"/>
        <w:numPr>
          <w:ilvl w:val="1"/>
          <w:numId w:val="116"/>
        </w:numPr>
        <w:tabs>
          <w:tab w:val="left" w:pos="1440"/>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15713" w:rsidRPr="00A15713" w:rsidRDefault="00A15713" w:rsidP="0079086E">
      <w:pPr>
        <w:widowControl w:val="0"/>
        <w:numPr>
          <w:ilvl w:val="1"/>
          <w:numId w:val="116"/>
        </w:numPr>
        <w:tabs>
          <w:tab w:val="left" w:pos="1440"/>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Настоящий Административный регламент не распространяется на проведение работ по реконструкции объектов капитального строительства.</w:t>
      </w:r>
    </w:p>
    <w:p w:rsidR="00A15713" w:rsidRPr="00A15713" w:rsidRDefault="00A15713" w:rsidP="0079086E">
      <w:pPr>
        <w:widowControl w:val="0"/>
        <w:numPr>
          <w:ilvl w:val="1"/>
          <w:numId w:val="116"/>
        </w:numPr>
        <w:tabs>
          <w:tab w:val="left" w:pos="1126"/>
        </w:tabs>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Круг заявителей.</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A15713" w:rsidRPr="00A15713" w:rsidRDefault="00A15713" w:rsidP="0079086E">
      <w:pPr>
        <w:widowControl w:val="0"/>
        <w:numPr>
          <w:ilvl w:val="1"/>
          <w:numId w:val="116"/>
        </w:numPr>
        <w:tabs>
          <w:tab w:val="left" w:pos="1126"/>
        </w:tabs>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Требования к порядку информирования о предоставлении муниципальной услуги. Информация о порядке и условиях информирования предоставления муниципальной услуги предоставляется: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путем публикации информационных материалов в средствах массовой информации;</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посредством ответов на письменные обращения;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сотрудником отдела многофункционального центра в соответствии с пунктом 6.3 настоящего административного регламента.</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lastRenderedPageBreak/>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15713" w:rsidRPr="00A15713" w:rsidRDefault="00A15713" w:rsidP="00A15713">
      <w:pPr>
        <w:widowControl w:val="0"/>
        <w:tabs>
          <w:tab w:val="left" w:pos="284"/>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ab/>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A15713" w:rsidRPr="00A15713" w:rsidRDefault="00A15713" w:rsidP="00A15713">
      <w:pPr>
        <w:spacing w:after="0" w:line="278" w:lineRule="exact"/>
        <w:ind w:firstLine="360"/>
        <w:rPr>
          <w:rFonts w:ascii="Times New Roman" w:eastAsia="Times New Roman" w:hAnsi="Times New Roman"/>
          <w:lang w:eastAsia="ru-RU"/>
        </w:rPr>
      </w:pPr>
    </w:p>
    <w:p w:rsidR="00A15713" w:rsidRPr="00A15713" w:rsidRDefault="00A15713" w:rsidP="00A15713">
      <w:pPr>
        <w:widowControl w:val="0"/>
        <w:tabs>
          <w:tab w:val="left" w:pos="284"/>
        </w:tabs>
        <w:spacing w:after="0" w:line="260" w:lineRule="exact"/>
        <w:jc w:val="center"/>
        <w:rPr>
          <w:rFonts w:ascii="Times New Roman" w:eastAsia="Times New Roman" w:hAnsi="Times New Roman"/>
          <w:b/>
          <w:bCs/>
          <w:lang w:eastAsia="ru-RU"/>
        </w:rPr>
      </w:pPr>
      <w:r w:rsidRPr="00A15713">
        <w:rPr>
          <w:rFonts w:ascii="Times New Roman" w:eastAsia="Times New Roman" w:hAnsi="Times New Roman"/>
          <w:b/>
          <w:bCs/>
          <w:lang w:eastAsia="ru-RU"/>
        </w:rPr>
        <w:t xml:space="preserve">Раздел </w:t>
      </w:r>
      <w:r w:rsidRPr="00A15713">
        <w:rPr>
          <w:rFonts w:ascii="Times New Roman" w:eastAsia="Times New Roman" w:hAnsi="Times New Roman"/>
          <w:b/>
          <w:bCs/>
          <w:lang w:val="en-US" w:eastAsia="ru-RU"/>
        </w:rPr>
        <w:t>II</w:t>
      </w:r>
      <w:r w:rsidRPr="00A15713">
        <w:rPr>
          <w:rFonts w:ascii="Times New Roman" w:eastAsia="Times New Roman" w:hAnsi="Times New Roman"/>
          <w:b/>
          <w:bCs/>
          <w:lang w:eastAsia="ru-RU"/>
        </w:rPr>
        <w:t>. Стандарт предоставления муниципальной услуги</w:t>
      </w:r>
    </w:p>
    <w:p w:rsidR="00A15713" w:rsidRPr="00A15713" w:rsidRDefault="00A15713" w:rsidP="00A15713">
      <w:pPr>
        <w:widowControl w:val="0"/>
        <w:tabs>
          <w:tab w:val="left" w:pos="2225"/>
        </w:tabs>
        <w:spacing w:after="0" w:line="260" w:lineRule="exact"/>
        <w:rPr>
          <w:rFonts w:ascii="Times New Roman" w:eastAsia="Times New Roman" w:hAnsi="Times New Roman"/>
          <w:b/>
          <w:bCs/>
          <w:lang w:eastAsia="ru-RU"/>
        </w:rPr>
      </w:pPr>
    </w:p>
    <w:p w:rsidR="00A15713" w:rsidRPr="00A15713" w:rsidRDefault="00A15713" w:rsidP="00A15713">
      <w:pPr>
        <w:widowControl w:val="0"/>
        <w:tabs>
          <w:tab w:val="left" w:pos="1124"/>
        </w:tabs>
        <w:spacing w:after="0" w:line="240" w:lineRule="auto"/>
        <w:ind w:left="360"/>
        <w:jc w:val="both"/>
        <w:rPr>
          <w:rFonts w:ascii="Times New Roman" w:eastAsia="Times New Roman" w:hAnsi="Times New Roman"/>
          <w:lang w:eastAsia="ru-RU"/>
        </w:rPr>
      </w:pPr>
      <w:r w:rsidRPr="00A15713">
        <w:rPr>
          <w:rFonts w:ascii="Times New Roman" w:eastAsia="Times New Roman" w:hAnsi="Times New Roman"/>
          <w:lang w:eastAsia="ru-RU"/>
        </w:rPr>
        <w:t>2.1. Наименование муниципальной услуги.</w:t>
      </w:r>
    </w:p>
    <w:p w:rsidR="00A15713" w:rsidRPr="00A15713" w:rsidRDefault="00A15713" w:rsidP="00A15713">
      <w:pPr>
        <w:spacing w:after="0" w:line="240" w:lineRule="auto"/>
        <w:ind w:firstLine="360"/>
        <w:jc w:val="both"/>
        <w:rPr>
          <w:rFonts w:ascii="Times New Roman" w:eastAsia="Times New Roman" w:hAnsi="Times New Roman"/>
          <w:lang w:eastAsia="ru-RU"/>
        </w:rPr>
      </w:pPr>
      <w:r w:rsidRPr="00A15713">
        <w:rPr>
          <w:rFonts w:ascii="Times New Roman" w:eastAsia="Times New Roman" w:hAnsi="Times New Roman"/>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rsidR="00A15713" w:rsidRPr="00A15713" w:rsidRDefault="00A15713" w:rsidP="00A15713">
      <w:pPr>
        <w:widowControl w:val="0"/>
        <w:tabs>
          <w:tab w:val="left" w:pos="1124"/>
        </w:tabs>
        <w:spacing w:after="0" w:line="240" w:lineRule="auto"/>
        <w:ind w:left="360"/>
        <w:jc w:val="both"/>
        <w:rPr>
          <w:rFonts w:ascii="Times New Roman" w:eastAsia="Times New Roman" w:hAnsi="Times New Roman"/>
          <w:lang w:eastAsia="ru-RU"/>
        </w:rPr>
      </w:pPr>
      <w:r w:rsidRPr="00A15713">
        <w:rPr>
          <w:rFonts w:ascii="Times New Roman" w:eastAsia="Times New Roman" w:hAnsi="Times New Roman"/>
          <w:lang w:eastAsia="ru-RU"/>
        </w:rPr>
        <w:t>2.2. Наименование органа, предоставляющего муниципальную услугу.</w:t>
      </w:r>
    </w:p>
    <w:p w:rsidR="00A15713" w:rsidRPr="00A15713" w:rsidRDefault="00A15713" w:rsidP="00A15713">
      <w:pPr>
        <w:widowControl w:val="0"/>
        <w:tabs>
          <w:tab w:val="left" w:pos="1124"/>
        </w:tabs>
        <w:spacing w:after="0" w:line="240" w:lineRule="auto"/>
        <w:jc w:val="both"/>
        <w:rPr>
          <w:rFonts w:ascii="Times New Roman" w:eastAsia="Times New Roman" w:hAnsi="Times New Roman"/>
          <w:lang w:eastAsia="ru-RU"/>
        </w:rPr>
      </w:pPr>
      <w:r w:rsidRPr="00A15713">
        <w:rPr>
          <w:rFonts w:ascii="Times New Roman" w:eastAsia="Times New Roman" w:hAnsi="Times New Roman"/>
          <w:lang w:eastAsia="ru-RU"/>
        </w:rPr>
        <w:tab/>
        <w:t xml:space="preserve"> Орган местного самоуправления – Администрация Звериноголовского муниципального округа Курганской области.</w:t>
      </w:r>
    </w:p>
    <w:p w:rsidR="00A15713" w:rsidRPr="00A15713" w:rsidRDefault="00A15713" w:rsidP="00A15713">
      <w:pPr>
        <w:spacing w:after="0" w:line="240" w:lineRule="auto"/>
        <w:ind w:firstLine="360"/>
        <w:jc w:val="both"/>
        <w:rPr>
          <w:rFonts w:ascii="Times New Roman" w:eastAsia="Times New Roman" w:hAnsi="Times New Roman"/>
          <w:lang w:eastAsia="ru-RU"/>
        </w:rPr>
      </w:pPr>
      <w:r w:rsidRPr="00A15713">
        <w:rPr>
          <w:rFonts w:ascii="Times New Roman" w:eastAsia="Times New Roman" w:hAnsi="Times New Roman"/>
          <w:lang w:eastAsia="ru-RU"/>
        </w:rPr>
        <w:t>МФЦ участвует в предоставлении муниципальной услуги в части:</w:t>
      </w:r>
    </w:p>
    <w:p w:rsidR="00A15713" w:rsidRPr="00A15713" w:rsidRDefault="00A15713" w:rsidP="0079086E">
      <w:pPr>
        <w:widowControl w:val="0"/>
        <w:numPr>
          <w:ilvl w:val="0"/>
          <w:numId w:val="117"/>
        </w:numPr>
        <w:tabs>
          <w:tab w:val="left" w:pos="830"/>
        </w:tabs>
        <w:spacing w:after="0" w:line="240" w:lineRule="auto"/>
        <w:ind w:firstLine="360"/>
        <w:jc w:val="both"/>
        <w:rPr>
          <w:rFonts w:ascii="Times New Roman" w:eastAsia="Times New Roman" w:hAnsi="Times New Roman"/>
          <w:lang w:eastAsia="ru-RU"/>
        </w:rPr>
      </w:pPr>
      <w:r w:rsidRPr="00A15713">
        <w:rPr>
          <w:rFonts w:ascii="Times New Roman" w:eastAsia="Times New Roman" w:hAnsi="Times New Roman"/>
          <w:lang w:eastAsia="ru-RU"/>
        </w:rPr>
        <w:t>информирования по вопросам предоставления муниципальной услуги;</w:t>
      </w:r>
    </w:p>
    <w:p w:rsidR="00A15713" w:rsidRPr="00A15713" w:rsidRDefault="00A15713" w:rsidP="0079086E">
      <w:pPr>
        <w:widowControl w:val="0"/>
        <w:numPr>
          <w:ilvl w:val="0"/>
          <w:numId w:val="117"/>
        </w:numPr>
        <w:tabs>
          <w:tab w:val="left" w:pos="830"/>
        </w:tabs>
        <w:spacing w:after="0" w:line="240" w:lineRule="auto"/>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приема заявлений и документов, необходимых для предоставления муниципальной услуги;</w:t>
      </w:r>
    </w:p>
    <w:p w:rsidR="00A15713" w:rsidRPr="00A15713" w:rsidRDefault="00A15713" w:rsidP="0079086E">
      <w:pPr>
        <w:widowControl w:val="0"/>
        <w:numPr>
          <w:ilvl w:val="0"/>
          <w:numId w:val="117"/>
        </w:numPr>
        <w:tabs>
          <w:tab w:val="left" w:pos="830"/>
        </w:tabs>
        <w:spacing w:after="0" w:line="240" w:lineRule="auto"/>
        <w:ind w:firstLine="360"/>
        <w:jc w:val="both"/>
        <w:rPr>
          <w:rFonts w:ascii="Times New Roman" w:eastAsia="Times New Roman" w:hAnsi="Times New Roman"/>
          <w:lang w:eastAsia="ru-RU"/>
        </w:rPr>
      </w:pPr>
      <w:r w:rsidRPr="00A15713">
        <w:rPr>
          <w:rFonts w:ascii="Times New Roman" w:eastAsia="Times New Roman" w:hAnsi="Times New Roman"/>
          <w:lang w:eastAsia="ru-RU"/>
        </w:rPr>
        <w:t>выдачи результата предоставления муниципальной услуги.</w:t>
      </w:r>
    </w:p>
    <w:p w:rsidR="00A15713" w:rsidRPr="00A15713" w:rsidRDefault="00A15713" w:rsidP="00A15713">
      <w:pPr>
        <w:spacing w:after="0" w:line="240" w:lineRule="auto"/>
        <w:ind w:firstLine="360"/>
        <w:jc w:val="both"/>
        <w:rPr>
          <w:rFonts w:ascii="Times New Roman" w:eastAsia="Times New Roman" w:hAnsi="Times New Roman"/>
          <w:lang w:eastAsia="ru-RU"/>
        </w:rPr>
      </w:pPr>
      <w:r w:rsidRPr="00A15713">
        <w:rPr>
          <w:rFonts w:ascii="Times New Roman" w:eastAsia="Times New Roman" w:hAnsi="Times New Roman"/>
          <w:lang w:eastAsia="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A15713" w:rsidRPr="00A15713" w:rsidRDefault="00A15713" w:rsidP="00A15713">
      <w:pPr>
        <w:spacing w:after="0" w:line="240" w:lineRule="auto"/>
        <w:ind w:firstLine="360"/>
        <w:jc w:val="both"/>
        <w:rPr>
          <w:rFonts w:ascii="Times New Roman" w:eastAsia="Times New Roman" w:hAnsi="Times New Roman"/>
          <w:lang w:eastAsia="ru-RU"/>
        </w:rPr>
      </w:pPr>
      <w:r w:rsidRPr="00A15713">
        <w:rPr>
          <w:rFonts w:ascii="Times New Roman" w:eastAsia="Times New Roman" w:hAnsi="Times New Roman"/>
          <w:lang w:eastAsia="ru-RU"/>
        </w:rPr>
        <w:t>Заявитель вправе подать заявление о переустройстве и (или) перепланировки через МФЦ в соответствии е соглашением о взаимодействии между МФЦ и уполномоченным органом, почтовым отправлением или с помощью ЕПГУ</w:t>
      </w:r>
    </w:p>
    <w:p w:rsidR="00A15713" w:rsidRPr="00A15713" w:rsidRDefault="00A15713" w:rsidP="00A15713">
      <w:pPr>
        <w:spacing w:after="0" w:line="240" w:lineRule="auto"/>
        <w:ind w:firstLine="360"/>
        <w:jc w:val="both"/>
        <w:rPr>
          <w:rFonts w:ascii="Times New Roman" w:eastAsia="Times New Roman" w:hAnsi="Times New Roman"/>
          <w:lang w:eastAsia="ru-RU"/>
        </w:rPr>
      </w:pPr>
      <w:r w:rsidRPr="00A15713">
        <w:rPr>
          <w:rFonts w:ascii="Times New Roman" w:eastAsia="Times New Roman" w:hAnsi="Times New Roman"/>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15713" w:rsidRPr="00A15713" w:rsidRDefault="00A15713" w:rsidP="00A15713">
      <w:pPr>
        <w:widowControl w:val="0"/>
        <w:tabs>
          <w:tab w:val="left" w:pos="1104"/>
        </w:tabs>
        <w:spacing w:after="0" w:line="240" w:lineRule="exact"/>
        <w:ind w:left="360"/>
        <w:rPr>
          <w:rFonts w:ascii="Times New Roman" w:eastAsia="Times New Roman" w:hAnsi="Times New Roman"/>
          <w:lang w:eastAsia="ru-RU"/>
        </w:rPr>
      </w:pPr>
      <w:r w:rsidRPr="00A15713">
        <w:rPr>
          <w:rFonts w:ascii="Times New Roman" w:eastAsia="Times New Roman" w:hAnsi="Times New Roman"/>
          <w:lang w:eastAsia="ru-RU"/>
        </w:rPr>
        <w:t>2.3. Описание результата предоставления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Результат предоставления муниципальной услуги может быть получен:</w:t>
      </w:r>
    </w:p>
    <w:p w:rsidR="00A15713" w:rsidRPr="00A15713" w:rsidRDefault="00A15713" w:rsidP="0079086E">
      <w:pPr>
        <w:widowControl w:val="0"/>
        <w:numPr>
          <w:ilvl w:val="0"/>
          <w:numId w:val="117"/>
        </w:numPr>
        <w:tabs>
          <w:tab w:val="left" w:pos="752"/>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уполномоченном органе местного самоуправления на бумажном носителе при личном обращении;</w:t>
      </w:r>
    </w:p>
    <w:p w:rsidR="00A15713" w:rsidRPr="00A15713" w:rsidRDefault="00A15713" w:rsidP="0079086E">
      <w:pPr>
        <w:widowControl w:val="0"/>
        <w:numPr>
          <w:ilvl w:val="0"/>
          <w:numId w:val="117"/>
        </w:numPr>
        <w:tabs>
          <w:tab w:val="left" w:pos="830"/>
        </w:tabs>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МФЦ на бумажном носителе при личном обращении;</w:t>
      </w:r>
    </w:p>
    <w:p w:rsidR="00A15713" w:rsidRPr="00A15713" w:rsidRDefault="00A15713" w:rsidP="0079086E">
      <w:pPr>
        <w:widowControl w:val="0"/>
        <w:numPr>
          <w:ilvl w:val="0"/>
          <w:numId w:val="117"/>
        </w:numPr>
        <w:tabs>
          <w:tab w:val="left" w:pos="830"/>
        </w:tabs>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почтовым отправлением;</w:t>
      </w:r>
    </w:p>
    <w:p w:rsidR="00A15713" w:rsidRPr="00A15713" w:rsidRDefault="00A15713" w:rsidP="0079086E">
      <w:pPr>
        <w:widowControl w:val="0"/>
        <w:numPr>
          <w:ilvl w:val="0"/>
          <w:numId w:val="117"/>
        </w:numPr>
        <w:tabs>
          <w:tab w:val="left" w:pos="757"/>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на ЕПГУ, в том числе в форме электронного документа, подписанного электронной подписью.</w:t>
      </w:r>
    </w:p>
    <w:p w:rsidR="00A15713" w:rsidRPr="00A15713" w:rsidRDefault="00A15713" w:rsidP="00A15713">
      <w:pPr>
        <w:widowControl w:val="0"/>
        <w:tabs>
          <w:tab w:val="left" w:pos="1037"/>
        </w:tabs>
        <w:spacing w:after="0" w:line="278" w:lineRule="exact"/>
        <w:ind w:firstLine="426"/>
        <w:jc w:val="both"/>
        <w:rPr>
          <w:rFonts w:ascii="Times New Roman" w:eastAsia="Times New Roman" w:hAnsi="Times New Roman"/>
          <w:lang w:eastAsia="ru-RU"/>
        </w:rPr>
      </w:pPr>
      <w:r w:rsidRPr="00A15713">
        <w:rPr>
          <w:rFonts w:ascii="Times New Roman" w:eastAsia="Times New Roman" w:hAnsi="Times New Roman"/>
          <w:lang w:eastAsia="ru-RU"/>
        </w:rPr>
        <w:t>2.4. Срок предоставления муниципальной услуги, в том числе е учетом необходимости обращения в организации, участвующие в предоставлении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xml:space="preserve">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w:t>
      </w:r>
      <w:r w:rsidRPr="00A15713">
        <w:rPr>
          <w:rFonts w:ascii="Times New Roman" w:eastAsia="Times New Roman" w:hAnsi="Times New Roman"/>
          <w:lang w:eastAsia="ru-RU"/>
        </w:rPr>
        <w:lastRenderedPageBreak/>
        <w:t>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Приостановление предоставления муниципальной услуги законодательством Российской Федерации не предусмотрено.</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A15713" w:rsidRPr="00A15713" w:rsidRDefault="00A15713" w:rsidP="00A15713">
      <w:pPr>
        <w:widowControl w:val="0"/>
        <w:tabs>
          <w:tab w:val="left" w:pos="1101"/>
        </w:tabs>
        <w:spacing w:after="0" w:line="240" w:lineRule="exact"/>
        <w:ind w:firstLine="426"/>
        <w:jc w:val="both"/>
        <w:rPr>
          <w:rFonts w:ascii="Times New Roman" w:eastAsia="Times New Roman" w:hAnsi="Times New Roman"/>
          <w:lang w:eastAsia="ru-RU"/>
        </w:rPr>
      </w:pPr>
      <w:r w:rsidRPr="00A15713">
        <w:rPr>
          <w:rFonts w:ascii="Times New Roman" w:eastAsia="Times New Roman" w:hAnsi="Times New Roman"/>
          <w:lang w:eastAsia="ru-RU"/>
        </w:rPr>
        <w:t>2.5. Нормативные правовые акты, регулирующие предоставление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15713" w:rsidRPr="00A15713" w:rsidRDefault="00A15713" w:rsidP="00A15713">
      <w:pPr>
        <w:widowControl w:val="0"/>
        <w:tabs>
          <w:tab w:val="left" w:pos="1067"/>
        </w:tabs>
        <w:spacing w:after="0" w:line="274" w:lineRule="exact"/>
        <w:ind w:firstLine="426"/>
        <w:jc w:val="both"/>
        <w:rPr>
          <w:rFonts w:ascii="Times New Roman" w:eastAsia="Times New Roman" w:hAnsi="Times New Roman"/>
          <w:lang w:eastAsia="ru-RU"/>
        </w:rPr>
      </w:pPr>
      <w:r w:rsidRPr="00A15713">
        <w:rPr>
          <w:rFonts w:ascii="Times New Roman" w:eastAsia="Times New Roman" w:hAnsi="Times New Roman"/>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15713" w:rsidRPr="00A15713" w:rsidRDefault="00A15713" w:rsidP="00A15713">
      <w:pPr>
        <w:widowControl w:val="0"/>
        <w:tabs>
          <w:tab w:val="left" w:pos="1382"/>
        </w:tabs>
        <w:spacing w:after="0" w:line="278" w:lineRule="exact"/>
        <w:ind w:firstLine="426"/>
        <w:jc w:val="both"/>
        <w:rPr>
          <w:rFonts w:ascii="Times New Roman" w:eastAsia="Times New Roman" w:hAnsi="Times New Roman"/>
          <w:lang w:eastAsia="ru-RU"/>
        </w:rPr>
      </w:pPr>
      <w:r w:rsidRPr="00A15713">
        <w:rPr>
          <w:rFonts w:ascii="Times New Roman" w:eastAsia="Times New Roman" w:hAnsi="Times New Roman"/>
          <w:lang w:eastAsia="ru-RU"/>
        </w:rPr>
        <w:t>2.6.1. Исчерпывающий перечень документов, необходимых для предоставления муниципальной услуги.</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A15713" w:rsidRPr="00A15713" w:rsidRDefault="00A15713" w:rsidP="0079086E">
      <w:pPr>
        <w:widowControl w:val="0"/>
        <w:numPr>
          <w:ilvl w:val="0"/>
          <w:numId w:val="118"/>
        </w:numPr>
        <w:tabs>
          <w:tab w:val="left" w:pos="870"/>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rsidR="00A15713" w:rsidRPr="00A15713" w:rsidRDefault="00A15713" w:rsidP="0079086E">
      <w:pPr>
        <w:widowControl w:val="0"/>
        <w:numPr>
          <w:ilvl w:val="0"/>
          <w:numId w:val="118"/>
        </w:numPr>
        <w:tabs>
          <w:tab w:val="left" w:pos="870"/>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xml:space="preserve">правоустанавливающие документы на переустраиваемое и (или) </w:t>
      </w:r>
      <w:proofErr w:type="spellStart"/>
      <w:r w:rsidRPr="00A15713">
        <w:rPr>
          <w:rFonts w:ascii="Times New Roman" w:eastAsia="Times New Roman" w:hAnsi="Times New Roman"/>
          <w:lang w:eastAsia="ru-RU"/>
        </w:rPr>
        <w:t>перепланируемое</w:t>
      </w:r>
      <w:proofErr w:type="spellEnd"/>
      <w:r w:rsidRPr="00A15713">
        <w:rPr>
          <w:rFonts w:ascii="Times New Roman" w:eastAsia="Times New Roman" w:hAnsi="Times New Roman"/>
          <w:lang w:eastAsia="ru-RU"/>
        </w:rPr>
        <w:t xml:space="preserve"> помещение в многоквартирном доме (подлинники или засвидетельствованные в нотариальном порядке копии);</w:t>
      </w:r>
    </w:p>
    <w:p w:rsidR="00A15713" w:rsidRPr="00A15713" w:rsidRDefault="00A15713" w:rsidP="0079086E">
      <w:pPr>
        <w:widowControl w:val="0"/>
        <w:numPr>
          <w:ilvl w:val="0"/>
          <w:numId w:val="119"/>
        </w:numPr>
        <w:tabs>
          <w:tab w:val="left" w:pos="870"/>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A15713">
        <w:rPr>
          <w:rFonts w:ascii="Times New Roman" w:eastAsia="Times New Roman" w:hAnsi="Times New Roman"/>
          <w:lang w:eastAsia="ru-RU"/>
        </w:rPr>
        <w:t>перепланируемого</w:t>
      </w:r>
      <w:proofErr w:type="spellEnd"/>
      <w:r w:rsidRPr="00A15713">
        <w:rPr>
          <w:rFonts w:ascii="Times New Roman" w:eastAsia="Times New Roman" w:hAnsi="Times New Roman"/>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15713" w:rsidRPr="00A15713" w:rsidRDefault="00A15713" w:rsidP="0079086E">
      <w:pPr>
        <w:widowControl w:val="0"/>
        <w:numPr>
          <w:ilvl w:val="0"/>
          <w:numId w:val="119"/>
        </w:numPr>
        <w:tabs>
          <w:tab w:val="left" w:pos="1067"/>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A15713" w:rsidRPr="00A15713" w:rsidRDefault="00A15713" w:rsidP="0079086E">
      <w:pPr>
        <w:widowControl w:val="0"/>
        <w:numPr>
          <w:ilvl w:val="0"/>
          <w:numId w:val="119"/>
        </w:numPr>
        <w:tabs>
          <w:tab w:val="left" w:pos="870"/>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xml:space="preserve">технический паспорт переустраиваемого и (или) </w:t>
      </w:r>
      <w:proofErr w:type="spellStart"/>
      <w:r w:rsidRPr="00A15713">
        <w:rPr>
          <w:rFonts w:ascii="Times New Roman" w:eastAsia="Times New Roman" w:hAnsi="Times New Roman"/>
          <w:lang w:eastAsia="ru-RU"/>
        </w:rPr>
        <w:t>перепланируемого</w:t>
      </w:r>
      <w:proofErr w:type="spellEnd"/>
      <w:r w:rsidRPr="00A15713">
        <w:rPr>
          <w:rFonts w:ascii="Times New Roman" w:eastAsia="Times New Roman" w:hAnsi="Times New Roman"/>
          <w:lang w:eastAsia="ru-RU"/>
        </w:rPr>
        <w:t xml:space="preserve"> помещения в многоквартирном доме;</w:t>
      </w:r>
    </w:p>
    <w:p w:rsidR="00A15713" w:rsidRPr="00A15713" w:rsidRDefault="00A15713" w:rsidP="0079086E">
      <w:pPr>
        <w:widowControl w:val="0"/>
        <w:numPr>
          <w:ilvl w:val="0"/>
          <w:numId w:val="119"/>
        </w:numPr>
        <w:tabs>
          <w:tab w:val="left" w:pos="870"/>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15713">
        <w:rPr>
          <w:rFonts w:ascii="Times New Roman" w:eastAsia="Times New Roman" w:hAnsi="Times New Roman"/>
          <w:lang w:eastAsia="ru-RU"/>
        </w:rPr>
        <w:t>перепланируемое</w:t>
      </w:r>
      <w:proofErr w:type="spellEnd"/>
      <w:r w:rsidRPr="00A15713">
        <w:rPr>
          <w:rFonts w:ascii="Times New Roman" w:eastAsia="Times New Roman" w:hAnsi="Times New Roman"/>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A15713">
        <w:rPr>
          <w:rFonts w:ascii="Times New Roman" w:eastAsia="Times New Roman" w:hAnsi="Times New Roman"/>
          <w:lang w:eastAsia="ru-RU"/>
        </w:rPr>
        <w:t>наймодателем</w:t>
      </w:r>
      <w:proofErr w:type="spellEnd"/>
      <w:r w:rsidRPr="00A15713">
        <w:rPr>
          <w:rFonts w:ascii="Times New Roman" w:eastAsia="Times New Roman" w:hAnsi="Times New Roman"/>
          <w:lang w:eastAsia="ru-RU"/>
        </w:rPr>
        <w:t xml:space="preserve"> на представление предусмотренных настоящим пунктом документов наниматель переустраиваемого и (или) </w:t>
      </w:r>
      <w:proofErr w:type="spellStart"/>
      <w:r w:rsidRPr="00A15713">
        <w:rPr>
          <w:rFonts w:ascii="Times New Roman" w:eastAsia="Times New Roman" w:hAnsi="Times New Roman"/>
          <w:lang w:eastAsia="ru-RU"/>
        </w:rPr>
        <w:t>перепланируемого</w:t>
      </w:r>
      <w:proofErr w:type="spellEnd"/>
      <w:r w:rsidRPr="00A15713">
        <w:rPr>
          <w:rFonts w:ascii="Times New Roman" w:eastAsia="Times New Roman" w:hAnsi="Times New Roman"/>
          <w:lang w:eastAsia="ru-RU"/>
        </w:rPr>
        <w:t xml:space="preserve"> жилого помещения по договору социального найма);</w:t>
      </w:r>
    </w:p>
    <w:p w:rsidR="00A15713" w:rsidRPr="00A15713" w:rsidRDefault="00A15713" w:rsidP="0079086E">
      <w:pPr>
        <w:widowControl w:val="0"/>
        <w:numPr>
          <w:ilvl w:val="0"/>
          <w:numId w:val="119"/>
        </w:numPr>
        <w:tabs>
          <w:tab w:val="left" w:pos="870"/>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15713" w:rsidRPr="00A15713" w:rsidRDefault="00A15713" w:rsidP="0079086E">
      <w:pPr>
        <w:widowControl w:val="0"/>
        <w:numPr>
          <w:ilvl w:val="0"/>
          <w:numId w:val="120"/>
        </w:numPr>
        <w:tabs>
          <w:tab w:val="left" w:pos="1417"/>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sidRPr="00A15713">
        <w:rPr>
          <w:rFonts w:ascii="Times New Roman" w:eastAsia="Times New Roman" w:hAnsi="Times New Roman"/>
          <w:lang w:eastAsia="ru-RU"/>
        </w:rPr>
        <w:lastRenderedPageBreak/>
        <w:t>представитель заявителя вправе представить:</w:t>
      </w:r>
    </w:p>
    <w:p w:rsidR="00A15713" w:rsidRPr="00A15713" w:rsidRDefault="00A15713" w:rsidP="0079086E">
      <w:pPr>
        <w:widowControl w:val="0"/>
        <w:numPr>
          <w:ilvl w:val="0"/>
          <w:numId w:val="117"/>
        </w:numPr>
        <w:tabs>
          <w:tab w:val="left" w:pos="750"/>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оформленную в соответствии с законодательством Российской Федерации доверенность (для физических лиц);</w:t>
      </w:r>
    </w:p>
    <w:p w:rsidR="00A15713" w:rsidRPr="00A15713" w:rsidRDefault="00A15713" w:rsidP="0079086E">
      <w:pPr>
        <w:widowControl w:val="0"/>
        <w:numPr>
          <w:ilvl w:val="0"/>
          <w:numId w:val="117"/>
        </w:numPr>
        <w:tabs>
          <w:tab w:val="left" w:pos="759"/>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15713" w:rsidRPr="00A15713" w:rsidRDefault="00A15713" w:rsidP="00A15713">
      <w:pPr>
        <w:widowControl w:val="0"/>
        <w:tabs>
          <w:tab w:val="left" w:pos="1210"/>
        </w:tabs>
        <w:spacing w:after="0" w:line="274" w:lineRule="exact"/>
        <w:ind w:firstLine="426"/>
        <w:jc w:val="both"/>
        <w:rPr>
          <w:rFonts w:ascii="Times New Roman" w:eastAsia="Times New Roman" w:hAnsi="Times New Roman"/>
          <w:lang w:eastAsia="ru-RU"/>
        </w:rPr>
      </w:pPr>
      <w:r w:rsidRPr="00A15713">
        <w:rPr>
          <w:rFonts w:ascii="Times New Roman" w:eastAsia="Times New Roman" w:hAnsi="Times New Roman"/>
          <w:lang w:eastAsia="ru-RU"/>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A15713">
        <w:rPr>
          <w:rFonts w:ascii="Times New Roman" w:eastAsia="Times New Roman" w:hAnsi="Times New Roman"/>
          <w:lang w:eastAsia="ru-RU"/>
        </w:rPr>
        <w:t>перепланируемое</w:t>
      </w:r>
      <w:proofErr w:type="spellEnd"/>
      <w:r w:rsidRPr="00A15713">
        <w:rPr>
          <w:rFonts w:ascii="Times New Roman" w:eastAsia="Times New Roman" w:hAnsi="Times New Roman"/>
          <w:lang w:eastAsia="ru-RU"/>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A15713" w:rsidRPr="00A15713" w:rsidRDefault="00A15713" w:rsidP="00A15713">
      <w:pPr>
        <w:widowControl w:val="0"/>
        <w:tabs>
          <w:tab w:val="left" w:pos="1206"/>
        </w:tabs>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15713" w:rsidRPr="00A15713" w:rsidRDefault="00A15713" w:rsidP="00A15713">
      <w:pPr>
        <w:widowControl w:val="0"/>
        <w:tabs>
          <w:tab w:val="left" w:pos="1023"/>
        </w:tabs>
        <w:spacing w:after="0" w:line="274" w:lineRule="exact"/>
        <w:ind w:firstLine="426"/>
        <w:jc w:val="both"/>
        <w:rPr>
          <w:rFonts w:ascii="Times New Roman" w:eastAsia="Times New Roman" w:hAnsi="Times New Roman"/>
          <w:lang w:eastAsia="ru-RU"/>
        </w:rPr>
      </w:pPr>
      <w:r w:rsidRPr="00A15713">
        <w:rPr>
          <w:rFonts w:ascii="Times New Roman" w:eastAsia="Times New Roman" w:hAnsi="Times New Roman"/>
          <w:lang w:eastAsia="ru-RU"/>
        </w:rPr>
        <w:t>2.7. Исчерпывающий перечень оснований для отказа в приеме документов, необходимых для предоставления муниципальной услуги.</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15713" w:rsidRPr="00A15713" w:rsidRDefault="00A15713" w:rsidP="00A15713">
      <w:pPr>
        <w:widowControl w:val="0"/>
        <w:tabs>
          <w:tab w:val="left" w:pos="1023"/>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2.8. Исчерпывающий перечень оснований для приостановления или отказа в предоставлении муниципальной услуги.</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Приостановление предоставления муниципальной услуги законодательством Российской Федерации не предусмотрено.</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Уполномоченный орган отказывает в предоставлении муниципальной услуги в случае, если:</w:t>
      </w:r>
    </w:p>
    <w:p w:rsidR="00A15713" w:rsidRPr="00A15713" w:rsidRDefault="00A15713" w:rsidP="0079086E">
      <w:pPr>
        <w:widowControl w:val="0"/>
        <w:numPr>
          <w:ilvl w:val="0"/>
          <w:numId w:val="121"/>
        </w:numPr>
        <w:tabs>
          <w:tab w:val="left" w:pos="1440"/>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A15713" w:rsidRPr="00A15713" w:rsidRDefault="00A15713" w:rsidP="0079086E">
      <w:pPr>
        <w:widowControl w:val="0"/>
        <w:numPr>
          <w:ilvl w:val="0"/>
          <w:numId w:val="121"/>
        </w:numPr>
        <w:tabs>
          <w:tab w:val="left" w:pos="933"/>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15713" w:rsidRPr="00A15713" w:rsidRDefault="00A15713" w:rsidP="0079086E">
      <w:pPr>
        <w:widowControl w:val="0"/>
        <w:numPr>
          <w:ilvl w:val="0"/>
          <w:numId w:val="121"/>
        </w:numPr>
        <w:tabs>
          <w:tab w:val="left" w:pos="942"/>
        </w:tabs>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представления документов в ненадлежащий орган;</w:t>
      </w:r>
    </w:p>
    <w:p w:rsidR="00A15713" w:rsidRPr="00A15713" w:rsidRDefault="00A15713" w:rsidP="0079086E">
      <w:pPr>
        <w:widowControl w:val="0"/>
        <w:numPr>
          <w:ilvl w:val="0"/>
          <w:numId w:val="121"/>
        </w:numPr>
        <w:tabs>
          <w:tab w:val="left" w:pos="933"/>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lastRenderedPageBreak/>
        <w:t>несоответствия проекта переустройства и (или) перепланировки помещения в многоквартирном доме требованиям законодательства.</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A15713" w:rsidRPr="00A15713" w:rsidRDefault="00A15713" w:rsidP="00A15713">
      <w:pPr>
        <w:widowControl w:val="0"/>
        <w:tabs>
          <w:tab w:val="left" w:pos="1023"/>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Услуги, которые являются необходимыми и обязательными для предоставления муниципальной услуги:</w:t>
      </w:r>
    </w:p>
    <w:p w:rsidR="00A15713" w:rsidRPr="00A15713" w:rsidRDefault="00A15713" w:rsidP="0079086E">
      <w:pPr>
        <w:widowControl w:val="0"/>
        <w:numPr>
          <w:ilvl w:val="0"/>
          <w:numId w:val="122"/>
        </w:numPr>
        <w:tabs>
          <w:tab w:val="left" w:pos="1440"/>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A15713">
        <w:rPr>
          <w:rFonts w:ascii="Times New Roman" w:eastAsia="Times New Roman" w:hAnsi="Times New Roman"/>
          <w:lang w:eastAsia="ru-RU"/>
        </w:rPr>
        <w:t>перепланируемого</w:t>
      </w:r>
      <w:proofErr w:type="spellEnd"/>
      <w:r w:rsidRPr="00A15713">
        <w:rPr>
          <w:rFonts w:ascii="Times New Roman" w:eastAsia="Times New Roman" w:hAnsi="Times New Roman"/>
          <w:lang w:eastAsia="ru-RU"/>
        </w:rPr>
        <w:t xml:space="preserve"> помещения в многоквартирном доме;</w:t>
      </w:r>
    </w:p>
    <w:p w:rsidR="00A15713" w:rsidRPr="00A15713" w:rsidRDefault="00A15713" w:rsidP="0079086E">
      <w:pPr>
        <w:widowControl w:val="0"/>
        <w:numPr>
          <w:ilvl w:val="0"/>
          <w:numId w:val="122"/>
        </w:numPr>
        <w:tabs>
          <w:tab w:val="left" w:pos="1440"/>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15713" w:rsidRPr="00A15713" w:rsidRDefault="00A15713" w:rsidP="0079086E">
      <w:pPr>
        <w:widowControl w:val="0"/>
        <w:numPr>
          <w:ilvl w:val="0"/>
          <w:numId w:val="122"/>
        </w:numPr>
        <w:tabs>
          <w:tab w:val="left" w:pos="912"/>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15713">
        <w:rPr>
          <w:rFonts w:ascii="Times New Roman" w:eastAsia="Times New Roman" w:hAnsi="Times New Roman"/>
          <w:lang w:eastAsia="ru-RU"/>
        </w:rPr>
        <w:t>перепланируемое</w:t>
      </w:r>
      <w:proofErr w:type="spellEnd"/>
      <w:r w:rsidRPr="00A15713">
        <w:rPr>
          <w:rFonts w:ascii="Times New Roman" w:eastAsia="Times New Roman" w:hAnsi="Times New Roman"/>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A15713">
        <w:rPr>
          <w:rFonts w:ascii="Times New Roman" w:eastAsia="Times New Roman" w:hAnsi="Times New Roman"/>
          <w:lang w:eastAsia="ru-RU"/>
        </w:rPr>
        <w:t>наймодателем</w:t>
      </w:r>
      <w:proofErr w:type="spellEnd"/>
      <w:r w:rsidRPr="00A15713">
        <w:rPr>
          <w:rFonts w:ascii="Times New Roman" w:eastAsia="Times New Roman" w:hAnsi="Times New Roman"/>
          <w:lang w:eastAsia="ru-RU"/>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A15713">
        <w:rPr>
          <w:rFonts w:ascii="Times New Roman" w:eastAsia="Times New Roman" w:hAnsi="Times New Roman"/>
          <w:lang w:eastAsia="ru-RU"/>
        </w:rPr>
        <w:t>перепланируемого</w:t>
      </w:r>
      <w:proofErr w:type="spellEnd"/>
      <w:r w:rsidRPr="00A15713">
        <w:rPr>
          <w:rFonts w:ascii="Times New Roman" w:eastAsia="Times New Roman" w:hAnsi="Times New Roman"/>
          <w:lang w:eastAsia="ru-RU"/>
        </w:rPr>
        <w:t xml:space="preserve"> жилого помещения по договору социального найма).</w:t>
      </w:r>
    </w:p>
    <w:p w:rsidR="00A15713" w:rsidRPr="00A15713" w:rsidRDefault="00A15713" w:rsidP="00A15713">
      <w:pPr>
        <w:widowControl w:val="0"/>
        <w:tabs>
          <w:tab w:val="left" w:pos="1143"/>
        </w:tabs>
        <w:spacing w:after="0" w:line="278" w:lineRule="exact"/>
        <w:ind w:firstLine="426"/>
        <w:jc w:val="both"/>
        <w:rPr>
          <w:rFonts w:ascii="Times New Roman" w:eastAsia="Times New Roman" w:hAnsi="Times New Roman"/>
          <w:lang w:eastAsia="ru-RU"/>
        </w:rPr>
      </w:pPr>
      <w:r w:rsidRPr="00A15713">
        <w:rPr>
          <w:rFonts w:ascii="Times New Roman" w:eastAsia="Times New Roman" w:hAnsi="Times New Roman"/>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Предоставление муниципальной услуги осуществляется бесплатно, государственная пошлина не уплачивается.</w:t>
      </w:r>
    </w:p>
    <w:p w:rsidR="00A15713" w:rsidRPr="00A15713" w:rsidRDefault="00A15713" w:rsidP="00A15713">
      <w:pPr>
        <w:widowControl w:val="0"/>
        <w:tabs>
          <w:tab w:val="left" w:pos="1143"/>
        </w:tabs>
        <w:spacing w:after="0" w:line="278" w:lineRule="exact"/>
        <w:ind w:firstLine="284"/>
        <w:jc w:val="both"/>
        <w:rPr>
          <w:rFonts w:ascii="Times New Roman" w:eastAsia="Times New Roman" w:hAnsi="Times New Roman"/>
          <w:lang w:eastAsia="ru-RU"/>
        </w:rPr>
      </w:pPr>
      <w:r w:rsidRPr="00A15713">
        <w:rPr>
          <w:rFonts w:ascii="Times New Roman" w:eastAsia="Times New Roman" w:hAnsi="Times New Roman"/>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5713" w:rsidRPr="00A15713" w:rsidRDefault="00A15713" w:rsidP="00A15713">
      <w:pPr>
        <w:spacing w:after="0" w:line="278" w:lineRule="exact"/>
        <w:ind w:firstLine="284"/>
        <w:jc w:val="both"/>
        <w:rPr>
          <w:rFonts w:ascii="Times New Roman" w:eastAsia="Times New Roman" w:hAnsi="Times New Roman"/>
          <w:lang w:eastAsia="ru-RU"/>
        </w:rPr>
      </w:pPr>
      <w:r w:rsidRPr="00A15713">
        <w:rPr>
          <w:rFonts w:ascii="Times New Roman" w:eastAsia="Times New Roman" w:hAnsi="Times New Roman"/>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15713" w:rsidRPr="00A15713" w:rsidRDefault="00A15713" w:rsidP="00A15713">
      <w:pPr>
        <w:widowControl w:val="0"/>
        <w:tabs>
          <w:tab w:val="left" w:pos="1143"/>
        </w:tabs>
        <w:spacing w:after="0" w:line="274" w:lineRule="exact"/>
        <w:ind w:firstLine="284"/>
        <w:jc w:val="both"/>
        <w:rPr>
          <w:rFonts w:ascii="Times New Roman" w:eastAsia="Times New Roman" w:hAnsi="Times New Roman"/>
          <w:lang w:eastAsia="ru-RU"/>
        </w:rPr>
      </w:pPr>
      <w:r w:rsidRPr="00A15713">
        <w:rPr>
          <w:rFonts w:ascii="Times New Roman" w:eastAsia="Times New Roman" w:hAnsi="Times New Roman"/>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15713" w:rsidRPr="00A15713" w:rsidRDefault="00A15713" w:rsidP="00A15713">
      <w:pPr>
        <w:widowControl w:val="0"/>
        <w:tabs>
          <w:tab w:val="left" w:pos="1143"/>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2.13. Срок и порядок регистрации запроса заявителя о предоставлении государственной или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A15713" w:rsidRPr="00A15713" w:rsidRDefault="00A15713" w:rsidP="0079086E">
      <w:pPr>
        <w:widowControl w:val="0"/>
        <w:numPr>
          <w:ilvl w:val="1"/>
          <w:numId w:val="6"/>
        </w:numPr>
        <w:tabs>
          <w:tab w:val="left" w:pos="1303"/>
        </w:tabs>
        <w:spacing w:after="0" w:line="274" w:lineRule="exact"/>
        <w:ind w:left="0" w:firstLine="426"/>
        <w:jc w:val="both"/>
        <w:rPr>
          <w:rFonts w:ascii="Times New Roman" w:eastAsia="Times New Roman" w:hAnsi="Times New Roman"/>
          <w:lang w:eastAsia="ru-RU"/>
        </w:rPr>
      </w:pPr>
      <w:r w:rsidRPr="00A15713">
        <w:rPr>
          <w:rFonts w:ascii="Times New Roman" w:eastAsia="Times New Roman" w:hAnsi="Times New Roman"/>
          <w:lang w:eastAsia="ru-RU"/>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w:t>
      </w:r>
      <w:proofErr w:type="spellStart"/>
      <w:r w:rsidRPr="00A15713">
        <w:rPr>
          <w:rFonts w:ascii="Times New Roman" w:eastAsia="Times New Roman" w:hAnsi="Times New Roman"/>
          <w:lang w:eastAsia="ru-RU"/>
        </w:rPr>
        <w:t>обьектов</w:t>
      </w:r>
      <w:proofErr w:type="spellEnd"/>
      <w:r w:rsidRPr="00A15713">
        <w:rPr>
          <w:rFonts w:ascii="Times New Roman" w:eastAsia="Times New Roman" w:hAnsi="Times New Roman"/>
          <w:lang w:eastAsia="ru-RU"/>
        </w:rPr>
        <w:t xml:space="preserve"> в соответствии с законодательством Российской Федерации о социальной защите инвалидов.</w:t>
      </w:r>
    </w:p>
    <w:p w:rsidR="00A15713" w:rsidRPr="00A15713" w:rsidRDefault="00A15713" w:rsidP="0079086E">
      <w:pPr>
        <w:widowControl w:val="0"/>
        <w:numPr>
          <w:ilvl w:val="2"/>
          <w:numId w:val="6"/>
        </w:numPr>
        <w:tabs>
          <w:tab w:val="left" w:pos="1330"/>
        </w:tabs>
        <w:spacing w:after="0" w:line="274" w:lineRule="exact"/>
        <w:ind w:left="0" w:firstLine="426"/>
        <w:jc w:val="both"/>
        <w:rPr>
          <w:rFonts w:ascii="Times New Roman" w:eastAsia="Times New Roman" w:hAnsi="Times New Roman"/>
          <w:lang w:eastAsia="ru-RU"/>
        </w:rPr>
      </w:pPr>
      <w:r w:rsidRPr="00A15713">
        <w:rPr>
          <w:rFonts w:ascii="Times New Roman" w:eastAsia="Times New Roman" w:hAnsi="Times New Roman"/>
          <w:lang w:eastAsia="ru-RU"/>
        </w:rPr>
        <w:t xml:space="preserve">Помещения уполномоченного органа для предоставления муниципальной услуги </w:t>
      </w:r>
      <w:r w:rsidRPr="00A15713">
        <w:rPr>
          <w:rFonts w:ascii="Times New Roman" w:eastAsia="Times New Roman" w:hAnsi="Times New Roman"/>
          <w:lang w:eastAsia="ru-RU"/>
        </w:rPr>
        <w:lastRenderedPageBreak/>
        <w:t>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A15713" w:rsidRPr="00A15713" w:rsidRDefault="00A15713" w:rsidP="00A15713">
      <w:pPr>
        <w:tabs>
          <w:tab w:val="left" w:pos="1872"/>
          <w:tab w:val="left" w:pos="3811"/>
          <w:tab w:val="left" w:pos="4901"/>
          <w:tab w:val="left" w:pos="6600"/>
          <w:tab w:val="left" w:pos="7142"/>
          <w:tab w:val="left" w:pos="9264"/>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Информационные материалы, предназначенные для информирования заявителей о порядке предоставления</w:t>
      </w:r>
      <w:r w:rsidRPr="00A15713">
        <w:rPr>
          <w:rFonts w:ascii="Times New Roman" w:eastAsia="Times New Roman" w:hAnsi="Times New Roman"/>
          <w:lang w:eastAsia="ru-RU"/>
        </w:rPr>
        <w:tab/>
        <w:t>муниципальной</w:t>
      </w:r>
      <w:r w:rsidRPr="00A15713">
        <w:rPr>
          <w:rFonts w:ascii="Times New Roman" w:eastAsia="Times New Roman" w:hAnsi="Times New Roman"/>
          <w:lang w:eastAsia="ru-RU"/>
        </w:rPr>
        <w:tab/>
        <w:t>услуги,</w:t>
      </w:r>
      <w:r w:rsidRPr="00A15713">
        <w:rPr>
          <w:rFonts w:ascii="Times New Roman" w:eastAsia="Times New Roman" w:hAnsi="Times New Roman"/>
          <w:lang w:eastAsia="ru-RU"/>
        </w:rPr>
        <w:tab/>
        <w:t>размещаются</w:t>
      </w:r>
      <w:r w:rsidRPr="00A15713">
        <w:rPr>
          <w:rFonts w:ascii="Times New Roman" w:eastAsia="Times New Roman" w:hAnsi="Times New Roman"/>
          <w:lang w:eastAsia="ru-RU"/>
        </w:rPr>
        <w:tab/>
        <w:t>на</w:t>
      </w:r>
      <w:r w:rsidRPr="00A15713">
        <w:rPr>
          <w:rFonts w:ascii="Times New Roman" w:eastAsia="Times New Roman" w:hAnsi="Times New Roman"/>
          <w:lang w:eastAsia="ru-RU"/>
        </w:rPr>
        <w:tab/>
        <w:t>информационных</w:t>
      </w:r>
      <w:r w:rsidRPr="00A15713">
        <w:rPr>
          <w:rFonts w:ascii="Times New Roman" w:eastAsia="Times New Roman" w:hAnsi="Times New Roman"/>
          <w:lang w:eastAsia="ru-RU"/>
        </w:rPr>
        <w:tab/>
        <w:t>стендах,</w:t>
      </w:r>
    </w:p>
    <w:p w:rsidR="00A15713" w:rsidRPr="00A15713" w:rsidRDefault="00A15713" w:rsidP="00A15713">
      <w:pPr>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расположенных в местах, обеспечивающих доступ к ним заявителей.</w:t>
      </w:r>
    </w:p>
    <w:p w:rsidR="00A15713" w:rsidRPr="00A15713" w:rsidRDefault="00A15713" w:rsidP="00A15713">
      <w:pPr>
        <w:tabs>
          <w:tab w:val="left" w:pos="1872"/>
          <w:tab w:val="left" w:pos="3811"/>
          <w:tab w:val="left" w:pos="4901"/>
          <w:tab w:val="left" w:pos="6600"/>
          <w:tab w:val="left" w:pos="7142"/>
          <w:tab w:val="left" w:pos="9264"/>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Информационные материалы, предназначенные для информирования заявителей о порядке предоставления</w:t>
      </w:r>
      <w:r w:rsidRPr="00A15713">
        <w:rPr>
          <w:rFonts w:ascii="Times New Roman" w:eastAsia="Times New Roman" w:hAnsi="Times New Roman"/>
          <w:lang w:eastAsia="ru-RU"/>
        </w:rPr>
        <w:tab/>
        <w:t>муниципальной</w:t>
      </w:r>
      <w:r w:rsidRPr="00A15713">
        <w:rPr>
          <w:rFonts w:ascii="Times New Roman" w:eastAsia="Times New Roman" w:hAnsi="Times New Roman"/>
          <w:lang w:eastAsia="ru-RU"/>
        </w:rPr>
        <w:tab/>
        <w:t>услуги,</w:t>
      </w:r>
      <w:r w:rsidRPr="00A15713">
        <w:rPr>
          <w:rFonts w:ascii="Times New Roman" w:eastAsia="Times New Roman" w:hAnsi="Times New Roman"/>
          <w:lang w:eastAsia="ru-RU"/>
        </w:rPr>
        <w:tab/>
        <w:t>размещаются</w:t>
      </w:r>
      <w:r w:rsidRPr="00A15713">
        <w:rPr>
          <w:rFonts w:ascii="Times New Roman" w:eastAsia="Times New Roman" w:hAnsi="Times New Roman"/>
          <w:lang w:eastAsia="ru-RU"/>
        </w:rPr>
        <w:tab/>
        <w:t>на</w:t>
      </w:r>
      <w:r w:rsidRPr="00A15713">
        <w:rPr>
          <w:rFonts w:ascii="Times New Roman" w:eastAsia="Times New Roman" w:hAnsi="Times New Roman"/>
          <w:lang w:eastAsia="ru-RU"/>
        </w:rPr>
        <w:tab/>
        <w:t>информационных</w:t>
      </w:r>
      <w:r w:rsidRPr="00A15713">
        <w:rPr>
          <w:rFonts w:ascii="Times New Roman" w:eastAsia="Times New Roman" w:hAnsi="Times New Roman"/>
          <w:lang w:eastAsia="ru-RU"/>
        </w:rPr>
        <w:tab/>
        <w:t>стендах,</w:t>
      </w:r>
    </w:p>
    <w:p w:rsidR="00A15713" w:rsidRPr="00A15713" w:rsidRDefault="00A15713" w:rsidP="00A15713">
      <w:pPr>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Информационные стенды должны располагаться в месте, доступном для просмотра (в том числе при большом количестве посетителей).</w:t>
      </w:r>
    </w:p>
    <w:p w:rsidR="00A15713" w:rsidRPr="00A15713" w:rsidRDefault="00A15713" w:rsidP="0079086E">
      <w:pPr>
        <w:widowControl w:val="0"/>
        <w:numPr>
          <w:ilvl w:val="2"/>
          <w:numId w:val="6"/>
        </w:numPr>
        <w:tabs>
          <w:tab w:val="left" w:pos="1326"/>
        </w:tabs>
        <w:spacing w:after="0" w:line="274"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15713" w:rsidRPr="00A15713" w:rsidRDefault="00A15713" w:rsidP="0079086E">
      <w:pPr>
        <w:widowControl w:val="0"/>
        <w:numPr>
          <w:ilvl w:val="0"/>
          <w:numId w:val="117"/>
        </w:numPr>
        <w:tabs>
          <w:tab w:val="left" w:pos="759"/>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15713" w:rsidRPr="00A15713" w:rsidRDefault="00A15713" w:rsidP="0079086E">
      <w:pPr>
        <w:widowControl w:val="0"/>
        <w:numPr>
          <w:ilvl w:val="0"/>
          <w:numId w:val="117"/>
        </w:numPr>
        <w:tabs>
          <w:tab w:val="left" w:pos="754"/>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15713" w:rsidRPr="00A15713" w:rsidRDefault="00A15713" w:rsidP="0079086E">
      <w:pPr>
        <w:widowControl w:val="0"/>
        <w:numPr>
          <w:ilvl w:val="0"/>
          <w:numId w:val="117"/>
        </w:numPr>
        <w:tabs>
          <w:tab w:val="left" w:pos="754"/>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15713" w:rsidRPr="00A15713" w:rsidRDefault="00A15713" w:rsidP="0079086E">
      <w:pPr>
        <w:widowControl w:val="0"/>
        <w:numPr>
          <w:ilvl w:val="0"/>
          <w:numId w:val="117"/>
        </w:numPr>
        <w:tabs>
          <w:tab w:val="left" w:pos="754"/>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w:t>
      </w:r>
      <w:r w:rsidRPr="00A15713">
        <w:rPr>
          <w:rFonts w:ascii="Times New Roman" w:eastAsia="Times New Roman" w:hAnsi="Times New Roman"/>
          <w:lang w:eastAsia="ru-RU"/>
        </w:rPr>
        <w:lastRenderedPageBreak/>
        <w:t>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 обращении граждан с недостатками зрения работники уполномоченного органа предпринимают следующие действия: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сотрудник уполномоченного органа, осуществляющий прием, принимает гра</w:t>
      </w:r>
      <w:r w:rsidRPr="00A15713">
        <w:rPr>
          <w:rFonts w:ascii="Times New Roman" w:eastAsia="Times New Roman" w:hAnsi="Times New Roman"/>
          <w:b/>
          <w:bCs/>
          <w:color w:val="000000"/>
          <w:shd w:val="clear" w:color="auto" w:fill="FFFFFF"/>
          <w:lang w:eastAsia="ru-RU" w:bidi="ru-RU"/>
        </w:rPr>
        <w:t>1</w:t>
      </w:r>
      <w:r w:rsidRPr="00A15713">
        <w:rPr>
          <w:rFonts w:ascii="Times New Roman" w:eastAsia="Times New Roman" w:hAnsi="Times New Roman"/>
          <w:lang w:eastAsia="ru-RU"/>
        </w:rPr>
        <w:t>ждашина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15713" w:rsidRPr="00A15713" w:rsidRDefault="00A15713" w:rsidP="0079086E">
      <w:pPr>
        <w:widowControl w:val="0"/>
        <w:numPr>
          <w:ilvl w:val="0"/>
          <w:numId w:val="117"/>
        </w:numPr>
        <w:tabs>
          <w:tab w:val="left" w:pos="754"/>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A15713" w:rsidRPr="00A15713" w:rsidRDefault="00A15713" w:rsidP="0079086E">
      <w:pPr>
        <w:widowControl w:val="0"/>
        <w:numPr>
          <w:ilvl w:val="0"/>
          <w:numId w:val="117"/>
        </w:numPr>
        <w:tabs>
          <w:tab w:val="left" w:pos="754"/>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 обращении гражданина с дефектами слуха работники уполномоченного органа предпринимают следующие действия:</w:t>
      </w:r>
    </w:p>
    <w:p w:rsidR="00A15713" w:rsidRPr="00A15713" w:rsidRDefault="00A15713" w:rsidP="0079086E">
      <w:pPr>
        <w:widowControl w:val="0"/>
        <w:numPr>
          <w:ilvl w:val="0"/>
          <w:numId w:val="117"/>
        </w:numPr>
        <w:tabs>
          <w:tab w:val="left" w:pos="759"/>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15713">
        <w:rPr>
          <w:rFonts w:ascii="Times New Roman" w:eastAsia="Times New Roman" w:hAnsi="Times New Roman"/>
          <w:lang w:eastAsia="ru-RU"/>
        </w:rPr>
        <w:t>сурдопереводчика</w:t>
      </w:r>
      <w:proofErr w:type="spellEnd"/>
      <w:r w:rsidRPr="00A15713">
        <w:rPr>
          <w:rFonts w:ascii="Times New Roman" w:eastAsia="Times New Roman" w:hAnsi="Times New Roman"/>
          <w:lang w:eastAsia="ru-RU"/>
        </w:rPr>
        <w:t>);</w:t>
      </w:r>
    </w:p>
    <w:p w:rsidR="00A15713" w:rsidRPr="00A15713" w:rsidRDefault="00A15713" w:rsidP="0079086E">
      <w:pPr>
        <w:widowControl w:val="0"/>
        <w:numPr>
          <w:ilvl w:val="0"/>
          <w:numId w:val="117"/>
        </w:numPr>
        <w:tabs>
          <w:tab w:val="left" w:pos="750"/>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A15713" w:rsidRPr="00A15713" w:rsidRDefault="00A15713" w:rsidP="0079086E">
      <w:pPr>
        <w:widowControl w:val="0"/>
        <w:numPr>
          <w:ilvl w:val="2"/>
          <w:numId w:val="6"/>
        </w:numPr>
        <w:tabs>
          <w:tab w:val="left" w:pos="1330"/>
        </w:tabs>
        <w:spacing w:after="0" w:line="274"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15713" w:rsidRPr="00A15713" w:rsidRDefault="00A15713" w:rsidP="0079086E">
      <w:pPr>
        <w:widowControl w:val="0"/>
        <w:numPr>
          <w:ilvl w:val="1"/>
          <w:numId w:val="6"/>
        </w:numPr>
        <w:tabs>
          <w:tab w:val="left" w:pos="1240"/>
        </w:tabs>
        <w:spacing w:after="0" w:line="240"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Показатели доступности и качества муниципальной услуги.</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Количество взаимодействий заявителя с сотрудником уполномоченного органа при предоставлении муниципальной услуги - 2.</w:t>
      </w:r>
    </w:p>
    <w:p w:rsidR="00A15713" w:rsidRPr="00A15713" w:rsidRDefault="00A15713" w:rsidP="00A15713">
      <w:pPr>
        <w:spacing w:after="0" w:line="278"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A15713" w:rsidRPr="00A15713" w:rsidRDefault="00A15713" w:rsidP="00A15713">
      <w:pPr>
        <w:spacing w:after="0" w:line="278"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15713" w:rsidRPr="00A15713" w:rsidRDefault="00A15713" w:rsidP="0079086E">
      <w:pPr>
        <w:widowControl w:val="0"/>
        <w:numPr>
          <w:ilvl w:val="2"/>
          <w:numId w:val="6"/>
        </w:numPr>
        <w:tabs>
          <w:tab w:val="left" w:pos="1330"/>
        </w:tabs>
        <w:spacing w:after="0" w:line="278"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Иными показателями качества и доступности предоставления муниципальной услуги являются:</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расположенность помещении уполномоченного органа, предназначенных для предоставления муниципальной услуги, в зоне доступности к основным транспортным магистралям;</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возможность выбора заявителем форм обращения за получением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доступность обращения за предоставлением муниципальной услуги, в том числе для лиц е ограниченными возможностями здоровья;</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своевременность предоставления муниципальной услуги в соответствии со стандартом ее предоставления;</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xml:space="preserve"> возможность получения информации о ходе предоставления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lastRenderedPageBreak/>
        <w:t>- отсутствие обоснованных жалоб со стороны заявителя по результатам предоставления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A15713" w:rsidRPr="00A15713" w:rsidRDefault="00A15713" w:rsidP="0079086E">
      <w:pPr>
        <w:widowControl w:val="0"/>
        <w:numPr>
          <w:ilvl w:val="2"/>
          <w:numId w:val="6"/>
        </w:numPr>
        <w:tabs>
          <w:tab w:val="left" w:pos="1469"/>
        </w:tabs>
        <w:spacing w:after="0" w:line="274"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A15713">
        <w:rPr>
          <w:rFonts w:ascii="Times New Roman" w:eastAsia="Times New Roman" w:hAnsi="Times New Roman"/>
          <w:lang w:eastAsia="ru-RU"/>
        </w:rPr>
        <w:t>сурдопереводчика</w:t>
      </w:r>
      <w:proofErr w:type="spellEnd"/>
      <w:r w:rsidRPr="00A15713">
        <w:rPr>
          <w:rFonts w:ascii="Times New Roman" w:eastAsia="Times New Roman" w:hAnsi="Times New Roman"/>
          <w:lang w:eastAsia="ru-RU"/>
        </w:rPr>
        <w:t xml:space="preserve">, </w:t>
      </w:r>
      <w:proofErr w:type="spellStart"/>
      <w:r w:rsidRPr="00A15713">
        <w:rPr>
          <w:rFonts w:ascii="Times New Roman" w:eastAsia="Times New Roman" w:hAnsi="Times New Roman"/>
          <w:lang w:eastAsia="ru-RU"/>
        </w:rPr>
        <w:t>тифлосурдопереводчика</w:t>
      </w:r>
      <w:proofErr w:type="spellEnd"/>
      <w:r w:rsidRPr="00A15713">
        <w:rPr>
          <w:rFonts w:ascii="Times New Roman" w:eastAsia="Times New Roman" w:hAnsi="Times New Roman"/>
          <w:lang w:eastAsia="ru-RU"/>
        </w:rPr>
        <w:t>;</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оказание помощи инвалидам в преодолении барьеров, мешающих получению муниципальной услуги наравне е другими лицами.</w:t>
      </w:r>
    </w:p>
    <w:p w:rsidR="00A15713" w:rsidRPr="00A15713" w:rsidRDefault="00A15713" w:rsidP="0079086E">
      <w:pPr>
        <w:widowControl w:val="0"/>
        <w:numPr>
          <w:ilvl w:val="2"/>
          <w:numId w:val="6"/>
        </w:numPr>
        <w:tabs>
          <w:tab w:val="left" w:pos="1469"/>
        </w:tabs>
        <w:spacing w:after="0" w:line="278"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A15713" w:rsidRPr="00A15713" w:rsidRDefault="00A15713" w:rsidP="00A15713">
      <w:pPr>
        <w:spacing w:after="0" w:line="240" w:lineRule="auto"/>
        <w:ind w:firstLine="567"/>
        <w:jc w:val="both"/>
        <w:rPr>
          <w:rFonts w:ascii="Times New Roman" w:eastAsia="Times New Roman" w:hAnsi="Times New Roman"/>
          <w:lang w:eastAsia="ru-RU"/>
        </w:rPr>
      </w:pPr>
      <w:r w:rsidRPr="00A15713">
        <w:rPr>
          <w:rFonts w:ascii="Times New Roman" w:eastAsia="Times New Roman" w:hAnsi="Times New Roman"/>
          <w:lang w:eastAsia="ru-RU"/>
        </w:rPr>
        <w:t>- для получения информации по вопросам предоставления муниципальной услуги;</w:t>
      </w:r>
    </w:p>
    <w:p w:rsidR="00A15713" w:rsidRPr="00A15713" w:rsidRDefault="00A15713" w:rsidP="00A15713">
      <w:pPr>
        <w:spacing w:after="0" w:line="240" w:lineRule="auto"/>
        <w:ind w:firstLine="567"/>
        <w:jc w:val="both"/>
        <w:rPr>
          <w:rFonts w:ascii="Times New Roman" w:eastAsia="Times New Roman" w:hAnsi="Times New Roman"/>
          <w:lang w:eastAsia="ru-RU"/>
        </w:rPr>
      </w:pPr>
      <w:r w:rsidRPr="00A15713">
        <w:rPr>
          <w:rFonts w:ascii="Times New Roman" w:eastAsia="Times New Roman" w:hAnsi="Times New Roman"/>
          <w:lang w:eastAsia="ru-RU"/>
        </w:rPr>
        <w:t>- для подачи заявления и документов;</w:t>
      </w:r>
    </w:p>
    <w:p w:rsidR="00A15713" w:rsidRPr="00A15713" w:rsidRDefault="00A15713" w:rsidP="00A15713">
      <w:pPr>
        <w:spacing w:after="0" w:line="240" w:lineRule="auto"/>
        <w:ind w:firstLine="567"/>
        <w:jc w:val="both"/>
        <w:rPr>
          <w:rFonts w:ascii="Times New Roman" w:eastAsia="Times New Roman" w:hAnsi="Times New Roman"/>
          <w:lang w:eastAsia="ru-RU"/>
        </w:rPr>
      </w:pPr>
      <w:r w:rsidRPr="00A15713">
        <w:rPr>
          <w:rFonts w:ascii="Times New Roman" w:eastAsia="Times New Roman" w:hAnsi="Times New Roman"/>
          <w:lang w:eastAsia="ru-RU"/>
        </w:rPr>
        <w:t>- для получения информации о ходе предоставления муниципальной услуги;</w:t>
      </w:r>
    </w:p>
    <w:p w:rsidR="00A15713" w:rsidRPr="00A15713" w:rsidRDefault="00A15713" w:rsidP="00A15713">
      <w:pPr>
        <w:spacing w:after="0" w:line="240" w:lineRule="auto"/>
        <w:ind w:firstLine="567"/>
        <w:jc w:val="both"/>
        <w:rPr>
          <w:rFonts w:ascii="Times New Roman" w:eastAsia="Times New Roman" w:hAnsi="Times New Roman"/>
          <w:lang w:eastAsia="ru-RU"/>
        </w:rPr>
      </w:pPr>
      <w:r w:rsidRPr="00A15713">
        <w:rPr>
          <w:rFonts w:ascii="Times New Roman" w:eastAsia="Times New Roman" w:hAnsi="Times New Roman"/>
          <w:lang w:eastAsia="ru-RU"/>
        </w:rPr>
        <w:t>- для получения результата предоставления муниципальной услуги.</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Продолжительность взаимодействия заявителя со специалистом уполномоченного органа не может превышать 15 минут.</w:t>
      </w:r>
    </w:p>
    <w:p w:rsidR="00A15713" w:rsidRPr="00A15713" w:rsidRDefault="00A15713" w:rsidP="0079086E">
      <w:pPr>
        <w:widowControl w:val="0"/>
        <w:numPr>
          <w:ilvl w:val="2"/>
          <w:numId w:val="6"/>
        </w:numPr>
        <w:tabs>
          <w:tab w:val="left" w:pos="1321"/>
        </w:tabs>
        <w:spacing w:after="0" w:line="278"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A15713" w:rsidRPr="00A15713" w:rsidRDefault="00A15713" w:rsidP="0079086E">
      <w:pPr>
        <w:widowControl w:val="0"/>
        <w:numPr>
          <w:ilvl w:val="1"/>
          <w:numId w:val="6"/>
        </w:numPr>
        <w:tabs>
          <w:tab w:val="left" w:pos="1277"/>
        </w:tabs>
        <w:spacing w:after="0" w:line="274"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Иные требования, в том числе зачитывающие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5713" w:rsidRPr="00A15713" w:rsidRDefault="00A15713" w:rsidP="0079086E">
      <w:pPr>
        <w:widowControl w:val="0"/>
        <w:numPr>
          <w:ilvl w:val="2"/>
          <w:numId w:val="6"/>
        </w:numPr>
        <w:tabs>
          <w:tab w:val="left" w:pos="1326"/>
        </w:tabs>
        <w:spacing w:after="0" w:line="274"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 xml:space="preserve">Заявитель предоставляет документы в орган, осуществляющий согласование, по месту нахождения переустраиваемого и (или) </w:t>
      </w:r>
      <w:proofErr w:type="spellStart"/>
      <w:r w:rsidRPr="00A15713">
        <w:rPr>
          <w:rFonts w:ascii="Times New Roman" w:eastAsia="Times New Roman" w:hAnsi="Times New Roman"/>
          <w:lang w:eastAsia="ru-RU"/>
        </w:rPr>
        <w:t>перепланируемого</w:t>
      </w:r>
      <w:proofErr w:type="spellEnd"/>
      <w:r w:rsidRPr="00A15713">
        <w:rPr>
          <w:rFonts w:ascii="Times New Roman" w:eastAsia="Times New Roman" w:hAnsi="Times New Roman"/>
          <w:lang w:eastAsia="ru-RU"/>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15713" w:rsidRPr="00A15713" w:rsidRDefault="00A15713" w:rsidP="0079086E">
      <w:pPr>
        <w:widowControl w:val="0"/>
        <w:numPr>
          <w:ilvl w:val="2"/>
          <w:numId w:val="6"/>
        </w:numPr>
        <w:tabs>
          <w:tab w:val="left" w:pos="1326"/>
        </w:tabs>
        <w:spacing w:after="0" w:line="274"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15713" w:rsidRPr="00A15713" w:rsidRDefault="00A15713" w:rsidP="00A15713">
      <w:pPr>
        <w:spacing w:after="0" w:line="278"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Уполномоченный орган обеспечивает информирование заявителей о возможности получения муниципальной услуги через ЕПГУ.</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lastRenderedPageBreak/>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15713" w:rsidRPr="00A15713" w:rsidRDefault="00A15713" w:rsidP="0079086E">
      <w:pPr>
        <w:widowControl w:val="0"/>
        <w:numPr>
          <w:ilvl w:val="2"/>
          <w:numId w:val="6"/>
        </w:numPr>
        <w:tabs>
          <w:tab w:val="left" w:pos="1326"/>
        </w:tabs>
        <w:spacing w:after="0" w:line="278"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При предоставлении муниципальной услуги в электронной форме посредством ЕПГУ заявителю обеспечивается:</w:t>
      </w:r>
    </w:p>
    <w:p w:rsidR="00A15713" w:rsidRPr="00A15713" w:rsidRDefault="00A15713" w:rsidP="0079086E">
      <w:pPr>
        <w:widowControl w:val="0"/>
        <w:numPr>
          <w:ilvl w:val="0"/>
          <w:numId w:val="117"/>
        </w:numPr>
        <w:tabs>
          <w:tab w:val="left" w:pos="827"/>
        </w:tabs>
        <w:spacing w:after="0" w:line="240" w:lineRule="auto"/>
        <w:ind w:firstLine="567"/>
        <w:jc w:val="both"/>
        <w:rPr>
          <w:rFonts w:ascii="Times New Roman" w:eastAsia="Times New Roman" w:hAnsi="Times New Roman"/>
          <w:lang w:eastAsia="ru-RU"/>
        </w:rPr>
      </w:pPr>
      <w:r w:rsidRPr="00A15713">
        <w:rPr>
          <w:rFonts w:ascii="Times New Roman" w:eastAsia="Times New Roman" w:hAnsi="Times New Roman"/>
          <w:lang w:eastAsia="ru-RU"/>
        </w:rPr>
        <w:t>получение информации о порядке и сроках предоставления муниципальной услуги;</w:t>
      </w:r>
    </w:p>
    <w:p w:rsidR="00A15713" w:rsidRPr="00A15713" w:rsidRDefault="00A15713" w:rsidP="0079086E">
      <w:pPr>
        <w:widowControl w:val="0"/>
        <w:numPr>
          <w:ilvl w:val="0"/>
          <w:numId w:val="117"/>
        </w:numPr>
        <w:tabs>
          <w:tab w:val="left" w:pos="827"/>
        </w:tabs>
        <w:spacing w:after="0" w:line="240" w:lineRule="auto"/>
        <w:ind w:firstLine="567"/>
        <w:jc w:val="both"/>
        <w:rPr>
          <w:rFonts w:ascii="Times New Roman" w:eastAsia="Times New Roman" w:hAnsi="Times New Roman"/>
          <w:lang w:eastAsia="ru-RU"/>
        </w:rPr>
      </w:pPr>
      <w:r w:rsidRPr="00A15713">
        <w:rPr>
          <w:rFonts w:ascii="Times New Roman" w:eastAsia="Times New Roman" w:hAnsi="Times New Roman"/>
          <w:lang w:eastAsia="ru-RU"/>
        </w:rPr>
        <w:t>запись на прием в уполномоченный орган для подачи заявления и документов;</w:t>
      </w:r>
    </w:p>
    <w:p w:rsidR="00A15713" w:rsidRPr="00A15713" w:rsidRDefault="00A15713" w:rsidP="0079086E">
      <w:pPr>
        <w:widowControl w:val="0"/>
        <w:numPr>
          <w:ilvl w:val="0"/>
          <w:numId w:val="117"/>
        </w:numPr>
        <w:tabs>
          <w:tab w:val="left" w:pos="827"/>
        </w:tabs>
        <w:spacing w:after="0" w:line="240" w:lineRule="auto"/>
        <w:ind w:firstLine="567"/>
        <w:jc w:val="both"/>
        <w:rPr>
          <w:rFonts w:ascii="Times New Roman" w:eastAsia="Times New Roman" w:hAnsi="Times New Roman"/>
          <w:lang w:eastAsia="ru-RU"/>
        </w:rPr>
      </w:pPr>
      <w:r w:rsidRPr="00A15713">
        <w:rPr>
          <w:rFonts w:ascii="Times New Roman" w:eastAsia="Times New Roman" w:hAnsi="Times New Roman"/>
          <w:lang w:eastAsia="ru-RU"/>
        </w:rPr>
        <w:t>формирование запроса;</w:t>
      </w:r>
    </w:p>
    <w:p w:rsidR="00A15713" w:rsidRPr="00A15713" w:rsidRDefault="00A15713" w:rsidP="0079086E">
      <w:pPr>
        <w:widowControl w:val="0"/>
        <w:numPr>
          <w:ilvl w:val="0"/>
          <w:numId w:val="117"/>
        </w:numPr>
        <w:tabs>
          <w:tab w:val="left" w:pos="827"/>
        </w:tabs>
        <w:spacing w:after="0" w:line="240" w:lineRule="auto"/>
        <w:ind w:firstLine="567"/>
        <w:jc w:val="both"/>
        <w:rPr>
          <w:rFonts w:ascii="Times New Roman" w:eastAsia="Times New Roman" w:hAnsi="Times New Roman"/>
          <w:lang w:eastAsia="ru-RU"/>
        </w:rPr>
      </w:pPr>
      <w:r w:rsidRPr="00A15713">
        <w:rPr>
          <w:rFonts w:ascii="Times New Roman" w:eastAsia="Times New Roman" w:hAnsi="Times New Roman"/>
          <w:lang w:eastAsia="ru-RU"/>
        </w:rPr>
        <w:t>прием и регистрация уполномоченным органом запроса и документов;</w:t>
      </w:r>
    </w:p>
    <w:p w:rsidR="00A15713" w:rsidRPr="00A15713" w:rsidRDefault="00A15713" w:rsidP="0079086E">
      <w:pPr>
        <w:widowControl w:val="0"/>
        <w:numPr>
          <w:ilvl w:val="0"/>
          <w:numId w:val="117"/>
        </w:numPr>
        <w:tabs>
          <w:tab w:val="left" w:pos="827"/>
        </w:tabs>
        <w:spacing w:after="0" w:line="240" w:lineRule="auto"/>
        <w:ind w:firstLine="567"/>
        <w:jc w:val="both"/>
        <w:rPr>
          <w:rFonts w:ascii="Times New Roman" w:eastAsia="Times New Roman" w:hAnsi="Times New Roman"/>
          <w:lang w:eastAsia="ru-RU"/>
        </w:rPr>
      </w:pPr>
      <w:r w:rsidRPr="00A15713">
        <w:rPr>
          <w:rFonts w:ascii="Times New Roman" w:eastAsia="Times New Roman" w:hAnsi="Times New Roman"/>
          <w:lang w:eastAsia="ru-RU"/>
        </w:rPr>
        <w:t>получение результата предоставления муниципальной услуги;</w:t>
      </w:r>
    </w:p>
    <w:p w:rsidR="00A15713" w:rsidRPr="00A15713" w:rsidRDefault="00A15713" w:rsidP="00A15713">
      <w:pPr>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получение сведении о ходе выполнения запроса.</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15713" w:rsidRPr="00A15713" w:rsidRDefault="00A15713" w:rsidP="00A15713">
      <w:pPr>
        <w:spacing w:after="0" w:line="274" w:lineRule="exact"/>
        <w:ind w:firstLine="360"/>
        <w:jc w:val="both"/>
        <w:rPr>
          <w:rFonts w:ascii="Times New Roman" w:eastAsia="Times New Roman" w:hAnsi="Times New Roman"/>
          <w:lang w:eastAsia="ru-RU"/>
        </w:rPr>
      </w:pPr>
    </w:p>
    <w:p w:rsidR="00A15713" w:rsidRPr="00A15713" w:rsidRDefault="00A15713" w:rsidP="00A15713">
      <w:pPr>
        <w:widowControl w:val="0"/>
        <w:spacing w:after="0" w:line="317" w:lineRule="exact"/>
        <w:ind w:left="2100"/>
        <w:jc w:val="center"/>
        <w:rPr>
          <w:rFonts w:ascii="Times New Roman" w:eastAsia="Times New Roman" w:hAnsi="Times New Roman"/>
          <w:b/>
          <w:bCs/>
          <w:lang w:eastAsia="ru-RU"/>
        </w:rPr>
      </w:pPr>
      <w:r w:rsidRPr="00A15713">
        <w:rPr>
          <w:rFonts w:ascii="Times New Roman" w:eastAsia="Times New Roman" w:hAnsi="Times New Roman"/>
          <w:b/>
          <w:bCs/>
          <w:lang w:eastAsia="ru-RU"/>
        </w:rPr>
        <w:t xml:space="preserve">Раздел </w:t>
      </w:r>
      <w:r w:rsidRPr="00A15713">
        <w:rPr>
          <w:rFonts w:ascii="Times New Roman" w:eastAsia="Times New Roman" w:hAnsi="Times New Roman"/>
          <w:b/>
          <w:bCs/>
          <w:lang w:val="en-US" w:eastAsia="ru-RU"/>
        </w:rPr>
        <w:t>III</w:t>
      </w:r>
      <w:r w:rsidRPr="00A15713">
        <w:rPr>
          <w:rFonts w:ascii="Times New Roman" w:eastAsia="Times New Roman" w:hAnsi="Times New Roman"/>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5713" w:rsidRPr="00A15713" w:rsidRDefault="00A15713" w:rsidP="00A15713">
      <w:pPr>
        <w:widowControl w:val="0"/>
        <w:tabs>
          <w:tab w:val="left" w:pos="2261"/>
        </w:tabs>
        <w:spacing w:after="0" w:line="317" w:lineRule="exact"/>
        <w:ind w:left="360"/>
        <w:jc w:val="both"/>
        <w:rPr>
          <w:rFonts w:ascii="Times New Roman" w:eastAsia="Times New Roman" w:hAnsi="Times New Roman"/>
          <w:b/>
          <w:bCs/>
          <w:lang w:eastAsia="ru-RU"/>
        </w:rPr>
      </w:pPr>
    </w:p>
    <w:p w:rsidR="00A15713" w:rsidRPr="00A15713" w:rsidRDefault="00A15713" w:rsidP="0079086E">
      <w:pPr>
        <w:widowControl w:val="0"/>
        <w:numPr>
          <w:ilvl w:val="1"/>
          <w:numId w:val="138"/>
        </w:numPr>
        <w:tabs>
          <w:tab w:val="left" w:pos="993"/>
        </w:tabs>
        <w:spacing w:after="0" w:line="240" w:lineRule="exact"/>
        <w:ind w:hanging="76"/>
        <w:jc w:val="both"/>
        <w:rPr>
          <w:rFonts w:ascii="Times New Roman" w:eastAsia="Times New Roman" w:hAnsi="Times New Roman"/>
          <w:lang w:eastAsia="ru-RU"/>
        </w:rPr>
      </w:pPr>
      <w:r w:rsidRPr="00A15713">
        <w:rPr>
          <w:rFonts w:ascii="Times New Roman" w:eastAsia="Times New Roman" w:hAnsi="Times New Roman"/>
          <w:lang w:eastAsia="ru-RU"/>
        </w:rPr>
        <w:t>Исчерпывающий перечень административных процедур</w:t>
      </w:r>
    </w:p>
    <w:p w:rsidR="00A15713" w:rsidRPr="00A15713" w:rsidRDefault="00A15713" w:rsidP="0079086E">
      <w:pPr>
        <w:widowControl w:val="0"/>
        <w:numPr>
          <w:ilvl w:val="0"/>
          <w:numId w:val="123"/>
        </w:numPr>
        <w:tabs>
          <w:tab w:val="left" w:pos="949"/>
          <w:tab w:val="left" w:pos="993"/>
        </w:tabs>
        <w:spacing w:after="0" w:line="240" w:lineRule="exact"/>
        <w:ind w:firstLine="349"/>
        <w:jc w:val="both"/>
        <w:rPr>
          <w:rFonts w:ascii="Times New Roman" w:eastAsia="Times New Roman" w:hAnsi="Times New Roman"/>
          <w:lang w:eastAsia="ru-RU"/>
        </w:rPr>
      </w:pPr>
      <w:r w:rsidRPr="00A15713">
        <w:rPr>
          <w:rFonts w:ascii="Times New Roman" w:eastAsia="Times New Roman" w:hAnsi="Times New Roman"/>
          <w:lang w:eastAsia="ru-RU"/>
        </w:rPr>
        <w:t>прием и регистрация заявления и документов на предоставление муниципальной услуги;</w:t>
      </w:r>
    </w:p>
    <w:p w:rsidR="00A15713" w:rsidRPr="00A15713" w:rsidRDefault="00A15713" w:rsidP="0079086E">
      <w:pPr>
        <w:widowControl w:val="0"/>
        <w:numPr>
          <w:ilvl w:val="0"/>
          <w:numId w:val="123"/>
        </w:numPr>
        <w:tabs>
          <w:tab w:val="left" w:pos="895"/>
          <w:tab w:val="left" w:pos="993"/>
        </w:tabs>
        <w:spacing w:after="0" w:line="278" w:lineRule="exact"/>
        <w:ind w:firstLine="349"/>
        <w:jc w:val="both"/>
        <w:rPr>
          <w:rFonts w:ascii="Times New Roman" w:eastAsia="Times New Roman" w:hAnsi="Times New Roman"/>
          <w:lang w:eastAsia="ru-RU"/>
        </w:rPr>
      </w:pPr>
      <w:r w:rsidRPr="00A15713">
        <w:rPr>
          <w:rFonts w:ascii="Times New Roman" w:eastAsia="Times New Roman" w:hAnsi="Times New Roman"/>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15713" w:rsidRPr="00A15713" w:rsidRDefault="00A15713" w:rsidP="0079086E">
      <w:pPr>
        <w:widowControl w:val="0"/>
        <w:numPr>
          <w:ilvl w:val="0"/>
          <w:numId w:val="123"/>
        </w:numPr>
        <w:tabs>
          <w:tab w:val="left" w:pos="895"/>
          <w:tab w:val="left" w:pos="993"/>
        </w:tabs>
        <w:spacing w:after="0" w:line="274" w:lineRule="exact"/>
        <w:ind w:firstLine="349"/>
        <w:jc w:val="both"/>
        <w:rPr>
          <w:rFonts w:ascii="Times New Roman" w:eastAsia="Times New Roman" w:hAnsi="Times New Roman"/>
          <w:lang w:eastAsia="ru-RU"/>
        </w:rPr>
      </w:pPr>
      <w:r w:rsidRPr="00A15713">
        <w:rPr>
          <w:rFonts w:ascii="Times New Roman" w:eastAsia="Times New Roman" w:hAnsi="Times New Roman"/>
          <w:lang w:eastAsia="ru-RU"/>
        </w:rPr>
        <w:t>уведомление заявителя о предоставлении документов и (или) информации, необходимой для проведения переустройства и (или) перепланировки помещения в многоквартирном доме;</w:t>
      </w:r>
    </w:p>
    <w:p w:rsidR="00A15713" w:rsidRPr="00A15713" w:rsidRDefault="00A15713" w:rsidP="0079086E">
      <w:pPr>
        <w:widowControl w:val="0"/>
        <w:numPr>
          <w:ilvl w:val="0"/>
          <w:numId w:val="123"/>
        </w:numPr>
        <w:tabs>
          <w:tab w:val="left" w:pos="886"/>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A15713" w:rsidRPr="00A15713" w:rsidRDefault="00A15713" w:rsidP="0079086E">
      <w:pPr>
        <w:widowControl w:val="0"/>
        <w:numPr>
          <w:ilvl w:val="0"/>
          <w:numId w:val="123"/>
        </w:numPr>
        <w:tabs>
          <w:tab w:val="left" w:pos="973"/>
        </w:tabs>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выдача (направление) документов по результатам предоставления муниципальной услуги.</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Блок-схема предоставления муниципальной услуги представлена в Приложении № 1 к настоящему административному регламенту.</w:t>
      </w:r>
    </w:p>
    <w:p w:rsidR="00A15713" w:rsidRPr="00A15713" w:rsidRDefault="00A15713" w:rsidP="0079086E">
      <w:pPr>
        <w:widowControl w:val="0"/>
        <w:numPr>
          <w:ilvl w:val="0"/>
          <w:numId w:val="124"/>
        </w:numPr>
        <w:tabs>
          <w:tab w:val="left" w:pos="1299"/>
        </w:tabs>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Прием и регистрация заявления и документов на предоставление муниципальной услуги.</w:t>
      </w:r>
    </w:p>
    <w:p w:rsidR="00A15713" w:rsidRPr="00A15713" w:rsidRDefault="00A15713" w:rsidP="0079086E">
      <w:pPr>
        <w:widowControl w:val="0"/>
        <w:numPr>
          <w:ilvl w:val="0"/>
          <w:numId w:val="125"/>
        </w:numPr>
        <w:tabs>
          <w:tab w:val="left" w:pos="1409"/>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либо через МФЦ.</w:t>
      </w:r>
    </w:p>
    <w:p w:rsidR="00A15713" w:rsidRPr="00A15713" w:rsidRDefault="00A15713" w:rsidP="0079086E">
      <w:pPr>
        <w:widowControl w:val="0"/>
        <w:numPr>
          <w:ilvl w:val="0"/>
          <w:numId w:val="125"/>
        </w:numPr>
        <w:tabs>
          <w:tab w:val="left" w:pos="1517"/>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 личном обращении заявителя в уполномоченный орган специалист уполномоченного органа, ответственный за прием и выдачу документов:</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15713" w:rsidRPr="00A15713" w:rsidRDefault="00A15713" w:rsidP="0079086E">
      <w:pPr>
        <w:widowControl w:val="0"/>
        <w:numPr>
          <w:ilvl w:val="0"/>
          <w:numId w:val="126"/>
        </w:numPr>
        <w:tabs>
          <w:tab w:val="left" w:pos="949"/>
        </w:tabs>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текст в заявлении о переустройстве и (или) перепланировке помещения в многоквартирном</w:t>
      </w:r>
    </w:p>
    <w:p w:rsidR="00A15713" w:rsidRPr="00A15713" w:rsidRDefault="00A15713" w:rsidP="00A15713">
      <w:pPr>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доме поддается прочтению;</w:t>
      </w:r>
    </w:p>
    <w:p w:rsidR="00A15713" w:rsidRPr="00A15713" w:rsidRDefault="00A15713" w:rsidP="0079086E">
      <w:pPr>
        <w:widowControl w:val="0"/>
        <w:numPr>
          <w:ilvl w:val="0"/>
          <w:numId w:val="126"/>
        </w:numPr>
        <w:tabs>
          <w:tab w:val="left" w:pos="874"/>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15713" w:rsidRPr="00A15713" w:rsidRDefault="00A15713" w:rsidP="0079086E">
      <w:pPr>
        <w:widowControl w:val="0"/>
        <w:numPr>
          <w:ilvl w:val="0"/>
          <w:numId w:val="126"/>
        </w:numPr>
        <w:tabs>
          <w:tab w:val="left" w:pos="874"/>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A15713" w:rsidRPr="00A15713" w:rsidRDefault="00A15713" w:rsidP="0079086E">
      <w:pPr>
        <w:widowControl w:val="0"/>
        <w:numPr>
          <w:ilvl w:val="0"/>
          <w:numId w:val="126"/>
        </w:numPr>
        <w:tabs>
          <w:tab w:val="left" w:pos="947"/>
        </w:tabs>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lastRenderedPageBreak/>
        <w:t>прилагаются документы, необходимые для предоставления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случае если заявитель настаивает на принятии документов - принимает представленные заявителем документы.</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15713" w:rsidRPr="00A15713" w:rsidRDefault="00A15713" w:rsidP="00A15713">
      <w:pPr>
        <w:tabs>
          <w:tab w:val="left" w:pos="4273"/>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Критерий принятия решения: поступление заявления о согласовании проведения</w:t>
      </w:r>
    </w:p>
    <w:p w:rsidR="00A15713" w:rsidRPr="00A15713" w:rsidRDefault="00A15713" w:rsidP="00A15713">
      <w:pPr>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переустройства и (или) перепланировки помещения в многоквартирном доме и приложенных к нему документов.</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15713" w:rsidRPr="00A15713" w:rsidRDefault="00A15713" w:rsidP="0079086E">
      <w:pPr>
        <w:widowControl w:val="0"/>
        <w:numPr>
          <w:ilvl w:val="0"/>
          <w:numId w:val="125"/>
        </w:numPr>
        <w:tabs>
          <w:tab w:val="left" w:pos="1388"/>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Прием и регистрация заявления и документов на предоставление муниципальной услуги в форме электронных документов через ЕПГУ.</w:t>
      </w:r>
    </w:p>
    <w:p w:rsidR="00A15713" w:rsidRPr="00A15713" w:rsidRDefault="00A15713" w:rsidP="00A15713">
      <w:pPr>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При направлении заявления о переустройстве и (или) перепланировке помещения в</w:t>
      </w:r>
    </w:p>
    <w:p w:rsidR="00A15713" w:rsidRPr="00A15713" w:rsidRDefault="00A15713" w:rsidP="00A15713">
      <w:pPr>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 xml:space="preserve">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w:t>
      </w:r>
      <w:proofErr w:type="spellStart"/>
      <w:r w:rsidRPr="00A15713">
        <w:rPr>
          <w:rFonts w:ascii="Times New Roman" w:eastAsia="Times New Roman" w:hAnsi="Times New Roman"/>
          <w:lang w:eastAsia="ru-RU"/>
        </w:rPr>
        <w:t>муиципальной</w:t>
      </w:r>
      <w:proofErr w:type="spellEnd"/>
      <w:r w:rsidRPr="00A15713">
        <w:rPr>
          <w:rFonts w:ascii="Times New Roman" w:eastAsia="Times New Roman" w:hAnsi="Times New Roman"/>
          <w:lang w:eastAsia="ru-RU"/>
        </w:rPr>
        <w:t xml:space="preserve"> услуги, прикрепить к заявлению в электронном виде документы, необходимые для предоставления муниципальной услуги.</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На ЕПГУ размещается образец заполнения электронной формы заявления (запроса).</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Специалист, ответственный за прием и выдачу документов, при поступлении заявления и документов в электронном виде:</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проверяет электронные образы документов на отсутствие компьютерных вирусов и искаженной информации;</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15713" w:rsidRPr="00A15713" w:rsidRDefault="00A15713" w:rsidP="0079086E">
      <w:pPr>
        <w:widowControl w:val="0"/>
        <w:numPr>
          <w:ilvl w:val="0"/>
          <w:numId w:val="125"/>
        </w:numPr>
        <w:tabs>
          <w:tab w:val="left" w:pos="1402"/>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вскрывает конверты, проверяет наличие в них заявления и документов, обязанность по предоставлению которых возложена на заявителя;</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проводит первичную проверку представленных копии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15713" w:rsidRPr="00A15713" w:rsidRDefault="00A15713" w:rsidP="0079086E">
      <w:pPr>
        <w:widowControl w:val="0"/>
        <w:numPr>
          <w:ilvl w:val="0"/>
          <w:numId w:val="124"/>
        </w:numPr>
        <w:tabs>
          <w:tab w:val="left" w:pos="1210"/>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p>
    <w:p w:rsidR="00A15713" w:rsidRPr="00A15713" w:rsidRDefault="00A15713" w:rsidP="00A15713">
      <w:pPr>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доме и приложенных к нему документов от заявителя.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xml:space="preserve">В случае </w:t>
      </w:r>
      <w:proofErr w:type="spellStart"/>
      <w:r w:rsidRPr="00A15713">
        <w:rPr>
          <w:rFonts w:ascii="Times New Roman" w:eastAsia="Times New Roman" w:hAnsi="Times New Roman"/>
          <w:lang w:eastAsia="ru-RU"/>
        </w:rPr>
        <w:t>непоступления</w:t>
      </w:r>
      <w:proofErr w:type="spellEnd"/>
      <w:r w:rsidRPr="00A15713">
        <w:rPr>
          <w:rFonts w:ascii="Times New Roman" w:eastAsia="Times New Roman" w:hAnsi="Times New Roman"/>
          <w:lang w:eastAsia="ru-RU"/>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Фиксация результата выполнения административной процедуры не производится.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3.1.3 Принятие решения о согласовании (об отказе в согласовании) проведения переустройства и (или) перепланировки помещения в многоквартирном доме. 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A15713" w:rsidRPr="00A15713" w:rsidRDefault="00A15713" w:rsidP="00A15713">
      <w:pPr>
        <w:spacing w:after="0" w:line="283"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Ответственным за выполнение административной процедуры является должностное лицо уполномоченного органа.</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w:t>
      </w:r>
      <w:r w:rsidRPr="00A15713">
        <w:rPr>
          <w:rFonts w:ascii="Times New Roman" w:eastAsia="Times New Roman" w:hAnsi="Times New Roman"/>
          <w:lang w:eastAsia="ru-RU"/>
        </w:rPr>
        <w:lastRenderedPageBreak/>
        <w:t>уполномоченного органа в двух экземплярах и передается специалисту, ответственному за прием- выдачу документов.</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Критерий принятия решения: наличие (отсутствие) оснований для откг</w:t>
      </w:r>
      <w:r w:rsidRPr="00A15713">
        <w:rPr>
          <w:rFonts w:ascii="Times New Roman" w:eastAsia="Times New Roman" w:hAnsi="Times New Roman"/>
          <w:b/>
          <w:bCs/>
          <w:color w:val="000000"/>
          <w:shd w:val="clear" w:color="auto" w:fill="FFFFFF"/>
          <w:lang w:eastAsia="ru-RU" w:bidi="ru-RU"/>
        </w:rPr>
        <w:t>1</w:t>
      </w:r>
      <w:r w:rsidRPr="00A15713">
        <w:rPr>
          <w:rFonts w:ascii="Times New Roman" w:eastAsia="Times New Roman" w:hAnsi="Times New Roman"/>
          <w:lang w:eastAsia="ru-RU"/>
        </w:rPr>
        <w:t>за в предоставлении муниципальной услуги, предусмотренных пунктом 2.7 настоящего административного регламента.</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15713" w:rsidRPr="00A15713" w:rsidRDefault="00A15713" w:rsidP="0079086E">
      <w:pPr>
        <w:widowControl w:val="0"/>
        <w:numPr>
          <w:ilvl w:val="0"/>
          <w:numId w:val="127"/>
        </w:numPr>
        <w:tabs>
          <w:tab w:val="left" w:pos="1224"/>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Выдача (направление) документов по результатам предоставления муниципальной услуги.</w:t>
      </w:r>
    </w:p>
    <w:p w:rsidR="00A15713" w:rsidRPr="00A15713" w:rsidRDefault="00A15713" w:rsidP="0079086E">
      <w:pPr>
        <w:widowControl w:val="0"/>
        <w:numPr>
          <w:ilvl w:val="0"/>
          <w:numId w:val="128"/>
        </w:numPr>
        <w:tabs>
          <w:tab w:val="left" w:pos="1388"/>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Выдача (направление) документов по результатам предоставления муниципальной услуги в уполномоченном органе.</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Основанием для начала процедуры выдачи документов является наличие сформированных</w:t>
      </w:r>
    </w:p>
    <w:p w:rsidR="00A15713" w:rsidRPr="00A15713" w:rsidRDefault="00A15713" w:rsidP="00A15713">
      <w:pPr>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документов, являющихся результатом предоставления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A15713" w:rsidRPr="00A15713" w:rsidRDefault="00A15713" w:rsidP="0079086E">
      <w:pPr>
        <w:widowControl w:val="0"/>
        <w:numPr>
          <w:ilvl w:val="0"/>
          <w:numId w:val="129"/>
        </w:numPr>
        <w:tabs>
          <w:tab w:val="left" w:pos="973"/>
        </w:tabs>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документ, удостоверяющий личность заявителя;</w:t>
      </w:r>
    </w:p>
    <w:p w:rsidR="00A15713" w:rsidRPr="00A15713" w:rsidRDefault="00A15713" w:rsidP="0079086E">
      <w:pPr>
        <w:widowControl w:val="0"/>
        <w:numPr>
          <w:ilvl w:val="0"/>
          <w:numId w:val="129"/>
        </w:numPr>
        <w:tabs>
          <w:tab w:val="left" w:pos="915"/>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документ, подтверждающий полномочия представителя на получение документов (если от имени заявителя действует представитель);</w:t>
      </w:r>
    </w:p>
    <w:p w:rsidR="00A15713" w:rsidRPr="00A15713" w:rsidRDefault="00A15713" w:rsidP="0079086E">
      <w:pPr>
        <w:widowControl w:val="0"/>
        <w:numPr>
          <w:ilvl w:val="0"/>
          <w:numId w:val="129"/>
        </w:numPr>
        <w:tabs>
          <w:tab w:val="left" w:pos="992"/>
        </w:tabs>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расписка в получении документов (при ее наличии у заявителя).</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Специалист, ответственный за прием и выдачу документов, при выдаче результата предоставления услуги на бумажном носителе:</w:t>
      </w:r>
    </w:p>
    <w:p w:rsidR="00A15713" w:rsidRPr="00A15713" w:rsidRDefault="00A15713" w:rsidP="0079086E">
      <w:pPr>
        <w:widowControl w:val="0"/>
        <w:numPr>
          <w:ilvl w:val="0"/>
          <w:numId w:val="130"/>
        </w:numPr>
        <w:tabs>
          <w:tab w:val="left" w:pos="973"/>
        </w:tabs>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устанавливает личность заявителя либо его представителя;</w:t>
      </w:r>
    </w:p>
    <w:p w:rsidR="00A15713" w:rsidRPr="00A15713" w:rsidRDefault="00A15713" w:rsidP="0079086E">
      <w:pPr>
        <w:widowControl w:val="0"/>
        <w:numPr>
          <w:ilvl w:val="0"/>
          <w:numId w:val="130"/>
        </w:numPr>
        <w:tabs>
          <w:tab w:val="left" w:pos="915"/>
        </w:tabs>
        <w:spacing w:after="0" w:line="240" w:lineRule="auto"/>
        <w:jc w:val="both"/>
        <w:rPr>
          <w:rFonts w:ascii="Times New Roman" w:eastAsia="Times New Roman" w:hAnsi="Times New Roman"/>
          <w:lang w:eastAsia="ru-RU"/>
        </w:rPr>
      </w:pPr>
      <w:r w:rsidRPr="00A15713">
        <w:rPr>
          <w:rFonts w:ascii="Times New Roman" w:eastAsia="Times New Roman" w:hAnsi="Times New Roman"/>
          <w:lang w:eastAsia="ru-RU"/>
        </w:rPr>
        <w:t>проверяет правомочия представителя заявителя действовать от имени заявителя при получении документов;</w:t>
      </w:r>
    </w:p>
    <w:p w:rsidR="00A15713" w:rsidRPr="00A15713" w:rsidRDefault="00A15713" w:rsidP="0079086E">
      <w:pPr>
        <w:widowControl w:val="0"/>
        <w:numPr>
          <w:ilvl w:val="0"/>
          <w:numId w:val="130"/>
        </w:numPr>
        <w:tabs>
          <w:tab w:val="left" w:pos="992"/>
        </w:tabs>
        <w:spacing w:after="0" w:line="240" w:lineRule="auto"/>
        <w:jc w:val="both"/>
        <w:rPr>
          <w:rFonts w:ascii="Times New Roman" w:eastAsia="Times New Roman" w:hAnsi="Times New Roman"/>
          <w:lang w:eastAsia="ru-RU"/>
        </w:rPr>
      </w:pPr>
      <w:r w:rsidRPr="00A15713">
        <w:rPr>
          <w:rFonts w:ascii="Times New Roman" w:eastAsia="Times New Roman" w:hAnsi="Times New Roman"/>
          <w:lang w:eastAsia="ru-RU"/>
        </w:rPr>
        <w:t>выдает документы;</w:t>
      </w:r>
    </w:p>
    <w:p w:rsidR="00A15713" w:rsidRPr="00A15713" w:rsidRDefault="00A15713" w:rsidP="0079086E">
      <w:pPr>
        <w:widowControl w:val="0"/>
        <w:numPr>
          <w:ilvl w:val="0"/>
          <w:numId w:val="130"/>
        </w:numPr>
        <w:tabs>
          <w:tab w:val="left" w:pos="919"/>
        </w:tabs>
        <w:spacing w:after="0" w:line="240" w:lineRule="auto"/>
        <w:jc w:val="both"/>
        <w:rPr>
          <w:rFonts w:ascii="Times New Roman" w:eastAsia="Times New Roman" w:hAnsi="Times New Roman"/>
          <w:lang w:eastAsia="ru-RU"/>
        </w:rPr>
      </w:pPr>
      <w:r w:rsidRPr="00A15713">
        <w:rPr>
          <w:rFonts w:ascii="Times New Roman" w:eastAsia="Times New Roman" w:hAnsi="Times New Roman"/>
          <w:lang w:eastAsia="ru-RU"/>
        </w:rPr>
        <w:t>регистрирует факт выдачи документов в системе электронного документооборота уполномоченного органа и в журнале регистрации;</w:t>
      </w:r>
    </w:p>
    <w:p w:rsidR="00A15713" w:rsidRPr="00A15713" w:rsidRDefault="00A15713" w:rsidP="0079086E">
      <w:pPr>
        <w:widowControl w:val="0"/>
        <w:numPr>
          <w:ilvl w:val="0"/>
          <w:numId w:val="130"/>
        </w:numPr>
        <w:tabs>
          <w:tab w:val="left" w:pos="997"/>
        </w:tabs>
        <w:spacing w:after="0" w:line="240" w:lineRule="auto"/>
        <w:jc w:val="both"/>
        <w:rPr>
          <w:rFonts w:ascii="Times New Roman" w:eastAsia="Times New Roman" w:hAnsi="Times New Roman"/>
          <w:lang w:eastAsia="ru-RU"/>
        </w:rPr>
      </w:pPr>
      <w:r w:rsidRPr="00A15713">
        <w:rPr>
          <w:rFonts w:ascii="Times New Roman" w:eastAsia="Times New Roman" w:hAnsi="Times New Roman"/>
          <w:lang w:eastAsia="ru-RU"/>
        </w:rPr>
        <w:t>отказывает в выдаче результата предоставления муниципальной услуги в случаях:</w:t>
      </w:r>
    </w:p>
    <w:p w:rsidR="00A15713" w:rsidRPr="00A15713" w:rsidRDefault="00A15713" w:rsidP="0079086E">
      <w:pPr>
        <w:widowControl w:val="0"/>
        <w:numPr>
          <w:ilvl w:val="0"/>
          <w:numId w:val="117"/>
        </w:numPr>
        <w:tabs>
          <w:tab w:val="left" w:pos="872"/>
        </w:tabs>
        <w:spacing w:after="0" w:line="240" w:lineRule="auto"/>
        <w:ind w:firstLine="360"/>
        <w:jc w:val="both"/>
        <w:rPr>
          <w:rFonts w:ascii="Times New Roman" w:eastAsia="Times New Roman" w:hAnsi="Times New Roman"/>
          <w:lang w:eastAsia="ru-RU"/>
        </w:rPr>
      </w:pPr>
      <w:r w:rsidRPr="00A15713">
        <w:rPr>
          <w:rFonts w:ascii="Times New Roman" w:eastAsia="Times New Roman" w:hAnsi="Times New Roman"/>
          <w:lang w:eastAsia="ru-RU"/>
        </w:rPr>
        <w:t>за выдачей документов обратилось лицо, не являющееся заявителем (его представителем);</w:t>
      </w:r>
    </w:p>
    <w:p w:rsidR="00A15713" w:rsidRPr="00A15713" w:rsidRDefault="00A15713" w:rsidP="0079086E">
      <w:pPr>
        <w:widowControl w:val="0"/>
        <w:numPr>
          <w:ilvl w:val="0"/>
          <w:numId w:val="117"/>
        </w:numPr>
        <w:tabs>
          <w:tab w:val="left" w:pos="872"/>
        </w:tabs>
        <w:spacing w:after="0" w:line="240" w:lineRule="auto"/>
        <w:ind w:firstLine="360"/>
        <w:jc w:val="both"/>
        <w:rPr>
          <w:rFonts w:ascii="Times New Roman" w:eastAsia="Times New Roman" w:hAnsi="Times New Roman"/>
          <w:lang w:eastAsia="ru-RU"/>
        </w:rPr>
      </w:pPr>
      <w:r w:rsidRPr="00A15713">
        <w:rPr>
          <w:rFonts w:ascii="Times New Roman" w:eastAsia="Times New Roman" w:hAnsi="Times New Roman"/>
          <w:lang w:eastAsia="ru-RU"/>
        </w:rPr>
        <w:t>обратившееся лицо отказалось предъявить документ, удостоверяющий его личность.</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15713" w:rsidRPr="00A15713" w:rsidRDefault="00A15713" w:rsidP="0079086E">
      <w:pPr>
        <w:widowControl w:val="0"/>
        <w:numPr>
          <w:ilvl w:val="0"/>
          <w:numId w:val="131"/>
        </w:numPr>
        <w:tabs>
          <w:tab w:val="left" w:pos="973"/>
        </w:tabs>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устанавливает личность заявителя либо его представителя;</w:t>
      </w:r>
    </w:p>
    <w:p w:rsidR="00A15713" w:rsidRPr="00A15713" w:rsidRDefault="00A15713" w:rsidP="0079086E">
      <w:pPr>
        <w:widowControl w:val="0"/>
        <w:numPr>
          <w:ilvl w:val="0"/>
          <w:numId w:val="131"/>
        </w:numPr>
        <w:tabs>
          <w:tab w:val="left" w:pos="915"/>
        </w:tabs>
        <w:spacing w:after="0" w:line="278" w:lineRule="exact"/>
        <w:jc w:val="both"/>
        <w:rPr>
          <w:rFonts w:ascii="Times New Roman" w:eastAsia="Times New Roman" w:hAnsi="Times New Roman"/>
          <w:lang w:eastAsia="ru-RU"/>
        </w:rPr>
      </w:pPr>
      <w:r w:rsidRPr="00A15713">
        <w:rPr>
          <w:rFonts w:ascii="Times New Roman" w:eastAsia="Times New Roman" w:hAnsi="Times New Roman"/>
          <w:lang w:eastAsia="ru-RU"/>
        </w:rPr>
        <w:t>проверяет полномочия представителя заявителя действовать от имени заявителя при получении документов;</w:t>
      </w:r>
    </w:p>
    <w:p w:rsidR="00A15713" w:rsidRPr="00A15713" w:rsidRDefault="00A15713" w:rsidP="0079086E">
      <w:pPr>
        <w:widowControl w:val="0"/>
        <w:numPr>
          <w:ilvl w:val="0"/>
          <w:numId w:val="131"/>
        </w:numPr>
        <w:tabs>
          <w:tab w:val="left" w:pos="919"/>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сверяет электронные образы документов с оригиналами (при направлении запроса и документов на предоставление услуги через ЕПГУ;</w:t>
      </w:r>
    </w:p>
    <w:p w:rsidR="00A15713" w:rsidRPr="00A15713" w:rsidRDefault="00A15713" w:rsidP="0079086E">
      <w:pPr>
        <w:widowControl w:val="0"/>
        <w:numPr>
          <w:ilvl w:val="0"/>
          <w:numId w:val="131"/>
        </w:numPr>
        <w:tabs>
          <w:tab w:val="left" w:pos="915"/>
        </w:tabs>
        <w:spacing w:after="0" w:line="278" w:lineRule="exact"/>
        <w:jc w:val="both"/>
        <w:rPr>
          <w:rFonts w:ascii="Times New Roman" w:eastAsia="Times New Roman" w:hAnsi="Times New Roman"/>
          <w:lang w:eastAsia="ru-RU"/>
        </w:rPr>
      </w:pPr>
      <w:r w:rsidRPr="00A15713">
        <w:rPr>
          <w:rFonts w:ascii="Times New Roman" w:eastAsia="Times New Roman" w:hAnsi="Times New Roman"/>
          <w:lang w:eastAsia="ru-RU"/>
        </w:rPr>
        <w:t>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lastRenderedPageBreak/>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A15713" w:rsidRPr="00A15713" w:rsidRDefault="00A15713" w:rsidP="00A15713">
      <w:pPr>
        <w:spacing w:after="0" w:line="278" w:lineRule="exact"/>
        <w:ind w:firstLine="360"/>
        <w:jc w:val="both"/>
        <w:rPr>
          <w:rFonts w:ascii="Times New Roman" w:eastAsia="Times New Roman" w:hAnsi="Times New Roman"/>
          <w:lang w:eastAsia="ru-RU"/>
        </w:rPr>
      </w:pPr>
    </w:p>
    <w:p w:rsidR="00A15713" w:rsidRPr="00A15713" w:rsidRDefault="00A15713" w:rsidP="00A15713">
      <w:pPr>
        <w:keepNext/>
        <w:keepLines/>
        <w:widowControl w:val="0"/>
        <w:tabs>
          <w:tab w:val="left" w:pos="284"/>
        </w:tabs>
        <w:spacing w:after="0" w:line="322" w:lineRule="exact"/>
        <w:jc w:val="center"/>
        <w:outlineLvl w:val="1"/>
        <w:rPr>
          <w:rFonts w:ascii="Times New Roman" w:eastAsia="Times New Roman" w:hAnsi="Times New Roman"/>
          <w:b/>
          <w:bCs/>
          <w:lang w:eastAsia="ru-RU"/>
        </w:rPr>
      </w:pPr>
      <w:r w:rsidRPr="00A15713">
        <w:rPr>
          <w:rFonts w:ascii="Times New Roman" w:eastAsia="Times New Roman" w:hAnsi="Times New Roman"/>
          <w:b/>
          <w:bCs/>
          <w:lang w:eastAsia="ru-RU"/>
        </w:rPr>
        <w:t xml:space="preserve">Раздел </w:t>
      </w:r>
      <w:r w:rsidRPr="00A15713">
        <w:rPr>
          <w:rFonts w:ascii="Times New Roman" w:eastAsia="Times New Roman" w:hAnsi="Times New Roman"/>
          <w:b/>
          <w:bCs/>
          <w:lang w:val="en-US" w:eastAsia="ru-RU"/>
        </w:rPr>
        <w:t>IV</w:t>
      </w:r>
      <w:r w:rsidRPr="00A15713">
        <w:rPr>
          <w:rFonts w:ascii="Times New Roman" w:eastAsia="Times New Roman" w:hAnsi="Times New Roman"/>
          <w:b/>
          <w:bCs/>
          <w:lang w:eastAsia="ru-RU"/>
        </w:rPr>
        <w:t>. Формы контроля за исполнением административного регламента</w:t>
      </w:r>
    </w:p>
    <w:p w:rsidR="00A15713" w:rsidRPr="00A15713" w:rsidRDefault="00A15713" w:rsidP="00A15713">
      <w:pPr>
        <w:keepNext/>
        <w:keepLines/>
        <w:widowControl w:val="0"/>
        <w:tabs>
          <w:tab w:val="left" w:pos="3237"/>
        </w:tabs>
        <w:spacing w:after="0" w:line="322" w:lineRule="exact"/>
        <w:ind w:left="360"/>
        <w:jc w:val="both"/>
        <w:outlineLvl w:val="1"/>
        <w:rPr>
          <w:rFonts w:ascii="Times New Roman" w:eastAsia="Times New Roman" w:hAnsi="Times New Roman"/>
          <w:b/>
          <w:bCs/>
          <w:lang w:eastAsia="ru-RU"/>
        </w:rPr>
      </w:pPr>
    </w:p>
    <w:p w:rsidR="00A15713" w:rsidRPr="00A15713" w:rsidRDefault="00A15713" w:rsidP="0079086E">
      <w:pPr>
        <w:widowControl w:val="0"/>
        <w:numPr>
          <w:ilvl w:val="1"/>
          <w:numId w:val="139"/>
        </w:numPr>
        <w:tabs>
          <w:tab w:val="left" w:pos="426"/>
        </w:tabs>
        <w:spacing w:after="0" w:line="274" w:lineRule="exact"/>
        <w:ind w:left="0" w:firstLine="0"/>
        <w:jc w:val="both"/>
        <w:rPr>
          <w:rFonts w:ascii="Times New Roman" w:eastAsia="Times New Roman" w:hAnsi="Times New Roman"/>
          <w:lang w:eastAsia="ru-RU"/>
        </w:rPr>
      </w:pPr>
      <w:r w:rsidRPr="00A15713">
        <w:rPr>
          <w:rFonts w:ascii="Times New Roman" w:eastAsia="Times New Roman" w:hAnsi="Times New Roman"/>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15713" w:rsidRPr="00A15713" w:rsidRDefault="00A15713" w:rsidP="0079086E">
      <w:pPr>
        <w:widowControl w:val="0"/>
        <w:numPr>
          <w:ilvl w:val="1"/>
          <w:numId w:val="139"/>
        </w:numPr>
        <w:tabs>
          <w:tab w:val="left" w:pos="1023"/>
        </w:tabs>
        <w:spacing w:after="0" w:line="274" w:lineRule="exact"/>
        <w:ind w:firstLine="207"/>
        <w:jc w:val="both"/>
        <w:rPr>
          <w:rFonts w:ascii="Times New Roman" w:eastAsia="Times New Roman" w:hAnsi="Times New Roman"/>
          <w:lang w:eastAsia="ru-RU"/>
        </w:rPr>
      </w:pPr>
      <w:r w:rsidRPr="00A15713">
        <w:rPr>
          <w:rFonts w:ascii="Times New Roman" w:eastAsia="Times New Roman" w:hAnsi="Times New Roman"/>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15713" w:rsidRPr="00A15713" w:rsidRDefault="00A15713" w:rsidP="00A15713">
      <w:pPr>
        <w:spacing w:after="0" w:line="240"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Проверки полноты и качества предоставления муниципальной услуги осуществляются на основании распоряжении уполномоченного органа.</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Периодичность осуществления плановых проверок - не реже одного раза в квартал.</w:t>
      </w:r>
    </w:p>
    <w:p w:rsidR="00A15713" w:rsidRPr="00A15713" w:rsidRDefault="00A15713" w:rsidP="0079086E">
      <w:pPr>
        <w:widowControl w:val="0"/>
        <w:numPr>
          <w:ilvl w:val="1"/>
          <w:numId w:val="139"/>
        </w:numPr>
        <w:tabs>
          <w:tab w:val="left" w:pos="1075"/>
        </w:tabs>
        <w:spacing w:after="0" w:line="278"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15713" w:rsidRPr="00A15713" w:rsidRDefault="00A15713" w:rsidP="00A15713">
      <w:pPr>
        <w:spacing w:after="0" w:line="278"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15713" w:rsidRPr="00A15713" w:rsidRDefault="00A15713" w:rsidP="00A15713">
      <w:pPr>
        <w:spacing w:after="0" w:line="278"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15713" w:rsidRPr="00A15713" w:rsidRDefault="00A15713" w:rsidP="00A15713">
      <w:pPr>
        <w:spacing w:after="0" w:line="278"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15713" w:rsidRPr="00A15713" w:rsidRDefault="00A15713" w:rsidP="00A15713">
      <w:pPr>
        <w:spacing w:after="0" w:line="278"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15713" w:rsidRPr="00A15713" w:rsidRDefault="00A15713" w:rsidP="0079086E">
      <w:pPr>
        <w:widowControl w:val="0"/>
        <w:numPr>
          <w:ilvl w:val="1"/>
          <w:numId w:val="139"/>
        </w:numPr>
        <w:tabs>
          <w:tab w:val="left" w:pos="1075"/>
        </w:tabs>
        <w:spacing w:after="0" w:line="274"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15713" w:rsidRPr="00A15713" w:rsidRDefault="00A15713" w:rsidP="00A15713">
      <w:pPr>
        <w:spacing w:after="0" w:line="274" w:lineRule="exact"/>
        <w:ind w:firstLine="360"/>
        <w:rPr>
          <w:rFonts w:ascii="Times New Roman" w:eastAsia="Times New Roman" w:hAnsi="Times New Roman"/>
          <w:lang w:eastAsia="ru-RU"/>
        </w:rPr>
      </w:pPr>
    </w:p>
    <w:p w:rsidR="00A15713" w:rsidRPr="00A15713" w:rsidRDefault="00A15713" w:rsidP="00A15713">
      <w:pPr>
        <w:widowControl w:val="0"/>
        <w:spacing w:after="0" w:line="322" w:lineRule="exact"/>
        <w:jc w:val="center"/>
        <w:rPr>
          <w:rFonts w:ascii="Times New Roman" w:eastAsia="Times New Roman" w:hAnsi="Times New Roman"/>
          <w:b/>
          <w:bCs/>
          <w:lang w:eastAsia="ru-RU"/>
        </w:rPr>
      </w:pPr>
      <w:r w:rsidRPr="00A15713">
        <w:rPr>
          <w:rFonts w:ascii="Times New Roman" w:eastAsia="Times New Roman" w:hAnsi="Times New Roman"/>
          <w:b/>
          <w:bCs/>
          <w:lang w:eastAsia="ru-RU"/>
        </w:rPr>
        <w:t xml:space="preserve">Раздел </w:t>
      </w:r>
      <w:r w:rsidRPr="00A15713">
        <w:rPr>
          <w:rFonts w:ascii="Times New Roman" w:eastAsia="Times New Roman" w:hAnsi="Times New Roman"/>
          <w:b/>
          <w:bCs/>
          <w:lang w:val="en-US" w:eastAsia="ru-RU"/>
        </w:rPr>
        <w:t>V</w:t>
      </w:r>
      <w:r w:rsidRPr="00A15713">
        <w:rPr>
          <w:rFonts w:ascii="Times New Roman" w:eastAsia="Times New Roman" w:hAnsi="Times New Roman"/>
          <w:b/>
          <w:bCs/>
          <w:lang w:eastAsia="ru-RU"/>
        </w:rPr>
        <w:t>.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A15713" w:rsidRPr="00A15713" w:rsidRDefault="00A15713" w:rsidP="00A15713">
      <w:pPr>
        <w:widowControl w:val="0"/>
        <w:tabs>
          <w:tab w:val="left" w:pos="1612"/>
        </w:tabs>
        <w:spacing w:after="0" w:line="322" w:lineRule="exact"/>
        <w:rPr>
          <w:rFonts w:ascii="Times New Roman" w:eastAsia="Times New Roman" w:hAnsi="Times New Roman"/>
          <w:b/>
          <w:bCs/>
          <w:lang w:eastAsia="ru-RU"/>
        </w:rPr>
      </w:pPr>
    </w:p>
    <w:p w:rsidR="00A15713" w:rsidRPr="00A15713" w:rsidRDefault="00A15713" w:rsidP="0079086E">
      <w:pPr>
        <w:widowControl w:val="0"/>
        <w:numPr>
          <w:ilvl w:val="1"/>
          <w:numId w:val="140"/>
        </w:numPr>
        <w:tabs>
          <w:tab w:val="left" w:pos="567"/>
          <w:tab w:val="left" w:pos="709"/>
          <w:tab w:val="left" w:pos="993"/>
        </w:tabs>
        <w:spacing w:after="0" w:line="274" w:lineRule="exact"/>
        <w:ind w:left="0" w:firstLine="567"/>
        <w:jc w:val="both"/>
        <w:rPr>
          <w:rFonts w:ascii="Times New Roman" w:eastAsia="Times New Roman" w:hAnsi="Times New Roman"/>
          <w:lang w:eastAsia="ru-RU"/>
        </w:rPr>
      </w:pPr>
      <w:r w:rsidRPr="00A15713">
        <w:rPr>
          <w:rFonts w:ascii="Times New Roman" w:eastAsia="Times New Roman" w:hAnsi="Times New Roman"/>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A15713" w:rsidRPr="00A15713" w:rsidRDefault="00A15713" w:rsidP="00A15713">
      <w:pPr>
        <w:spacing w:after="0" w:line="278"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Жалоба подается в письменной форме на бумажном носителе, в электронной форме в орган, предоставляющий муниципальную услугу.</w:t>
      </w:r>
    </w:p>
    <w:p w:rsidR="00A15713" w:rsidRPr="00A15713" w:rsidRDefault="00A15713" w:rsidP="00A15713">
      <w:pPr>
        <w:spacing w:after="0" w:line="274" w:lineRule="exact"/>
        <w:ind w:firstLine="567"/>
        <w:jc w:val="both"/>
        <w:rPr>
          <w:rFonts w:ascii="Times New Roman" w:eastAsia="Times New Roman" w:hAnsi="Times New Roman"/>
          <w:lang w:eastAsia="ru-RU"/>
        </w:rPr>
      </w:pPr>
      <w:r w:rsidRPr="00A15713">
        <w:rPr>
          <w:rFonts w:ascii="Times New Roman" w:eastAsia="Times New Roman" w:hAnsi="Times New Roman"/>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A15713" w:rsidRPr="00A15713" w:rsidRDefault="00A15713" w:rsidP="00A15713">
      <w:pPr>
        <w:spacing w:after="0" w:line="240" w:lineRule="auto"/>
        <w:ind w:firstLine="567"/>
        <w:jc w:val="both"/>
        <w:rPr>
          <w:rFonts w:ascii="Times New Roman" w:eastAsia="Times New Roman" w:hAnsi="Times New Roman"/>
          <w:lang w:eastAsia="ru-RU"/>
        </w:rPr>
      </w:pPr>
      <w:r w:rsidRPr="00A15713">
        <w:rPr>
          <w:rFonts w:ascii="Times New Roman" w:eastAsia="Times New Roman" w:hAnsi="Times New Roman"/>
          <w:lang w:eastAsia="ru-RU"/>
        </w:rPr>
        <w:t>Заявитель может обратиться с жалобой, в том числе в следующих случаях:</w:t>
      </w:r>
    </w:p>
    <w:p w:rsidR="00A15713" w:rsidRPr="00A15713" w:rsidRDefault="00A15713" w:rsidP="0079086E">
      <w:pPr>
        <w:widowControl w:val="0"/>
        <w:numPr>
          <w:ilvl w:val="0"/>
          <w:numId w:val="132"/>
        </w:numPr>
        <w:tabs>
          <w:tab w:val="left" w:pos="928"/>
        </w:tabs>
        <w:spacing w:after="0" w:line="240" w:lineRule="auto"/>
        <w:jc w:val="both"/>
        <w:rPr>
          <w:rFonts w:ascii="Times New Roman" w:eastAsia="Times New Roman" w:hAnsi="Times New Roman"/>
          <w:lang w:eastAsia="ru-RU"/>
        </w:rPr>
      </w:pPr>
      <w:r w:rsidRPr="00A15713">
        <w:rPr>
          <w:rFonts w:ascii="Times New Roman" w:eastAsia="Times New Roman" w:hAnsi="Times New Roman"/>
          <w:lang w:eastAsia="ru-RU"/>
        </w:rPr>
        <w:t>нарушение срока регистрации запроса о предоставлении муниципальной услуги;</w:t>
      </w:r>
    </w:p>
    <w:p w:rsidR="00A15713" w:rsidRPr="00A15713" w:rsidRDefault="00A15713" w:rsidP="0079086E">
      <w:pPr>
        <w:widowControl w:val="0"/>
        <w:numPr>
          <w:ilvl w:val="0"/>
          <w:numId w:val="132"/>
        </w:numPr>
        <w:tabs>
          <w:tab w:val="left" w:pos="947"/>
        </w:tabs>
        <w:spacing w:after="0" w:line="240" w:lineRule="auto"/>
        <w:jc w:val="both"/>
        <w:rPr>
          <w:rFonts w:ascii="Times New Roman" w:eastAsia="Times New Roman" w:hAnsi="Times New Roman"/>
          <w:lang w:eastAsia="ru-RU"/>
        </w:rPr>
      </w:pPr>
      <w:r w:rsidRPr="00A15713">
        <w:rPr>
          <w:rFonts w:ascii="Times New Roman" w:eastAsia="Times New Roman" w:hAnsi="Times New Roman"/>
          <w:lang w:eastAsia="ru-RU"/>
        </w:rPr>
        <w:t>нарушение срока предоставления муниципальной услуги;</w:t>
      </w:r>
    </w:p>
    <w:p w:rsidR="00A15713" w:rsidRPr="00A15713" w:rsidRDefault="00A15713" w:rsidP="0079086E">
      <w:pPr>
        <w:widowControl w:val="0"/>
        <w:numPr>
          <w:ilvl w:val="0"/>
          <w:numId w:val="132"/>
        </w:numPr>
        <w:tabs>
          <w:tab w:val="left" w:pos="890"/>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5713" w:rsidRPr="00A15713" w:rsidRDefault="00A15713" w:rsidP="0079086E">
      <w:pPr>
        <w:widowControl w:val="0"/>
        <w:numPr>
          <w:ilvl w:val="0"/>
          <w:numId w:val="132"/>
        </w:numPr>
        <w:tabs>
          <w:tab w:val="left" w:pos="890"/>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5713" w:rsidRPr="00A15713" w:rsidRDefault="00A15713" w:rsidP="0079086E">
      <w:pPr>
        <w:widowControl w:val="0"/>
        <w:numPr>
          <w:ilvl w:val="0"/>
          <w:numId w:val="132"/>
        </w:numPr>
        <w:tabs>
          <w:tab w:val="left" w:pos="890"/>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5713" w:rsidRPr="00A15713" w:rsidRDefault="00A15713" w:rsidP="0079086E">
      <w:pPr>
        <w:widowControl w:val="0"/>
        <w:numPr>
          <w:ilvl w:val="0"/>
          <w:numId w:val="132"/>
        </w:numPr>
        <w:tabs>
          <w:tab w:val="left" w:pos="890"/>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 xml:space="preserve">затребование с заявителя при предоставлении муниципальной услуги платы, не предусмотренной </w:t>
      </w:r>
      <w:r w:rsidRPr="00A15713">
        <w:rPr>
          <w:rFonts w:ascii="Times New Roman" w:eastAsia="Times New Roman" w:hAnsi="Times New Roman"/>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713" w:rsidRPr="00A15713" w:rsidRDefault="00A15713" w:rsidP="0079086E">
      <w:pPr>
        <w:widowControl w:val="0"/>
        <w:numPr>
          <w:ilvl w:val="0"/>
          <w:numId w:val="132"/>
        </w:numPr>
        <w:tabs>
          <w:tab w:val="left" w:pos="942"/>
        </w:tabs>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отказ органа, предоставляющего муниципальную услугу, должностного лица органа.</w:t>
      </w:r>
    </w:p>
    <w:p w:rsidR="00A15713" w:rsidRPr="00A15713" w:rsidRDefault="00A15713" w:rsidP="00A15713">
      <w:pPr>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15713" w:rsidRPr="00A15713" w:rsidRDefault="00A15713" w:rsidP="0079086E">
      <w:pPr>
        <w:widowControl w:val="0"/>
        <w:numPr>
          <w:ilvl w:val="0"/>
          <w:numId w:val="132"/>
        </w:numPr>
        <w:tabs>
          <w:tab w:val="left" w:pos="890"/>
        </w:tabs>
        <w:spacing w:after="0" w:line="278" w:lineRule="exact"/>
        <w:jc w:val="both"/>
        <w:rPr>
          <w:rFonts w:ascii="Times New Roman" w:eastAsia="Times New Roman" w:hAnsi="Times New Roman"/>
          <w:lang w:eastAsia="ru-RU"/>
        </w:rPr>
      </w:pPr>
      <w:r w:rsidRPr="00A15713">
        <w:rPr>
          <w:rFonts w:ascii="Times New Roman" w:eastAsia="Times New Roman" w:hAnsi="Times New Roman"/>
          <w:lang w:eastAsia="ru-RU"/>
        </w:rPr>
        <w:t>нарушение срока или порядка выдачи документов по результатам предоставления муниципальной услуги;</w:t>
      </w:r>
    </w:p>
    <w:p w:rsidR="00A15713" w:rsidRPr="00A15713" w:rsidRDefault="00A15713" w:rsidP="0079086E">
      <w:pPr>
        <w:widowControl w:val="0"/>
        <w:numPr>
          <w:ilvl w:val="0"/>
          <w:numId w:val="132"/>
        </w:numPr>
        <w:tabs>
          <w:tab w:val="left" w:pos="890"/>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15713" w:rsidRPr="00A15713" w:rsidRDefault="00A15713" w:rsidP="0079086E">
      <w:pPr>
        <w:widowControl w:val="0"/>
        <w:numPr>
          <w:ilvl w:val="0"/>
          <w:numId w:val="132"/>
        </w:numPr>
        <w:tabs>
          <w:tab w:val="left" w:pos="1056"/>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A15713">
        <w:rPr>
          <w:rFonts w:ascii="Times New Roman" w:eastAsia="Times New Roman" w:hAnsi="Times New Roman"/>
          <w:lang w:val="en-US" w:bidi="en-US"/>
        </w:rPr>
        <w:t>N</w:t>
      </w:r>
      <w:r w:rsidRPr="00A15713">
        <w:rPr>
          <w:rFonts w:ascii="Times New Roman" w:eastAsia="Times New Roman" w:hAnsi="Times New Roman"/>
          <w:lang w:bidi="en-US"/>
        </w:rPr>
        <w:t xml:space="preserve"> </w:t>
      </w:r>
      <w:r w:rsidRPr="00A15713">
        <w:rPr>
          <w:rFonts w:ascii="Times New Roman" w:eastAsia="Times New Roman" w:hAnsi="Times New Roman"/>
          <w:lang w:eastAsia="ru-RU"/>
        </w:rPr>
        <w:t>210- ФЗ.</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Жалоба должна содержать:</w:t>
      </w:r>
    </w:p>
    <w:p w:rsidR="00A15713" w:rsidRPr="00A15713" w:rsidRDefault="00A15713" w:rsidP="0079086E">
      <w:pPr>
        <w:widowControl w:val="0"/>
        <w:numPr>
          <w:ilvl w:val="0"/>
          <w:numId w:val="133"/>
        </w:numPr>
        <w:tabs>
          <w:tab w:val="left" w:pos="890"/>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5713" w:rsidRPr="00A15713" w:rsidRDefault="00A15713" w:rsidP="0079086E">
      <w:pPr>
        <w:widowControl w:val="0"/>
        <w:numPr>
          <w:ilvl w:val="0"/>
          <w:numId w:val="133"/>
        </w:numPr>
        <w:tabs>
          <w:tab w:val="left" w:pos="890"/>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5713" w:rsidRPr="00A15713" w:rsidRDefault="00A15713" w:rsidP="0079086E">
      <w:pPr>
        <w:widowControl w:val="0"/>
        <w:numPr>
          <w:ilvl w:val="0"/>
          <w:numId w:val="133"/>
        </w:numPr>
        <w:tabs>
          <w:tab w:val="left" w:pos="890"/>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5713" w:rsidRPr="00A15713" w:rsidRDefault="00A15713" w:rsidP="0079086E">
      <w:pPr>
        <w:widowControl w:val="0"/>
        <w:numPr>
          <w:ilvl w:val="0"/>
          <w:numId w:val="133"/>
        </w:numPr>
        <w:tabs>
          <w:tab w:val="left" w:pos="890"/>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5713" w:rsidRPr="00A15713" w:rsidRDefault="00A15713" w:rsidP="00A15713">
      <w:pPr>
        <w:widowControl w:val="0"/>
        <w:tabs>
          <w:tab w:val="left" w:pos="1056"/>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 xml:space="preserve">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Жалобы на решения, действия (бездействия) должностных лиц рассматриваются в порядке и сроки, установленные Федеральный закон от 2 мая 2006 года № 59-ФЗ «О порядке рассмотрения обращений граждан Российской Федерации».</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Способы информирования заявителей о порядке подачи и рассмотрения жалобы, в том числе с использованием ЕПГУ.</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15713" w:rsidRPr="00A15713" w:rsidRDefault="00A15713" w:rsidP="00A15713">
      <w:pPr>
        <w:widowControl w:val="0"/>
        <w:tabs>
          <w:tab w:val="left" w:pos="1048"/>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5713" w:rsidRPr="00A15713" w:rsidRDefault="00A15713" w:rsidP="00A15713">
      <w:pPr>
        <w:spacing w:after="0" w:line="274" w:lineRule="exact"/>
        <w:ind w:firstLine="360"/>
        <w:jc w:val="both"/>
        <w:rPr>
          <w:rFonts w:ascii="Times New Roman" w:eastAsia="Times New Roman" w:hAnsi="Times New Roman"/>
          <w:lang w:eastAsia="ru-RU"/>
        </w:rPr>
      </w:pPr>
    </w:p>
    <w:p w:rsidR="00A15713" w:rsidRPr="00A15713" w:rsidRDefault="00A15713" w:rsidP="00A15713">
      <w:pPr>
        <w:keepNext/>
        <w:keepLines/>
        <w:widowControl w:val="0"/>
        <w:tabs>
          <w:tab w:val="left" w:pos="426"/>
        </w:tabs>
        <w:spacing w:after="0" w:line="322" w:lineRule="exact"/>
        <w:ind w:left="360"/>
        <w:jc w:val="center"/>
        <w:outlineLvl w:val="1"/>
        <w:rPr>
          <w:rFonts w:ascii="Times New Roman" w:eastAsia="Times New Roman" w:hAnsi="Times New Roman"/>
          <w:b/>
          <w:bCs/>
          <w:lang w:eastAsia="ru-RU"/>
        </w:rPr>
      </w:pPr>
      <w:r w:rsidRPr="00A15713">
        <w:rPr>
          <w:rFonts w:ascii="Times New Roman" w:eastAsia="Times New Roman" w:hAnsi="Times New Roman"/>
          <w:b/>
          <w:bCs/>
          <w:lang w:eastAsia="ru-RU"/>
        </w:rPr>
        <w:t xml:space="preserve">Раздел </w:t>
      </w:r>
      <w:r w:rsidRPr="00A15713">
        <w:rPr>
          <w:rFonts w:ascii="Times New Roman" w:eastAsia="Times New Roman" w:hAnsi="Times New Roman"/>
          <w:b/>
          <w:bCs/>
          <w:lang w:val="en-US" w:eastAsia="ru-RU"/>
        </w:rPr>
        <w:t>VI</w:t>
      </w:r>
      <w:r w:rsidRPr="00A15713">
        <w:rPr>
          <w:rFonts w:ascii="Times New Roman" w:eastAsia="Times New Roman" w:hAnsi="Times New Roman"/>
          <w:b/>
          <w:bCs/>
          <w:lang w:eastAsia="ru-RU"/>
        </w:rPr>
        <w:t>. Особенности выполнения административных процедур (действий) в МФЦ</w:t>
      </w:r>
    </w:p>
    <w:p w:rsidR="00A15713" w:rsidRPr="00A15713" w:rsidRDefault="00A15713" w:rsidP="00A15713">
      <w:pPr>
        <w:keepNext/>
        <w:keepLines/>
        <w:widowControl w:val="0"/>
        <w:tabs>
          <w:tab w:val="left" w:pos="2457"/>
        </w:tabs>
        <w:spacing w:after="0" w:line="322" w:lineRule="exact"/>
        <w:ind w:left="360"/>
        <w:outlineLvl w:val="1"/>
        <w:rPr>
          <w:rFonts w:ascii="Times New Roman" w:eastAsia="Times New Roman" w:hAnsi="Times New Roman"/>
          <w:b/>
          <w:bCs/>
          <w:lang w:eastAsia="ru-RU"/>
        </w:rPr>
      </w:pP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A15713" w:rsidRPr="00A15713" w:rsidRDefault="00A15713" w:rsidP="0079086E">
      <w:pPr>
        <w:widowControl w:val="0"/>
        <w:numPr>
          <w:ilvl w:val="0"/>
          <w:numId w:val="134"/>
        </w:numPr>
        <w:tabs>
          <w:tab w:val="left" w:pos="1048"/>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15713" w:rsidRPr="00A15713" w:rsidRDefault="00A15713" w:rsidP="0079086E">
      <w:pPr>
        <w:widowControl w:val="0"/>
        <w:numPr>
          <w:ilvl w:val="0"/>
          <w:numId w:val="134"/>
        </w:numPr>
        <w:tabs>
          <w:tab w:val="left" w:pos="1048"/>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15713" w:rsidRPr="00A15713" w:rsidRDefault="00A15713" w:rsidP="0079086E">
      <w:pPr>
        <w:widowControl w:val="0"/>
        <w:numPr>
          <w:ilvl w:val="0"/>
          <w:numId w:val="134"/>
        </w:numPr>
        <w:tabs>
          <w:tab w:val="left" w:pos="1028"/>
        </w:tabs>
        <w:spacing w:after="0" w:line="278" w:lineRule="exact"/>
        <w:jc w:val="both"/>
        <w:rPr>
          <w:rFonts w:ascii="Times New Roman" w:eastAsia="Times New Roman" w:hAnsi="Times New Roman"/>
          <w:lang w:eastAsia="ru-RU"/>
        </w:rPr>
      </w:pPr>
      <w:r w:rsidRPr="00A15713">
        <w:rPr>
          <w:rFonts w:ascii="Times New Roman" w:eastAsia="Times New Roman" w:hAnsi="Times New Roman"/>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A15713" w:rsidRPr="00A15713" w:rsidRDefault="00A15713" w:rsidP="00A15713">
      <w:pPr>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При личном обращении заявителя в МФЦ сотрудник, ответственный за прием документов:</w:t>
      </w:r>
    </w:p>
    <w:p w:rsidR="00A15713" w:rsidRPr="00A15713" w:rsidRDefault="00A15713" w:rsidP="0079086E">
      <w:pPr>
        <w:widowControl w:val="0"/>
        <w:numPr>
          <w:ilvl w:val="0"/>
          <w:numId w:val="117"/>
        </w:numPr>
        <w:tabs>
          <w:tab w:val="left" w:pos="759"/>
        </w:tabs>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15713" w:rsidRPr="00A15713" w:rsidRDefault="00A15713" w:rsidP="0079086E">
      <w:pPr>
        <w:widowControl w:val="0"/>
        <w:numPr>
          <w:ilvl w:val="0"/>
          <w:numId w:val="117"/>
        </w:numPr>
        <w:tabs>
          <w:tab w:val="left" w:pos="832"/>
        </w:tabs>
        <w:spacing w:after="0" w:line="240"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проверяет представленное заявление и документы на предмет:</w:t>
      </w:r>
    </w:p>
    <w:p w:rsidR="00A15713" w:rsidRPr="00A15713" w:rsidRDefault="00A15713" w:rsidP="0079086E">
      <w:pPr>
        <w:widowControl w:val="0"/>
        <w:numPr>
          <w:ilvl w:val="0"/>
          <w:numId w:val="135"/>
        </w:numPr>
        <w:tabs>
          <w:tab w:val="left" w:pos="933"/>
        </w:tabs>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текст в заявлении поддается прочтению;</w:t>
      </w:r>
    </w:p>
    <w:p w:rsidR="00A15713" w:rsidRPr="00A15713" w:rsidRDefault="00A15713" w:rsidP="0079086E">
      <w:pPr>
        <w:widowControl w:val="0"/>
        <w:numPr>
          <w:ilvl w:val="0"/>
          <w:numId w:val="135"/>
        </w:numPr>
        <w:tabs>
          <w:tab w:val="left" w:pos="874"/>
        </w:tabs>
        <w:spacing w:after="0" w:line="278" w:lineRule="exact"/>
        <w:jc w:val="both"/>
        <w:rPr>
          <w:rFonts w:ascii="Times New Roman" w:eastAsia="Times New Roman" w:hAnsi="Times New Roman"/>
          <w:lang w:eastAsia="ru-RU"/>
        </w:rPr>
      </w:pPr>
      <w:r w:rsidRPr="00A15713">
        <w:rPr>
          <w:rFonts w:ascii="Times New Roman" w:eastAsia="Times New Roman" w:hAnsi="Times New Roman"/>
          <w:lang w:eastAsia="ru-RU"/>
        </w:rPr>
        <w:t>в заявлении указаны фамилия, имя, отчество (последнее - при наличии) физического лица либо наименование юридического лица;</w:t>
      </w:r>
    </w:p>
    <w:p w:rsidR="00A15713" w:rsidRPr="00A15713" w:rsidRDefault="00A15713" w:rsidP="0079086E">
      <w:pPr>
        <w:widowControl w:val="0"/>
        <w:numPr>
          <w:ilvl w:val="0"/>
          <w:numId w:val="135"/>
        </w:numPr>
        <w:tabs>
          <w:tab w:val="left" w:pos="952"/>
        </w:tabs>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заявление подписано уполномоченным лицом;</w:t>
      </w:r>
    </w:p>
    <w:p w:rsidR="00A15713" w:rsidRPr="00A15713" w:rsidRDefault="00A15713" w:rsidP="0079086E">
      <w:pPr>
        <w:widowControl w:val="0"/>
        <w:numPr>
          <w:ilvl w:val="0"/>
          <w:numId w:val="135"/>
        </w:numPr>
        <w:tabs>
          <w:tab w:val="left" w:pos="952"/>
        </w:tabs>
        <w:spacing w:after="0" w:line="240" w:lineRule="exact"/>
        <w:jc w:val="both"/>
        <w:rPr>
          <w:rFonts w:ascii="Times New Roman" w:eastAsia="Times New Roman" w:hAnsi="Times New Roman"/>
          <w:lang w:eastAsia="ru-RU"/>
        </w:rPr>
      </w:pPr>
      <w:r w:rsidRPr="00A15713">
        <w:rPr>
          <w:rFonts w:ascii="Times New Roman" w:eastAsia="Times New Roman" w:hAnsi="Times New Roman"/>
          <w:lang w:eastAsia="ru-RU"/>
        </w:rPr>
        <w:t>приложены документы, необходимые для предоставления муниципальной услуги;</w:t>
      </w:r>
    </w:p>
    <w:p w:rsidR="00A15713" w:rsidRPr="00A15713" w:rsidRDefault="00A15713" w:rsidP="0079086E">
      <w:pPr>
        <w:widowControl w:val="0"/>
        <w:numPr>
          <w:ilvl w:val="0"/>
          <w:numId w:val="135"/>
        </w:numPr>
        <w:tabs>
          <w:tab w:val="left" w:pos="879"/>
        </w:tabs>
        <w:spacing w:after="0" w:line="278" w:lineRule="exact"/>
        <w:jc w:val="both"/>
        <w:rPr>
          <w:rFonts w:ascii="Times New Roman" w:eastAsia="Times New Roman" w:hAnsi="Times New Roman"/>
          <w:lang w:eastAsia="ru-RU"/>
        </w:rPr>
      </w:pPr>
      <w:r w:rsidRPr="00A15713">
        <w:rPr>
          <w:rFonts w:ascii="Times New Roman" w:eastAsia="Times New Roman" w:hAnsi="Times New Roman"/>
          <w:lang w:eastAsia="ru-RU"/>
        </w:rPr>
        <w:t>соответствие данных документа, удостоверяющего личность, данным, указанным в заявлении и необходимых документах;</w:t>
      </w:r>
    </w:p>
    <w:p w:rsidR="00A15713" w:rsidRPr="00A15713" w:rsidRDefault="00A15713" w:rsidP="0079086E">
      <w:pPr>
        <w:widowControl w:val="0"/>
        <w:numPr>
          <w:ilvl w:val="0"/>
          <w:numId w:val="117"/>
        </w:numPr>
        <w:tabs>
          <w:tab w:val="left" w:pos="788"/>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заполняет сведения о заявителе и представленных документах в автоматизированной информационной системе (АИС МФЦ);</w:t>
      </w:r>
    </w:p>
    <w:p w:rsidR="00A15713" w:rsidRPr="00A15713" w:rsidRDefault="00A15713" w:rsidP="0079086E">
      <w:pPr>
        <w:widowControl w:val="0"/>
        <w:numPr>
          <w:ilvl w:val="0"/>
          <w:numId w:val="117"/>
        </w:numPr>
        <w:tabs>
          <w:tab w:val="left" w:pos="759"/>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выдает расписку в получении документов на предоставление услуги, сформированную в АИС МФЦ;</w:t>
      </w:r>
    </w:p>
    <w:p w:rsidR="00A15713" w:rsidRPr="00A15713" w:rsidRDefault="00A15713" w:rsidP="0079086E">
      <w:pPr>
        <w:widowControl w:val="0"/>
        <w:numPr>
          <w:ilvl w:val="0"/>
          <w:numId w:val="117"/>
        </w:numPr>
        <w:tabs>
          <w:tab w:val="left" w:pos="759"/>
        </w:tabs>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A15713" w:rsidRPr="00A15713" w:rsidRDefault="00A15713" w:rsidP="0079086E">
      <w:pPr>
        <w:widowControl w:val="0"/>
        <w:numPr>
          <w:ilvl w:val="0"/>
          <w:numId w:val="117"/>
        </w:numPr>
        <w:tabs>
          <w:tab w:val="left" w:pos="759"/>
        </w:tabs>
        <w:spacing w:after="0" w:line="283"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уведомляет заявителя о том, что невостребованные документы хранятся в МФЦ в течение 30 дней, после чего передаются в уполномоченный орган.</w:t>
      </w:r>
    </w:p>
    <w:p w:rsidR="00A15713" w:rsidRPr="00A15713" w:rsidRDefault="00A15713" w:rsidP="0079086E">
      <w:pPr>
        <w:widowControl w:val="0"/>
        <w:numPr>
          <w:ilvl w:val="0"/>
          <w:numId w:val="134"/>
        </w:numPr>
        <w:tabs>
          <w:tab w:val="left" w:pos="1028"/>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w:t>
      </w:r>
      <w:r w:rsidRPr="00A15713">
        <w:rPr>
          <w:rFonts w:ascii="Times New Roman" w:eastAsia="Times New Roman" w:hAnsi="Times New Roman"/>
          <w:lang w:eastAsia="ru-RU"/>
        </w:rPr>
        <w:lastRenderedPageBreak/>
        <w:t>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15713" w:rsidRPr="00A15713" w:rsidRDefault="00A15713" w:rsidP="0079086E">
      <w:pPr>
        <w:widowControl w:val="0"/>
        <w:numPr>
          <w:ilvl w:val="0"/>
          <w:numId w:val="134"/>
        </w:numPr>
        <w:tabs>
          <w:tab w:val="left" w:pos="1028"/>
        </w:tabs>
        <w:spacing w:after="0" w:line="278" w:lineRule="exact"/>
        <w:jc w:val="both"/>
        <w:rPr>
          <w:rFonts w:ascii="Times New Roman" w:eastAsia="Times New Roman" w:hAnsi="Times New Roman"/>
          <w:lang w:eastAsia="ru-RU"/>
        </w:rPr>
      </w:pPr>
      <w:r w:rsidRPr="00A15713">
        <w:rPr>
          <w:rFonts w:ascii="Times New Roman" w:eastAsia="Times New Roman" w:hAnsi="Times New Roman"/>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w:t>
      </w:r>
    </w:p>
    <w:p w:rsidR="00A15713" w:rsidRPr="00A15713" w:rsidRDefault="00A15713" w:rsidP="00A15713">
      <w:pPr>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бумажном носителе и заверение выписок из информационных систем органов, предоставляющих муниципальные услуги.</w:t>
      </w:r>
    </w:p>
    <w:p w:rsidR="00A15713" w:rsidRPr="00A15713" w:rsidRDefault="00A15713" w:rsidP="00A15713">
      <w:pPr>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15713" w:rsidRPr="00A15713" w:rsidRDefault="00A15713" w:rsidP="0079086E">
      <w:pPr>
        <w:widowControl w:val="0"/>
        <w:numPr>
          <w:ilvl w:val="0"/>
          <w:numId w:val="136"/>
        </w:numPr>
        <w:tabs>
          <w:tab w:val="left" w:pos="1201"/>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A15713" w:rsidRPr="00A15713" w:rsidRDefault="00A15713" w:rsidP="0079086E">
      <w:pPr>
        <w:widowControl w:val="0"/>
        <w:numPr>
          <w:ilvl w:val="0"/>
          <w:numId w:val="136"/>
        </w:numPr>
        <w:tabs>
          <w:tab w:val="left" w:pos="1206"/>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A15713" w:rsidRPr="00A15713" w:rsidRDefault="00A15713" w:rsidP="00A15713">
      <w:pPr>
        <w:spacing w:after="0" w:line="274"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15713" w:rsidRPr="00A15713" w:rsidRDefault="00A15713" w:rsidP="00A15713">
      <w:pPr>
        <w:spacing w:after="0" w:line="278" w:lineRule="exact"/>
        <w:ind w:firstLine="360"/>
        <w:jc w:val="both"/>
        <w:rPr>
          <w:rFonts w:ascii="Times New Roman" w:eastAsia="Times New Roman" w:hAnsi="Times New Roman"/>
          <w:lang w:eastAsia="ru-RU"/>
        </w:rPr>
      </w:pPr>
      <w:r w:rsidRPr="00A15713">
        <w:rPr>
          <w:rFonts w:ascii="Times New Roman" w:eastAsia="Times New Roman" w:hAnsi="Times New Roman"/>
          <w:lang w:eastAsia="ru-RU"/>
        </w:rPr>
        <w:t>Невостребованные документы хранятся в МФЦ в течение 30 дней, после чего передаются в уполномоченный орган.</w:t>
      </w:r>
    </w:p>
    <w:p w:rsidR="00A15713" w:rsidRPr="00A15713" w:rsidRDefault="00A15713" w:rsidP="0079086E">
      <w:pPr>
        <w:widowControl w:val="0"/>
        <w:numPr>
          <w:ilvl w:val="0"/>
          <w:numId w:val="134"/>
        </w:numPr>
        <w:tabs>
          <w:tab w:val="left" w:pos="1028"/>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15713" w:rsidRPr="00A15713" w:rsidRDefault="00A15713" w:rsidP="0079086E">
      <w:pPr>
        <w:widowControl w:val="0"/>
        <w:numPr>
          <w:ilvl w:val="0"/>
          <w:numId w:val="134"/>
        </w:numPr>
        <w:tabs>
          <w:tab w:val="left" w:pos="1018"/>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A15713" w:rsidRPr="00A15713" w:rsidRDefault="00A15713" w:rsidP="00A15713">
      <w:pPr>
        <w:widowControl w:val="0"/>
        <w:tabs>
          <w:tab w:val="left" w:pos="1018"/>
        </w:tabs>
        <w:spacing w:after="0" w:line="274" w:lineRule="exact"/>
        <w:jc w:val="both"/>
        <w:rPr>
          <w:rFonts w:ascii="Times New Roman" w:eastAsia="Times New Roman" w:hAnsi="Times New Roman"/>
          <w:lang w:eastAsia="ru-RU"/>
        </w:rPr>
      </w:pPr>
    </w:p>
    <w:p w:rsidR="00A15713" w:rsidRPr="00A15713" w:rsidRDefault="00A15713" w:rsidP="00A15713">
      <w:pPr>
        <w:widowControl w:val="0"/>
        <w:tabs>
          <w:tab w:val="left" w:pos="1018"/>
        </w:tabs>
        <w:spacing w:after="0" w:line="274" w:lineRule="exact"/>
        <w:jc w:val="both"/>
        <w:rPr>
          <w:rFonts w:ascii="Times New Roman" w:eastAsia="Times New Roman" w:hAnsi="Times New Roman"/>
          <w:lang w:eastAsia="ru-RU"/>
        </w:rPr>
      </w:pPr>
    </w:p>
    <w:tbl>
      <w:tblPr>
        <w:tblW w:w="0" w:type="auto"/>
        <w:tblLook w:val="04A0" w:firstRow="1" w:lastRow="0" w:firstColumn="1" w:lastColumn="0" w:noHBand="0" w:noVBand="1"/>
      </w:tblPr>
      <w:tblGrid>
        <w:gridCol w:w="5140"/>
        <w:gridCol w:w="1630"/>
        <w:gridCol w:w="2376"/>
      </w:tblGrid>
      <w:tr w:rsidR="00A15713" w:rsidRPr="00A15713" w:rsidTr="00730461">
        <w:tc>
          <w:tcPr>
            <w:tcW w:w="5140" w:type="dxa"/>
          </w:tcPr>
          <w:p w:rsidR="00A15713" w:rsidRPr="00A15713" w:rsidRDefault="00A15713" w:rsidP="00A15713">
            <w:pPr>
              <w:spacing w:after="0" w:line="240" w:lineRule="auto"/>
              <w:rPr>
                <w:rFonts w:ascii="Times New Roman" w:eastAsia="Times New Roman" w:hAnsi="Times New Roman"/>
                <w:lang w:eastAsia="ru-RU"/>
              </w:rPr>
            </w:pPr>
            <w:r w:rsidRPr="00A15713">
              <w:rPr>
                <w:rFonts w:ascii="Times New Roman" w:eastAsia="Times New Roman" w:hAnsi="Times New Roman"/>
                <w:lang w:eastAsia="ru-RU"/>
              </w:rPr>
              <w:t>Начальник отдела контрольно-организационной, правовой и кадровой работы  Администрации Звериноголовского муниципального округа Курганской области</w:t>
            </w:r>
          </w:p>
        </w:tc>
        <w:tc>
          <w:tcPr>
            <w:tcW w:w="1630" w:type="dxa"/>
            <w:vAlign w:val="bottom"/>
          </w:tcPr>
          <w:p w:rsidR="00A15713" w:rsidRPr="00A15713" w:rsidRDefault="00A15713" w:rsidP="00A15713">
            <w:pPr>
              <w:spacing w:after="0" w:line="240" w:lineRule="auto"/>
              <w:jc w:val="center"/>
              <w:rPr>
                <w:rFonts w:ascii="Times New Roman" w:eastAsia="Times New Roman" w:hAnsi="Times New Roman"/>
                <w:lang w:eastAsia="ru-RU"/>
              </w:rPr>
            </w:pPr>
          </w:p>
        </w:tc>
        <w:tc>
          <w:tcPr>
            <w:tcW w:w="2376" w:type="dxa"/>
            <w:vAlign w:val="bottom"/>
          </w:tcPr>
          <w:p w:rsidR="00A15713" w:rsidRPr="00A15713" w:rsidRDefault="00A15713" w:rsidP="00A15713">
            <w:pPr>
              <w:tabs>
                <w:tab w:val="left" w:pos="7425"/>
              </w:tabs>
              <w:spacing w:after="0" w:line="240" w:lineRule="auto"/>
              <w:rPr>
                <w:rFonts w:ascii="Times New Roman" w:eastAsia="Times New Roman" w:hAnsi="Times New Roman"/>
                <w:lang w:eastAsia="ru-RU"/>
              </w:rPr>
            </w:pPr>
            <w:r w:rsidRPr="00A15713">
              <w:rPr>
                <w:rFonts w:ascii="Times New Roman" w:eastAsia="Times New Roman" w:hAnsi="Times New Roman"/>
                <w:lang w:eastAsia="ru-RU"/>
              </w:rPr>
              <w:t xml:space="preserve">         О.С. </w:t>
            </w:r>
            <w:proofErr w:type="spellStart"/>
            <w:r w:rsidRPr="00A15713">
              <w:rPr>
                <w:rFonts w:ascii="Times New Roman" w:eastAsia="Times New Roman" w:hAnsi="Times New Roman"/>
                <w:lang w:eastAsia="ru-RU"/>
              </w:rPr>
              <w:t>Макоклюй</w:t>
            </w:r>
            <w:proofErr w:type="spellEnd"/>
          </w:p>
        </w:tc>
      </w:tr>
    </w:tbl>
    <w:p w:rsidR="00A15713" w:rsidRPr="00A15713" w:rsidRDefault="00A15713" w:rsidP="00A15713">
      <w:pPr>
        <w:widowControl w:val="0"/>
        <w:tabs>
          <w:tab w:val="left" w:pos="1018"/>
        </w:tabs>
        <w:spacing w:after="0" w:line="274" w:lineRule="exact"/>
        <w:jc w:val="both"/>
        <w:rPr>
          <w:rFonts w:ascii="Times New Roman" w:eastAsia="Times New Roman" w:hAnsi="Times New Roman"/>
          <w:lang w:eastAsia="ru-RU"/>
        </w:rPr>
        <w:sectPr w:rsidR="00A15713" w:rsidRPr="00A15713" w:rsidSect="00EC0164">
          <w:headerReference w:type="default" r:id="rId25"/>
          <w:footnotePr>
            <w:numFmt w:val="chicago"/>
            <w:numRestart w:val="eachPage"/>
          </w:footnotePr>
          <w:type w:val="continuous"/>
          <w:pgSz w:w="11909" w:h="16840"/>
          <w:pgMar w:top="993" w:right="710" w:bottom="1430" w:left="1052" w:header="0" w:footer="3" w:gutter="0"/>
          <w:cols w:space="720"/>
          <w:noEndnote/>
          <w:docGrid w:linePitch="360"/>
        </w:sectPr>
      </w:pPr>
    </w:p>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noProof/>
          <w:lang w:eastAsia="ru-RU"/>
        </w:rPr>
        <w:lastRenderedPageBreak/>
        <mc:AlternateContent>
          <mc:Choice Requires="wps">
            <w:drawing>
              <wp:anchor distT="45720" distB="45720" distL="114300" distR="114300" simplePos="0" relativeHeight="251683840" behindDoc="0" locked="0" layoutInCell="1" allowOverlap="1" wp14:anchorId="7883E150" wp14:editId="7667BCA6">
                <wp:simplePos x="0" y="0"/>
                <wp:positionH relativeFrom="column">
                  <wp:posOffset>3711575</wp:posOffset>
                </wp:positionH>
                <wp:positionV relativeFrom="paragraph">
                  <wp:posOffset>-650875</wp:posOffset>
                </wp:positionV>
                <wp:extent cx="2633980" cy="1484630"/>
                <wp:effectExtent l="0" t="0" r="0" b="4445"/>
                <wp:wrapSquare wrapText="bothSides"/>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48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61" w:rsidRPr="002425E5" w:rsidRDefault="00730461" w:rsidP="00A15713">
                            <w:pPr>
                              <w:spacing w:line="274" w:lineRule="exact"/>
                              <w:rPr>
                                <w:rFonts w:ascii="Times New Roman" w:hAnsi="Times New Roman"/>
                              </w:rPr>
                            </w:pPr>
                            <w:r w:rsidRPr="002425E5">
                              <w:rPr>
                                <w:rFonts w:ascii="Times New Roman" w:hAnsi="Times New Roman"/>
                              </w:rPr>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30461" w:rsidRPr="002425E5" w:rsidRDefault="00730461" w:rsidP="00A15713">
                            <w:pPr>
                              <w:rPr>
                                <w:rFonts w:ascii="Times New Roman" w:hAnsi="Times New Roman"/>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883E150" id="Надпись 50" o:spid="_x0000_s1040" type="#_x0000_t202" style="position:absolute;margin-left:292.25pt;margin-top:-51.25pt;width:207.4pt;height:116.9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" stroked="f">
                <v:textbox style="mso-fit-shape-to-text:t">
                  <w:txbxContent>
                    <w:p w:rsidR="00730461" w:rsidRPr="002425E5" w:rsidRDefault="00730461" w:rsidP="00A15713">
                      <w:pPr>
                        <w:spacing w:line="274" w:lineRule="exact"/>
                        <w:rPr>
                          <w:rFonts w:ascii="Times New Roman" w:hAnsi="Times New Roman"/>
                        </w:rPr>
                      </w:pPr>
                      <w:r w:rsidRPr="002425E5">
                        <w:rPr>
                          <w:rFonts w:ascii="Times New Roman" w:hAnsi="Times New Roman"/>
                        </w:rPr>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30461" w:rsidRPr="002425E5" w:rsidRDefault="00730461" w:rsidP="00A15713">
                      <w:pPr>
                        <w:rPr>
                          <w:rFonts w:ascii="Times New Roman" w:hAnsi="Times New Roman"/>
                        </w:rPr>
                      </w:pPr>
                    </w:p>
                  </w:txbxContent>
                </v:textbox>
                <w10:wrap type="square"/>
              </v:shape>
            </w:pict>
          </mc:Fallback>
        </mc:AlternateContent>
      </w: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widowControl w:val="0"/>
        <w:spacing w:after="0" w:line="322" w:lineRule="exact"/>
        <w:jc w:val="center"/>
        <w:rPr>
          <w:rFonts w:ascii="Times New Roman" w:eastAsia="Times New Roman" w:hAnsi="Times New Roman"/>
          <w:b/>
          <w:bCs/>
          <w:lang w:eastAsia="ru-RU"/>
        </w:rPr>
      </w:pPr>
      <w:r w:rsidRPr="00A15713">
        <w:rPr>
          <w:rFonts w:ascii="Times New Roman" w:eastAsia="Times New Roman" w:hAnsi="Times New Roman"/>
          <w:b/>
          <w:bCs/>
          <w:lang w:eastAsia="ru-RU"/>
        </w:rPr>
        <w:t>БЛОК-СХЕМА</w:t>
      </w:r>
    </w:p>
    <w:p w:rsidR="00A15713" w:rsidRPr="00A15713" w:rsidRDefault="00A15713" w:rsidP="00A15713">
      <w:pPr>
        <w:widowControl w:val="0"/>
        <w:spacing w:after="0" w:line="322" w:lineRule="exact"/>
        <w:jc w:val="center"/>
        <w:rPr>
          <w:rFonts w:ascii="Times New Roman" w:eastAsia="Times New Roman" w:hAnsi="Times New Roman"/>
          <w:b/>
          <w:bCs/>
          <w:lang w:eastAsia="ru-RU"/>
        </w:rPr>
      </w:pPr>
      <w:r w:rsidRPr="00A15713">
        <w:rPr>
          <w:rFonts w:ascii="Times New Roman" w:eastAsia="Times New Roman" w:hAnsi="Times New Roman"/>
          <w:b/>
          <w:bCs/>
          <w:lang w:eastAsia="ru-RU"/>
        </w:rPr>
        <w:t>ПРЕДОСТАВЛЕНИЯ МУНИЦИПАЛЬНОЙ УСЛУГИ "СОГЛАСОВАНИЕ ПРОВЕДЕНИЯ ПЕРЕУСТРОЙСТВА И (ИЛИ) ПЕРЕПЛАНИРОВКИ</w:t>
      </w:r>
    </w:p>
    <w:p w:rsidR="00A15713" w:rsidRPr="00A15713" w:rsidRDefault="00A15713" w:rsidP="00A15713">
      <w:pPr>
        <w:widowControl w:val="0"/>
        <w:spacing w:after="0" w:line="322" w:lineRule="exact"/>
        <w:jc w:val="center"/>
        <w:rPr>
          <w:rFonts w:ascii="Times New Roman" w:eastAsia="Times New Roman" w:hAnsi="Times New Roman"/>
          <w:b/>
          <w:bCs/>
          <w:lang w:eastAsia="ru-RU"/>
        </w:rPr>
      </w:pPr>
      <w:r w:rsidRPr="00A15713">
        <w:rPr>
          <w:rFonts w:ascii="Times New Roman" w:eastAsia="Times New Roman" w:hAnsi="Times New Roman"/>
          <w:b/>
          <w:bCs/>
          <w:lang w:eastAsia="ru-RU"/>
        </w:rPr>
        <w:t>ПОМЕЩЕНИЯ</w:t>
      </w:r>
    </w:p>
    <w:p w:rsidR="00A15713" w:rsidRPr="00A15713" w:rsidRDefault="00A15713" w:rsidP="00A15713">
      <w:pPr>
        <w:widowControl w:val="0"/>
        <w:spacing w:after="0" w:line="322" w:lineRule="exact"/>
        <w:jc w:val="center"/>
        <w:rPr>
          <w:rFonts w:ascii="Times New Roman" w:eastAsia="Times New Roman" w:hAnsi="Times New Roman"/>
          <w:b/>
          <w:bCs/>
          <w:lang w:eastAsia="ru-RU"/>
        </w:rPr>
      </w:pPr>
      <w:r w:rsidRPr="00A15713">
        <w:rPr>
          <w:rFonts w:ascii="Times New Roman" w:eastAsia="Times New Roman" w:hAnsi="Times New Roman"/>
          <w:b/>
          <w:bCs/>
          <w:lang w:eastAsia="ru-RU"/>
        </w:rPr>
        <w:t>В МНОГОКВАРТИРНОМ ДОМЕ"</w:t>
      </w: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noProof/>
          <w:lang w:eastAsia="ru-RU"/>
        </w:rPr>
        <w:drawing>
          <wp:anchor distT="0" distB="0" distL="114300" distR="114300" simplePos="0" relativeHeight="251684864" behindDoc="0" locked="0" layoutInCell="1" allowOverlap="1">
            <wp:simplePos x="0" y="0"/>
            <wp:positionH relativeFrom="column">
              <wp:posOffset>-90805</wp:posOffset>
            </wp:positionH>
            <wp:positionV relativeFrom="paragraph">
              <wp:posOffset>74930</wp:posOffset>
            </wp:positionV>
            <wp:extent cx="6367780" cy="3686810"/>
            <wp:effectExtent l="0" t="0" r="0" b="889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t="31216" r="3793" b="29399"/>
                    <a:stretch>
                      <a:fillRect/>
                    </a:stretch>
                  </pic:blipFill>
                  <pic:spPr bwMode="auto">
                    <a:xfrm>
                      <a:off x="0" y="0"/>
                      <a:ext cx="6367780" cy="368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noProof/>
          <w:lang w:eastAsia="ru-RU"/>
        </w:rPr>
        <mc:AlternateContent>
          <mc:Choice Requires="wps">
            <w:drawing>
              <wp:anchor distT="45720" distB="45720" distL="114300" distR="114300" simplePos="0" relativeHeight="251685888" behindDoc="0" locked="0" layoutInCell="1" allowOverlap="1">
                <wp:simplePos x="0" y="0"/>
                <wp:positionH relativeFrom="column">
                  <wp:posOffset>3749675</wp:posOffset>
                </wp:positionH>
                <wp:positionV relativeFrom="paragraph">
                  <wp:posOffset>-660400</wp:posOffset>
                </wp:positionV>
                <wp:extent cx="2633980" cy="1484630"/>
                <wp:effectExtent l="0" t="0" r="0" b="4445"/>
                <wp:wrapSquare wrapText="bothSides"/>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48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61" w:rsidRDefault="00730461" w:rsidP="00A15713">
                            <w:pPr>
                              <w:spacing w:line="274" w:lineRule="exact"/>
                            </w:pPr>
                            <w:r>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30461" w:rsidRDefault="00730461" w:rsidP="00A1571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8" o:spid="_x0000_s1041" type="#_x0000_t202" style="position:absolute;margin-left:295.25pt;margin-top:-52pt;width:207.4pt;height:116.9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" stroked="f">
                <v:textbox style="mso-fit-shape-to-text:t">
                  <w:txbxContent>
                    <w:p w:rsidR="00730461" w:rsidRDefault="00730461" w:rsidP="00A15713">
                      <w:pPr>
                        <w:spacing w:line="274" w:lineRule="exact"/>
                      </w:pPr>
                      <w:r>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30461" w:rsidRDefault="00730461" w:rsidP="00A15713"/>
                  </w:txbxContent>
                </v:textbox>
                <w10:wrap type="square"/>
              </v:shape>
            </w:pict>
          </mc:Fallback>
        </mc:AlternateContent>
      </w: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40" w:lineRule="auto"/>
        <w:jc w:val="center"/>
        <w:rPr>
          <w:rFonts w:ascii="Times New Roman" w:eastAsia="Times New Roman" w:hAnsi="Times New Roman"/>
          <w:b/>
          <w:lang w:eastAsia="ru-RU"/>
        </w:rPr>
      </w:pPr>
      <w:r w:rsidRPr="00A15713">
        <w:rPr>
          <w:rFonts w:ascii="Times New Roman" w:eastAsia="Times New Roman" w:hAnsi="Times New Roman"/>
          <w:b/>
          <w:lang w:eastAsia="ru-RU"/>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A15713" w:rsidRPr="00A15713" w:rsidRDefault="00A15713" w:rsidP="00A15713">
      <w:pPr>
        <w:spacing w:after="0" w:line="240" w:lineRule="auto"/>
        <w:jc w:val="center"/>
        <w:rPr>
          <w:rFonts w:ascii="Times New Roman" w:eastAsia="Times New Roman" w:hAnsi="Times New Roman"/>
          <w:b/>
          <w:lang w:eastAsia="ru-RU"/>
        </w:rPr>
      </w:pPr>
    </w:p>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Предоставление муниципальной услуги осуществляется в соответствии с:</w:t>
      </w: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79086E">
      <w:pPr>
        <w:widowControl w:val="0"/>
        <w:numPr>
          <w:ilvl w:val="0"/>
          <w:numId w:val="117"/>
        </w:numPr>
        <w:tabs>
          <w:tab w:val="left" w:pos="202"/>
        </w:tabs>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Жилищным Кодексом Российской Федерации; - федеральным законом от 27 июля 2010 года № 210-ФЗ «Об организации предоставления государственных и муниципальных услуг»;</w:t>
      </w:r>
    </w:p>
    <w:p w:rsidR="00A15713" w:rsidRPr="00A15713" w:rsidRDefault="00A15713" w:rsidP="0079086E">
      <w:pPr>
        <w:widowControl w:val="0"/>
        <w:numPr>
          <w:ilvl w:val="0"/>
          <w:numId w:val="117"/>
        </w:numPr>
        <w:tabs>
          <w:tab w:val="left" w:pos="202"/>
        </w:tabs>
        <w:spacing w:after="0" w:line="274" w:lineRule="exact"/>
        <w:rPr>
          <w:rFonts w:ascii="Times New Roman" w:eastAsia="Times New Roman" w:hAnsi="Times New Roman"/>
          <w:lang w:eastAsia="ru-RU"/>
        </w:rPr>
      </w:pPr>
    </w:p>
    <w:p w:rsidR="00A15713" w:rsidRPr="00A15713" w:rsidRDefault="00A15713" w:rsidP="0079086E">
      <w:pPr>
        <w:widowControl w:val="0"/>
        <w:numPr>
          <w:ilvl w:val="0"/>
          <w:numId w:val="117"/>
        </w:numPr>
        <w:tabs>
          <w:tab w:val="left" w:pos="212"/>
        </w:tabs>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постановлением Правительства Российской Федерации от 26 сентября 1994 года № 1086 «О государственной жилищной инспекции в Российской Федерации»;</w:t>
      </w:r>
    </w:p>
    <w:p w:rsidR="00A15713" w:rsidRPr="00A15713" w:rsidRDefault="00A15713" w:rsidP="0079086E">
      <w:pPr>
        <w:widowControl w:val="0"/>
        <w:numPr>
          <w:ilvl w:val="0"/>
          <w:numId w:val="117"/>
        </w:numPr>
        <w:tabs>
          <w:tab w:val="left" w:pos="212"/>
        </w:tabs>
        <w:spacing w:after="0" w:line="274" w:lineRule="exact"/>
        <w:rPr>
          <w:rFonts w:ascii="Times New Roman" w:eastAsia="Times New Roman" w:hAnsi="Times New Roman"/>
          <w:lang w:eastAsia="ru-RU"/>
        </w:rPr>
      </w:pPr>
    </w:p>
    <w:p w:rsidR="00A15713" w:rsidRPr="00A15713" w:rsidRDefault="00A15713" w:rsidP="0079086E">
      <w:pPr>
        <w:widowControl w:val="0"/>
        <w:numPr>
          <w:ilvl w:val="0"/>
          <w:numId w:val="117"/>
        </w:numPr>
        <w:tabs>
          <w:tab w:val="left" w:pos="217"/>
        </w:tabs>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A15713" w:rsidRPr="00A15713" w:rsidRDefault="00A15713" w:rsidP="0079086E">
      <w:pPr>
        <w:widowControl w:val="0"/>
        <w:numPr>
          <w:ilvl w:val="0"/>
          <w:numId w:val="117"/>
        </w:numPr>
        <w:tabs>
          <w:tab w:val="left" w:pos="217"/>
        </w:tabs>
        <w:spacing w:after="0" w:line="274" w:lineRule="exact"/>
        <w:rPr>
          <w:rFonts w:ascii="Times New Roman" w:eastAsia="Times New Roman" w:hAnsi="Times New Roman"/>
          <w:lang w:eastAsia="ru-RU"/>
        </w:rPr>
      </w:pPr>
    </w:p>
    <w:p w:rsidR="00A15713" w:rsidRPr="00A15713" w:rsidRDefault="00A15713" w:rsidP="0079086E">
      <w:pPr>
        <w:widowControl w:val="0"/>
        <w:numPr>
          <w:ilvl w:val="0"/>
          <w:numId w:val="117"/>
        </w:numPr>
        <w:tabs>
          <w:tab w:val="left" w:pos="217"/>
        </w:tabs>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A15713" w:rsidRPr="00A15713" w:rsidRDefault="00A15713" w:rsidP="0079086E">
      <w:pPr>
        <w:widowControl w:val="0"/>
        <w:numPr>
          <w:ilvl w:val="0"/>
          <w:numId w:val="117"/>
        </w:numPr>
        <w:tabs>
          <w:tab w:val="left" w:pos="217"/>
        </w:tabs>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 иными нормативными правовыми актами органов местного самоуправления, на территории которых осуществляется предоставление услуги.</w:t>
      </w: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noProof/>
          <w:lang w:eastAsia="ru-RU"/>
        </w:rPr>
        <mc:AlternateContent>
          <mc:Choice Requires="wps">
            <w:drawing>
              <wp:anchor distT="45720" distB="45720" distL="114300" distR="114300" simplePos="0" relativeHeight="251686912" behindDoc="0" locked="0" layoutInCell="1" allowOverlap="1">
                <wp:simplePos x="0" y="0"/>
                <wp:positionH relativeFrom="column">
                  <wp:posOffset>3549650</wp:posOffset>
                </wp:positionH>
                <wp:positionV relativeFrom="paragraph">
                  <wp:posOffset>-174625</wp:posOffset>
                </wp:positionV>
                <wp:extent cx="2633980" cy="1484630"/>
                <wp:effectExtent l="0" t="0" r="0" b="4445"/>
                <wp:wrapSquare wrapText="bothSides"/>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48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61" w:rsidRDefault="00730461" w:rsidP="00A15713">
                            <w:pPr>
                              <w:spacing w:line="274" w:lineRule="exact"/>
                            </w:pPr>
                            <w:r>
                              <w:t>Приложение №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30461" w:rsidRDefault="00730461" w:rsidP="00A1571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6" o:spid="_x0000_s1042" type="#_x0000_t202" style="position:absolute;margin-left:279.5pt;margin-top:-13.75pt;width:207.4pt;height:116.9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" stroked="f">
                <v:textbox style="mso-fit-shape-to-text:t">
                  <w:txbxContent>
                    <w:p w:rsidR="00730461" w:rsidRDefault="00730461" w:rsidP="00A15713">
                      <w:pPr>
                        <w:spacing w:line="274" w:lineRule="exact"/>
                      </w:pPr>
                      <w:r>
                        <w:t>Приложение № 3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30461" w:rsidRDefault="00730461" w:rsidP="00A15713"/>
                  </w:txbxContent>
                </v:textbox>
                <w10:wrap type="square"/>
              </v:shape>
            </w:pict>
          </mc:Fallback>
        </mc:AlternateContent>
      </w: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noProof/>
          <w:lang w:eastAsia="ru-RU"/>
        </w:rPr>
        <mc:AlternateContent>
          <mc:Choice Requires="wps">
            <w:drawing>
              <wp:anchor distT="45720" distB="45720" distL="114300" distR="114300" simplePos="0" relativeHeight="251687936" behindDoc="0" locked="0" layoutInCell="1" allowOverlap="1">
                <wp:simplePos x="0" y="0"/>
                <wp:positionH relativeFrom="column">
                  <wp:posOffset>3543300</wp:posOffset>
                </wp:positionH>
                <wp:positionV relativeFrom="paragraph">
                  <wp:posOffset>120015</wp:posOffset>
                </wp:positionV>
                <wp:extent cx="2633980" cy="2159000"/>
                <wp:effectExtent l="0" t="0" r="4445" b="0"/>
                <wp:wrapSquare wrapText="bothSides"/>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215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61" w:rsidRDefault="00730461" w:rsidP="00A15713">
                            <w:pPr>
                              <w:spacing w:line="240" w:lineRule="exact"/>
                            </w:pPr>
                            <w:r>
                              <w:t>УТВЕРЖДЕНА</w:t>
                            </w:r>
                          </w:p>
                          <w:p w:rsidR="00730461" w:rsidRPr="001A4B23" w:rsidRDefault="00730461" w:rsidP="00A15713">
                            <w:pPr>
                              <w:spacing w:line="274" w:lineRule="exact"/>
                            </w:pPr>
                            <w:r>
                              <w:t xml:space="preserve">Постановлением Правительства Российской Федерации от 28.04.2005 года № 266 </w:t>
                            </w:r>
                            <w:r w:rsidRPr="001A4B23">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30461" w:rsidRDefault="00730461" w:rsidP="00A1571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4" o:spid="_x0000_s1043" type="#_x0000_t202" style="position:absolute;margin-left:279pt;margin-top:9.45pt;width:207.4pt;height:170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" stroked="f">
                <v:textbox style="mso-fit-shape-to-text:t">
                  <w:txbxContent>
                    <w:p w:rsidR="00730461" w:rsidRDefault="00730461" w:rsidP="00A15713">
                      <w:pPr>
                        <w:spacing w:line="240" w:lineRule="exact"/>
                      </w:pPr>
                      <w:r>
                        <w:t>УТВЕРЖДЕНА</w:t>
                      </w:r>
                    </w:p>
                    <w:p w:rsidR="00730461" w:rsidRPr="001A4B23" w:rsidRDefault="00730461" w:rsidP="00A15713">
                      <w:pPr>
                        <w:spacing w:line="274" w:lineRule="exact"/>
                      </w:pPr>
                      <w:r>
                        <w:t xml:space="preserve">Постановлением Правительства Российской Федерации от 28.04.2005 года № 266 </w:t>
                      </w:r>
                      <w:r w:rsidRPr="001A4B23">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30461" w:rsidRDefault="00730461" w:rsidP="00A15713"/>
                  </w:txbxContent>
                </v:textbox>
                <w10:wrap type="square"/>
              </v:shape>
            </w:pict>
          </mc:Fallback>
        </mc:AlternateContent>
      </w: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tbl>
      <w:tblPr>
        <w:tblW w:w="0" w:type="auto"/>
        <w:tblLook w:val="04A0" w:firstRow="1" w:lastRow="0" w:firstColumn="1" w:lastColumn="0" w:noHBand="0" w:noVBand="1"/>
      </w:tblPr>
      <w:tblGrid>
        <w:gridCol w:w="5173"/>
        <w:gridCol w:w="5196"/>
      </w:tblGrid>
      <w:tr w:rsidR="00A15713" w:rsidRPr="00A15713" w:rsidTr="00730461">
        <w:tc>
          <w:tcPr>
            <w:tcW w:w="5293" w:type="dxa"/>
            <w:shd w:val="clear" w:color="auto" w:fill="auto"/>
          </w:tcPr>
          <w:p w:rsidR="00A15713" w:rsidRPr="00A15713" w:rsidRDefault="00A15713" w:rsidP="00A15713">
            <w:pPr>
              <w:spacing w:after="0" w:line="240" w:lineRule="exact"/>
              <w:rPr>
                <w:rFonts w:ascii="Times New Roman" w:hAnsi="Times New Roman"/>
              </w:rPr>
            </w:pPr>
          </w:p>
        </w:tc>
        <w:tc>
          <w:tcPr>
            <w:tcW w:w="5292" w:type="dxa"/>
            <w:tcBorders>
              <w:bottom w:val="single" w:sz="4" w:space="0" w:color="auto"/>
            </w:tcBorders>
            <w:shd w:val="clear" w:color="auto" w:fill="auto"/>
          </w:tcPr>
          <w:p w:rsidR="00A15713" w:rsidRPr="00A15713" w:rsidRDefault="00A15713" w:rsidP="00A15713">
            <w:pPr>
              <w:spacing w:after="0" w:line="240" w:lineRule="exact"/>
              <w:rPr>
                <w:rFonts w:ascii="Times New Roman" w:hAnsi="Times New Roman"/>
              </w:rPr>
            </w:pPr>
            <w:r w:rsidRPr="00A15713">
              <w:rPr>
                <w:rFonts w:ascii="Times New Roman" w:hAnsi="Times New Roman"/>
              </w:rPr>
              <w:t>В</w:t>
            </w:r>
          </w:p>
        </w:tc>
      </w:tr>
      <w:tr w:rsidR="00A15713" w:rsidRPr="00A15713" w:rsidTr="00730461">
        <w:tc>
          <w:tcPr>
            <w:tcW w:w="5293" w:type="dxa"/>
            <w:shd w:val="clear" w:color="auto" w:fill="auto"/>
          </w:tcPr>
          <w:p w:rsidR="00A15713" w:rsidRPr="00A15713" w:rsidRDefault="00A15713" w:rsidP="00A15713">
            <w:pPr>
              <w:spacing w:after="0" w:line="240" w:lineRule="exact"/>
              <w:rPr>
                <w:rFonts w:ascii="Times New Roman" w:hAnsi="Times New Roman"/>
              </w:rPr>
            </w:pPr>
          </w:p>
        </w:tc>
        <w:tc>
          <w:tcPr>
            <w:tcW w:w="5292" w:type="dxa"/>
            <w:tcBorders>
              <w:top w:val="single" w:sz="4" w:space="0" w:color="auto"/>
            </w:tcBorders>
            <w:shd w:val="clear" w:color="auto" w:fill="auto"/>
          </w:tcPr>
          <w:p w:rsidR="00A15713" w:rsidRPr="00A15713" w:rsidRDefault="00A15713" w:rsidP="00A15713">
            <w:pPr>
              <w:spacing w:after="0" w:line="240" w:lineRule="exact"/>
              <w:jc w:val="center"/>
              <w:rPr>
                <w:rFonts w:ascii="Times New Roman" w:hAnsi="Times New Roman"/>
                <w:vertAlign w:val="superscript"/>
              </w:rPr>
            </w:pPr>
            <w:r w:rsidRPr="00A15713">
              <w:rPr>
                <w:rFonts w:ascii="Times New Roman" w:hAnsi="Times New Roman"/>
                <w:vertAlign w:val="superscript"/>
              </w:rPr>
              <w:t>(наименование органа местного самоуправления</w:t>
            </w:r>
          </w:p>
        </w:tc>
      </w:tr>
      <w:tr w:rsidR="00A15713" w:rsidRPr="00A15713" w:rsidTr="00730461">
        <w:tc>
          <w:tcPr>
            <w:tcW w:w="5293" w:type="dxa"/>
            <w:shd w:val="clear" w:color="auto" w:fill="auto"/>
          </w:tcPr>
          <w:p w:rsidR="00A15713" w:rsidRPr="00A15713" w:rsidRDefault="00A15713" w:rsidP="00A15713">
            <w:pPr>
              <w:spacing w:after="0" w:line="240" w:lineRule="exact"/>
              <w:rPr>
                <w:rFonts w:ascii="Times New Roman" w:hAnsi="Times New Roman"/>
              </w:rPr>
            </w:pPr>
          </w:p>
        </w:tc>
        <w:tc>
          <w:tcPr>
            <w:tcW w:w="5292" w:type="dxa"/>
            <w:tcBorders>
              <w:bottom w:val="single" w:sz="4" w:space="0" w:color="auto"/>
            </w:tcBorders>
            <w:shd w:val="clear" w:color="auto" w:fill="auto"/>
          </w:tcPr>
          <w:p w:rsidR="00A15713" w:rsidRPr="00A15713" w:rsidRDefault="00A15713" w:rsidP="00A15713">
            <w:pPr>
              <w:spacing w:after="0" w:line="240" w:lineRule="exact"/>
              <w:rPr>
                <w:rFonts w:ascii="Times New Roman" w:hAnsi="Times New Roman"/>
              </w:rPr>
            </w:pPr>
          </w:p>
        </w:tc>
      </w:tr>
      <w:tr w:rsidR="00A15713" w:rsidRPr="00A15713" w:rsidTr="00730461">
        <w:tc>
          <w:tcPr>
            <w:tcW w:w="5293" w:type="dxa"/>
            <w:shd w:val="clear" w:color="auto" w:fill="auto"/>
          </w:tcPr>
          <w:p w:rsidR="00A15713" w:rsidRPr="00A15713" w:rsidRDefault="00A15713" w:rsidP="00A15713">
            <w:pPr>
              <w:spacing w:after="0" w:line="240" w:lineRule="exact"/>
              <w:rPr>
                <w:rFonts w:ascii="Times New Roman" w:hAnsi="Times New Roman"/>
              </w:rPr>
            </w:pPr>
          </w:p>
        </w:tc>
        <w:tc>
          <w:tcPr>
            <w:tcW w:w="5292" w:type="dxa"/>
            <w:tcBorders>
              <w:top w:val="single" w:sz="4" w:space="0" w:color="auto"/>
            </w:tcBorders>
            <w:shd w:val="clear" w:color="auto" w:fill="auto"/>
          </w:tcPr>
          <w:p w:rsidR="00A15713" w:rsidRPr="00A15713" w:rsidRDefault="00A15713" w:rsidP="00A15713">
            <w:pPr>
              <w:spacing w:after="0" w:line="240" w:lineRule="exact"/>
              <w:jc w:val="center"/>
              <w:rPr>
                <w:rFonts w:ascii="Times New Roman" w:hAnsi="Times New Roman"/>
                <w:vertAlign w:val="superscript"/>
              </w:rPr>
            </w:pPr>
            <w:r w:rsidRPr="00A15713">
              <w:rPr>
                <w:rFonts w:ascii="Times New Roman" w:hAnsi="Times New Roman"/>
                <w:vertAlign w:val="superscript"/>
              </w:rPr>
              <w:t>муниципального образования)</w:t>
            </w:r>
          </w:p>
        </w:tc>
      </w:tr>
    </w:tbl>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keepNext/>
        <w:keepLines/>
        <w:widowControl w:val="0"/>
        <w:spacing w:after="0" w:line="260" w:lineRule="exact"/>
        <w:jc w:val="center"/>
        <w:outlineLvl w:val="1"/>
        <w:rPr>
          <w:rFonts w:ascii="Times New Roman" w:eastAsia="Times New Roman" w:hAnsi="Times New Roman"/>
          <w:b/>
          <w:bCs/>
          <w:lang w:eastAsia="ru-RU"/>
        </w:rPr>
      </w:pPr>
      <w:r w:rsidRPr="00A15713">
        <w:rPr>
          <w:rFonts w:ascii="Times New Roman" w:eastAsia="Times New Roman" w:hAnsi="Times New Roman"/>
          <w:b/>
          <w:bCs/>
          <w:lang w:eastAsia="ru-RU"/>
        </w:rPr>
        <w:t>Форма заявления о переустройстве и (или) перепланировке</w:t>
      </w:r>
    </w:p>
    <w:p w:rsidR="00A15713" w:rsidRPr="00A15713" w:rsidRDefault="00A15713" w:rsidP="00A15713">
      <w:pPr>
        <w:keepNext/>
        <w:keepLines/>
        <w:widowControl w:val="0"/>
        <w:spacing w:after="0" w:line="260" w:lineRule="exact"/>
        <w:jc w:val="center"/>
        <w:outlineLvl w:val="1"/>
        <w:rPr>
          <w:rFonts w:ascii="Times New Roman" w:eastAsia="Times New Roman" w:hAnsi="Times New Roman"/>
          <w:b/>
          <w:bCs/>
          <w:lang w:eastAsia="ru-RU"/>
        </w:rPr>
      </w:pPr>
      <w:r w:rsidRPr="00A15713">
        <w:rPr>
          <w:rFonts w:ascii="Times New Roman" w:eastAsia="Times New Roman" w:hAnsi="Times New Roman"/>
          <w:b/>
          <w:bCs/>
          <w:lang w:eastAsia="ru-RU"/>
        </w:rPr>
        <w:t>жилого помещения</w:t>
      </w: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jc w:val="center"/>
        <w:rPr>
          <w:rFonts w:ascii="Times New Roman" w:eastAsia="Times New Roman" w:hAnsi="Times New Roman"/>
          <w:lang w:eastAsia="ru-RU"/>
        </w:rPr>
      </w:pPr>
      <w:r w:rsidRPr="00A15713">
        <w:rPr>
          <w:rFonts w:ascii="Times New Roman" w:eastAsia="Times New Roman" w:hAnsi="Times New Roman"/>
          <w:lang w:eastAsia="ru-RU"/>
        </w:rPr>
        <w:t>ЗАЯВЛЕНИЕ</w:t>
      </w:r>
    </w:p>
    <w:p w:rsidR="00A15713" w:rsidRPr="00A15713" w:rsidRDefault="00A15713" w:rsidP="00A15713">
      <w:pPr>
        <w:spacing w:after="0" w:line="240" w:lineRule="exact"/>
        <w:jc w:val="center"/>
        <w:rPr>
          <w:rFonts w:ascii="Times New Roman" w:eastAsia="Times New Roman" w:hAnsi="Times New Roman"/>
          <w:lang w:eastAsia="ru-RU"/>
        </w:rPr>
      </w:pPr>
      <w:r w:rsidRPr="00A15713">
        <w:rPr>
          <w:rFonts w:ascii="Times New Roman" w:eastAsia="Times New Roman" w:hAnsi="Times New Roman"/>
          <w:lang w:eastAsia="ru-RU"/>
        </w:rPr>
        <w:t>о переустройстве и (или) перепланировке жилого помещения</w:t>
      </w:r>
    </w:p>
    <w:p w:rsidR="00A15713" w:rsidRPr="00A15713" w:rsidRDefault="00A15713" w:rsidP="00A15713">
      <w:pPr>
        <w:spacing w:after="0" w:line="240" w:lineRule="exact"/>
        <w:rPr>
          <w:rFonts w:ascii="Times New Roman" w:eastAsia="Times New Roman" w:hAnsi="Times New Roman"/>
          <w:lang w:eastAsia="ru-RU"/>
        </w:rPr>
      </w:pPr>
    </w:p>
    <w:tbl>
      <w:tblPr>
        <w:tblW w:w="0" w:type="auto"/>
        <w:tblLook w:val="04A0" w:firstRow="1" w:lastRow="0" w:firstColumn="1" w:lastColumn="0" w:noHBand="0" w:noVBand="1"/>
      </w:tblPr>
      <w:tblGrid>
        <w:gridCol w:w="10369"/>
      </w:tblGrid>
      <w:tr w:rsidR="00A15713" w:rsidRPr="00A15713" w:rsidTr="00730461">
        <w:tc>
          <w:tcPr>
            <w:tcW w:w="10585" w:type="dxa"/>
            <w:tcBorders>
              <w:bottom w:val="single" w:sz="4" w:space="0" w:color="auto"/>
            </w:tcBorders>
            <w:shd w:val="clear" w:color="auto" w:fill="auto"/>
          </w:tcPr>
          <w:p w:rsidR="00A15713" w:rsidRPr="00A15713" w:rsidRDefault="00A15713" w:rsidP="00A15713">
            <w:pPr>
              <w:spacing w:after="0" w:line="360" w:lineRule="auto"/>
              <w:rPr>
                <w:rFonts w:ascii="Times New Roman" w:hAnsi="Times New Roman"/>
              </w:rPr>
            </w:pPr>
            <w:r w:rsidRPr="00A15713">
              <w:rPr>
                <w:rFonts w:ascii="Times New Roman" w:hAnsi="Times New Roman"/>
              </w:rPr>
              <w:t>От</w:t>
            </w:r>
          </w:p>
        </w:tc>
      </w:tr>
      <w:tr w:rsidR="00A15713" w:rsidRPr="00A15713" w:rsidTr="00730461">
        <w:tc>
          <w:tcPr>
            <w:tcW w:w="10585" w:type="dxa"/>
            <w:tcBorders>
              <w:top w:val="single" w:sz="4" w:space="0" w:color="auto"/>
              <w:bottom w:val="single" w:sz="4" w:space="0" w:color="auto"/>
            </w:tcBorders>
            <w:shd w:val="clear" w:color="auto" w:fill="auto"/>
          </w:tcPr>
          <w:p w:rsidR="00A15713" w:rsidRPr="00A15713" w:rsidRDefault="00A15713" w:rsidP="00A15713">
            <w:pPr>
              <w:spacing w:after="0" w:line="360" w:lineRule="auto"/>
              <w:jc w:val="center"/>
              <w:rPr>
                <w:rFonts w:ascii="Times New Roman" w:hAnsi="Times New Roman"/>
                <w:vertAlign w:val="superscript"/>
              </w:rPr>
            </w:pPr>
            <w:r w:rsidRPr="00A15713">
              <w:rPr>
                <w:rFonts w:ascii="Times New Roman" w:hAnsi="Times New Roman"/>
                <w:vertAlign w:val="superscript"/>
              </w:rPr>
              <w:t>(указывается наниматель, либо арендатор, либо собственник жилого помещения, либо</w:t>
            </w:r>
          </w:p>
        </w:tc>
      </w:tr>
      <w:tr w:rsidR="00A15713" w:rsidRPr="00A15713" w:rsidTr="00730461">
        <w:tc>
          <w:tcPr>
            <w:tcW w:w="10585" w:type="dxa"/>
            <w:tcBorders>
              <w:top w:val="single" w:sz="4" w:space="0" w:color="auto"/>
              <w:bottom w:val="single" w:sz="4" w:space="0" w:color="auto"/>
            </w:tcBorders>
            <w:shd w:val="clear" w:color="auto" w:fill="auto"/>
          </w:tcPr>
          <w:p w:rsidR="00A15713" w:rsidRPr="00A15713" w:rsidRDefault="00A15713" w:rsidP="00A15713">
            <w:pPr>
              <w:spacing w:after="0" w:line="360" w:lineRule="auto"/>
              <w:jc w:val="center"/>
              <w:rPr>
                <w:rFonts w:ascii="Times New Roman" w:hAnsi="Times New Roman"/>
              </w:rPr>
            </w:pPr>
          </w:p>
        </w:tc>
      </w:tr>
      <w:tr w:rsidR="00A15713" w:rsidRPr="00A15713" w:rsidTr="00730461">
        <w:trPr>
          <w:trHeight w:val="436"/>
        </w:trPr>
        <w:tc>
          <w:tcPr>
            <w:tcW w:w="10585" w:type="dxa"/>
            <w:tcBorders>
              <w:top w:val="single" w:sz="4" w:space="0" w:color="auto"/>
              <w:bottom w:val="single" w:sz="4" w:space="0" w:color="auto"/>
            </w:tcBorders>
            <w:shd w:val="clear" w:color="auto" w:fill="auto"/>
          </w:tcPr>
          <w:p w:rsidR="00A15713" w:rsidRPr="00A15713" w:rsidRDefault="00A15713" w:rsidP="00A15713">
            <w:pPr>
              <w:spacing w:after="0" w:line="240" w:lineRule="auto"/>
              <w:jc w:val="center"/>
              <w:rPr>
                <w:rFonts w:ascii="Times New Roman" w:hAnsi="Times New Roman"/>
                <w:vertAlign w:val="superscript"/>
              </w:rPr>
            </w:pPr>
            <w:r w:rsidRPr="00A15713">
              <w:rPr>
                <w:rFonts w:ascii="Times New Roman" w:hAnsi="Times New Roman"/>
                <w:vertAlign w:val="superscript"/>
              </w:rPr>
              <w:t>собственники жилого помещения, находящегося в общей собственности двух и более лиц, в случае, если ни один</w:t>
            </w:r>
          </w:p>
          <w:p w:rsidR="00A15713" w:rsidRPr="00A15713" w:rsidRDefault="00A15713" w:rsidP="00A15713">
            <w:pPr>
              <w:spacing w:after="0" w:line="276" w:lineRule="auto"/>
              <w:jc w:val="center"/>
              <w:rPr>
                <w:rFonts w:ascii="Times New Roman" w:hAnsi="Times New Roman"/>
              </w:rPr>
            </w:pPr>
          </w:p>
        </w:tc>
      </w:tr>
      <w:tr w:rsidR="00A15713" w:rsidRPr="00A15713" w:rsidTr="00730461">
        <w:tc>
          <w:tcPr>
            <w:tcW w:w="10585" w:type="dxa"/>
            <w:tcBorders>
              <w:top w:val="single" w:sz="4" w:space="0" w:color="auto"/>
              <w:bottom w:val="single" w:sz="4" w:space="0" w:color="auto"/>
            </w:tcBorders>
            <w:shd w:val="clear" w:color="auto" w:fill="auto"/>
          </w:tcPr>
          <w:p w:rsidR="00A15713" w:rsidRPr="00A15713" w:rsidRDefault="00A15713" w:rsidP="00A15713">
            <w:pPr>
              <w:spacing w:after="0" w:line="360" w:lineRule="auto"/>
              <w:jc w:val="center"/>
              <w:rPr>
                <w:rFonts w:ascii="Times New Roman" w:hAnsi="Times New Roman"/>
              </w:rPr>
            </w:pPr>
          </w:p>
        </w:tc>
      </w:tr>
      <w:tr w:rsidR="00A15713" w:rsidRPr="00A15713" w:rsidTr="00730461">
        <w:trPr>
          <w:trHeight w:val="471"/>
        </w:trPr>
        <w:tc>
          <w:tcPr>
            <w:tcW w:w="10585" w:type="dxa"/>
            <w:tcBorders>
              <w:top w:val="single" w:sz="4" w:space="0" w:color="auto"/>
              <w:bottom w:val="single" w:sz="4" w:space="0" w:color="auto"/>
            </w:tcBorders>
            <w:shd w:val="clear" w:color="auto" w:fill="auto"/>
          </w:tcPr>
          <w:p w:rsidR="00A15713" w:rsidRPr="00A15713" w:rsidRDefault="00A15713" w:rsidP="00A15713">
            <w:pPr>
              <w:spacing w:after="0" w:line="180" w:lineRule="exact"/>
              <w:jc w:val="center"/>
              <w:rPr>
                <w:rFonts w:ascii="Times New Roman" w:hAnsi="Times New Roman"/>
                <w:vertAlign w:val="superscript"/>
              </w:rPr>
            </w:pPr>
            <w:r w:rsidRPr="00A15713">
              <w:rPr>
                <w:rFonts w:ascii="Times New Roman" w:hAnsi="Times New Roman"/>
                <w:vertAlign w:val="superscript"/>
              </w:rPr>
              <w:t>из собственников либо иных лиц не уполномочен в установленном порядке представлять их интересы)</w:t>
            </w:r>
          </w:p>
          <w:p w:rsidR="00A15713" w:rsidRPr="00A15713" w:rsidRDefault="00A15713" w:rsidP="00A15713">
            <w:pPr>
              <w:spacing w:after="0" w:line="276" w:lineRule="auto"/>
              <w:jc w:val="center"/>
              <w:rPr>
                <w:rFonts w:ascii="Times New Roman" w:hAnsi="Times New Roman"/>
              </w:rPr>
            </w:pPr>
          </w:p>
        </w:tc>
      </w:tr>
      <w:tr w:rsidR="00A15713" w:rsidRPr="00A15713" w:rsidTr="00730461">
        <w:tc>
          <w:tcPr>
            <w:tcW w:w="10585" w:type="dxa"/>
            <w:tcBorders>
              <w:top w:val="single" w:sz="4" w:space="0" w:color="auto"/>
              <w:bottom w:val="single" w:sz="4" w:space="0" w:color="auto"/>
            </w:tcBorders>
            <w:shd w:val="clear" w:color="auto" w:fill="auto"/>
          </w:tcPr>
          <w:p w:rsidR="00A15713" w:rsidRPr="00A15713" w:rsidRDefault="00A15713" w:rsidP="00A15713">
            <w:pPr>
              <w:spacing w:after="0" w:line="360" w:lineRule="auto"/>
              <w:rPr>
                <w:rFonts w:ascii="Times New Roman" w:hAnsi="Times New Roman"/>
              </w:rPr>
            </w:pPr>
          </w:p>
        </w:tc>
      </w:tr>
      <w:tr w:rsidR="00A15713" w:rsidRPr="00A15713" w:rsidTr="00730461">
        <w:trPr>
          <w:trHeight w:val="263"/>
        </w:trPr>
        <w:tc>
          <w:tcPr>
            <w:tcW w:w="10585" w:type="dxa"/>
            <w:tcBorders>
              <w:top w:val="single" w:sz="4" w:space="0" w:color="auto"/>
              <w:bottom w:val="single" w:sz="4" w:space="0" w:color="auto"/>
            </w:tcBorders>
            <w:shd w:val="clear" w:color="auto" w:fill="auto"/>
          </w:tcPr>
          <w:p w:rsidR="00A15713" w:rsidRPr="00A15713" w:rsidRDefault="00A15713" w:rsidP="00A15713">
            <w:pPr>
              <w:spacing w:after="0" w:line="360" w:lineRule="auto"/>
              <w:rPr>
                <w:rFonts w:ascii="Times New Roman" w:hAnsi="Times New Roman"/>
              </w:rPr>
            </w:pPr>
          </w:p>
        </w:tc>
      </w:tr>
      <w:tr w:rsidR="00A15713" w:rsidRPr="00A15713" w:rsidTr="00730461">
        <w:trPr>
          <w:trHeight w:val="263"/>
        </w:trPr>
        <w:tc>
          <w:tcPr>
            <w:tcW w:w="10585" w:type="dxa"/>
            <w:tcBorders>
              <w:top w:val="single" w:sz="4" w:space="0" w:color="auto"/>
              <w:bottom w:val="single" w:sz="4" w:space="0" w:color="auto"/>
            </w:tcBorders>
            <w:shd w:val="clear" w:color="auto" w:fill="auto"/>
          </w:tcPr>
          <w:p w:rsidR="00A15713" w:rsidRPr="00A15713" w:rsidRDefault="00A15713" w:rsidP="00A15713">
            <w:pPr>
              <w:spacing w:after="0" w:line="360" w:lineRule="auto"/>
              <w:rPr>
                <w:rFonts w:ascii="Times New Roman" w:hAnsi="Times New Roman"/>
              </w:rPr>
            </w:pPr>
          </w:p>
        </w:tc>
      </w:tr>
    </w:tbl>
    <w:p w:rsidR="00A15713" w:rsidRPr="00A15713" w:rsidRDefault="00A15713" w:rsidP="00A15713">
      <w:pPr>
        <w:spacing w:after="0" w:line="230" w:lineRule="exact"/>
        <w:jc w:val="both"/>
        <w:rPr>
          <w:rFonts w:ascii="Times New Roman" w:eastAsia="Times New Roman" w:hAnsi="Times New Roman"/>
          <w:lang w:eastAsia="ru-RU"/>
        </w:rPr>
      </w:pPr>
      <w:r w:rsidRPr="00A15713">
        <w:rPr>
          <w:rFonts w:ascii="Times New Roman" w:eastAsia="Times New Roman" w:hAnsi="Times New Roman"/>
          <w:lang w:eastAsia="ru-RU"/>
        </w:rPr>
        <w:t xml:space="preserve">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w:t>
      </w:r>
      <w:r w:rsidRPr="00A15713">
        <w:rPr>
          <w:rFonts w:ascii="Times New Roman" w:eastAsia="Times New Roman" w:hAnsi="Times New Roman"/>
          <w:lang w:eastAsia="ru-RU"/>
        </w:rPr>
        <w:lastRenderedPageBreak/>
        <w:t>представителя физического лица указываются; фамилия, имя, отчество представителя, реквизиты доверенности, которая прилагается к заявлению.</w:t>
      </w:r>
    </w:p>
    <w:p w:rsidR="00A15713" w:rsidRPr="00A15713" w:rsidRDefault="00A15713" w:rsidP="00A15713">
      <w:pPr>
        <w:spacing w:after="0" w:line="230" w:lineRule="exact"/>
        <w:jc w:val="both"/>
        <w:rPr>
          <w:rFonts w:ascii="Times New Roman" w:eastAsia="Times New Roman" w:hAnsi="Times New Roman"/>
          <w:lang w:eastAsia="ru-RU"/>
        </w:rPr>
      </w:pPr>
      <w:r w:rsidRPr="00A15713">
        <w:rPr>
          <w:rFonts w:ascii="Times New Roman" w:eastAsia="Times New Roman" w:hAnsi="Times New Roman"/>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15713" w:rsidRPr="00A15713" w:rsidRDefault="00A15713" w:rsidP="00A15713">
      <w:pPr>
        <w:spacing w:after="0" w:line="230" w:lineRule="exact"/>
        <w:rPr>
          <w:rFonts w:ascii="Times New Roman" w:eastAsia="Times New Roman" w:hAnsi="Times New Roman"/>
          <w:lang w:eastAsia="ru-RU"/>
        </w:rPr>
      </w:pPr>
    </w:p>
    <w:p w:rsidR="00A15713" w:rsidRPr="00A15713" w:rsidRDefault="00A15713" w:rsidP="00A15713">
      <w:pPr>
        <w:spacing w:after="0" w:line="23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tbl>
      <w:tblPr>
        <w:tblW w:w="0" w:type="auto"/>
        <w:tblLook w:val="04A0" w:firstRow="1" w:lastRow="0" w:firstColumn="1" w:lastColumn="0" w:noHBand="0" w:noVBand="1"/>
      </w:tblPr>
      <w:tblGrid>
        <w:gridCol w:w="4289"/>
        <w:gridCol w:w="6080"/>
      </w:tblGrid>
      <w:tr w:rsidR="00A15713" w:rsidRPr="00A15713" w:rsidTr="00730461">
        <w:tc>
          <w:tcPr>
            <w:tcW w:w="4361" w:type="dxa"/>
            <w:shd w:val="clear" w:color="auto" w:fill="auto"/>
          </w:tcPr>
          <w:p w:rsidR="00A15713" w:rsidRPr="00A15713" w:rsidRDefault="00A15713" w:rsidP="00A15713">
            <w:pPr>
              <w:spacing w:after="0" w:line="240" w:lineRule="exact"/>
              <w:rPr>
                <w:rFonts w:ascii="Times New Roman" w:hAnsi="Times New Roman"/>
              </w:rPr>
            </w:pPr>
            <w:r w:rsidRPr="00A15713">
              <w:rPr>
                <w:rFonts w:ascii="Times New Roman" w:hAnsi="Times New Roman"/>
              </w:rPr>
              <w:t>Место нахождения жилого помещения:</w:t>
            </w:r>
          </w:p>
        </w:tc>
        <w:tc>
          <w:tcPr>
            <w:tcW w:w="6224"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585" w:type="dxa"/>
            <w:gridSpan w:val="2"/>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585" w:type="dxa"/>
            <w:gridSpan w:val="2"/>
            <w:tcBorders>
              <w:top w:val="single" w:sz="4" w:space="0" w:color="auto"/>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585" w:type="dxa"/>
            <w:gridSpan w:val="2"/>
            <w:tcBorders>
              <w:top w:val="single" w:sz="4" w:space="0" w:color="auto"/>
            </w:tcBorders>
            <w:shd w:val="clear" w:color="auto" w:fill="auto"/>
          </w:tcPr>
          <w:p w:rsidR="00A15713" w:rsidRPr="00A15713" w:rsidRDefault="00A15713" w:rsidP="00A15713">
            <w:pPr>
              <w:spacing w:after="0" w:line="240" w:lineRule="auto"/>
              <w:rPr>
                <w:rFonts w:ascii="Times New Roman" w:hAnsi="Times New Roman"/>
                <w:vertAlign w:val="superscript"/>
              </w:rPr>
            </w:pPr>
            <w:r w:rsidRPr="00A15713">
              <w:rPr>
                <w:rFonts w:ascii="Times New Roman" w:hAnsi="Times New Roman"/>
                <w:vertAlign w:val="superscript"/>
              </w:rPr>
              <w:t>(указывается полный адрес; субъект Российской Федерации, муниципальное образование, поселение, улица, дом, корпус, строение.</w:t>
            </w:r>
          </w:p>
          <w:p w:rsidR="00A15713" w:rsidRPr="00A15713" w:rsidRDefault="00A15713" w:rsidP="00A15713">
            <w:pPr>
              <w:spacing w:after="0" w:line="240" w:lineRule="auto"/>
              <w:rPr>
                <w:rFonts w:ascii="Times New Roman" w:hAnsi="Times New Roman"/>
              </w:rPr>
            </w:pPr>
            <w:r w:rsidRPr="00A15713">
              <w:rPr>
                <w:rFonts w:ascii="Times New Roman" w:hAnsi="Times New Roman"/>
                <w:vertAlign w:val="superscript"/>
              </w:rPr>
              <w:t>квартира (комната), подъезд, этаж)</w:t>
            </w:r>
          </w:p>
        </w:tc>
      </w:tr>
    </w:tbl>
    <w:p w:rsidR="00A15713" w:rsidRPr="00A15713" w:rsidRDefault="00A15713" w:rsidP="00A15713">
      <w:pPr>
        <w:spacing w:after="0" w:line="240" w:lineRule="exact"/>
        <w:rPr>
          <w:rFonts w:ascii="Times New Roman" w:eastAsia="Times New Roman" w:hAnsi="Times New Roman"/>
          <w:lang w:eastAsia="ru-RU"/>
        </w:rPr>
      </w:pPr>
    </w:p>
    <w:tbl>
      <w:tblPr>
        <w:tblW w:w="0" w:type="auto"/>
        <w:tblLook w:val="04A0" w:firstRow="1" w:lastRow="0" w:firstColumn="1" w:lastColumn="0" w:noHBand="0" w:noVBand="1"/>
      </w:tblPr>
      <w:tblGrid>
        <w:gridCol w:w="4295"/>
        <w:gridCol w:w="6074"/>
      </w:tblGrid>
      <w:tr w:rsidR="00A15713" w:rsidRPr="00A15713" w:rsidTr="00730461">
        <w:tc>
          <w:tcPr>
            <w:tcW w:w="4361" w:type="dxa"/>
            <w:shd w:val="clear" w:color="auto" w:fill="auto"/>
          </w:tcPr>
          <w:p w:rsidR="00A15713" w:rsidRPr="00A15713" w:rsidRDefault="00A15713" w:rsidP="00A15713">
            <w:pPr>
              <w:spacing w:after="0" w:line="240" w:lineRule="exact"/>
              <w:rPr>
                <w:rFonts w:ascii="Times New Roman" w:hAnsi="Times New Roman"/>
                <w:b/>
              </w:rPr>
            </w:pPr>
            <w:r w:rsidRPr="00A15713">
              <w:rPr>
                <w:rFonts w:ascii="Times New Roman" w:hAnsi="Times New Roman"/>
                <w:bCs/>
                <w:color w:val="000000"/>
                <w:lang w:eastAsia="ru-RU" w:bidi="ru-RU"/>
              </w:rPr>
              <w:t>Собственник(и) жилого помещения:</w:t>
            </w:r>
          </w:p>
        </w:tc>
        <w:tc>
          <w:tcPr>
            <w:tcW w:w="6224"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585" w:type="dxa"/>
            <w:gridSpan w:val="2"/>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585" w:type="dxa"/>
            <w:gridSpan w:val="2"/>
            <w:tcBorders>
              <w:top w:val="single" w:sz="4" w:space="0" w:color="auto"/>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585" w:type="dxa"/>
            <w:gridSpan w:val="2"/>
            <w:tcBorders>
              <w:top w:val="single" w:sz="4" w:space="0" w:color="auto"/>
              <w:bottom w:val="single" w:sz="4" w:space="0" w:color="auto"/>
            </w:tcBorders>
            <w:shd w:val="clear" w:color="auto" w:fill="auto"/>
          </w:tcPr>
          <w:p w:rsidR="00A15713" w:rsidRPr="00A15713" w:rsidRDefault="00A15713" w:rsidP="00A15713">
            <w:pPr>
              <w:spacing w:after="0" w:line="240" w:lineRule="auto"/>
              <w:rPr>
                <w:rFonts w:ascii="Times New Roman" w:hAnsi="Times New Roman"/>
              </w:rPr>
            </w:pPr>
          </w:p>
        </w:tc>
      </w:tr>
    </w:tbl>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tbl>
      <w:tblPr>
        <w:tblW w:w="10456" w:type="dxa"/>
        <w:tblLook w:val="04A0" w:firstRow="1" w:lastRow="0" w:firstColumn="1" w:lastColumn="0" w:noHBand="0" w:noVBand="1"/>
      </w:tblPr>
      <w:tblGrid>
        <w:gridCol w:w="2605"/>
        <w:gridCol w:w="2606"/>
        <w:gridCol w:w="5245"/>
      </w:tblGrid>
      <w:tr w:rsidR="00A15713" w:rsidRPr="00A15713" w:rsidTr="00730461">
        <w:tc>
          <w:tcPr>
            <w:tcW w:w="2605"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Прошу разрешить</w:t>
            </w:r>
          </w:p>
        </w:tc>
        <w:tc>
          <w:tcPr>
            <w:tcW w:w="7851" w:type="dxa"/>
            <w:gridSpan w:val="2"/>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2605" w:type="dxa"/>
            <w:shd w:val="clear" w:color="auto" w:fill="auto"/>
          </w:tcPr>
          <w:p w:rsidR="00A15713" w:rsidRPr="00A15713" w:rsidRDefault="00A15713" w:rsidP="00A15713">
            <w:pPr>
              <w:spacing w:after="0" w:line="276" w:lineRule="auto"/>
              <w:rPr>
                <w:rFonts w:ascii="Times New Roman" w:hAnsi="Times New Roman"/>
              </w:rPr>
            </w:pPr>
          </w:p>
        </w:tc>
        <w:tc>
          <w:tcPr>
            <w:tcW w:w="7851" w:type="dxa"/>
            <w:gridSpan w:val="2"/>
            <w:tcBorders>
              <w:top w:val="single" w:sz="4" w:space="0" w:color="auto"/>
            </w:tcBorders>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vertAlign w:val="superscript"/>
              </w:rPr>
              <w:t>(переустройство, перепланировку, переустройство и перепланировку -нужное указать)</w:t>
            </w:r>
          </w:p>
        </w:tc>
      </w:tr>
      <w:tr w:rsidR="00A15713" w:rsidRPr="00A15713" w:rsidTr="00730461">
        <w:tc>
          <w:tcPr>
            <w:tcW w:w="5211" w:type="dxa"/>
            <w:gridSpan w:val="2"/>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жилого помещения, занимаемого на основании</w:t>
            </w:r>
          </w:p>
        </w:tc>
        <w:tc>
          <w:tcPr>
            <w:tcW w:w="5245"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456" w:type="dxa"/>
            <w:gridSpan w:val="3"/>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456" w:type="dxa"/>
            <w:gridSpan w:val="3"/>
            <w:tcBorders>
              <w:top w:val="single" w:sz="4" w:space="0" w:color="auto"/>
            </w:tcBorders>
            <w:shd w:val="clear" w:color="auto" w:fill="auto"/>
          </w:tcPr>
          <w:p w:rsidR="00A15713" w:rsidRPr="00A15713" w:rsidRDefault="00A15713" w:rsidP="00A15713">
            <w:pPr>
              <w:spacing w:after="0" w:line="240" w:lineRule="auto"/>
              <w:rPr>
                <w:rFonts w:ascii="Times New Roman" w:hAnsi="Times New Roman"/>
              </w:rPr>
            </w:pPr>
            <w:r w:rsidRPr="00A15713">
              <w:rPr>
                <w:rFonts w:ascii="Times New Roman" w:hAnsi="Times New Roman"/>
                <w:vertAlign w:val="superscript"/>
              </w:rPr>
              <w:t>(права собственности, договора найма. договора аренды - нужное указать)</w:t>
            </w:r>
          </w:p>
        </w:tc>
      </w:tr>
    </w:tbl>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согласно прилагаемому проекту (проектной документации) переустройства и (или) перепланировки жилого помещения.</w:t>
      </w:r>
    </w:p>
    <w:p w:rsidR="00A15713" w:rsidRPr="00A15713" w:rsidRDefault="00A15713" w:rsidP="00A15713">
      <w:pPr>
        <w:tabs>
          <w:tab w:val="left" w:leader="underscore" w:pos="6712"/>
          <w:tab w:val="left" w:leader="underscore" w:pos="8964"/>
          <w:tab w:val="left" w:leader="underscore" w:pos="9785"/>
        </w:tabs>
        <w:spacing w:after="0" w:line="274" w:lineRule="exact"/>
        <w:ind w:firstLine="360"/>
        <w:rPr>
          <w:rFonts w:ascii="Times New Roman" w:eastAsia="Times New Roman" w:hAnsi="Times New Roman"/>
          <w:lang w:eastAsia="ru-RU"/>
        </w:rPr>
      </w:pPr>
      <w:r w:rsidRPr="00A15713">
        <w:rPr>
          <w:rFonts w:ascii="Times New Roman" w:eastAsia="Times New Roman" w:hAnsi="Times New Roman"/>
          <w:lang w:eastAsia="ru-RU"/>
        </w:rPr>
        <w:t>Срок производства ремонтно-строительных работ с «</w:t>
      </w:r>
      <w:r w:rsidRPr="00A15713">
        <w:rPr>
          <w:rFonts w:ascii="Times New Roman" w:eastAsia="Times New Roman" w:hAnsi="Times New Roman"/>
          <w:lang w:eastAsia="ru-RU"/>
        </w:rPr>
        <w:tab/>
      </w:r>
      <w:r w:rsidRPr="00A15713">
        <w:rPr>
          <w:rFonts w:ascii="Times New Roman" w:eastAsia="Times New Roman" w:hAnsi="Times New Roman"/>
          <w:color w:val="FFFFFF"/>
          <w:lang w:eastAsia="ru-RU"/>
        </w:rPr>
        <w:t>.</w:t>
      </w:r>
      <w:r w:rsidRPr="00A15713">
        <w:rPr>
          <w:rFonts w:ascii="Times New Roman" w:eastAsia="Times New Roman" w:hAnsi="Times New Roman"/>
          <w:lang w:eastAsia="ru-RU"/>
        </w:rPr>
        <w:t xml:space="preserve">» </w:t>
      </w:r>
      <w:r w:rsidRPr="00A15713">
        <w:rPr>
          <w:rFonts w:ascii="Times New Roman" w:eastAsia="Times New Roman" w:hAnsi="Times New Roman"/>
          <w:lang w:eastAsia="ru-RU"/>
        </w:rPr>
        <w:tab/>
        <w:t xml:space="preserve"> 20</w:t>
      </w:r>
      <w:r w:rsidRPr="00A15713">
        <w:rPr>
          <w:rFonts w:ascii="Times New Roman" w:eastAsia="Times New Roman" w:hAnsi="Times New Roman"/>
          <w:lang w:eastAsia="ru-RU"/>
        </w:rPr>
        <w:tab/>
        <w:t>г.</w:t>
      </w:r>
    </w:p>
    <w:p w:rsidR="00A15713" w:rsidRPr="00A15713" w:rsidRDefault="00A15713" w:rsidP="00A15713">
      <w:pPr>
        <w:tabs>
          <w:tab w:val="left" w:leader="underscore" w:pos="1051"/>
          <w:tab w:val="left" w:leader="underscore" w:pos="3264"/>
          <w:tab w:val="left" w:leader="underscore" w:pos="4085"/>
        </w:tabs>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по «</w:t>
      </w:r>
      <w:r w:rsidRPr="00A15713">
        <w:rPr>
          <w:rFonts w:ascii="Times New Roman" w:eastAsia="Times New Roman" w:hAnsi="Times New Roman"/>
          <w:lang w:eastAsia="ru-RU"/>
        </w:rPr>
        <w:tab/>
      </w:r>
      <w:r w:rsidRPr="00A15713">
        <w:rPr>
          <w:rFonts w:ascii="Times New Roman" w:eastAsia="Times New Roman" w:hAnsi="Times New Roman"/>
          <w:color w:val="FFFFFF"/>
          <w:lang w:eastAsia="ru-RU"/>
        </w:rPr>
        <w:t>.</w:t>
      </w:r>
      <w:r w:rsidRPr="00A15713">
        <w:rPr>
          <w:rFonts w:ascii="Times New Roman" w:eastAsia="Times New Roman" w:hAnsi="Times New Roman"/>
          <w:lang w:eastAsia="ru-RU"/>
        </w:rPr>
        <w:t xml:space="preserve">» </w:t>
      </w:r>
      <w:r w:rsidRPr="00A15713">
        <w:rPr>
          <w:rFonts w:ascii="Times New Roman" w:eastAsia="Times New Roman" w:hAnsi="Times New Roman"/>
          <w:lang w:eastAsia="ru-RU"/>
        </w:rPr>
        <w:tab/>
        <w:t xml:space="preserve"> 20</w:t>
      </w:r>
      <w:r w:rsidRPr="00A15713">
        <w:rPr>
          <w:rFonts w:ascii="Times New Roman" w:eastAsia="Times New Roman" w:hAnsi="Times New Roman"/>
          <w:lang w:eastAsia="ru-RU"/>
        </w:rPr>
        <w:tab/>
        <w:t>г.</w:t>
      </w:r>
    </w:p>
    <w:p w:rsidR="00A15713" w:rsidRPr="00A15713" w:rsidRDefault="00A15713" w:rsidP="00A15713">
      <w:pPr>
        <w:tabs>
          <w:tab w:val="left" w:leader="underscore" w:pos="7894"/>
          <w:tab w:val="left" w:leader="underscore" w:pos="10020"/>
        </w:tabs>
        <w:spacing w:after="0" w:line="274" w:lineRule="exact"/>
        <w:ind w:firstLine="360"/>
        <w:rPr>
          <w:rFonts w:ascii="Times New Roman" w:eastAsia="Times New Roman" w:hAnsi="Times New Roman"/>
          <w:lang w:eastAsia="ru-RU"/>
        </w:rPr>
      </w:pPr>
      <w:r w:rsidRPr="00A15713">
        <w:rPr>
          <w:rFonts w:ascii="Times New Roman" w:eastAsia="Times New Roman" w:hAnsi="Times New Roman"/>
          <w:lang w:eastAsia="ru-RU"/>
        </w:rPr>
        <w:t>Режим производства ремонтно-строительных работ с</w:t>
      </w:r>
      <w:r w:rsidRPr="00A15713">
        <w:rPr>
          <w:rFonts w:ascii="Times New Roman" w:eastAsia="Times New Roman" w:hAnsi="Times New Roman"/>
          <w:lang w:eastAsia="ru-RU"/>
        </w:rPr>
        <w:tab/>
        <w:t xml:space="preserve"> по</w:t>
      </w:r>
      <w:r w:rsidRPr="00A15713">
        <w:rPr>
          <w:rFonts w:ascii="Times New Roman" w:eastAsia="Times New Roman" w:hAnsi="Times New Roman"/>
          <w:lang w:eastAsia="ru-RU"/>
        </w:rPr>
        <w:tab/>
      </w:r>
    </w:p>
    <w:p w:rsidR="00A15713" w:rsidRPr="00A15713" w:rsidRDefault="00A15713" w:rsidP="00A15713">
      <w:pPr>
        <w:tabs>
          <w:tab w:val="left" w:leader="underscore" w:pos="3542"/>
        </w:tabs>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часов в</w:t>
      </w:r>
      <w:r w:rsidRPr="00A15713">
        <w:rPr>
          <w:rFonts w:ascii="Times New Roman" w:eastAsia="Times New Roman" w:hAnsi="Times New Roman"/>
          <w:lang w:eastAsia="ru-RU"/>
        </w:rPr>
        <w:tab/>
        <w:t>дни.</w:t>
      </w:r>
    </w:p>
    <w:p w:rsidR="00A15713" w:rsidRPr="00A15713" w:rsidRDefault="00A15713" w:rsidP="00A15713">
      <w:pPr>
        <w:spacing w:after="0" w:line="278" w:lineRule="exact"/>
        <w:ind w:firstLine="360"/>
        <w:rPr>
          <w:rFonts w:ascii="Times New Roman" w:eastAsia="Times New Roman" w:hAnsi="Times New Roman"/>
          <w:lang w:eastAsia="ru-RU"/>
        </w:rPr>
      </w:pPr>
      <w:r w:rsidRPr="00A15713">
        <w:rPr>
          <w:rFonts w:ascii="Times New Roman" w:eastAsia="Times New Roman" w:hAnsi="Times New Roman"/>
          <w:lang w:eastAsia="ru-RU"/>
        </w:rPr>
        <w:t>Обязуюсь:</w:t>
      </w:r>
    </w:p>
    <w:p w:rsidR="00A15713" w:rsidRPr="00A15713" w:rsidRDefault="00A15713" w:rsidP="00A15713">
      <w:pPr>
        <w:spacing w:after="0" w:line="278" w:lineRule="exact"/>
        <w:ind w:firstLine="360"/>
        <w:rPr>
          <w:rFonts w:ascii="Times New Roman" w:eastAsia="Times New Roman" w:hAnsi="Times New Roman"/>
          <w:lang w:eastAsia="ru-RU"/>
        </w:rPr>
      </w:pPr>
      <w:r w:rsidRPr="00A15713">
        <w:rPr>
          <w:rFonts w:ascii="Times New Roman" w:eastAsia="Times New Roman" w:hAnsi="Times New Roman"/>
          <w:lang w:eastAsia="ru-RU"/>
        </w:rPr>
        <w:t>осуществить ремонтно-строительные работы в соответствии с проектом (проектной документацией);</w:t>
      </w:r>
    </w:p>
    <w:p w:rsidR="00A15713" w:rsidRPr="00A15713" w:rsidRDefault="00A15713" w:rsidP="00A15713">
      <w:pPr>
        <w:spacing w:after="0" w:line="278" w:lineRule="exact"/>
        <w:ind w:firstLine="360"/>
        <w:rPr>
          <w:rFonts w:ascii="Times New Roman" w:eastAsia="Times New Roman" w:hAnsi="Times New Roman"/>
          <w:lang w:eastAsia="ru-RU"/>
        </w:rPr>
      </w:pPr>
      <w:r w:rsidRPr="00A15713">
        <w:rPr>
          <w:rFonts w:ascii="Times New Roman" w:eastAsia="Times New Roman" w:hAnsi="Times New Roman"/>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15713" w:rsidRPr="00A15713" w:rsidRDefault="00A15713" w:rsidP="00A15713">
      <w:pPr>
        <w:spacing w:after="0" w:line="278" w:lineRule="exact"/>
        <w:ind w:firstLine="360"/>
        <w:rPr>
          <w:rFonts w:ascii="Times New Roman" w:eastAsia="Times New Roman" w:hAnsi="Times New Roman"/>
          <w:lang w:eastAsia="ru-RU"/>
        </w:rPr>
      </w:pPr>
      <w:r w:rsidRPr="00A15713">
        <w:rPr>
          <w:rFonts w:ascii="Times New Roman" w:eastAsia="Times New Roman" w:hAnsi="Times New Roman"/>
          <w:lang w:eastAsia="ru-RU"/>
        </w:rPr>
        <w:t>осуществить работы в установленные сроки и с соблюдением согласованного режима проведения работ.</w:t>
      </w:r>
    </w:p>
    <w:p w:rsidR="00A15713" w:rsidRPr="00A15713" w:rsidRDefault="00A15713" w:rsidP="00A15713">
      <w:pPr>
        <w:tabs>
          <w:tab w:val="left" w:leader="underscore" w:pos="6712"/>
          <w:tab w:val="left" w:leader="underscore" w:pos="8964"/>
          <w:tab w:val="left" w:leader="underscore" w:pos="9785"/>
        </w:tabs>
        <w:spacing w:after="0" w:line="274" w:lineRule="exact"/>
        <w:ind w:firstLine="360"/>
        <w:rPr>
          <w:rFonts w:ascii="Times New Roman" w:eastAsia="Times New Roman" w:hAnsi="Times New Roman"/>
          <w:lang w:eastAsia="ru-RU"/>
        </w:rPr>
      </w:pPr>
      <w:r w:rsidRPr="00A15713">
        <w:rPr>
          <w:rFonts w:ascii="Times New Roman" w:eastAsia="Times New Roman" w:hAnsi="Times New Roman"/>
          <w:lang w:eastAsia="ru-RU"/>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proofErr w:type="gramStart"/>
      <w:r w:rsidRPr="00A15713">
        <w:rPr>
          <w:rFonts w:ascii="Times New Roman" w:eastAsia="Times New Roman" w:hAnsi="Times New Roman"/>
          <w:lang w:eastAsia="ru-RU"/>
        </w:rPr>
        <w:t>«</w:t>
      </w:r>
      <w:r w:rsidRPr="00A15713">
        <w:rPr>
          <w:rFonts w:ascii="Times New Roman" w:eastAsia="Times New Roman" w:hAnsi="Times New Roman"/>
          <w:u w:val="single"/>
          <w:lang w:eastAsia="ru-RU"/>
        </w:rPr>
        <w:t xml:space="preserve">  </w:t>
      </w:r>
      <w:proofErr w:type="gramEnd"/>
      <w:r w:rsidRPr="00A15713">
        <w:rPr>
          <w:rFonts w:ascii="Times New Roman" w:eastAsia="Times New Roman" w:hAnsi="Times New Roman"/>
          <w:u w:val="single"/>
          <w:lang w:eastAsia="ru-RU"/>
        </w:rPr>
        <w:t xml:space="preserve">     </w:t>
      </w:r>
      <w:r w:rsidRPr="00A15713">
        <w:rPr>
          <w:rFonts w:ascii="Times New Roman" w:eastAsia="Times New Roman" w:hAnsi="Times New Roman"/>
          <w:color w:val="FFFFFF"/>
          <w:lang w:eastAsia="ru-RU"/>
        </w:rPr>
        <w:t>.</w:t>
      </w:r>
      <w:r w:rsidRPr="00A15713">
        <w:rPr>
          <w:rFonts w:ascii="Times New Roman" w:eastAsia="Times New Roman" w:hAnsi="Times New Roman"/>
          <w:lang w:eastAsia="ru-RU"/>
        </w:rPr>
        <w:t>» ________________ 20____</w:t>
      </w:r>
      <w:proofErr w:type="gramStart"/>
      <w:r w:rsidRPr="00A15713">
        <w:rPr>
          <w:rFonts w:ascii="Times New Roman" w:eastAsia="Times New Roman" w:hAnsi="Times New Roman"/>
          <w:lang w:eastAsia="ru-RU"/>
        </w:rPr>
        <w:t>_  г.</w:t>
      </w:r>
      <w:proofErr w:type="gramEnd"/>
      <w:r w:rsidRPr="00A15713">
        <w:rPr>
          <w:rFonts w:ascii="Times New Roman" w:eastAsia="Times New Roman" w:hAnsi="Times New Roman"/>
          <w:lang w:eastAsia="ru-RU"/>
        </w:rPr>
        <w:t xml:space="preserve">  №</w:t>
      </w:r>
      <w:r w:rsidRPr="00A15713">
        <w:rPr>
          <w:rFonts w:ascii="Times New Roman" w:eastAsia="Times New Roman" w:hAnsi="Times New Roman"/>
          <w:lang w:eastAsia="ru-RU"/>
        </w:rPr>
        <w:tab/>
        <w:t>:</w:t>
      </w:r>
    </w:p>
    <w:p w:rsidR="00A15713" w:rsidRPr="00A15713" w:rsidRDefault="00A15713" w:rsidP="00A15713">
      <w:pPr>
        <w:tabs>
          <w:tab w:val="left" w:pos="3029"/>
          <w:tab w:val="left" w:pos="6389"/>
          <w:tab w:val="left" w:pos="8285"/>
        </w:tabs>
        <w:spacing w:after="0" w:line="278" w:lineRule="exact"/>
        <w:ind w:firstLine="360"/>
        <w:rPr>
          <w:rFonts w:ascii="Times New Roman" w:eastAsia="Times New Roman" w:hAnsi="Times New Roman"/>
          <w:lang w:eastAsia="ru-RU"/>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A15713" w:rsidRPr="00A15713" w:rsidTr="00730461">
        <w:trPr>
          <w:trHeight w:val="1052"/>
        </w:trPr>
        <w:tc>
          <w:tcPr>
            <w:tcW w:w="605" w:type="dxa"/>
            <w:tcBorders>
              <w:top w:val="single" w:sz="4" w:space="0" w:color="auto"/>
              <w:left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w:t>
            </w:r>
          </w:p>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п/п</w:t>
            </w:r>
          </w:p>
        </w:tc>
        <w:tc>
          <w:tcPr>
            <w:tcW w:w="2976" w:type="dxa"/>
            <w:tcBorders>
              <w:top w:val="single" w:sz="4" w:space="0" w:color="auto"/>
              <w:left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Фамилия, имя, отчество</w:t>
            </w:r>
          </w:p>
        </w:tc>
        <w:tc>
          <w:tcPr>
            <w:tcW w:w="2554" w:type="dxa"/>
            <w:tcBorders>
              <w:top w:val="single" w:sz="4" w:space="0" w:color="auto"/>
              <w:left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Документ,</w:t>
            </w:r>
          </w:p>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удостоверяющий личность (серия, номер, кем и когда выдан)</w:t>
            </w:r>
          </w:p>
        </w:tc>
        <w:tc>
          <w:tcPr>
            <w:tcW w:w="1800" w:type="dxa"/>
            <w:tcBorders>
              <w:top w:val="single" w:sz="4" w:space="0" w:color="auto"/>
              <w:left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Подпись *</w:t>
            </w:r>
          </w:p>
        </w:tc>
        <w:tc>
          <w:tcPr>
            <w:tcW w:w="2035" w:type="dxa"/>
            <w:tcBorders>
              <w:top w:val="single" w:sz="4" w:space="0" w:color="auto"/>
              <w:left w:val="single" w:sz="4" w:space="0" w:color="auto"/>
              <w:right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Отметка о</w:t>
            </w:r>
          </w:p>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нотариальном заверении подписей лиц</w:t>
            </w:r>
          </w:p>
        </w:tc>
      </w:tr>
      <w:tr w:rsidR="00A15713" w:rsidRPr="00A15713" w:rsidTr="00730461">
        <w:trPr>
          <w:trHeight w:val="259"/>
        </w:trPr>
        <w:tc>
          <w:tcPr>
            <w:tcW w:w="605"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1</w:t>
            </w:r>
          </w:p>
        </w:tc>
        <w:tc>
          <w:tcPr>
            <w:tcW w:w="2976"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2</w:t>
            </w:r>
          </w:p>
        </w:tc>
        <w:tc>
          <w:tcPr>
            <w:tcW w:w="2554"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3</w:t>
            </w:r>
          </w:p>
        </w:tc>
        <w:tc>
          <w:tcPr>
            <w:tcW w:w="1800"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4</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5</w:t>
            </w:r>
          </w:p>
        </w:tc>
      </w:tr>
      <w:tr w:rsidR="00A15713" w:rsidRPr="00A15713" w:rsidTr="00730461">
        <w:trPr>
          <w:trHeight w:val="259"/>
        </w:trPr>
        <w:tc>
          <w:tcPr>
            <w:tcW w:w="605"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2976"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2554"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1800"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r>
      <w:tr w:rsidR="00A15713" w:rsidRPr="00A15713" w:rsidTr="00730461">
        <w:trPr>
          <w:trHeight w:val="259"/>
        </w:trPr>
        <w:tc>
          <w:tcPr>
            <w:tcW w:w="605"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2976"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2554"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1800"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r>
      <w:tr w:rsidR="00A15713" w:rsidRPr="00A15713" w:rsidTr="00730461">
        <w:trPr>
          <w:trHeight w:val="259"/>
        </w:trPr>
        <w:tc>
          <w:tcPr>
            <w:tcW w:w="605"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2976"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2554"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1800"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r>
      <w:tr w:rsidR="00A15713" w:rsidRPr="00A15713" w:rsidTr="00730461">
        <w:trPr>
          <w:trHeight w:val="259"/>
        </w:trPr>
        <w:tc>
          <w:tcPr>
            <w:tcW w:w="605"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2976"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2554"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1800" w:type="dxa"/>
            <w:tcBorders>
              <w:top w:val="single" w:sz="4" w:space="0" w:color="auto"/>
              <w:left w:val="single" w:sz="4" w:space="0" w:color="auto"/>
              <w:bottom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c>
          <w:tcPr>
            <w:tcW w:w="2035" w:type="dxa"/>
            <w:tcBorders>
              <w:top w:val="single" w:sz="4" w:space="0" w:color="auto"/>
              <w:left w:val="single" w:sz="4" w:space="0" w:color="auto"/>
              <w:bottom w:val="single" w:sz="4" w:space="0" w:color="auto"/>
              <w:right w:val="single" w:sz="4" w:space="0" w:color="auto"/>
            </w:tcBorders>
            <w:shd w:val="clear" w:color="auto" w:fill="FFFFFF"/>
            <w:vAlign w:val="bottom"/>
          </w:tcPr>
          <w:p w:rsidR="00A15713" w:rsidRPr="00A15713" w:rsidRDefault="00A15713" w:rsidP="00A15713">
            <w:pPr>
              <w:spacing w:after="0" w:line="240" w:lineRule="exact"/>
              <w:rPr>
                <w:rFonts w:ascii="Times New Roman" w:eastAsia="Times New Roman" w:hAnsi="Times New Roman"/>
                <w:lang w:eastAsia="ru-RU"/>
              </w:rPr>
            </w:pPr>
          </w:p>
        </w:tc>
      </w:tr>
    </w:tbl>
    <w:p w:rsidR="00A15713" w:rsidRPr="00A15713" w:rsidRDefault="00A15713" w:rsidP="00A15713">
      <w:pPr>
        <w:spacing w:after="0" w:line="240" w:lineRule="auto"/>
        <w:rPr>
          <w:rFonts w:ascii="Times New Roman" w:eastAsia="Times New Roman" w:hAnsi="Times New Roman"/>
          <w:lang w:eastAsia="ru-RU"/>
        </w:rPr>
      </w:pPr>
    </w:p>
    <w:p w:rsidR="00A15713" w:rsidRPr="00A15713" w:rsidRDefault="00A15713" w:rsidP="00A15713">
      <w:pPr>
        <w:widowControl w:val="0"/>
        <w:spacing w:after="0" w:line="230" w:lineRule="exact"/>
        <w:jc w:val="both"/>
        <w:rPr>
          <w:rFonts w:ascii="Times New Roman" w:eastAsia="Times New Roman" w:hAnsi="Times New Roman"/>
          <w:bCs/>
          <w:lang w:eastAsia="ru-RU"/>
        </w:rPr>
      </w:pPr>
      <w:r w:rsidRPr="00A15713">
        <w:rPr>
          <w:rFonts w:ascii="Times New Roman" w:eastAsia="Times New Roman" w:hAnsi="Times New Roman"/>
          <w:bCs/>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tbl>
      <w:tblPr>
        <w:tblW w:w="0" w:type="auto"/>
        <w:tblLook w:val="04A0" w:firstRow="1" w:lastRow="0" w:firstColumn="1" w:lastColumn="0" w:noHBand="0" w:noVBand="1"/>
      </w:tblPr>
      <w:tblGrid>
        <w:gridCol w:w="5495"/>
        <w:gridCol w:w="1984"/>
        <w:gridCol w:w="451"/>
        <w:gridCol w:w="1276"/>
        <w:gridCol w:w="1121"/>
      </w:tblGrid>
      <w:tr w:rsidR="00A15713" w:rsidRPr="00A15713" w:rsidTr="00730461">
        <w:tc>
          <w:tcPr>
            <w:tcW w:w="5495" w:type="dxa"/>
            <w:shd w:val="clear" w:color="auto" w:fill="auto"/>
          </w:tcPr>
          <w:p w:rsidR="00A15713" w:rsidRPr="00A15713" w:rsidRDefault="00A15713" w:rsidP="00A15713">
            <w:pPr>
              <w:spacing w:after="0" w:line="240" w:lineRule="exact"/>
              <w:rPr>
                <w:rFonts w:ascii="Times New Roman" w:hAnsi="Times New Roman"/>
              </w:rPr>
            </w:pPr>
            <w:r w:rsidRPr="00A15713">
              <w:rPr>
                <w:rFonts w:ascii="Times New Roman" w:hAnsi="Times New Roman"/>
              </w:rPr>
              <w:t>К заявлению прилагаются следующие документы:</w:t>
            </w:r>
          </w:p>
        </w:tc>
        <w:tc>
          <w:tcPr>
            <w:tcW w:w="4832" w:type="dxa"/>
            <w:gridSpan w:val="4"/>
            <w:shd w:val="clear" w:color="auto" w:fill="auto"/>
          </w:tcPr>
          <w:p w:rsidR="00A15713" w:rsidRPr="00A15713" w:rsidRDefault="00A15713" w:rsidP="00A15713">
            <w:pPr>
              <w:spacing w:after="0" w:line="240" w:lineRule="exact"/>
              <w:rPr>
                <w:rFonts w:ascii="Times New Roman" w:hAnsi="Times New Roman"/>
              </w:rPr>
            </w:pPr>
          </w:p>
        </w:tc>
      </w:tr>
      <w:tr w:rsidR="00A15713" w:rsidRPr="00A15713" w:rsidTr="00730461">
        <w:tc>
          <w:tcPr>
            <w:tcW w:w="10327" w:type="dxa"/>
            <w:gridSpan w:val="5"/>
            <w:tcBorders>
              <w:bottom w:val="single" w:sz="4" w:space="0" w:color="auto"/>
            </w:tcBorders>
            <w:shd w:val="clear" w:color="auto" w:fill="auto"/>
          </w:tcPr>
          <w:p w:rsidR="00A15713" w:rsidRPr="00A15713" w:rsidRDefault="00A15713" w:rsidP="00A15713">
            <w:pPr>
              <w:spacing w:after="0" w:line="240" w:lineRule="exact"/>
              <w:rPr>
                <w:rFonts w:ascii="Times New Roman" w:hAnsi="Times New Roman"/>
              </w:rPr>
            </w:pPr>
            <w:r w:rsidRPr="00A15713">
              <w:rPr>
                <w:rFonts w:ascii="Times New Roman" w:hAnsi="Times New Roman"/>
              </w:rPr>
              <w:t>1)</w:t>
            </w:r>
          </w:p>
        </w:tc>
      </w:tr>
      <w:tr w:rsidR="00A15713" w:rsidRPr="00A15713" w:rsidTr="00730461">
        <w:tc>
          <w:tcPr>
            <w:tcW w:w="10327" w:type="dxa"/>
            <w:gridSpan w:val="5"/>
            <w:tcBorders>
              <w:top w:val="single" w:sz="4" w:space="0" w:color="auto"/>
              <w:bottom w:val="single" w:sz="4" w:space="0" w:color="auto"/>
            </w:tcBorders>
            <w:shd w:val="clear" w:color="auto" w:fill="auto"/>
          </w:tcPr>
          <w:p w:rsidR="00A15713" w:rsidRPr="00A15713" w:rsidRDefault="00A15713" w:rsidP="00A15713">
            <w:pPr>
              <w:spacing w:after="0" w:line="240" w:lineRule="exact"/>
              <w:rPr>
                <w:rFonts w:ascii="Times New Roman" w:hAnsi="Times New Roman"/>
              </w:rPr>
            </w:pPr>
          </w:p>
        </w:tc>
      </w:tr>
      <w:tr w:rsidR="00A15713" w:rsidRPr="00A15713" w:rsidTr="00730461">
        <w:tc>
          <w:tcPr>
            <w:tcW w:w="7479" w:type="dxa"/>
            <w:gridSpan w:val="2"/>
            <w:tcBorders>
              <w:top w:val="single" w:sz="4" w:space="0" w:color="auto"/>
              <w:bottom w:val="single" w:sz="4" w:space="0" w:color="auto"/>
            </w:tcBorders>
            <w:shd w:val="clear" w:color="auto" w:fill="auto"/>
          </w:tcPr>
          <w:p w:rsidR="00A15713" w:rsidRPr="00A15713" w:rsidRDefault="00A15713" w:rsidP="00A15713">
            <w:pPr>
              <w:spacing w:after="0" w:line="240" w:lineRule="exact"/>
              <w:rPr>
                <w:rFonts w:ascii="Times New Roman" w:hAnsi="Times New Roman"/>
              </w:rPr>
            </w:pPr>
          </w:p>
        </w:tc>
        <w:tc>
          <w:tcPr>
            <w:tcW w:w="451" w:type="dxa"/>
            <w:tcBorders>
              <w:top w:val="single" w:sz="4" w:space="0" w:color="auto"/>
            </w:tcBorders>
            <w:shd w:val="clear" w:color="auto" w:fill="auto"/>
          </w:tcPr>
          <w:p w:rsidR="00A15713" w:rsidRPr="00A15713" w:rsidRDefault="00A15713" w:rsidP="00A15713">
            <w:pPr>
              <w:spacing w:after="0" w:line="240" w:lineRule="exact"/>
              <w:rPr>
                <w:rFonts w:ascii="Times New Roman" w:hAnsi="Times New Roman"/>
              </w:rPr>
            </w:pPr>
            <w:r w:rsidRPr="00A15713">
              <w:rPr>
                <w:rFonts w:ascii="Times New Roman" w:hAnsi="Times New Roman"/>
              </w:rPr>
              <w:t>на</w:t>
            </w:r>
          </w:p>
        </w:tc>
        <w:tc>
          <w:tcPr>
            <w:tcW w:w="1276" w:type="dxa"/>
            <w:tcBorders>
              <w:top w:val="single" w:sz="4" w:space="0" w:color="auto"/>
              <w:bottom w:val="single" w:sz="4" w:space="0" w:color="auto"/>
            </w:tcBorders>
            <w:shd w:val="clear" w:color="auto" w:fill="auto"/>
          </w:tcPr>
          <w:p w:rsidR="00A15713" w:rsidRPr="00A15713" w:rsidRDefault="00A15713" w:rsidP="00A15713">
            <w:pPr>
              <w:spacing w:after="0" w:line="240" w:lineRule="exact"/>
              <w:rPr>
                <w:rFonts w:ascii="Times New Roman" w:hAnsi="Times New Roman"/>
              </w:rPr>
            </w:pPr>
          </w:p>
        </w:tc>
        <w:tc>
          <w:tcPr>
            <w:tcW w:w="1121" w:type="dxa"/>
            <w:tcBorders>
              <w:top w:val="single" w:sz="4" w:space="0" w:color="auto"/>
            </w:tcBorders>
            <w:shd w:val="clear" w:color="auto" w:fill="auto"/>
          </w:tcPr>
          <w:p w:rsidR="00A15713" w:rsidRPr="00A15713" w:rsidRDefault="00A15713" w:rsidP="00A15713">
            <w:pPr>
              <w:spacing w:after="0" w:line="240" w:lineRule="exact"/>
              <w:rPr>
                <w:rFonts w:ascii="Times New Roman" w:hAnsi="Times New Roman"/>
              </w:rPr>
            </w:pPr>
            <w:r w:rsidRPr="00A15713">
              <w:rPr>
                <w:rFonts w:ascii="Times New Roman" w:hAnsi="Times New Roman"/>
              </w:rPr>
              <w:t>листах</w:t>
            </w:r>
          </w:p>
        </w:tc>
      </w:tr>
      <w:tr w:rsidR="00A15713" w:rsidRPr="00A15713" w:rsidTr="00730461">
        <w:tc>
          <w:tcPr>
            <w:tcW w:w="10327" w:type="dxa"/>
            <w:gridSpan w:val="5"/>
            <w:shd w:val="clear" w:color="auto" w:fill="auto"/>
          </w:tcPr>
          <w:p w:rsidR="00A15713" w:rsidRPr="00A15713" w:rsidRDefault="00A15713" w:rsidP="00A15713">
            <w:pPr>
              <w:spacing w:after="0" w:line="240" w:lineRule="exact"/>
              <w:jc w:val="center"/>
              <w:rPr>
                <w:rFonts w:ascii="Times New Roman" w:hAnsi="Times New Roman"/>
              </w:rPr>
            </w:pPr>
            <w:r w:rsidRPr="00A15713">
              <w:rPr>
                <w:rFonts w:ascii="Times New Roman" w:hAnsi="Times New Roman"/>
                <w:vertAlign w:val="superscript"/>
              </w:rPr>
              <w:t xml:space="preserve">(указывается вид и реквизиты правоустанавливающего документа на переустраиваемое и (или) </w:t>
            </w:r>
            <w:proofErr w:type="spellStart"/>
            <w:r w:rsidRPr="00A15713">
              <w:rPr>
                <w:rFonts w:ascii="Times New Roman" w:hAnsi="Times New Roman"/>
                <w:vertAlign w:val="superscript"/>
              </w:rPr>
              <w:t>перепланируемое</w:t>
            </w:r>
            <w:proofErr w:type="spellEnd"/>
            <w:r w:rsidRPr="00A15713">
              <w:rPr>
                <w:rFonts w:ascii="Times New Roman" w:hAnsi="Times New Roman"/>
                <w:vertAlign w:val="superscript"/>
              </w:rPr>
              <w:t xml:space="preserve"> жилое помещение (с отметкой: подлинник или нотариально заверенная копия))</w:t>
            </w:r>
          </w:p>
        </w:tc>
      </w:tr>
    </w:tbl>
    <w:p w:rsidR="00A15713" w:rsidRPr="00A15713" w:rsidRDefault="00A15713" w:rsidP="0079086E">
      <w:pPr>
        <w:widowControl w:val="0"/>
        <w:numPr>
          <w:ilvl w:val="0"/>
          <w:numId w:val="118"/>
        </w:numPr>
        <w:tabs>
          <w:tab w:val="left" w:pos="382"/>
        </w:tabs>
        <w:spacing w:after="0" w:line="269" w:lineRule="exact"/>
        <w:rPr>
          <w:rFonts w:ascii="Times New Roman" w:eastAsia="Times New Roman" w:hAnsi="Times New Roman"/>
          <w:lang w:eastAsia="ru-RU"/>
        </w:rPr>
      </w:pPr>
      <w:r w:rsidRPr="00A15713">
        <w:rPr>
          <w:rFonts w:ascii="Times New Roman" w:eastAsia="Times New Roman" w:hAnsi="Times New Roman"/>
          <w:lang w:eastAsia="ru-RU"/>
        </w:rPr>
        <w:t xml:space="preserve">проект (проектная документация) переустройства и (или) перепланировки жилого помещения </w:t>
      </w:r>
    </w:p>
    <w:p w:rsidR="00A15713" w:rsidRPr="00A15713" w:rsidRDefault="00A15713" w:rsidP="00A15713">
      <w:pPr>
        <w:widowControl w:val="0"/>
        <w:tabs>
          <w:tab w:val="left" w:pos="284"/>
        </w:tabs>
        <w:spacing w:after="0" w:line="269" w:lineRule="exact"/>
        <w:rPr>
          <w:rFonts w:ascii="Times New Roman" w:eastAsia="Times New Roman" w:hAnsi="Times New Roman"/>
          <w:lang w:eastAsia="ru-RU"/>
        </w:rPr>
      </w:pPr>
      <w:r w:rsidRPr="00A15713">
        <w:rPr>
          <w:rFonts w:ascii="Times New Roman" w:eastAsia="Times New Roman" w:hAnsi="Times New Roman"/>
          <w:lang w:eastAsia="ru-RU"/>
        </w:rPr>
        <w:t>на _______ листах;</w:t>
      </w:r>
    </w:p>
    <w:p w:rsidR="00A15713" w:rsidRPr="00A15713" w:rsidRDefault="00A15713" w:rsidP="0079086E">
      <w:pPr>
        <w:widowControl w:val="0"/>
        <w:numPr>
          <w:ilvl w:val="0"/>
          <w:numId w:val="118"/>
        </w:numPr>
        <w:tabs>
          <w:tab w:val="left" w:pos="382"/>
        </w:tabs>
        <w:spacing w:after="0" w:line="278" w:lineRule="exact"/>
        <w:rPr>
          <w:rFonts w:ascii="Times New Roman" w:eastAsia="Times New Roman" w:hAnsi="Times New Roman"/>
          <w:lang w:eastAsia="ru-RU"/>
        </w:rPr>
      </w:pPr>
      <w:r w:rsidRPr="00A15713">
        <w:rPr>
          <w:rFonts w:ascii="Times New Roman" w:eastAsia="Times New Roman" w:hAnsi="Times New Roman"/>
          <w:lang w:eastAsia="ru-RU"/>
        </w:rPr>
        <w:t xml:space="preserve">технический паспорт переустраиваемого и (или) </w:t>
      </w:r>
      <w:proofErr w:type="spellStart"/>
      <w:r w:rsidRPr="00A15713">
        <w:rPr>
          <w:rFonts w:ascii="Times New Roman" w:eastAsia="Times New Roman" w:hAnsi="Times New Roman"/>
          <w:lang w:eastAsia="ru-RU"/>
        </w:rPr>
        <w:t>перепланируемого</w:t>
      </w:r>
      <w:proofErr w:type="spellEnd"/>
      <w:r w:rsidRPr="00A15713">
        <w:rPr>
          <w:rFonts w:ascii="Times New Roman" w:eastAsia="Times New Roman" w:hAnsi="Times New Roman"/>
          <w:lang w:eastAsia="ru-RU"/>
        </w:rPr>
        <w:t xml:space="preserve"> жилого помещения</w:t>
      </w:r>
    </w:p>
    <w:p w:rsidR="00A15713" w:rsidRPr="00A15713" w:rsidRDefault="00A15713" w:rsidP="00A15713">
      <w:pPr>
        <w:tabs>
          <w:tab w:val="left" w:leader="underscore" w:pos="1238"/>
        </w:tabs>
        <w:spacing w:after="0" w:line="278" w:lineRule="exact"/>
        <w:rPr>
          <w:rFonts w:ascii="Times New Roman" w:eastAsia="Times New Roman" w:hAnsi="Times New Roman"/>
          <w:lang w:eastAsia="ru-RU"/>
        </w:rPr>
      </w:pPr>
      <w:r w:rsidRPr="00A15713">
        <w:rPr>
          <w:rFonts w:ascii="Times New Roman" w:eastAsia="Times New Roman" w:hAnsi="Times New Roman"/>
          <w:lang w:eastAsia="ru-RU"/>
        </w:rPr>
        <w:t>на</w:t>
      </w:r>
      <w:r w:rsidRPr="00A15713">
        <w:rPr>
          <w:rFonts w:ascii="Times New Roman" w:eastAsia="Times New Roman" w:hAnsi="Times New Roman"/>
          <w:lang w:eastAsia="ru-RU"/>
        </w:rPr>
        <w:tab/>
        <w:t>листах;</w:t>
      </w:r>
    </w:p>
    <w:p w:rsidR="00A15713" w:rsidRPr="00A15713" w:rsidRDefault="00A15713" w:rsidP="0079086E">
      <w:pPr>
        <w:widowControl w:val="0"/>
        <w:numPr>
          <w:ilvl w:val="0"/>
          <w:numId w:val="118"/>
        </w:numPr>
        <w:tabs>
          <w:tab w:val="left" w:pos="387"/>
        </w:tabs>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заключение органа по охране памятников архитектуры, истории и культуры о допустимости</w:t>
      </w:r>
    </w:p>
    <w:p w:rsidR="00A15713" w:rsidRPr="00A15713" w:rsidRDefault="00A15713" w:rsidP="00A15713">
      <w:pPr>
        <w:widowControl w:val="0"/>
        <w:tabs>
          <w:tab w:val="left" w:pos="284"/>
        </w:tabs>
        <w:spacing w:after="0" w:line="269" w:lineRule="exact"/>
        <w:rPr>
          <w:rFonts w:ascii="Times New Roman" w:eastAsia="Times New Roman" w:hAnsi="Times New Roman"/>
          <w:lang w:eastAsia="ru-RU"/>
        </w:rPr>
      </w:pPr>
      <w:r w:rsidRPr="00A15713">
        <w:rPr>
          <w:rFonts w:ascii="Times New Roman" w:eastAsia="Times New Roman" w:hAnsi="Times New Roman"/>
          <w:lang w:eastAsia="ru-RU"/>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 листах;</w:t>
      </w:r>
    </w:p>
    <w:p w:rsidR="00A15713" w:rsidRPr="00A15713" w:rsidRDefault="00A15713" w:rsidP="0079086E">
      <w:pPr>
        <w:widowControl w:val="0"/>
        <w:numPr>
          <w:ilvl w:val="0"/>
          <w:numId w:val="118"/>
        </w:numPr>
        <w:tabs>
          <w:tab w:val="left" w:pos="387"/>
        </w:tabs>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документы, подтверждающие согласие временно отсутствующих членов семьи нанимателя на переустройство и (или) перепланировку жилого помещения, на _______ листах; (при необходимости);</w:t>
      </w:r>
    </w:p>
    <w:tbl>
      <w:tblPr>
        <w:tblW w:w="0" w:type="auto"/>
        <w:tblLook w:val="04A0" w:firstRow="1" w:lastRow="0" w:firstColumn="1" w:lastColumn="0" w:noHBand="0" w:noVBand="1"/>
      </w:tblPr>
      <w:tblGrid>
        <w:gridCol w:w="3043"/>
        <w:gridCol w:w="7326"/>
      </w:tblGrid>
      <w:tr w:rsidR="00A15713" w:rsidRPr="00A15713" w:rsidTr="00730461">
        <w:tc>
          <w:tcPr>
            <w:tcW w:w="3085"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6)   иные документы:</w:t>
            </w:r>
          </w:p>
        </w:tc>
        <w:tc>
          <w:tcPr>
            <w:tcW w:w="7500"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585" w:type="dxa"/>
            <w:gridSpan w:val="2"/>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585" w:type="dxa"/>
            <w:gridSpan w:val="2"/>
            <w:tcBorders>
              <w:top w:val="single" w:sz="4" w:space="0" w:color="auto"/>
            </w:tcBorders>
            <w:shd w:val="clear" w:color="auto" w:fill="auto"/>
          </w:tcPr>
          <w:p w:rsidR="00A15713" w:rsidRPr="00A15713" w:rsidRDefault="00A15713" w:rsidP="00A15713">
            <w:pPr>
              <w:spacing w:after="0" w:line="276" w:lineRule="auto"/>
              <w:jc w:val="center"/>
              <w:rPr>
                <w:rFonts w:ascii="Times New Roman" w:hAnsi="Times New Roman"/>
                <w:vertAlign w:val="superscript"/>
              </w:rPr>
            </w:pPr>
            <w:r w:rsidRPr="00A15713">
              <w:rPr>
                <w:rFonts w:ascii="Times New Roman" w:hAnsi="Times New Roman"/>
                <w:vertAlign w:val="superscript"/>
              </w:rPr>
              <w:t>(доверенности, выписки из уставов и др.)</w:t>
            </w:r>
          </w:p>
        </w:tc>
      </w:tr>
    </w:tbl>
    <w:p w:rsidR="00A15713" w:rsidRPr="00A15713" w:rsidRDefault="00A15713" w:rsidP="00A15713">
      <w:pPr>
        <w:spacing w:after="0" w:line="180" w:lineRule="exact"/>
        <w:rPr>
          <w:rFonts w:ascii="Times New Roman" w:eastAsia="Times New Roman" w:hAnsi="Times New Roman"/>
          <w:lang w:eastAsia="ru-RU"/>
        </w:rPr>
      </w:pPr>
    </w:p>
    <w:p w:rsidR="00A15713" w:rsidRPr="00A15713" w:rsidRDefault="00A15713" w:rsidP="00A15713">
      <w:pPr>
        <w:spacing w:after="0" w:line="180" w:lineRule="exact"/>
        <w:rPr>
          <w:rFonts w:ascii="Times New Roman" w:eastAsia="Times New Roman" w:hAnsi="Times New Roman"/>
          <w:lang w:eastAsia="ru-RU"/>
        </w:rPr>
      </w:pPr>
    </w:p>
    <w:p w:rsidR="00A15713" w:rsidRPr="00A15713" w:rsidRDefault="00A15713" w:rsidP="00A15713">
      <w:pPr>
        <w:widowControl w:val="0"/>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Подписи лиц, подавших заявление *:</w:t>
      </w:r>
    </w:p>
    <w:p w:rsidR="00A15713" w:rsidRPr="00A15713" w:rsidRDefault="00A15713" w:rsidP="00A15713">
      <w:pPr>
        <w:widowControl w:val="0"/>
        <w:spacing w:after="0" w:line="240" w:lineRule="exact"/>
        <w:rPr>
          <w:rFonts w:ascii="Times New Roman" w:eastAsia="Times New Roman" w:hAnsi="Times New Roman"/>
          <w:lang w:eastAsia="ru-RU"/>
        </w:rPr>
      </w:pPr>
    </w:p>
    <w:tbl>
      <w:tblPr>
        <w:tblW w:w="0" w:type="auto"/>
        <w:tblLook w:val="04A0" w:firstRow="1" w:lastRow="0" w:firstColumn="1" w:lastColumn="0" w:noHBand="0" w:noVBand="1"/>
      </w:tblPr>
      <w:tblGrid>
        <w:gridCol w:w="388"/>
        <w:gridCol w:w="685"/>
        <w:gridCol w:w="423"/>
        <w:gridCol w:w="1088"/>
        <w:gridCol w:w="560"/>
        <w:gridCol w:w="685"/>
        <w:gridCol w:w="663"/>
        <w:gridCol w:w="2426"/>
        <w:gridCol w:w="282"/>
        <w:gridCol w:w="3169"/>
      </w:tblGrid>
      <w:tr w:rsidR="00A15713" w:rsidRPr="00A15713" w:rsidTr="00730461">
        <w:tc>
          <w:tcPr>
            <w:tcW w:w="391"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rPr>
              <w:t>«</w:t>
            </w:r>
          </w:p>
        </w:tc>
        <w:tc>
          <w:tcPr>
            <w:tcW w:w="702"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425"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color w:val="FFFFFF"/>
              </w:rPr>
              <w:t>.</w:t>
            </w:r>
            <w:r w:rsidRPr="00A15713">
              <w:rPr>
                <w:rFonts w:ascii="Times New Roman" w:hAnsi="Times New Roman"/>
              </w:rPr>
              <w:t>»</w:t>
            </w:r>
          </w:p>
        </w:tc>
        <w:tc>
          <w:tcPr>
            <w:tcW w:w="1120"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565"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rPr>
              <w:t>20</w:t>
            </w:r>
          </w:p>
        </w:tc>
        <w:tc>
          <w:tcPr>
            <w:tcW w:w="702"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664"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rPr>
              <w:t>года</w:t>
            </w:r>
          </w:p>
        </w:tc>
        <w:tc>
          <w:tcPr>
            <w:tcW w:w="2485"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284"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3247"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r>
      <w:tr w:rsidR="00A15713" w:rsidRPr="00A15713" w:rsidTr="00730461">
        <w:tc>
          <w:tcPr>
            <w:tcW w:w="391"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702"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425"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1120"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565"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702"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664"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2485"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vertAlign w:val="superscript"/>
              </w:rPr>
            </w:pPr>
            <w:r w:rsidRPr="00A15713">
              <w:rPr>
                <w:rFonts w:ascii="Times New Roman" w:hAnsi="Times New Roman"/>
                <w:vertAlign w:val="superscript"/>
              </w:rPr>
              <w:t>(подпись заявителя)</w:t>
            </w:r>
          </w:p>
        </w:tc>
        <w:tc>
          <w:tcPr>
            <w:tcW w:w="284"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3247"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vertAlign w:val="superscript"/>
              </w:rPr>
            </w:pPr>
            <w:r w:rsidRPr="00A15713">
              <w:rPr>
                <w:rFonts w:ascii="Times New Roman" w:hAnsi="Times New Roman"/>
                <w:vertAlign w:val="superscript"/>
              </w:rPr>
              <w:t>(расшифровка подписи заявителя)</w:t>
            </w:r>
          </w:p>
        </w:tc>
      </w:tr>
      <w:tr w:rsidR="00A15713" w:rsidRPr="00A15713" w:rsidTr="00730461">
        <w:tc>
          <w:tcPr>
            <w:tcW w:w="391"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rPr>
              <w:t>«</w:t>
            </w:r>
          </w:p>
        </w:tc>
        <w:tc>
          <w:tcPr>
            <w:tcW w:w="702"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425"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color w:val="FFFFFF"/>
              </w:rPr>
              <w:t>.</w:t>
            </w:r>
            <w:r w:rsidRPr="00A15713">
              <w:rPr>
                <w:rFonts w:ascii="Times New Roman" w:hAnsi="Times New Roman"/>
              </w:rPr>
              <w:t>»</w:t>
            </w:r>
          </w:p>
        </w:tc>
        <w:tc>
          <w:tcPr>
            <w:tcW w:w="1120"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565"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rPr>
              <w:t>20</w:t>
            </w:r>
          </w:p>
        </w:tc>
        <w:tc>
          <w:tcPr>
            <w:tcW w:w="702"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664"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rPr>
              <w:t>года</w:t>
            </w:r>
          </w:p>
        </w:tc>
        <w:tc>
          <w:tcPr>
            <w:tcW w:w="2485"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284"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3247"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r>
      <w:tr w:rsidR="00A15713" w:rsidRPr="00A15713" w:rsidTr="00730461">
        <w:tc>
          <w:tcPr>
            <w:tcW w:w="391"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702"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425"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1120"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565"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702"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664"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2485"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vertAlign w:val="superscript"/>
              </w:rPr>
            </w:pPr>
            <w:r w:rsidRPr="00A15713">
              <w:rPr>
                <w:rFonts w:ascii="Times New Roman" w:hAnsi="Times New Roman"/>
                <w:vertAlign w:val="superscript"/>
              </w:rPr>
              <w:t>(подпись заявителя)</w:t>
            </w:r>
          </w:p>
        </w:tc>
        <w:tc>
          <w:tcPr>
            <w:tcW w:w="284"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3247"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vertAlign w:val="superscript"/>
              </w:rPr>
            </w:pPr>
            <w:r w:rsidRPr="00A15713">
              <w:rPr>
                <w:rFonts w:ascii="Times New Roman" w:hAnsi="Times New Roman"/>
                <w:vertAlign w:val="superscript"/>
              </w:rPr>
              <w:t>(расшифровка подписи заявителя)</w:t>
            </w:r>
          </w:p>
        </w:tc>
      </w:tr>
      <w:tr w:rsidR="00A15713" w:rsidRPr="00A15713" w:rsidTr="00730461">
        <w:tc>
          <w:tcPr>
            <w:tcW w:w="391"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rPr>
              <w:t>«</w:t>
            </w:r>
          </w:p>
        </w:tc>
        <w:tc>
          <w:tcPr>
            <w:tcW w:w="702"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425"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color w:val="FFFFFF"/>
              </w:rPr>
              <w:t>.</w:t>
            </w:r>
            <w:r w:rsidRPr="00A15713">
              <w:rPr>
                <w:rFonts w:ascii="Times New Roman" w:hAnsi="Times New Roman"/>
              </w:rPr>
              <w:t>»</w:t>
            </w:r>
          </w:p>
        </w:tc>
        <w:tc>
          <w:tcPr>
            <w:tcW w:w="1120"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565"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rPr>
              <w:t>20</w:t>
            </w:r>
          </w:p>
        </w:tc>
        <w:tc>
          <w:tcPr>
            <w:tcW w:w="702"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664"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rPr>
              <w:t>года</w:t>
            </w:r>
          </w:p>
        </w:tc>
        <w:tc>
          <w:tcPr>
            <w:tcW w:w="2485"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284"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3247"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r>
      <w:tr w:rsidR="00A15713" w:rsidRPr="00A15713" w:rsidTr="00730461">
        <w:tc>
          <w:tcPr>
            <w:tcW w:w="391"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702"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425"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1120"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565"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702"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664"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2485"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vertAlign w:val="superscript"/>
              </w:rPr>
            </w:pPr>
            <w:r w:rsidRPr="00A15713">
              <w:rPr>
                <w:rFonts w:ascii="Times New Roman" w:hAnsi="Times New Roman"/>
                <w:vertAlign w:val="superscript"/>
              </w:rPr>
              <w:t>(подпись заявителя)</w:t>
            </w:r>
          </w:p>
        </w:tc>
        <w:tc>
          <w:tcPr>
            <w:tcW w:w="284"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3247"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vertAlign w:val="superscript"/>
              </w:rPr>
            </w:pPr>
            <w:r w:rsidRPr="00A15713">
              <w:rPr>
                <w:rFonts w:ascii="Times New Roman" w:hAnsi="Times New Roman"/>
                <w:vertAlign w:val="superscript"/>
              </w:rPr>
              <w:t>(расшифровка подписи заявителя)</w:t>
            </w:r>
          </w:p>
        </w:tc>
      </w:tr>
      <w:tr w:rsidR="00A15713" w:rsidRPr="00A15713" w:rsidTr="00730461">
        <w:tc>
          <w:tcPr>
            <w:tcW w:w="391"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rPr>
              <w:t>«</w:t>
            </w:r>
          </w:p>
        </w:tc>
        <w:tc>
          <w:tcPr>
            <w:tcW w:w="702"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425"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color w:val="FFFFFF"/>
              </w:rPr>
              <w:t>.</w:t>
            </w:r>
            <w:r w:rsidRPr="00A15713">
              <w:rPr>
                <w:rFonts w:ascii="Times New Roman" w:hAnsi="Times New Roman"/>
              </w:rPr>
              <w:t>»</w:t>
            </w:r>
          </w:p>
        </w:tc>
        <w:tc>
          <w:tcPr>
            <w:tcW w:w="1120"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565"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rPr>
              <w:t>20</w:t>
            </w:r>
          </w:p>
        </w:tc>
        <w:tc>
          <w:tcPr>
            <w:tcW w:w="702"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664" w:type="dxa"/>
            <w:shd w:val="clear" w:color="auto" w:fill="auto"/>
          </w:tcPr>
          <w:p w:rsidR="00A15713" w:rsidRPr="00A15713" w:rsidRDefault="00A15713" w:rsidP="00A15713">
            <w:pPr>
              <w:widowControl w:val="0"/>
              <w:spacing w:after="0" w:line="276" w:lineRule="auto"/>
              <w:rPr>
                <w:rFonts w:ascii="Times New Roman" w:hAnsi="Times New Roman"/>
              </w:rPr>
            </w:pPr>
            <w:r w:rsidRPr="00A15713">
              <w:rPr>
                <w:rFonts w:ascii="Times New Roman" w:hAnsi="Times New Roman"/>
              </w:rPr>
              <w:t>года</w:t>
            </w:r>
          </w:p>
        </w:tc>
        <w:tc>
          <w:tcPr>
            <w:tcW w:w="2485"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284"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3247"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r>
      <w:tr w:rsidR="00A15713" w:rsidRPr="00A15713" w:rsidTr="00730461">
        <w:tc>
          <w:tcPr>
            <w:tcW w:w="391"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702"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425"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1120"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565"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702"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rPr>
            </w:pPr>
          </w:p>
        </w:tc>
        <w:tc>
          <w:tcPr>
            <w:tcW w:w="664"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2485"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vertAlign w:val="superscript"/>
              </w:rPr>
            </w:pPr>
            <w:r w:rsidRPr="00A15713">
              <w:rPr>
                <w:rFonts w:ascii="Times New Roman" w:hAnsi="Times New Roman"/>
                <w:vertAlign w:val="superscript"/>
              </w:rPr>
              <w:t>(подпись заявителя)</w:t>
            </w:r>
          </w:p>
        </w:tc>
        <w:tc>
          <w:tcPr>
            <w:tcW w:w="284" w:type="dxa"/>
            <w:shd w:val="clear" w:color="auto" w:fill="auto"/>
          </w:tcPr>
          <w:p w:rsidR="00A15713" w:rsidRPr="00A15713" w:rsidRDefault="00A15713" w:rsidP="00A15713">
            <w:pPr>
              <w:widowControl w:val="0"/>
              <w:spacing w:after="0" w:line="276" w:lineRule="auto"/>
              <w:rPr>
                <w:rFonts w:ascii="Times New Roman" w:hAnsi="Times New Roman"/>
              </w:rPr>
            </w:pPr>
          </w:p>
        </w:tc>
        <w:tc>
          <w:tcPr>
            <w:tcW w:w="3247"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vertAlign w:val="superscript"/>
              </w:rPr>
            </w:pPr>
            <w:r w:rsidRPr="00A15713">
              <w:rPr>
                <w:rFonts w:ascii="Times New Roman" w:hAnsi="Times New Roman"/>
                <w:vertAlign w:val="superscript"/>
              </w:rPr>
              <w:t>(расшифровка подписи заявителя)</w:t>
            </w:r>
          </w:p>
        </w:tc>
      </w:tr>
    </w:tbl>
    <w:p w:rsidR="00A15713" w:rsidRPr="00A15713" w:rsidRDefault="00A15713" w:rsidP="00A15713">
      <w:pPr>
        <w:widowControl w:val="0"/>
        <w:spacing w:after="0" w:line="240" w:lineRule="exact"/>
        <w:rPr>
          <w:rFonts w:ascii="Times New Roman" w:eastAsia="Times New Roman" w:hAnsi="Times New Roman"/>
          <w:lang w:eastAsia="ru-RU"/>
        </w:rPr>
      </w:pPr>
    </w:p>
    <w:p w:rsidR="00A15713" w:rsidRPr="00A15713" w:rsidRDefault="00A15713" w:rsidP="00A15713">
      <w:pPr>
        <w:widowControl w:val="0"/>
        <w:spacing w:after="0" w:line="240" w:lineRule="exact"/>
        <w:rPr>
          <w:rFonts w:ascii="Times New Roman" w:eastAsia="Times New Roman" w:hAnsi="Times New Roman"/>
          <w:lang w:eastAsia="ru-RU"/>
        </w:rPr>
      </w:pPr>
    </w:p>
    <w:p w:rsidR="00A15713" w:rsidRPr="00A15713" w:rsidRDefault="00A15713" w:rsidP="00A15713">
      <w:pPr>
        <w:widowControl w:val="0"/>
        <w:spacing w:after="0" w:line="230" w:lineRule="exact"/>
        <w:jc w:val="both"/>
        <w:rPr>
          <w:rFonts w:ascii="Times New Roman" w:eastAsia="Times New Roman" w:hAnsi="Times New Roman"/>
          <w:bCs/>
          <w:lang w:eastAsia="ru-RU"/>
        </w:rPr>
      </w:pPr>
      <w:r w:rsidRPr="00A15713">
        <w:rPr>
          <w:rFonts w:ascii="Times New Roman" w:eastAsia="Times New Roman" w:hAnsi="Times New Roman"/>
          <w:bCs/>
          <w:lang w:eastAsia="ru-RU"/>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w:t>
      </w:r>
      <w:r w:rsidRPr="00A15713">
        <w:rPr>
          <w:rFonts w:ascii="Times New Roman" w:eastAsia="Times New Roman" w:hAnsi="Times New Roman"/>
          <w:smallCaps/>
          <w:color w:val="000000"/>
          <w:shd w:val="clear" w:color="auto" w:fill="FFFFFF"/>
          <w:lang w:eastAsia="ru-RU" w:bidi="ru-RU"/>
        </w:rPr>
        <w:t xml:space="preserve">жильем </w:t>
      </w:r>
      <w:r w:rsidRPr="00A15713">
        <w:rPr>
          <w:rFonts w:ascii="Times New Roman" w:eastAsia="Times New Roman" w:hAnsi="Times New Roman"/>
          <w:bCs/>
          <w:lang w:eastAsia="ru-RU"/>
        </w:rPr>
        <w:t>помещением на праве собственности - собственником (собственниками).</w:t>
      </w:r>
    </w:p>
    <w:p w:rsidR="00A15713" w:rsidRPr="00A15713" w:rsidRDefault="00A15713" w:rsidP="00A15713">
      <w:pPr>
        <w:spacing w:after="0" w:line="180" w:lineRule="exact"/>
        <w:rPr>
          <w:rFonts w:ascii="Times New Roman" w:eastAsia="Times New Roman" w:hAnsi="Times New Roman"/>
          <w:lang w:eastAsia="ru-RU"/>
        </w:rPr>
      </w:pPr>
    </w:p>
    <w:tbl>
      <w:tblPr>
        <w:tblW w:w="0" w:type="auto"/>
        <w:tblLook w:val="04A0" w:firstRow="1" w:lastRow="0" w:firstColumn="1" w:lastColumn="0" w:noHBand="0" w:noVBand="1"/>
      </w:tblPr>
      <w:tblGrid>
        <w:gridCol w:w="10369"/>
      </w:tblGrid>
      <w:tr w:rsidR="00A15713" w:rsidRPr="00A15713" w:rsidTr="00730461">
        <w:tc>
          <w:tcPr>
            <w:tcW w:w="10585"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585" w:type="dxa"/>
            <w:tcBorders>
              <w:top w:val="single" w:sz="4" w:space="0" w:color="auto"/>
            </w:tcBorders>
            <w:shd w:val="clear" w:color="auto" w:fill="auto"/>
          </w:tcPr>
          <w:p w:rsidR="00A15713" w:rsidRPr="00A15713" w:rsidRDefault="00A15713" w:rsidP="00A15713">
            <w:pPr>
              <w:spacing w:after="0" w:line="276" w:lineRule="auto"/>
              <w:jc w:val="center"/>
              <w:rPr>
                <w:rFonts w:ascii="Times New Roman" w:hAnsi="Times New Roman"/>
                <w:vertAlign w:val="superscript"/>
              </w:rPr>
            </w:pPr>
            <w:r w:rsidRPr="00A15713">
              <w:rPr>
                <w:rFonts w:ascii="Times New Roman" w:hAnsi="Times New Roman"/>
                <w:vertAlign w:val="superscript"/>
              </w:rPr>
              <w:t>(следующие позиции заполняются должностным лицом, принявшим заявление)</w:t>
            </w:r>
          </w:p>
        </w:tc>
      </w:tr>
    </w:tbl>
    <w:p w:rsidR="00A15713" w:rsidRPr="00A15713" w:rsidRDefault="00A15713" w:rsidP="00A15713">
      <w:pPr>
        <w:spacing w:after="0" w:line="180" w:lineRule="exact"/>
        <w:rPr>
          <w:rFonts w:ascii="Times New Roman" w:eastAsia="Times New Roman" w:hAnsi="Times New Roman"/>
          <w:lang w:eastAsia="ru-RU"/>
        </w:rPr>
      </w:pPr>
    </w:p>
    <w:p w:rsidR="00A15713" w:rsidRPr="00A15713" w:rsidRDefault="00A15713" w:rsidP="00A15713">
      <w:pPr>
        <w:spacing w:after="0" w:line="180" w:lineRule="exact"/>
        <w:rPr>
          <w:rFonts w:ascii="Times New Roman" w:eastAsia="Times New Roman" w:hAnsi="Times New Roman"/>
          <w:lang w:eastAsia="ru-RU"/>
        </w:rPr>
      </w:pPr>
    </w:p>
    <w:tbl>
      <w:tblPr>
        <w:tblW w:w="0" w:type="auto"/>
        <w:tblLook w:val="04A0" w:firstRow="1" w:lastRow="0" w:firstColumn="1" w:lastColumn="0" w:noHBand="0" w:noVBand="1"/>
      </w:tblPr>
      <w:tblGrid>
        <w:gridCol w:w="5177"/>
        <w:gridCol w:w="335"/>
        <w:gridCol w:w="830"/>
        <w:gridCol w:w="424"/>
        <w:gridCol w:w="1379"/>
        <w:gridCol w:w="563"/>
        <w:gridCol w:w="830"/>
        <w:gridCol w:w="831"/>
      </w:tblGrid>
      <w:tr w:rsidR="00A15713" w:rsidRPr="00A15713" w:rsidTr="00730461">
        <w:tc>
          <w:tcPr>
            <w:tcW w:w="5301"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Документы представлены на приёме</w:t>
            </w:r>
          </w:p>
        </w:tc>
        <w:tc>
          <w:tcPr>
            <w:tcW w:w="336"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w:t>
            </w:r>
          </w:p>
        </w:tc>
        <w:tc>
          <w:tcPr>
            <w:tcW w:w="850"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 xml:space="preserve">  </w:t>
            </w:r>
          </w:p>
        </w:tc>
        <w:tc>
          <w:tcPr>
            <w:tcW w:w="425"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color w:val="FFFFFF"/>
              </w:rPr>
              <w:t>.</w:t>
            </w:r>
            <w:r w:rsidRPr="00A15713">
              <w:rPr>
                <w:rFonts w:ascii="Times New Roman" w:hAnsi="Times New Roman"/>
              </w:rPr>
              <w:t>»</w:t>
            </w:r>
          </w:p>
        </w:tc>
        <w:tc>
          <w:tcPr>
            <w:tcW w:w="1418"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567"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20</w:t>
            </w:r>
          </w:p>
        </w:tc>
        <w:tc>
          <w:tcPr>
            <w:tcW w:w="850"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838"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года</w:t>
            </w:r>
          </w:p>
        </w:tc>
      </w:tr>
      <w:tr w:rsidR="00A15713" w:rsidRPr="00A15713" w:rsidTr="00730461">
        <w:tc>
          <w:tcPr>
            <w:tcW w:w="5301"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Входящий номер регистрации заявления</w:t>
            </w:r>
          </w:p>
        </w:tc>
        <w:tc>
          <w:tcPr>
            <w:tcW w:w="336" w:type="dxa"/>
            <w:shd w:val="clear" w:color="auto" w:fill="auto"/>
          </w:tcPr>
          <w:p w:rsidR="00A15713" w:rsidRPr="00A15713" w:rsidRDefault="00A15713" w:rsidP="00A15713">
            <w:pPr>
              <w:spacing w:after="0" w:line="276" w:lineRule="auto"/>
              <w:rPr>
                <w:rFonts w:ascii="Times New Roman" w:hAnsi="Times New Roman"/>
              </w:rPr>
            </w:pPr>
          </w:p>
        </w:tc>
        <w:tc>
          <w:tcPr>
            <w:tcW w:w="850" w:type="dxa"/>
            <w:tcBorders>
              <w:top w:val="single" w:sz="4" w:space="0" w:color="auto"/>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425"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1418" w:type="dxa"/>
            <w:tcBorders>
              <w:top w:val="single" w:sz="4" w:space="0" w:color="auto"/>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567"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850" w:type="dxa"/>
            <w:tcBorders>
              <w:top w:val="single" w:sz="4" w:space="0" w:color="auto"/>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838"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5301"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Выдана расписка в получении документов</w:t>
            </w:r>
          </w:p>
        </w:tc>
        <w:tc>
          <w:tcPr>
            <w:tcW w:w="336"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w:t>
            </w:r>
          </w:p>
        </w:tc>
        <w:tc>
          <w:tcPr>
            <w:tcW w:w="850" w:type="dxa"/>
            <w:tcBorders>
              <w:top w:val="single" w:sz="4" w:space="0" w:color="auto"/>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 xml:space="preserve">  </w:t>
            </w:r>
          </w:p>
        </w:tc>
        <w:tc>
          <w:tcPr>
            <w:tcW w:w="425" w:type="dxa"/>
            <w:tcBorders>
              <w:top w:val="single" w:sz="4" w:space="0" w:color="auto"/>
            </w:tcBorders>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color w:val="FFFFFF"/>
              </w:rPr>
              <w:t>.</w:t>
            </w:r>
            <w:r w:rsidRPr="00A15713">
              <w:rPr>
                <w:rFonts w:ascii="Times New Roman" w:hAnsi="Times New Roman"/>
              </w:rPr>
              <w:t>»</w:t>
            </w:r>
          </w:p>
        </w:tc>
        <w:tc>
          <w:tcPr>
            <w:tcW w:w="1418" w:type="dxa"/>
            <w:tcBorders>
              <w:top w:val="single" w:sz="4" w:space="0" w:color="auto"/>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567" w:type="dxa"/>
            <w:tcBorders>
              <w:top w:val="single" w:sz="4" w:space="0" w:color="auto"/>
            </w:tcBorders>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20</w:t>
            </w:r>
          </w:p>
        </w:tc>
        <w:tc>
          <w:tcPr>
            <w:tcW w:w="850" w:type="dxa"/>
            <w:tcBorders>
              <w:top w:val="single" w:sz="4" w:space="0" w:color="auto"/>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838" w:type="dxa"/>
            <w:tcBorders>
              <w:top w:val="single" w:sz="4" w:space="0" w:color="auto"/>
            </w:tcBorders>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года</w:t>
            </w:r>
          </w:p>
        </w:tc>
      </w:tr>
      <w:tr w:rsidR="00A15713" w:rsidRPr="00A15713" w:rsidTr="00730461">
        <w:tc>
          <w:tcPr>
            <w:tcW w:w="5301"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Расписку получил</w:t>
            </w:r>
          </w:p>
        </w:tc>
        <w:tc>
          <w:tcPr>
            <w:tcW w:w="336"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w:t>
            </w:r>
          </w:p>
        </w:tc>
        <w:tc>
          <w:tcPr>
            <w:tcW w:w="850" w:type="dxa"/>
            <w:tcBorders>
              <w:top w:val="single" w:sz="4" w:space="0" w:color="auto"/>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 xml:space="preserve">  </w:t>
            </w:r>
          </w:p>
        </w:tc>
        <w:tc>
          <w:tcPr>
            <w:tcW w:w="425"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color w:val="FFFFFF"/>
              </w:rPr>
              <w:t>.</w:t>
            </w:r>
            <w:r w:rsidRPr="00A15713">
              <w:rPr>
                <w:rFonts w:ascii="Times New Roman" w:hAnsi="Times New Roman"/>
              </w:rPr>
              <w:t>»</w:t>
            </w:r>
          </w:p>
        </w:tc>
        <w:tc>
          <w:tcPr>
            <w:tcW w:w="1418" w:type="dxa"/>
            <w:tcBorders>
              <w:top w:val="single" w:sz="4" w:space="0" w:color="auto"/>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567"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20</w:t>
            </w:r>
          </w:p>
        </w:tc>
        <w:tc>
          <w:tcPr>
            <w:tcW w:w="850" w:type="dxa"/>
            <w:tcBorders>
              <w:top w:val="single" w:sz="4" w:space="0" w:color="auto"/>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838"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года</w:t>
            </w:r>
          </w:p>
        </w:tc>
      </w:tr>
      <w:tr w:rsidR="00A15713" w:rsidRPr="00A15713" w:rsidTr="00730461">
        <w:tc>
          <w:tcPr>
            <w:tcW w:w="5301" w:type="dxa"/>
            <w:shd w:val="clear" w:color="auto" w:fill="auto"/>
          </w:tcPr>
          <w:p w:rsidR="00A15713" w:rsidRPr="00A15713" w:rsidRDefault="00A15713" w:rsidP="00A15713">
            <w:pPr>
              <w:spacing w:after="0" w:line="276" w:lineRule="auto"/>
              <w:rPr>
                <w:rFonts w:ascii="Times New Roman" w:hAnsi="Times New Roman"/>
              </w:rPr>
            </w:pPr>
          </w:p>
        </w:tc>
        <w:tc>
          <w:tcPr>
            <w:tcW w:w="5284" w:type="dxa"/>
            <w:gridSpan w:val="7"/>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5301" w:type="dxa"/>
            <w:shd w:val="clear" w:color="auto" w:fill="auto"/>
          </w:tcPr>
          <w:p w:rsidR="00A15713" w:rsidRPr="00A15713" w:rsidRDefault="00A15713" w:rsidP="00A15713">
            <w:pPr>
              <w:spacing w:after="0" w:line="276" w:lineRule="auto"/>
              <w:rPr>
                <w:rFonts w:ascii="Times New Roman" w:hAnsi="Times New Roman"/>
              </w:rPr>
            </w:pPr>
          </w:p>
        </w:tc>
        <w:tc>
          <w:tcPr>
            <w:tcW w:w="5284" w:type="dxa"/>
            <w:gridSpan w:val="7"/>
            <w:tcBorders>
              <w:top w:val="single" w:sz="4" w:space="0" w:color="auto"/>
            </w:tcBorders>
            <w:shd w:val="clear" w:color="auto" w:fill="auto"/>
          </w:tcPr>
          <w:p w:rsidR="00A15713" w:rsidRPr="00A15713" w:rsidRDefault="00A15713" w:rsidP="00A15713">
            <w:pPr>
              <w:spacing w:after="0" w:line="276" w:lineRule="auto"/>
              <w:jc w:val="center"/>
              <w:rPr>
                <w:rFonts w:ascii="Times New Roman" w:hAnsi="Times New Roman"/>
                <w:vertAlign w:val="superscript"/>
              </w:rPr>
            </w:pPr>
            <w:r w:rsidRPr="00A15713">
              <w:rPr>
                <w:rFonts w:ascii="Times New Roman" w:hAnsi="Times New Roman"/>
                <w:vertAlign w:val="superscript"/>
              </w:rPr>
              <w:t>(подпись заявителя)</w:t>
            </w:r>
          </w:p>
        </w:tc>
      </w:tr>
      <w:tr w:rsidR="00A15713" w:rsidRPr="00A15713" w:rsidTr="00730461">
        <w:tc>
          <w:tcPr>
            <w:tcW w:w="5301"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vertAlign w:val="superscript"/>
              </w:rPr>
            </w:pPr>
          </w:p>
        </w:tc>
        <w:tc>
          <w:tcPr>
            <w:tcW w:w="5284" w:type="dxa"/>
            <w:gridSpan w:val="7"/>
            <w:tcBorders>
              <w:bottom w:val="single" w:sz="4" w:space="0" w:color="auto"/>
            </w:tcBorders>
            <w:shd w:val="clear" w:color="auto" w:fill="auto"/>
          </w:tcPr>
          <w:p w:rsidR="00A15713" w:rsidRPr="00A15713" w:rsidRDefault="00A15713" w:rsidP="00A15713">
            <w:pPr>
              <w:spacing w:after="0" w:line="276" w:lineRule="auto"/>
              <w:jc w:val="center"/>
              <w:rPr>
                <w:rFonts w:ascii="Times New Roman" w:hAnsi="Times New Roman"/>
                <w:vertAlign w:val="superscript"/>
              </w:rPr>
            </w:pPr>
          </w:p>
        </w:tc>
      </w:tr>
      <w:tr w:rsidR="00A15713" w:rsidRPr="00A15713" w:rsidTr="00730461">
        <w:tc>
          <w:tcPr>
            <w:tcW w:w="5301" w:type="dxa"/>
            <w:tcBorders>
              <w:top w:val="single" w:sz="4" w:space="0" w:color="auto"/>
            </w:tcBorders>
            <w:shd w:val="clear" w:color="auto" w:fill="auto"/>
          </w:tcPr>
          <w:p w:rsidR="00A15713" w:rsidRPr="00A15713" w:rsidRDefault="00A15713" w:rsidP="00A15713">
            <w:pPr>
              <w:spacing w:after="0" w:line="180" w:lineRule="exact"/>
              <w:rPr>
                <w:rFonts w:ascii="Times New Roman" w:hAnsi="Times New Roman"/>
                <w:vertAlign w:val="superscript"/>
              </w:rPr>
            </w:pPr>
          </w:p>
          <w:p w:rsidR="00A15713" w:rsidRPr="00A15713" w:rsidRDefault="00A15713" w:rsidP="00A15713">
            <w:pPr>
              <w:spacing w:after="0" w:line="180" w:lineRule="exact"/>
              <w:rPr>
                <w:rFonts w:ascii="Times New Roman" w:hAnsi="Times New Roman"/>
                <w:vertAlign w:val="superscript"/>
              </w:rPr>
            </w:pPr>
            <w:r w:rsidRPr="00A15713">
              <w:rPr>
                <w:rFonts w:ascii="Times New Roman" w:hAnsi="Times New Roman"/>
                <w:vertAlign w:val="superscript"/>
              </w:rPr>
              <w:t>(должность, Ф.И.О. должностного лица, принявшего заявление)</w:t>
            </w:r>
          </w:p>
          <w:p w:rsidR="00A15713" w:rsidRPr="00A15713" w:rsidRDefault="00A15713" w:rsidP="00A15713">
            <w:pPr>
              <w:spacing w:after="0" w:line="180" w:lineRule="exact"/>
              <w:rPr>
                <w:rFonts w:ascii="Times New Roman" w:hAnsi="Times New Roman"/>
                <w:vertAlign w:val="superscript"/>
              </w:rPr>
            </w:pPr>
          </w:p>
        </w:tc>
        <w:tc>
          <w:tcPr>
            <w:tcW w:w="5284" w:type="dxa"/>
            <w:gridSpan w:val="7"/>
            <w:tcBorders>
              <w:top w:val="single" w:sz="4" w:space="0" w:color="auto"/>
            </w:tcBorders>
            <w:shd w:val="clear" w:color="auto" w:fill="auto"/>
          </w:tcPr>
          <w:p w:rsidR="00A15713" w:rsidRPr="00A15713" w:rsidRDefault="00A15713" w:rsidP="00A15713">
            <w:pPr>
              <w:spacing w:after="0" w:line="240" w:lineRule="auto"/>
              <w:jc w:val="center"/>
              <w:rPr>
                <w:rFonts w:ascii="Times New Roman" w:hAnsi="Times New Roman"/>
                <w:vertAlign w:val="superscript"/>
              </w:rPr>
            </w:pPr>
            <w:r w:rsidRPr="00A15713">
              <w:rPr>
                <w:rFonts w:ascii="Times New Roman" w:hAnsi="Times New Roman"/>
                <w:vertAlign w:val="superscript"/>
              </w:rPr>
              <w:t>(подпись)</w:t>
            </w:r>
          </w:p>
        </w:tc>
      </w:tr>
    </w:tbl>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noProof/>
          <w:lang w:eastAsia="ru-RU"/>
        </w:rPr>
        <mc:AlternateContent>
          <mc:Choice Requires="wps">
            <w:drawing>
              <wp:anchor distT="45720" distB="45720" distL="114300" distR="114300" simplePos="0" relativeHeight="251688960" behindDoc="0" locked="0" layoutInCell="1" allowOverlap="1">
                <wp:simplePos x="0" y="0"/>
                <wp:positionH relativeFrom="column">
                  <wp:posOffset>3687445</wp:posOffset>
                </wp:positionH>
                <wp:positionV relativeFrom="paragraph">
                  <wp:posOffset>-692150</wp:posOffset>
                </wp:positionV>
                <wp:extent cx="2628265" cy="1484630"/>
                <wp:effectExtent l="1270" t="3175" r="0" b="0"/>
                <wp:wrapSquare wrapText="bothSides"/>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48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61" w:rsidRDefault="00730461" w:rsidP="00A15713">
                            <w:pPr>
                              <w:spacing w:line="274" w:lineRule="exact"/>
                            </w:pPr>
                            <w:r>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30461" w:rsidRDefault="00730461" w:rsidP="00A1571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2" o:spid="_x0000_s1044" type="#_x0000_t202" style="position:absolute;margin-left:290.35pt;margin-top:-54.5pt;width:206.95pt;height:116.9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" stroked="f">
                <v:textbox style="mso-fit-shape-to-text:t">
                  <w:txbxContent>
                    <w:p w:rsidR="00730461" w:rsidRDefault="00730461" w:rsidP="00A15713">
                      <w:pPr>
                        <w:spacing w:line="274" w:lineRule="exact"/>
                      </w:pPr>
                      <w:r>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730461" w:rsidRDefault="00730461" w:rsidP="00A15713"/>
                  </w:txbxContent>
                </v:textbox>
                <w10:wrap type="square"/>
              </v:shape>
            </w:pict>
          </mc:Fallback>
        </mc:AlternateContent>
      </w: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noProof/>
          <w:lang w:eastAsia="ru-RU"/>
        </w:rPr>
        <mc:AlternateContent>
          <mc:Choice Requires="wps">
            <w:drawing>
              <wp:anchor distT="45720" distB="45720" distL="114300" distR="114300" simplePos="0" relativeHeight="251689984" behindDoc="0" locked="0" layoutInCell="1" allowOverlap="1">
                <wp:simplePos x="0" y="0"/>
                <wp:positionH relativeFrom="column">
                  <wp:posOffset>3716020</wp:posOffset>
                </wp:positionH>
                <wp:positionV relativeFrom="paragraph">
                  <wp:posOffset>139065</wp:posOffset>
                </wp:positionV>
                <wp:extent cx="2628265" cy="1323340"/>
                <wp:effectExtent l="1270" t="0" r="0" b="4445"/>
                <wp:wrapSquare wrapText="bothSides"/>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32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61" w:rsidRDefault="00730461" w:rsidP="00A15713">
                            <w:pPr>
                              <w:spacing w:line="240" w:lineRule="exact"/>
                            </w:pPr>
                            <w:r>
                              <w:t>УТВЕРЖДЕНА</w:t>
                            </w:r>
                          </w:p>
                          <w:p w:rsidR="00730461" w:rsidRDefault="00730461" w:rsidP="00A15713">
                            <w:pPr>
                              <w:spacing w:line="230" w:lineRule="exact"/>
                            </w:pPr>
                            <w:r>
                              <w:t>Постановлением Правительства Российской Федерации от 28.04.2005 № 266 (в ред. Постановления Правительства РФ от 21.09.2005 №578)</w:t>
                            </w:r>
                          </w:p>
                          <w:p w:rsidR="00730461" w:rsidRDefault="00730461" w:rsidP="00A15713">
                            <w:pPr>
                              <w:spacing w:line="274" w:lineRule="exact"/>
                            </w:pPr>
                          </w:p>
                          <w:p w:rsidR="00730461" w:rsidRDefault="00730461" w:rsidP="00A1571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0" o:spid="_x0000_s1045" type="#_x0000_t202" style="position:absolute;margin-left:292.6pt;margin-top:10.95pt;width:206.95pt;height:104.2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" stroked="f">
                <v:textbox style="mso-fit-shape-to-text:t">
                  <w:txbxContent>
                    <w:p w:rsidR="00730461" w:rsidRDefault="00730461" w:rsidP="00A15713">
                      <w:pPr>
                        <w:spacing w:line="240" w:lineRule="exact"/>
                      </w:pPr>
                      <w:r>
                        <w:t>УТВЕРЖДЕНА</w:t>
                      </w:r>
                    </w:p>
                    <w:p w:rsidR="00730461" w:rsidRDefault="00730461" w:rsidP="00A15713">
                      <w:pPr>
                        <w:spacing w:line="230" w:lineRule="exact"/>
                      </w:pPr>
                      <w:r>
                        <w:t>Постановлением Правительства Российской Федерации от 28.04.2005 № 266 (в ред. Постановления Правительства РФ от 21.09.2005 №578)</w:t>
                      </w:r>
                    </w:p>
                    <w:p w:rsidR="00730461" w:rsidRDefault="00730461" w:rsidP="00A15713">
                      <w:pPr>
                        <w:spacing w:line="274" w:lineRule="exact"/>
                      </w:pPr>
                    </w:p>
                    <w:p w:rsidR="00730461" w:rsidRDefault="00730461" w:rsidP="00A15713"/>
                  </w:txbxContent>
                </v:textbox>
                <w10:wrap type="square"/>
              </v:shape>
            </w:pict>
          </mc:Fallback>
        </mc:AlternateContent>
      </w: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widowControl w:val="0"/>
        <w:spacing w:after="0" w:line="298" w:lineRule="exact"/>
        <w:jc w:val="center"/>
        <w:rPr>
          <w:rFonts w:ascii="Times New Roman" w:eastAsia="Times New Roman" w:hAnsi="Times New Roman"/>
          <w:b/>
          <w:bCs/>
          <w:lang w:eastAsia="ru-RU"/>
        </w:rPr>
      </w:pPr>
      <w:r w:rsidRPr="00A15713">
        <w:rPr>
          <w:rFonts w:ascii="Times New Roman" w:eastAsia="Times New Roman" w:hAnsi="Times New Roman"/>
          <w:b/>
          <w:bCs/>
          <w:lang w:eastAsia="ru-RU"/>
        </w:rPr>
        <w:t>Форма документа, подтверждающего принятие решения о согласовании переустройства и (или) перепланировки жилого помещения</w:t>
      </w: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40" w:lineRule="auto"/>
        <w:rPr>
          <w:rFonts w:ascii="Times New Roman" w:eastAsia="Times New Roman" w:hAnsi="Times New Roman"/>
          <w:lang w:eastAsia="ru-RU"/>
        </w:rPr>
      </w:pPr>
      <w:r w:rsidRPr="00A15713">
        <w:rPr>
          <w:rFonts w:ascii="Times New Roman" w:eastAsia="Times New Roman" w:hAnsi="Times New Roman"/>
          <w:noProof/>
          <w:lang w:eastAsia="ru-RU"/>
        </w:rPr>
        <mc:AlternateContent>
          <mc:Choice Requires="wps">
            <w:drawing>
              <wp:anchor distT="45720" distB="45720" distL="114300" distR="114300" simplePos="0" relativeHeight="251691008" behindDoc="0" locked="0" layoutInCell="1" allowOverlap="1">
                <wp:simplePos x="0" y="0"/>
                <wp:positionH relativeFrom="column">
                  <wp:posOffset>-360680</wp:posOffset>
                </wp:positionH>
                <wp:positionV relativeFrom="paragraph">
                  <wp:posOffset>96520</wp:posOffset>
                </wp:positionV>
                <wp:extent cx="2609215" cy="2430145"/>
                <wp:effectExtent l="10795" t="10795" r="8890" b="6985"/>
                <wp:wrapSquare wrapText="bothSides"/>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430145"/>
                        </a:xfrm>
                        <a:prstGeom prst="rect">
                          <a:avLst/>
                        </a:prstGeom>
                        <a:solidFill>
                          <a:srgbClr val="FFFFFF"/>
                        </a:solidFill>
                        <a:ln w="9525">
                          <a:solidFill>
                            <a:srgbClr val="FFFFFF"/>
                          </a:solidFill>
                          <a:miter lim="800000"/>
                          <a:headEnd/>
                          <a:tailEnd/>
                        </a:ln>
                      </wps:spPr>
                      <wps:txbx>
                        <w:txbxContent>
                          <w:p w:rsidR="00730461" w:rsidRPr="008C28E9" w:rsidRDefault="00730461" w:rsidP="00A15713">
                            <w:pPr>
                              <w:keepNext/>
                              <w:jc w:val="center"/>
                              <w:outlineLvl w:val="3"/>
                              <w:rPr>
                                <w:rFonts w:eastAsia="Arial Unicode MS"/>
                                <w:b/>
                              </w:rPr>
                            </w:pPr>
                            <w:r w:rsidRPr="008C28E9">
                              <w:rPr>
                                <w:rFonts w:eastAsia="Arial Unicode MS"/>
                                <w:b/>
                              </w:rPr>
                              <w:t>РОССИЙСКАЯ ФЕДЕРАЦИЯ</w:t>
                            </w:r>
                          </w:p>
                          <w:p w:rsidR="00730461" w:rsidRPr="008C28E9" w:rsidRDefault="00730461" w:rsidP="00A15713">
                            <w:pPr>
                              <w:keepNext/>
                              <w:jc w:val="center"/>
                              <w:outlineLvl w:val="3"/>
                              <w:rPr>
                                <w:rFonts w:eastAsia="Arial Unicode MS"/>
                                <w:b/>
                              </w:rPr>
                            </w:pPr>
                            <w:r w:rsidRPr="008C28E9">
                              <w:rPr>
                                <w:rFonts w:eastAsia="Arial Unicode MS"/>
                                <w:b/>
                              </w:rPr>
                              <w:t>КУРГАНСКАЯ ОБЛАСТЬ</w:t>
                            </w:r>
                          </w:p>
                          <w:p w:rsidR="00730461" w:rsidRDefault="00730461" w:rsidP="00A15713">
                            <w:pPr>
                              <w:jc w:val="center"/>
                              <w:rPr>
                                <w:b/>
                              </w:rPr>
                            </w:pPr>
                            <w:r w:rsidRPr="008C28E9">
                              <w:rPr>
                                <w:b/>
                              </w:rPr>
                              <w:t>ЗВЕРИНОГОЛОВСКИЙ</w:t>
                            </w:r>
                          </w:p>
                          <w:p w:rsidR="00730461" w:rsidRPr="008C28E9" w:rsidRDefault="00730461" w:rsidP="00A15713">
                            <w:pPr>
                              <w:jc w:val="center"/>
                              <w:rPr>
                                <w:b/>
                              </w:rPr>
                            </w:pPr>
                            <w:r>
                              <w:rPr>
                                <w:b/>
                              </w:rPr>
                              <w:t>МУНИЦИПАЛЬНЫЙ ОКРУГ</w:t>
                            </w:r>
                          </w:p>
                          <w:p w:rsidR="00730461" w:rsidRPr="008C28E9" w:rsidRDefault="00730461" w:rsidP="00A15713">
                            <w:pPr>
                              <w:keepNext/>
                              <w:jc w:val="center"/>
                              <w:outlineLvl w:val="3"/>
                              <w:rPr>
                                <w:rFonts w:eastAsia="Arial Unicode MS"/>
                                <w:b/>
                              </w:rPr>
                            </w:pPr>
                            <w:r w:rsidRPr="008C28E9">
                              <w:rPr>
                                <w:rFonts w:eastAsia="Arial Unicode MS"/>
                                <w:b/>
                              </w:rPr>
                              <w:t>АДМИНИСТРАЦИЯ</w:t>
                            </w:r>
                          </w:p>
                          <w:p w:rsidR="00730461" w:rsidRPr="008C28E9" w:rsidRDefault="00730461" w:rsidP="00A15713">
                            <w:pPr>
                              <w:keepNext/>
                              <w:jc w:val="center"/>
                              <w:outlineLvl w:val="4"/>
                              <w:rPr>
                                <w:rFonts w:eastAsia="Arial Unicode MS"/>
                                <w:b/>
                              </w:rPr>
                            </w:pPr>
                            <w:r w:rsidRPr="008C28E9">
                              <w:rPr>
                                <w:rFonts w:eastAsia="Arial Unicode MS"/>
                                <w:b/>
                              </w:rPr>
                              <w:t xml:space="preserve">ЗВЕРИНОГОЛОВСКОГО </w:t>
                            </w:r>
                            <w:r>
                              <w:rPr>
                                <w:rFonts w:eastAsia="Arial Unicode MS"/>
                                <w:b/>
                              </w:rPr>
                              <w:t>МУНИЦИПАЛЬНОГО ОКРУГА</w:t>
                            </w:r>
                          </w:p>
                          <w:p w:rsidR="00730461" w:rsidRPr="008C28E9" w:rsidRDefault="00730461" w:rsidP="00A15713">
                            <w:pPr>
                              <w:jc w:val="center"/>
                            </w:pPr>
                            <w:r w:rsidRPr="008C28E9">
                              <w:t>641480 с. Звериноголовское</w:t>
                            </w:r>
                          </w:p>
                          <w:p w:rsidR="00730461" w:rsidRPr="008C28E9" w:rsidRDefault="00730461" w:rsidP="00A15713">
                            <w:pPr>
                              <w:jc w:val="center"/>
                            </w:pPr>
                            <w:r w:rsidRPr="008C28E9">
                              <w:t>ул. Чапаева, 41</w:t>
                            </w:r>
                          </w:p>
                          <w:p w:rsidR="00730461" w:rsidRPr="008C28E9" w:rsidRDefault="00730461" w:rsidP="00A15713">
                            <w:pPr>
                              <w:jc w:val="center"/>
                            </w:pPr>
                            <w:r w:rsidRPr="008C28E9">
                              <w:t>тел./ факс   8 (35 240) 2-15-05</w:t>
                            </w:r>
                          </w:p>
                          <w:p w:rsidR="00730461" w:rsidRPr="008C28E9" w:rsidRDefault="00730461" w:rsidP="00A15713">
                            <w:pPr>
                              <w:jc w:val="center"/>
                            </w:pPr>
                            <w:r w:rsidRPr="008C28E9">
                              <w:t xml:space="preserve">Электронная почта: </w:t>
                            </w:r>
                            <w:hyperlink r:id="rId27" w:history="1">
                              <w:r w:rsidRPr="00EF6EEC">
                                <w:rPr>
                                  <w:rFonts w:eastAsia="Arial Unicode MS"/>
                                  <w:u w:val="single"/>
                                </w:rPr>
                                <w:t>45</w:t>
                              </w:r>
                              <w:r w:rsidRPr="00EF6EEC">
                                <w:rPr>
                                  <w:rFonts w:eastAsia="Arial Unicode MS"/>
                                  <w:u w:val="single"/>
                                  <w:lang w:val="en-US"/>
                                </w:rPr>
                                <w:t>t</w:t>
                              </w:r>
                              <w:r w:rsidRPr="00EF6EEC">
                                <w:rPr>
                                  <w:rFonts w:eastAsia="Arial Unicode MS"/>
                                  <w:u w:val="single"/>
                                </w:rPr>
                                <w:t>00502@</w:t>
                              </w:r>
                              <w:proofErr w:type="spellStart"/>
                              <w:r w:rsidRPr="00EF6EEC">
                                <w:rPr>
                                  <w:rFonts w:eastAsia="Arial Unicode MS"/>
                                  <w:u w:val="single"/>
                                  <w:lang w:val="en-US"/>
                                </w:rPr>
                                <w:t>kurganobl</w:t>
                              </w:r>
                              <w:proofErr w:type="spellEnd"/>
                              <w:r w:rsidRPr="00EF6EEC">
                                <w:rPr>
                                  <w:rFonts w:eastAsia="Arial Unicode MS"/>
                                  <w:u w:val="single"/>
                                </w:rPr>
                                <w:t>.</w:t>
                              </w:r>
                              <w:proofErr w:type="spellStart"/>
                              <w:r w:rsidRPr="00EF6EEC">
                                <w:rPr>
                                  <w:rFonts w:eastAsia="Arial Unicode MS"/>
                                  <w:u w:val="single"/>
                                  <w:lang w:val="en-US"/>
                                </w:rPr>
                                <w:t>ru</w:t>
                              </w:r>
                              <w:proofErr w:type="spellEnd"/>
                            </w:hyperlink>
                          </w:p>
                          <w:p w:rsidR="00730461" w:rsidRPr="008C28E9" w:rsidRDefault="00730461" w:rsidP="00A15713">
                            <w:pPr>
                              <w:jc w:val="center"/>
                            </w:pPr>
                            <w:hyperlink r:id="rId28" w:history="1"/>
                          </w:p>
                          <w:p w:rsidR="00730461" w:rsidRPr="008C28E9" w:rsidRDefault="00730461" w:rsidP="00A15713">
                            <w:pPr>
                              <w:jc w:val="center"/>
                            </w:pPr>
                            <w:r w:rsidRPr="008C28E9">
                              <w:t xml:space="preserve">от   </w:t>
                            </w:r>
                            <w:r>
                              <w:t xml:space="preserve">                      </w:t>
                            </w:r>
                            <w:r w:rsidRPr="008C28E9">
                              <w:t>20</w:t>
                            </w:r>
                            <w:r>
                              <w:t xml:space="preserve">   </w:t>
                            </w:r>
                            <w:r w:rsidRPr="008C28E9">
                              <w:t xml:space="preserve"> года №</w:t>
                            </w:r>
                          </w:p>
                          <w:p w:rsidR="00730461" w:rsidRDefault="00730461" w:rsidP="00A1571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38" o:spid="_x0000_s1046" type="#_x0000_t202" style="position:absolute;margin-left:-28.4pt;margin-top:7.6pt;width:205.45pt;height:191.35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" strokecolor="white">
                <v:textbox>
                  <w:txbxContent>
                    <w:p w:rsidR="00730461" w:rsidRPr="008C28E9" w:rsidRDefault="00730461" w:rsidP="00A15713">
                      <w:pPr>
                        <w:keepNext/>
                        <w:jc w:val="center"/>
                        <w:outlineLvl w:val="3"/>
                        <w:rPr>
                          <w:rFonts w:eastAsia="Arial Unicode MS"/>
                          <w:b/>
                        </w:rPr>
                      </w:pPr>
                      <w:r w:rsidRPr="008C28E9">
                        <w:rPr>
                          <w:rFonts w:eastAsia="Arial Unicode MS"/>
                          <w:b/>
                        </w:rPr>
                        <w:t>РОССИЙСКАЯ ФЕДЕРАЦИЯ</w:t>
                      </w:r>
                    </w:p>
                    <w:p w:rsidR="00730461" w:rsidRPr="008C28E9" w:rsidRDefault="00730461" w:rsidP="00A15713">
                      <w:pPr>
                        <w:keepNext/>
                        <w:jc w:val="center"/>
                        <w:outlineLvl w:val="3"/>
                        <w:rPr>
                          <w:rFonts w:eastAsia="Arial Unicode MS"/>
                          <w:b/>
                        </w:rPr>
                      </w:pPr>
                      <w:r w:rsidRPr="008C28E9">
                        <w:rPr>
                          <w:rFonts w:eastAsia="Arial Unicode MS"/>
                          <w:b/>
                        </w:rPr>
                        <w:t>КУРГАНСКАЯ ОБЛАСТЬ</w:t>
                      </w:r>
                    </w:p>
                    <w:p w:rsidR="00730461" w:rsidRDefault="00730461" w:rsidP="00A15713">
                      <w:pPr>
                        <w:jc w:val="center"/>
                        <w:rPr>
                          <w:b/>
                        </w:rPr>
                      </w:pPr>
                      <w:r w:rsidRPr="008C28E9">
                        <w:rPr>
                          <w:b/>
                        </w:rPr>
                        <w:t>ЗВЕРИНОГОЛОВСКИЙ</w:t>
                      </w:r>
                    </w:p>
                    <w:p w:rsidR="00730461" w:rsidRPr="008C28E9" w:rsidRDefault="00730461" w:rsidP="00A15713">
                      <w:pPr>
                        <w:jc w:val="center"/>
                        <w:rPr>
                          <w:b/>
                        </w:rPr>
                      </w:pPr>
                      <w:r>
                        <w:rPr>
                          <w:b/>
                        </w:rPr>
                        <w:t>МУНИЦИПАЛЬНЫЙ ОКРУГ</w:t>
                      </w:r>
                    </w:p>
                    <w:p w:rsidR="00730461" w:rsidRPr="008C28E9" w:rsidRDefault="00730461" w:rsidP="00A15713">
                      <w:pPr>
                        <w:keepNext/>
                        <w:jc w:val="center"/>
                        <w:outlineLvl w:val="3"/>
                        <w:rPr>
                          <w:rFonts w:eastAsia="Arial Unicode MS"/>
                          <w:b/>
                        </w:rPr>
                      </w:pPr>
                      <w:r w:rsidRPr="008C28E9">
                        <w:rPr>
                          <w:rFonts w:eastAsia="Arial Unicode MS"/>
                          <w:b/>
                        </w:rPr>
                        <w:t>АДМИНИСТРАЦИЯ</w:t>
                      </w:r>
                    </w:p>
                    <w:p w:rsidR="00730461" w:rsidRPr="008C28E9" w:rsidRDefault="00730461" w:rsidP="00A15713">
                      <w:pPr>
                        <w:keepNext/>
                        <w:jc w:val="center"/>
                        <w:outlineLvl w:val="4"/>
                        <w:rPr>
                          <w:rFonts w:eastAsia="Arial Unicode MS"/>
                          <w:b/>
                        </w:rPr>
                      </w:pPr>
                      <w:r w:rsidRPr="008C28E9">
                        <w:rPr>
                          <w:rFonts w:eastAsia="Arial Unicode MS"/>
                          <w:b/>
                        </w:rPr>
                        <w:t xml:space="preserve">ЗВЕРИНОГОЛОВСКОГО </w:t>
                      </w:r>
                      <w:r>
                        <w:rPr>
                          <w:rFonts w:eastAsia="Arial Unicode MS"/>
                          <w:b/>
                        </w:rPr>
                        <w:t>МУНИЦИПАЛЬНОГО ОКРУГА</w:t>
                      </w:r>
                    </w:p>
                    <w:p w:rsidR="00730461" w:rsidRPr="008C28E9" w:rsidRDefault="00730461" w:rsidP="00A15713">
                      <w:pPr>
                        <w:jc w:val="center"/>
                      </w:pPr>
                      <w:r w:rsidRPr="008C28E9">
                        <w:t>641480 с. Звериноголовское</w:t>
                      </w:r>
                    </w:p>
                    <w:p w:rsidR="00730461" w:rsidRPr="008C28E9" w:rsidRDefault="00730461" w:rsidP="00A15713">
                      <w:pPr>
                        <w:jc w:val="center"/>
                      </w:pPr>
                      <w:r w:rsidRPr="008C28E9">
                        <w:t>ул. Чапаева, 41</w:t>
                      </w:r>
                    </w:p>
                    <w:p w:rsidR="00730461" w:rsidRPr="008C28E9" w:rsidRDefault="00730461" w:rsidP="00A15713">
                      <w:pPr>
                        <w:jc w:val="center"/>
                      </w:pPr>
                      <w:r w:rsidRPr="008C28E9">
                        <w:t>тел./ факс   8 (35 240) 2-15-05</w:t>
                      </w:r>
                    </w:p>
                    <w:p w:rsidR="00730461" w:rsidRPr="008C28E9" w:rsidRDefault="00730461" w:rsidP="00A15713">
                      <w:pPr>
                        <w:jc w:val="center"/>
                      </w:pPr>
                      <w:r w:rsidRPr="008C28E9">
                        <w:t xml:space="preserve">Электронная почта: </w:t>
                      </w:r>
                      <w:hyperlink r:id="rId29" w:history="1">
                        <w:r w:rsidRPr="00EF6EEC">
                          <w:rPr>
                            <w:rFonts w:eastAsia="Arial Unicode MS"/>
                            <w:u w:val="single"/>
                          </w:rPr>
                          <w:t>45</w:t>
                        </w:r>
                        <w:r w:rsidRPr="00EF6EEC">
                          <w:rPr>
                            <w:rFonts w:eastAsia="Arial Unicode MS"/>
                            <w:u w:val="single"/>
                            <w:lang w:val="en-US"/>
                          </w:rPr>
                          <w:t>t</w:t>
                        </w:r>
                        <w:r w:rsidRPr="00EF6EEC">
                          <w:rPr>
                            <w:rFonts w:eastAsia="Arial Unicode MS"/>
                            <w:u w:val="single"/>
                          </w:rPr>
                          <w:t>00502@</w:t>
                        </w:r>
                        <w:proofErr w:type="spellStart"/>
                        <w:r w:rsidRPr="00EF6EEC">
                          <w:rPr>
                            <w:rFonts w:eastAsia="Arial Unicode MS"/>
                            <w:u w:val="single"/>
                            <w:lang w:val="en-US"/>
                          </w:rPr>
                          <w:t>kurganobl</w:t>
                        </w:r>
                        <w:proofErr w:type="spellEnd"/>
                        <w:r w:rsidRPr="00EF6EEC">
                          <w:rPr>
                            <w:rFonts w:eastAsia="Arial Unicode MS"/>
                            <w:u w:val="single"/>
                          </w:rPr>
                          <w:t>.</w:t>
                        </w:r>
                        <w:proofErr w:type="spellStart"/>
                        <w:r w:rsidRPr="00EF6EEC">
                          <w:rPr>
                            <w:rFonts w:eastAsia="Arial Unicode MS"/>
                            <w:u w:val="single"/>
                            <w:lang w:val="en-US"/>
                          </w:rPr>
                          <w:t>ru</w:t>
                        </w:r>
                        <w:proofErr w:type="spellEnd"/>
                      </w:hyperlink>
                    </w:p>
                    <w:p w:rsidR="00730461" w:rsidRPr="008C28E9" w:rsidRDefault="00730461" w:rsidP="00A15713">
                      <w:pPr>
                        <w:jc w:val="center"/>
                      </w:pPr>
                      <w:hyperlink r:id="rId30" w:history="1"/>
                    </w:p>
                    <w:p w:rsidR="00730461" w:rsidRPr="008C28E9" w:rsidRDefault="00730461" w:rsidP="00A15713">
                      <w:pPr>
                        <w:jc w:val="center"/>
                      </w:pPr>
                      <w:r w:rsidRPr="008C28E9">
                        <w:t xml:space="preserve">от   </w:t>
                      </w:r>
                      <w:r>
                        <w:t xml:space="preserve">                      </w:t>
                      </w:r>
                      <w:r w:rsidRPr="008C28E9">
                        <w:t>20</w:t>
                      </w:r>
                      <w:r>
                        <w:t xml:space="preserve">   </w:t>
                      </w:r>
                      <w:r w:rsidRPr="008C28E9">
                        <w:t xml:space="preserve"> года №</w:t>
                      </w:r>
                    </w:p>
                    <w:p w:rsidR="00730461" w:rsidRDefault="00730461" w:rsidP="00A15713"/>
                  </w:txbxContent>
                </v:textbox>
                <w10:wrap type="square"/>
              </v:shape>
            </w:pict>
          </mc:Fallback>
        </mc:AlternateContent>
      </w: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jc w:val="center"/>
        <w:rPr>
          <w:rFonts w:ascii="Times New Roman" w:eastAsia="Times New Roman" w:hAnsi="Times New Roman"/>
          <w:lang w:eastAsia="ru-RU"/>
        </w:rPr>
      </w:pPr>
    </w:p>
    <w:p w:rsidR="00A15713" w:rsidRPr="00A15713" w:rsidRDefault="00A15713" w:rsidP="00A15713">
      <w:pPr>
        <w:spacing w:after="0" w:line="240" w:lineRule="exact"/>
        <w:jc w:val="center"/>
        <w:rPr>
          <w:rFonts w:ascii="Times New Roman" w:eastAsia="Times New Roman" w:hAnsi="Times New Roman"/>
          <w:lang w:eastAsia="ru-RU"/>
        </w:rPr>
      </w:pPr>
      <w:r w:rsidRPr="00A15713">
        <w:rPr>
          <w:rFonts w:ascii="Times New Roman" w:eastAsia="Times New Roman" w:hAnsi="Times New Roman"/>
          <w:lang w:eastAsia="ru-RU"/>
        </w:rPr>
        <w:t>РЕШЕНИЕ</w:t>
      </w:r>
    </w:p>
    <w:p w:rsidR="00A15713" w:rsidRPr="00A15713" w:rsidRDefault="00A15713" w:rsidP="00A15713">
      <w:pPr>
        <w:spacing w:after="0" w:line="240" w:lineRule="exact"/>
        <w:jc w:val="center"/>
        <w:rPr>
          <w:rFonts w:ascii="Times New Roman" w:eastAsia="Times New Roman" w:hAnsi="Times New Roman"/>
          <w:lang w:eastAsia="ru-RU"/>
        </w:rPr>
      </w:pPr>
      <w:r w:rsidRPr="00A15713">
        <w:rPr>
          <w:rFonts w:ascii="Times New Roman" w:eastAsia="Times New Roman" w:hAnsi="Times New Roman"/>
          <w:lang w:eastAsia="ru-RU"/>
        </w:rPr>
        <w:t>о согласовании переустройства и (или) перепланировки жилого помещения</w:t>
      </w: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tbl>
      <w:tblPr>
        <w:tblW w:w="10598" w:type="dxa"/>
        <w:tblLook w:val="04A0" w:firstRow="1" w:lastRow="0" w:firstColumn="1" w:lastColumn="0" w:noHBand="0" w:noVBand="1"/>
      </w:tblPr>
      <w:tblGrid>
        <w:gridCol w:w="3227"/>
        <w:gridCol w:w="1843"/>
        <w:gridCol w:w="2552"/>
        <w:gridCol w:w="2976"/>
      </w:tblGrid>
      <w:tr w:rsidR="00A15713" w:rsidRPr="00A15713" w:rsidTr="00730461">
        <w:tc>
          <w:tcPr>
            <w:tcW w:w="3227"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В связи с обращением</w:t>
            </w:r>
          </w:p>
        </w:tc>
        <w:tc>
          <w:tcPr>
            <w:tcW w:w="7371" w:type="dxa"/>
            <w:gridSpan w:val="3"/>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3227" w:type="dxa"/>
            <w:shd w:val="clear" w:color="auto" w:fill="auto"/>
          </w:tcPr>
          <w:p w:rsidR="00A15713" w:rsidRPr="00A15713" w:rsidRDefault="00A15713" w:rsidP="00A15713">
            <w:pPr>
              <w:spacing w:after="0" w:line="276" w:lineRule="auto"/>
              <w:rPr>
                <w:rFonts w:ascii="Times New Roman" w:hAnsi="Times New Roman"/>
              </w:rPr>
            </w:pPr>
          </w:p>
        </w:tc>
        <w:tc>
          <w:tcPr>
            <w:tcW w:w="7371" w:type="dxa"/>
            <w:gridSpan w:val="3"/>
            <w:tcBorders>
              <w:top w:val="single" w:sz="4" w:space="0" w:color="auto"/>
            </w:tcBorders>
            <w:shd w:val="clear" w:color="auto" w:fill="auto"/>
          </w:tcPr>
          <w:p w:rsidR="00A15713" w:rsidRPr="00A15713" w:rsidRDefault="00A15713" w:rsidP="00A15713">
            <w:pPr>
              <w:spacing w:after="0" w:line="276" w:lineRule="auto"/>
              <w:jc w:val="center"/>
              <w:rPr>
                <w:rFonts w:ascii="Times New Roman" w:hAnsi="Times New Roman"/>
                <w:vertAlign w:val="superscript"/>
              </w:rPr>
            </w:pPr>
            <w:r w:rsidRPr="00A15713">
              <w:rPr>
                <w:rFonts w:ascii="Times New Roman" w:hAnsi="Times New Roman"/>
                <w:vertAlign w:val="superscript"/>
              </w:rPr>
              <w:t>(Ф.И.О. физического лица, наименование юридического лица — заявителя)</w:t>
            </w:r>
          </w:p>
        </w:tc>
      </w:tr>
      <w:tr w:rsidR="00A15713" w:rsidRPr="00A15713" w:rsidTr="00730461">
        <w:tc>
          <w:tcPr>
            <w:tcW w:w="3227"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о намерении провести</w:t>
            </w:r>
          </w:p>
        </w:tc>
        <w:tc>
          <w:tcPr>
            <w:tcW w:w="4395" w:type="dxa"/>
            <w:gridSpan w:val="2"/>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переустройство и (или) перепланировку</w:t>
            </w:r>
          </w:p>
        </w:tc>
        <w:tc>
          <w:tcPr>
            <w:tcW w:w="2976"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жилых помещений</w:t>
            </w:r>
          </w:p>
        </w:tc>
      </w:tr>
      <w:tr w:rsidR="00A15713" w:rsidRPr="00A15713" w:rsidTr="00730461">
        <w:tc>
          <w:tcPr>
            <w:tcW w:w="3227" w:type="dxa"/>
            <w:shd w:val="clear" w:color="auto" w:fill="auto"/>
          </w:tcPr>
          <w:p w:rsidR="00A15713" w:rsidRPr="00A15713" w:rsidRDefault="00A15713" w:rsidP="00A15713">
            <w:pPr>
              <w:spacing w:after="0" w:line="276" w:lineRule="auto"/>
              <w:rPr>
                <w:rFonts w:ascii="Times New Roman" w:hAnsi="Times New Roman"/>
              </w:rPr>
            </w:pPr>
          </w:p>
        </w:tc>
        <w:tc>
          <w:tcPr>
            <w:tcW w:w="4395" w:type="dxa"/>
            <w:gridSpan w:val="2"/>
            <w:tcBorders>
              <w:top w:val="single" w:sz="4" w:space="0" w:color="auto"/>
            </w:tcBorders>
            <w:shd w:val="clear" w:color="auto" w:fill="auto"/>
          </w:tcPr>
          <w:p w:rsidR="00A15713" w:rsidRPr="00A15713" w:rsidRDefault="00A15713" w:rsidP="00A15713">
            <w:pPr>
              <w:spacing w:after="0" w:line="276" w:lineRule="auto"/>
              <w:jc w:val="center"/>
              <w:rPr>
                <w:rFonts w:ascii="Times New Roman" w:hAnsi="Times New Roman"/>
                <w:vertAlign w:val="superscript"/>
              </w:rPr>
            </w:pPr>
            <w:r w:rsidRPr="00A15713">
              <w:rPr>
                <w:rFonts w:ascii="Times New Roman" w:hAnsi="Times New Roman"/>
                <w:vertAlign w:val="superscript"/>
              </w:rPr>
              <w:t>(ненужное зачеркнуть)</w:t>
            </w:r>
          </w:p>
        </w:tc>
        <w:tc>
          <w:tcPr>
            <w:tcW w:w="2976" w:type="dxa"/>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3227"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по адресу:</w:t>
            </w:r>
          </w:p>
        </w:tc>
        <w:tc>
          <w:tcPr>
            <w:tcW w:w="7371" w:type="dxa"/>
            <w:gridSpan w:val="3"/>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5070" w:type="dxa"/>
            <w:gridSpan w:val="2"/>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занимаемых (принадлежащих) на основании:</w:t>
            </w:r>
          </w:p>
        </w:tc>
        <w:tc>
          <w:tcPr>
            <w:tcW w:w="5528" w:type="dxa"/>
            <w:gridSpan w:val="2"/>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7622" w:type="dxa"/>
            <w:gridSpan w:val="3"/>
            <w:shd w:val="clear" w:color="auto" w:fill="auto"/>
          </w:tcPr>
          <w:p w:rsidR="00A15713" w:rsidRPr="00A15713" w:rsidRDefault="00A15713" w:rsidP="00A15713">
            <w:pPr>
              <w:spacing w:after="0" w:line="276" w:lineRule="auto"/>
              <w:rPr>
                <w:rFonts w:ascii="Times New Roman" w:hAnsi="Times New Roman"/>
                <w:vertAlign w:val="superscript"/>
              </w:rPr>
            </w:pPr>
            <w:r w:rsidRPr="00A15713">
              <w:rPr>
                <w:rFonts w:ascii="Times New Roman" w:hAnsi="Times New Roman"/>
                <w:vertAlign w:val="superscript"/>
              </w:rPr>
              <w:t xml:space="preserve">                          (ненужное зачеркнуть)</w:t>
            </w:r>
          </w:p>
        </w:tc>
        <w:tc>
          <w:tcPr>
            <w:tcW w:w="2976" w:type="dxa"/>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598" w:type="dxa"/>
            <w:gridSpan w:val="4"/>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598" w:type="dxa"/>
            <w:gridSpan w:val="4"/>
            <w:tcBorders>
              <w:top w:val="single" w:sz="4" w:space="0" w:color="auto"/>
            </w:tcBorders>
            <w:shd w:val="clear" w:color="auto" w:fill="auto"/>
          </w:tcPr>
          <w:p w:rsidR="00A15713" w:rsidRPr="00A15713" w:rsidRDefault="00A15713" w:rsidP="00A15713">
            <w:pPr>
              <w:spacing w:after="0" w:line="276" w:lineRule="auto"/>
              <w:jc w:val="center"/>
              <w:rPr>
                <w:rFonts w:ascii="Times New Roman" w:hAnsi="Times New Roman"/>
                <w:vertAlign w:val="superscript"/>
              </w:rPr>
            </w:pPr>
            <w:r w:rsidRPr="00A15713">
              <w:rPr>
                <w:rFonts w:ascii="Times New Roman" w:hAnsi="Times New Roman"/>
                <w:vertAlign w:val="superscript"/>
              </w:rPr>
              <w:t xml:space="preserve">(вид и реквизиты правоустанавливающего документа на переустраиваемое и (или) </w:t>
            </w:r>
            <w:proofErr w:type="spellStart"/>
            <w:r w:rsidRPr="00A15713">
              <w:rPr>
                <w:rFonts w:ascii="Times New Roman" w:hAnsi="Times New Roman"/>
                <w:vertAlign w:val="superscript"/>
              </w:rPr>
              <w:t>перепланируемое</w:t>
            </w:r>
            <w:proofErr w:type="spellEnd"/>
            <w:r w:rsidRPr="00A15713">
              <w:rPr>
                <w:rFonts w:ascii="Times New Roman" w:hAnsi="Times New Roman"/>
                <w:vertAlign w:val="superscript"/>
              </w:rPr>
              <w:t xml:space="preserve"> жилое помещение)</w:t>
            </w:r>
          </w:p>
        </w:tc>
      </w:tr>
    </w:tbl>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по результатам рассмотрения представленных документов принято решение:</w:t>
      </w: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tbl>
      <w:tblPr>
        <w:tblW w:w="0" w:type="auto"/>
        <w:tblLook w:val="04A0" w:firstRow="1" w:lastRow="0" w:firstColumn="1" w:lastColumn="0" w:noHBand="0" w:noVBand="1"/>
      </w:tblPr>
      <w:tblGrid>
        <w:gridCol w:w="2066"/>
        <w:gridCol w:w="8303"/>
      </w:tblGrid>
      <w:tr w:rsidR="00A15713" w:rsidRPr="00A15713" w:rsidTr="00730461">
        <w:tc>
          <w:tcPr>
            <w:tcW w:w="2093" w:type="dxa"/>
            <w:shd w:val="clear" w:color="auto" w:fill="auto"/>
          </w:tcPr>
          <w:p w:rsidR="00A15713" w:rsidRPr="00A15713" w:rsidRDefault="00A15713" w:rsidP="00A15713">
            <w:pPr>
              <w:spacing w:after="0" w:line="274" w:lineRule="exact"/>
              <w:rPr>
                <w:rFonts w:ascii="Times New Roman" w:hAnsi="Times New Roman"/>
              </w:rPr>
            </w:pPr>
            <w:r w:rsidRPr="00A15713">
              <w:rPr>
                <w:rFonts w:ascii="Times New Roman" w:hAnsi="Times New Roman"/>
              </w:rPr>
              <w:t>1. Дать согласие</w:t>
            </w:r>
          </w:p>
        </w:tc>
        <w:tc>
          <w:tcPr>
            <w:tcW w:w="8492" w:type="dxa"/>
            <w:tcBorders>
              <w:bottom w:val="single" w:sz="4" w:space="0" w:color="auto"/>
            </w:tcBorders>
            <w:shd w:val="clear" w:color="auto" w:fill="auto"/>
          </w:tcPr>
          <w:p w:rsidR="00A15713" w:rsidRPr="00A15713" w:rsidRDefault="00A15713" w:rsidP="00A15713">
            <w:pPr>
              <w:spacing w:after="0" w:line="274" w:lineRule="exact"/>
              <w:rPr>
                <w:rFonts w:ascii="Times New Roman" w:hAnsi="Times New Roman"/>
              </w:rPr>
            </w:pPr>
          </w:p>
        </w:tc>
      </w:tr>
      <w:tr w:rsidR="00A15713" w:rsidRPr="00A15713" w:rsidTr="00730461">
        <w:tc>
          <w:tcPr>
            <w:tcW w:w="2093" w:type="dxa"/>
            <w:shd w:val="clear" w:color="auto" w:fill="auto"/>
          </w:tcPr>
          <w:p w:rsidR="00A15713" w:rsidRPr="00A15713" w:rsidRDefault="00A15713" w:rsidP="00A15713">
            <w:pPr>
              <w:spacing w:after="0" w:line="274" w:lineRule="exact"/>
              <w:rPr>
                <w:rFonts w:ascii="Times New Roman" w:hAnsi="Times New Roman"/>
              </w:rPr>
            </w:pPr>
          </w:p>
        </w:tc>
        <w:tc>
          <w:tcPr>
            <w:tcW w:w="8492" w:type="dxa"/>
            <w:tcBorders>
              <w:top w:val="single" w:sz="4" w:space="0" w:color="auto"/>
            </w:tcBorders>
            <w:shd w:val="clear" w:color="auto" w:fill="auto"/>
          </w:tcPr>
          <w:p w:rsidR="00A15713" w:rsidRPr="00A15713" w:rsidRDefault="00A15713" w:rsidP="00A15713">
            <w:pPr>
              <w:spacing w:after="0" w:line="274" w:lineRule="exact"/>
              <w:jc w:val="center"/>
              <w:rPr>
                <w:rFonts w:ascii="Times New Roman" w:hAnsi="Times New Roman"/>
                <w:vertAlign w:val="superscript"/>
              </w:rPr>
            </w:pPr>
            <w:r w:rsidRPr="00A15713">
              <w:rPr>
                <w:rFonts w:ascii="Times New Roman" w:hAnsi="Times New Roman"/>
                <w:vertAlign w:val="superscript"/>
              </w:rPr>
              <w:t>(переустройство, перепланировку, переустройство и перепланировку - нужное указать)</w:t>
            </w:r>
          </w:p>
        </w:tc>
      </w:tr>
    </w:tbl>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жилых помещений в соответствии с представленным проектом (проектной документацией).</w:t>
      </w:r>
    </w:p>
    <w:p w:rsidR="00A15713" w:rsidRPr="00A15713" w:rsidRDefault="00A15713" w:rsidP="0079086E">
      <w:pPr>
        <w:numPr>
          <w:ilvl w:val="0"/>
          <w:numId w:val="137"/>
        </w:numPr>
        <w:spacing w:after="0" w:line="274" w:lineRule="exact"/>
        <w:ind w:left="284" w:hanging="284"/>
        <w:rPr>
          <w:rFonts w:ascii="Times New Roman" w:eastAsia="Times New Roman" w:hAnsi="Times New Roman"/>
          <w:lang w:eastAsia="ru-RU"/>
        </w:rPr>
      </w:pPr>
      <w:r w:rsidRPr="00A15713">
        <w:rPr>
          <w:rFonts w:ascii="Times New Roman" w:eastAsia="Times New Roman" w:hAnsi="Times New Roman"/>
          <w:lang w:eastAsia="ru-RU"/>
        </w:rPr>
        <w:t>Установить *:</w:t>
      </w:r>
    </w:p>
    <w:p w:rsidR="00A15713" w:rsidRPr="00A15713" w:rsidRDefault="00A15713" w:rsidP="00A15713">
      <w:pPr>
        <w:tabs>
          <w:tab w:val="left" w:leader="underscore" w:pos="6038"/>
          <w:tab w:val="left" w:leader="underscore" w:pos="8870"/>
          <w:tab w:val="left" w:leader="underscore" w:pos="9691"/>
        </w:tabs>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срок производства ремонтно-строительных работ с “</w:t>
      </w:r>
      <w:r w:rsidRPr="00A15713">
        <w:rPr>
          <w:rFonts w:ascii="Times New Roman" w:eastAsia="Times New Roman" w:hAnsi="Times New Roman"/>
          <w:lang w:eastAsia="ru-RU"/>
        </w:rPr>
        <w:tab/>
        <w:t xml:space="preserve">” </w:t>
      </w:r>
      <w:r w:rsidRPr="00A15713">
        <w:rPr>
          <w:rFonts w:ascii="Times New Roman" w:eastAsia="Times New Roman" w:hAnsi="Times New Roman"/>
          <w:lang w:eastAsia="ru-RU"/>
        </w:rPr>
        <w:tab/>
        <w:t xml:space="preserve"> 20</w:t>
      </w:r>
      <w:r w:rsidRPr="00A15713">
        <w:rPr>
          <w:rFonts w:ascii="Times New Roman" w:eastAsia="Times New Roman" w:hAnsi="Times New Roman"/>
          <w:lang w:eastAsia="ru-RU"/>
        </w:rPr>
        <w:tab/>
        <w:t>г.</w:t>
      </w:r>
    </w:p>
    <w:p w:rsidR="00A15713" w:rsidRPr="00A15713" w:rsidRDefault="00A15713" w:rsidP="00A15713">
      <w:pPr>
        <w:tabs>
          <w:tab w:val="left" w:leader="underscore" w:pos="1051"/>
          <w:tab w:val="left" w:leader="underscore" w:pos="3830"/>
          <w:tab w:val="left" w:pos="4728"/>
        </w:tabs>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по“</w:t>
      </w:r>
      <w:r w:rsidRPr="00A15713">
        <w:rPr>
          <w:rFonts w:ascii="Times New Roman" w:eastAsia="Times New Roman" w:hAnsi="Times New Roman"/>
          <w:lang w:eastAsia="ru-RU"/>
        </w:rPr>
        <w:tab/>
        <w:t xml:space="preserve">” </w:t>
      </w:r>
      <w:r w:rsidRPr="00A15713">
        <w:rPr>
          <w:rFonts w:ascii="Times New Roman" w:eastAsia="Times New Roman" w:hAnsi="Times New Roman"/>
          <w:lang w:eastAsia="ru-RU"/>
        </w:rPr>
        <w:tab/>
        <w:t xml:space="preserve"> 20____</w:t>
      </w:r>
      <w:r w:rsidRPr="00A15713">
        <w:rPr>
          <w:rFonts w:ascii="Times New Roman" w:eastAsia="Times New Roman" w:hAnsi="Times New Roman"/>
          <w:lang w:eastAsia="ru-RU"/>
        </w:rPr>
        <w:tab/>
        <w:t>г.;</w:t>
      </w:r>
    </w:p>
    <w:p w:rsidR="00A15713" w:rsidRPr="00A15713" w:rsidRDefault="00A15713" w:rsidP="00A15713">
      <w:pPr>
        <w:tabs>
          <w:tab w:val="left" w:pos="3538"/>
        </w:tabs>
        <w:spacing w:after="0" w:line="283" w:lineRule="exact"/>
        <w:rPr>
          <w:rFonts w:ascii="Times New Roman" w:eastAsia="Times New Roman" w:hAnsi="Times New Roman"/>
          <w:lang w:eastAsia="ru-RU"/>
        </w:rPr>
      </w:pPr>
      <w:r w:rsidRPr="00A15713">
        <w:rPr>
          <w:rFonts w:ascii="Times New Roman" w:eastAsia="Times New Roman" w:hAnsi="Times New Roman"/>
          <w:lang w:eastAsia="ru-RU"/>
        </w:rPr>
        <w:t xml:space="preserve">режим производства ремонтно-строительных работ с ______ часов </w:t>
      </w:r>
      <w:proofErr w:type="spellStart"/>
      <w:r w:rsidRPr="00A15713">
        <w:rPr>
          <w:rFonts w:ascii="Times New Roman" w:eastAsia="Times New Roman" w:hAnsi="Times New Roman"/>
          <w:lang w:eastAsia="ru-RU"/>
        </w:rPr>
        <w:t>по__________часов</w:t>
      </w:r>
      <w:proofErr w:type="spellEnd"/>
      <w:r w:rsidRPr="00A15713">
        <w:rPr>
          <w:rFonts w:ascii="Times New Roman" w:eastAsia="Times New Roman" w:hAnsi="Times New Roman"/>
          <w:lang w:eastAsia="ru-RU"/>
        </w:rPr>
        <w:t xml:space="preserve"> </w:t>
      </w:r>
    </w:p>
    <w:p w:rsidR="00A15713" w:rsidRPr="00A15713" w:rsidRDefault="00A15713" w:rsidP="00A15713">
      <w:pPr>
        <w:tabs>
          <w:tab w:val="left" w:pos="3538"/>
        </w:tabs>
        <w:spacing w:after="0" w:line="283" w:lineRule="exact"/>
        <w:rPr>
          <w:rFonts w:ascii="Times New Roman" w:eastAsia="Times New Roman" w:hAnsi="Times New Roman"/>
          <w:lang w:eastAsia="ru-RU"/>
        </w:rPr>
      </w:pPr>
      <w:r w:rsidRPr="00A15713">
        <w:rPr>
          <w:rFonts w:ascii="Times New Roman" w:eastAsia="Times New Roman" w:hAnsi="Times New Roman"/>
          <w:lang w:eastAsia="ru-RU"/>
        </w:rPr>
        <w:t>в _____________________дни.</w:t>
      </w:r>
    </w:p>
    <w:p w:rsidR="00A15713" w:rsidRPr="00A15713" w:rsidRDefault="00A15713" w:rsidP="00A15713">
      <w:pPr>
        <w:widowControl w:val="0"/>
        <w:tabs>
          <w:tab w:val="left" w:pos="351"/>
        </w:tabs>
        <w:spacing w:after="0" w:line="278" w:lineRule="exact"/>
        <w:rPr>
          <w:rFonts w:ascii="Times New Roman" w:eastAsia="Times New Roman" w:hAnsi="Times New Roman"/>
          <w:lang w:eastAsia="ru-RU"/>
        </w:rPr>
      </w:pPr>
      <w:r w:rsidRPr="00A15713">
        <w:rPr>
          <w:rFonts w:ascii="Times New Roman" w:eastAsia="Times New Roman" w:hAnsi="Times New Roman"/>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tbl>
      <w:tblPr>
        <w:tblW w:w="0" w:type="auto"/>
        <w:tblLook w:val="04A0" w:firstRow="1" w:lastRow="0" w:firstColumn="1" w:lastColumn="0" w:noHBand="0" w:noVBand="1"/>
      </w:tblPr>
      <w:tblGrid>
        <w:gridCol w:w="10369"/>
      </w:tblGrid>
      <w:tr w:rsidR="00A15713" w:rsidRPr="00A15713" w:rsidTr="00730461">
        <w:tc>
          <w:tcPr>
            <w:tcW w:w="10585" w:type="dxa"/>
            <w:tcBorders>
              <w:bottom w:val="single" w:sz="4" w:space="0" w:color="auto"/>
            </w:tcBorders>
            <w:shd w:val="clear" w:color="auto" w:fill="auto"/>
          </w:tcPr>
          <w:p w:rsidR="00A15713" w:rsidRPr="00A15713" w:rsidRDefault="00A15713" w:rsidP="00A15713">
            <w:pPr>
              <w:widowControl w:val="0"/>
              <w:tabs>
                <w:tab w:val="left" w:pos="351"/>
              </w:tabs>
              <w:spacing w:after="0" w:line="278" w:lineRule="exact"/>
              <w:rPr>
                <w:rFonts w:ascii="Times New Roman" w:hAnsi="Times New Roman"/>
              </w:rPr>
            </w:pPr>
          </w:p>
        </w:tc>
      </w:tr>
      <w:tr w:rsidR="00A15713" w:rsidRPr="00A15713" w:rsidTr="00730461">
        <w:tc>
          <w:tcPr>
            <w:tcW w:w="10585" w:type="dxa"/>
            <w:tcBorders>
              <w:top w:val="single" w:sz="4" w:space="0" w:color="auto"/>
              <w:bottom w:val="single" w:sz="4" w:space="0" w:color="auto"/>
            </w:tcBorders>
            <w:shd w:val="clear" w:color="auto" w:fill="auto"/>
          </w:tcPr>
          <w:p w:rsidR="00A15713" w:rsidRPr="00A15713" w:rsidRDefault="00A15713" w:rsidP="00A15713">
            <w:pPr>
              <w:widowControl w:val="0"/>
              <w:tabs>
                <w:tab w:val="left" w:pos="351"/>
              </w:tabs>
              <w:spacing w:after="0" w:line="278" w:lineRule="exact"/>
              <w:rPr>
                <w:rFonts w:ascii="Times New Roman" w:hAnsi="Times New Roman"/>
              </w:rPr>
            </w:pPr>
          </w:p>
        </w:tc>
      </w:tr>
      <w:tr w:rsidR="00A15713" w:rsidRPr="00A15713" w:rsidTr="00730461">
        <w:tc>
          <w:tcPr>
            <w:tcW w:w="10585" w:type="dxa"/>
            <w:tcBorders>
              <w:top w:val="single" w:sz="4" w:space="0" w:color="auto"/>
            </w:tcBorders>
            <w:shd w:val="clear" w:color="auto" w:fill="auto"/>
          </w:tcPr>
          <w:p w:rsidR="00A15713" w:rsidRPr="00A15713" w:rsidRDefault="00A15713" w:rsidP="00A15713">
            <w:pPr>
              <w:widowControl w:val="0"/>
              <w:tabs>
                <w:tab w:val="left" w:pos="351"/>
              </w:tabs>
              <w:spacing w:after="0" w:line="278" w:lineRule="exact"/>
              <w:jc w:val="center"/>
              <w:rPr>
                <w:rFonts w:ascii="Times New Roman" w:hAnsi="Times New Roman"/>
              </w:rPr>
            </w:pPr>
            <w:r w:rsidRPr="00A15713">
              <w:rPr>
                <w:rFonts w:ascii="Times New Roman" w:hAnsi="Times New Roman"/>
                <w:vertAlign w:val="superscript"/>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tc>
      </w:tr>
    </w:tbl>
    <w:p w:rsidR="00A15713" w:rsidRPr="00A15713" w:rsidRDefault="00A15713" w:rsidP="00A15713">
      <w:pPr>
        <w:widowControl w:val="0"/>
        <w:tabs>
          <w:tab w:val="left" w:pos="356"/>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A15713" w:rsidRPr="00A15713" w:rsidRDefault="00A15713" w:rsidP="00A15713">
      <w:pPr>
        <w:widowControl w:val="0"/>
        <w:tabs>
          <w:tab w:val="left" w:pos="360"/>
        </w:tabs>
        <w:spacing w:after="0" w:line="274" w:lineRule="exact"/>
        <w:jc w:val="both"/>
        <w:rPr>
          <w:rFonts w:ascii="Times New Roman" w:eastAsia="Times New Roman" w:hAnsi="Times New Roman"/>
          <w:lang w:eastAsia="ru-RU"/>
        </w:rPr>
      </w:pPr>
      <w:r w:rsidRPr="00A15713">
        <w:rPr>
          <w:rFonts w:ascii="Times New Roman" w:eastAsia="Times New Roman" w:hAnsi="Times New Roman"/>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tbl>
      <w:tblPr>
        <w:tblW w:w="0" w:type="auto"/>
        <w:tblLook w:val="04A0" w:firstRow="1" w:lastRow="0" w:firstColumn="1" w:lastColumn="0" w:noHBand="0" w:noVBand="1"/>
      </w:tblPr>
      <w:tblGrid>
        <w:gridCol w:w="5184"/>
        <w:gridCol w:w="1453"/>
        <w:gridCol w:w="3732"/>
      </w:tblGrid>
      <w:tr w:rsidR="00A15713" w:rsidRPr="00A15713" w:rsidTr="00730461">
        <w:trPr>
          <w:trHeight w:val="272"/>
        </w:trPr>
        <w:tc>
          <w:tcPr>
            <w:tcW w:w="6771" w:type="dxa"/>
            <w:gridSpan w:val="2"/>
            <w:shd w:val="clear" w:color="auto" w:fill="auto"/>
          </w:tcPr>
          <w:p w:rsidR="00A15713" w:rsidRPr="00A15713" w:rsidRDefault="00A15713" w:rsidP="00A15713">
            <w:pPr>
              <w:spacing w:after="0" w:line="274" w:lineRule="exact"/>
              <w:rPr>
                <w:rFonts w:ascii="Times New Roman" w:hAnsi="Times New Roman"/>
              </w:rPr>
            </w:pPr>
            <w:r w:rsidRPr="00A15713">
              <w:rPr>
                <w:rFonts w:ascii="Times New Roman" w:hAnsi="Times New Roman"/>
              </w:rPr>
              <w:t>6. Контроль за исполнением настоящего решения возложить на</w:t>
            </w:r>
          </w:p>
        </w:tc>
        <w:tc>
          <w:tcPr>
            <w:tcW w:w="3814" w:type="dxa"/>
            <w:tcBorders>
              <w:bottom w:val="single" w:sz="4" w:space="0" w:color="auto"/>
            </w:tcBorders>
            <w:shd w:val="clear" w:color="auto" w:fill="auto"/>
          </w:tcPr>
          <w:p w:rsidR="00A15713" w:rsidRPr="00A15713" w:rsidRDefault="00A15713" w:rsidP="00A15713">
            <w:pPr>
              <w:spacing w:after="0" w:line="274" w:lineRule="exact"/>
              <w:rPr>
                <w:rFonts w:ascii="Times New Roman" w:hAnsi="Times New Roman"/>
              </w:rPr>
            </w:pPr>
          </w:p>
        </w:tc>
      </w:tr>
      <w:tr w:rsidR="00A15713" w:rsidRPr="00A15713" w:rsidTr="00730461">
        <w:trPr>
          <w:trHeight w:val="422"/>
        </w:trPr>
        <w:tc>
          <w:tcPr>
            <w:tcW w:w="10585" w:type="dxa"/>
            <w:gridSpan w:val="3"/>
            <w:tcBorders>
              <w:bottom w:val="single" w:sz="4" w:space="0" w:color="auto"/>
            </w:tcBorders>
            <w:shd w:val="clear" w:color="auto" w:fill="auto"/>
          </w:tcPr>
          <w:p w:rsidR="00A15713" w:rsidRPr="00A15713" w:rsidRDefault="00A15713" w:rsidP="00A15713">
            <w:pPr>
              <w:spacing w:after="0" w:line="274" w:lineRule="exact"/>
              <w:rPr>
                <w:rFonts w:ascii="Times New Roman" w:hAnsi="Times New Roman"/>
              </w:rPr>
            </w:pPr>
          </w:p>
        </w:tc>
      </w:tr>
      <w:tr w:rsidR="00A15713" w:rsidRPr="00A15713" w:rsidTr="00730461">
        <w:tc>
          <w:tcPr>
            <w:tcW w:w="10585" w:type="dxa"/>
            <w:gridSpan w:val="3"/>
            <w:tcBorders>
              <w:top w:val="single" w:sz="4" w:space="0" w:color="auto"/>
            </w:tcBorders>
            <w:shd w:val="clear" w:color="auto" w:fill="auto"/>
          </w:tcPr>
          <w:p w:rsidR="00A15713" w:rsidRPr="00A15713" w:rsidRDefault="00A15713" w:rsidP="00A15713">
            <w:pPr>
              <w:spacing w:after="0" w:line="274" w:lineRule="exact"/>
              <w:jc w:val="center"/>
              <w:rPr>
                <w:rFonts w:ascii="Times New Roman" w:hAnsi="Times New Roman"/>
              </w:rPr>
            </w:pPr>
            <w:r w:rsidRPr="00A15713">
              <w:rPr>
                <w:rFonts w:ascii="Times New Roman" w:hAnsi="Times New Roman"/>
                <w:vertAlign w:val="superscript"/>
              </w:rPr>
              <w:t xml:space="preserve">(наименование структурного подразделения и (или) Ф.И.О. должностного лица органа, осуществляющего согласование) </w:t>
            </w:r>
          </w:p>
        </w:tc>
      </w:tr>
      <w:tr w:rsidR="00A15713" w:rsidRPr="00A15713" w:rsidTr="00730461">
        <w:trPr>
          <w:trHeight w:val="278"/>
        </w:trPr>
        <w:tc>
          <w:tcPr>
            <w:tcW w:w="5292" w:type="dxa"/>
            <w:shd w:val="clear" w:color="auto" w:fill="auto"/>
          </w:tcPr>
          <w:p w:rsidR="00A15713" w:rsidRPr="00A15713" w:rsidRDefault="00A15713" w:rsidP="00A15713">
            <w:pPr>
              <w:spacing w:after="0" w:line="274" w:lineRule="exact"/>
              <w:jc w:val="center"/>
              <w:rPr>
                <w:rFonts w:ascii="Times New Roman" w:hAnsi="Times New Roman"/>
                <w:vertAlign w:val="superscript"/>
              </w:rPr>
            </w:pPr>
          </w:p>
        </w:tc>
        <w:tc>
          <w:tcPr>
            <w:tcW w:w="5293" w:type="dxa"/>
            <w:gridSpan w:val="2"/>
            <w:tcBorders>
              <w:bottom w:val="single" w:sz="4" w:space="0" w:color="auto"/>
            </w:tcBorders>
            <w:shd w:val="clear" w:color="auto" w:fill="auto"/>
          </w:tcPr>
          <w:p w:rsidR="00A15713" w:rsidRPr="00A15713" w:rsidRDefault="00A15713" w:rsidP="00A15713">
            <w:pPr>
              <w:spacing w:after="0" w:line="274" w:lineRule="exact"/>
              <w:jc w:val="center"/>
              <w:rPr>
                <w:rFonts w:ascii="Times New Roman" w:hAnsi="Times New Roman"/>
                <w:vertAlign w:val="superscript"/>
              </w:rPr>
            </w:pPr>
          </w:p>
        </w:tc>
      </w:tr>
      <w:tr w:rsidR="00A15713" w:rsidRPr="00A15713" w:rsidTr="00730461">
        <w:trPr>
          <w:trHeight w:val="277"/>
        </w:trPr>
        <w:tc>
          <w:tcPr>
            <w:tcW w:w="5292" w:type="dxa"/>
            <w:shd w:val="clear" w:color="auto" w:fill="auto"/>
          </w:tcPr>
          <w:p w:rsidR="00A15713" w:rsidRPr="00A15713" w:rsidRDefault="00A15713" w:rsidP="00A15713">
            <w:pPr>
              <w:spacing w:after="0" w:line="274" w:lineRule="exact"/>
              <w:jc w:val="center"/>
              <w:rPr>
                <w:rFonts w:ascii="Times New Roman" w:hAnsi="Times New Roman"/>
                <w:vertAlign w:val="superscript"/>
              </w:rPr>
            </w:pPr>
          </w:p>
        </w:tc>
        <w:tc>
          <w:tcPr>
            <w:tcW w:w="5293" w:type="dxa"/>
            <w:gridSpan w:val="2"/>
            <w:shd w:val="clear" w:color="auto" w:fill="auto"/>
          </w:tcPr>
          <w:p w:rsidR="00A15713" w:rsidRPr="00A15713" w:rsidRDefault="00A15713" w:rsidP="00A15713">
            <w:pPr>
              <w:spacing w:after="0" w:line="274" w:lineRule="exact"/>
              <w:jc w:val="center"/>
              <w:rPr>
                <w:rFonts w:ascii="Times New Roman" w:hAnsi="Times New Roman"/>
                <w:vertAlign w:val="superscript"/>
              </w:rPr>
            </w:pPr>
            <w:r w:rsidRPr="00A15713">
              <w:rPr>
                <w:rFonts w:ascii="Times New Roman" w:hAnsi="Times New Roman"/>
                <w:vertAlign w:val="superscript"/>
              </w:rPr>
              <w:t>(подпись должностного лица органа, осуществляющего согласование)</w:t>
            </w:r>
          </w:p>
        </w:tc>
      </w:tr>
    </w:tbl>
    <w:p w:rsidR="00A15713" w:rsidRPr="00A15713" w:rsidRDefault="00A15713" w:rsidP="00A15713">
      <w:pPr>
        <w:spacing w:after="0" w:line="274" w:lineRule="exact"/>
        <w:jc w:val="right"/>
        <w:rPr>
          <w:rFonts w:ascii="Times New Roman" w:eastAsia="Times New Roman" w:hAnsi="Times New Roman"/>
          <w:lang w:eastAsia="ru-RU"/>
        </w:rPr>
      </w:pPr>
      <w:r w:rsidRPr="00A15713">
        <w:rPr>
          <w:rFonts w:ascii="Times New Roman" w:eastAsia="Times New Roman" w:hAnsi="Times New Roman"/>
          <w:lang w:eastAsia="ru-RU"/>
        </w:rPr>
        <w:t>М.П.</w:t>
      </w: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tbl>
      <w:tblPr>
        <w:tblW w:w="0" w:type="auto"/>
        <w:tblLook w:val="04A0" w:firstRow="1" w:lastRow="0" w:firstColumn="1" w:lastColumn="0" w:noHBand="0" w:noVBand="1"/>
      </w:tblPr>
      <w:tblGrid>
        <w:gridCol w:w="1185"/>
        <w:gridCol w:w="341"/>
        <w:gridCol w:w="567"/>
        <w:gridCol w:w="426"/>
        <w:gridCol w:w="1417"/>
        <w:gridCol w:w="567"/>
        <w:gridCol w:w="567"/>
        <w:gridCol w:w="567"/>
        <w:gridCol w:w="2127"/>
        <w:gridCol w:w="2552"/>
      </w:tblGrid>
      <w:tr w:rsidR="00A15713" w:rsidRPr="00A15713" w:rsidTr="00730461">
        <w:tc>
          <w:tcPr>
            <w:tcW w:w="1185"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Получил:</w:t>
            </w:r>
          </w:p>
        </w:tc>
        <w:tc>
          <w:tcPr>
            <w:tcW w:w="341"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w:t>
            </w:r>
          </w:p>
        </w:tc>
        <w:tc>
          <w:tcPr>
            <w:tcW w:w="567"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426"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color w:val="FFFFFF"/>
              </w:rPr>
              <w:t>,</w:t>
            </w:r>
            <w:r w:rsidRPr="00A15713">
              <w:rPr>
                <w:rFonts w:ascii="Times New Roman" w:hAnsi="Times New Roman"/>
              </w:rPr>
              <w:t>»</w:t>
            </w:r>
          </w:p>
        </w:tc>
        <w:tc>
          <w:tcPr>
            <w:tcW w:w="1417"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567"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20</w:t>
            </w:r>
          </w:p>
        </w:tc>
        <w:tc>
          <w:tcPr>
            <w:tcW w:w="567"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567"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г.</w:t>
            </w:r>
          </w:p>
        </w:tc>
        <w:tc>
          <w:tcPr>
            <w:tcW w:w="2127"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2552" w:type="dxa"/>
            <w:vMerge w:val="restart"/>
            <w:shd w:val="clear" w:color="auto" w:fill="auto"/>
          </w:tcPr>
          <w:p w:rsidR="00A15713" w:rsidRPr="00A15713" w:rsidRDefault="00A15713" w:rsidP="00A15713">
            <w:pPr>
              <w:spacing w:after="0" w:line="254" w:lineRule="exact"/>
              <w:rPr>
                <w:rFonts w:ascii="Times New Roman" w:hAnsi="Times New Roman"/>
              </w:rPr>
            </w:pPr>
            <w:r w:rsidRPr="00A15713">
              <w:rPr>
                <w:rFonts w:ascii="Times New Roman" w:hAnsi="Times New Roman"/>
              </w:rPr>
              <w:t>(заполняется в случае</w:t>
            </w:r>
          </w:p>
          <w:p w:rsidR="00A15713" w:rsidRPr="00A15713" w:rsidRDefault="00A15713" w:rsidP="00A15713">
            <w:pPr>
              <w:spacing w:after="0" w:line="230" w:lineRule="exact"/>
              <w:rPr>
                <w:rFonts w:ascii="Times New Roman" w:hAnsi="Times New Roman"/>
              </w:rPr>
            </w:pPr>
            <w:r w:rsidRPr="00A15713">
              <w:rPr>
                <w:rFonts w:ascii="Times New Roman" w:hAnsi="Times New Roman"/>
              </w:rPr>
              <w:t>получения решения лично)</w:t>
            </w:r>
          </w:p>
        </w:tc>
      </w:tr>
      <w:tr w:rsidR="00A15713" w:rsidRPr="00A15713" w:rsidTr="00730461">
        <w:tc>
          <w:tcPr>
            <w:tcW w:w="1185" w:type="dxa"/>
            <w:shd w:val="clear" w:color="auto" w:fill="auto"/>
          </w:tcPr>
          <w:p w:rsidR="00A15713" w:rsidRPr="00A15713" w:rsidRDefault="00A15713" w:rsidP="00A15713">
            <w:pPr>
              <w:spacing w:after="0" w:line="276" w:lineRule="auto"/>
              <w:rPr>
                <w:rFonts w:ascii="Times New Roman" w:hAnsi="Times New Roman"/>
              </w:rPr>
            </w:pPr>
          </w:p>
        </w:tc>
        <w:tc>
          <w:tcPr>
            <w:tcW w:w="341" w:type="dxa"/>
            <w:shd w:val="clear" w:color="auto" w:fill="auto"/>
          </w:tcPr>
          <w:p w:rsidR="00A15713" w:rsidRPr="00A15713" w:rsidRDefault="00A15713" w:rsidP="00A15713">
            <w:pPr>
              <w:spacing w:after="0" w:line="276" w:lineRule="auto"/>
              <w:rPr>
                <w:rFonts w:ascii="Times New Roman" w:hAnsi="Times New Roman"/>
              </w:rPr>
            </w:pPr>
          </w:p>
        </w:tc>
        <w:tc>
          <w:tcPr>
            <w:tcW w:w="567" w:type="dxa"/>
            <w:tcBorders>
              <w:top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426" w:type="dxa"/>
            <w:shd w:val="clear" w:color="auto" w:fill="auto"/>
          </w:tcPr>
          <w:p w:rsidR="00A15713" w:rsidRPr="00A15713" w:rsidRDefault="00A15713" w:rsidP="00A15713">
            <w:pPr>
              <w:spacing w:after="0" w:line="276" w:lineRule="auto"/>
              <w:rPr>
                <w:rFonts w:ascii="Times New Roman" w:hAnsi="Times New Roman"/>
              </w:rPr>
            </w:pPr>
          </w:p>
        </w:tc>
        <w:tc>
          <w:tcPr>
            <w:tcW w:w="1417" w:type="dxa"/>
            <w:tcBorders>
              <w:top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567" w:type="dxa"/>
            <w:shd w:val="clear" w:color="auto" w:fill="auto"/>
          </w:tcPr>
          <w:p w:rsidR="00A15713" w:rsidRPr="00A15713" w:rsidRDefault="00A15713" w:rsidP="00A15713">
            <w:pPr>
              <w:spacing w:after="0" w:line="276" w:lineRule="auto"/>
              <w:rPr>
                <w:rFonts w:ascii="Times New Roman" w:hAnsi="Times New Roman"/>
              </w:rPr>
            </w:pPr>
          </w:p>
        </w:tc>
        <w:tc>
          <w:tcPr>
            <w:tcW w:w="567" w:type="dxa"/>
            <w:tcBorders>
              <w:top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567" w:type="dxa"/>
            <w:shd w:val="clear" w:color="auto" w:fill="auto"/>
          </w:tcPr>
          <w:p w:rsidR="00A15713" w:rsidRPr="00A15713" w:rsidRDefault="00A15713" w:rsidP="00A15713">
            <w:pPr>
              <w:spacing w:after="0" w:line="276" w:lineRule="auto"/>
              <w:rPr>
                <w:rFonts w:ascii="Times New Roman" w:hAnsi="Times New Roman"/>
              </w:rPr>
            </w:pPr>
          </w:p>
        </w:tc>
        <w:tc>
          <w:tcPr>
            <w:tcW w:w="2127" w:type="dxa"/>
            <w:tcBorders>
              <w:top w:val="single" w:sz="4" w:space="0" w:color="auto"/>
            </w:tcBorders>
            <w:shd w:val="clear" w:color="auto" w:fill="auto"/>
          </w:tcPr>
          <w:p w:rsidR="00A15713" w:rsidRPr="00A15713" w:rsidRDefault="00A15713" w:rsidP="00A15713">
            <w:pPr>
              <w:spacing w:after="0" w:line="240" w:lineRule="auto"/>
              <w:rPr>
                <w:rFonts w:ascii="Times New Roman" w:hAnsi="Times New Roman"/>
                <w:vertAlign w:val="superscript"/>
              </w:rPr>
            </w:pPr>
            <w:r w:rsidRPr="00A15713">
              <w:rPr>
                <w:rFonts w:ascii="Times New Roman" w:hAnsi="Times New Roman"/>
                <w:vertAlign w:val="superscript"/>
              </w:rPr>
              <w:t>(подпись заявителя или уполномоченного лица заявителей)</w:t>
            </w:r>
          </w:p>
        </w:tc>
        <w:tc>
          <w:tcPr>
            <w:tcW w:w="2552" w:type="dxa"/>
            <w:vMerge/>
            <w:shd w:val="clear" w:color="auto" w:fill="auto"/>
          </w:tcPr>
          <w:p w:rsidR="00A15713" w:rsidRPr="00A15713" w:rsidRDefault="00A15713" w:rsidP="00A15713">
            <w:pPr>
              <w:spacing w:after="0" w:line="276" w:lineRule="auto"/>
              <w:rPr>
                <w:rFonts w:ascii="Times New Roman" w:hAnsi="Times New Roman"/>
              </w:rPr>
            </w:pPr>
          </w:p>
        </w:tc>
      </w:tr>
    </w:tbl>
    <w:p w:rsidR="00A15713" w:rsidRPr="00A15713" w:rsidRDefault="00A15713" w:rsidP="00A15713">
      <w:pPr>
        <w:spacing w:after="0" w:line="240" w:lineRule="exact"/>
        <w:rPr>
          <w:rFonts w:ascii="Times New Roman" w:eastAsia="Times New Roman" w:hAnsi="Times New Roman"/>
          <w:lang w:eastAsia="ru-RU"/>
        </w:rPr>
      </w:pPr>
    </w:p>
    <w:tbl>
      <w:tblPr>
        <w:tblW w:w="0" w:type="auto"/>
        <w:tblLook w:val="04A0" w:firstRow="1" w:lastRow="0" w:firstColumn="1" w:lastColumn="0" w:noHBand="0" w:noVBand="1"/>
      </w:tblPr>
      <w:tblGrid>
        <w:gridCol w:w="4786"/>
        <w:gridCol w:w="341"/>
        <w:gridCol w:w="548"/>
        <w:gridCol w:w="424"/>
        <w:gridCol w:w="1522"/>
        <w:gridCol w:w="561"/>
        <w:gridCol w:w="548"/>
        <w:gridCol w:w="556"/>
      </w:tblGrid>
      <w:tr w:rsidR="00A15713" w:rsidRPr="00A15713" w:rsidTr="00730461">
        <w:tc>
          <w:tcPr>
            <w:tcW w:w="4786"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Решение направлено в адрес заявителя(ей):</w:t>
            </w:r>
          </w:p>
        </w:tc>
        <w:tc>
          <w:tcPr>
            <w:tcW w:w="341"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w:t>
            </w:r>
          </w:p>
        </w:tc>
        <w:tc>
          <w:tcPr>
            <w:tcW w:w="548"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424"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color w:val="FFFFFF"/>
              </w:rPr>
              <w:t>,</w:t>
            </w:r>
            <w:r w:rsidRPr="00A15713">
              <w:rPr>
                <w:rFonts w:ascii="Times New Roman" w:hAnsi="Times New Roman"/>
              </w:rPr>
              <w:t>»</w:t>
            </w:r>
          </w:p>
        </w:tc>
        <w:tc>
          <w:tcPr>
            <w:tcW w:w="1522"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561"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20</w:t>
            </w:r>
          </w:p>
        </w:tc>
        <w:tc>
          <w:tcPr>
            <w:tcW w:w="548" w:type="dxa"/>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556"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г.</w:t>
            </w:r>
          </w:p>
        </w:tc>
      </w:tr>
      <w:tr w:rsidR="00A15713" w:rsidRPr="00A15713" w:rsidTr="00730461">
        <w:tc>
          <w:tcPr>
            <w:tcW w:w="4786" w:type="dxa"/>
            <w:shd w:val="clear" w:color="auto" w:fill="auto"/>
          </w:tcPr>
          <w:p w:rsidR="00A15713" w:rsidRPr="00A15713" w:rsidRDefault="00A15713" w:rsidP="00A15713">
            <w:pPr>
              <w:spacing w:after="0" w:line="276" w:lineRule="auto"/>
              <w:rPr>
                <w:rFonts w:ascii="Times New Roman" w:hAnsi="Times New Roman"/>
                <w:vertAlign w:val="superscript"/>
              </w:rPr>
            </w:pPr>
            <w:r w:rsidRPr="00A15713">
              <w:rPr>
                <w:rFonts w:ascii="Times New Roman" w:hAnsi="Times New Roman"/>
                <w:vertAlign w:val="superscript"/>
              </w:rPr>
              <w:t>(заполняется в случае направления решения по почте)</w:t>
            </w:r>
          </w:p>
        </w:tc>
        <w:tc>
          <w:tcPr>
            <w:tcW w:w="341" w:type="dxa"/>
            <w:shd w:val="clear" w:color="auto" w:fill="auto"/>
          </w:tcPr>
          <w:p w:rsidR="00A15713" w:rsidRPr="00A15713" w:rsidRDefault="00A15713" w:rsidP="00A15713">
            <w:pPr>
              <w:spacing w:after="0" w:line="276" w:lineRule="auto"/>
              <w:rPr>
                <w:rFonts w:ascii="Times New Roman" w:hAnsi="Times New Roman"/>
              </w:rPr>
            </w:pPr>
          </w:p>
        </w:tc>
        <w:tc>
          <w:tcPr>
            <w:tcW w:w="548" w:type="dxa"/>
            <w:tcBorders>
              <w:top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424" w:type="dxa"/>
            <w:shd w:val="clear" w:color="auto" w:fill="auto"/>
          </w:tcPr>
          <w:p w:rsidR="00A15713" w:rsidRPr="00A15713" w:rsidRDefault="00A15713" w:rsidP="00A15713">
            <w:pPr>
              <w:spacing w:after="0" w:line="276" w:lineRule="auto"/>
              <w:rPr>
                <w:rFonts w:ascii="Times New Roman" w:hAnsi="Times New Roman"/>
              </w:rPr>
            </w:pPr>
          </w:p>
        </w:tc>
        <w:tc>
          <w:tcPr>
            <w:tcW w:w="1522" w:type="dxa"/>
            <w:tcBorders>
              <w:top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561" w:type="dxa"/>
            <w:shd w:val="clear" w:color="auto" w:fill="auto"/>
          </w:tcPr>
          <w:p w:rsidR="00A15713" w:rsidRPr="00A15713" w:rsidRDefault="00A15713" w:rsidP="00A15713">
            <w:pPr>
              <w:spacing w:after="0" w:line="276" w:lineRule="auto"/>
              <w:rPr>
                <w:rFonts w:ascii="Times New Roman" w:hAnsi="Times New Roman"/>
              </w:rPr>
            </w:pPr>
          </w:p>
        </w:tc>
        <w:tc>
          <w:tcPr>
            <w:tcW w:w="548" w:type="dxa"/>
            <w:tcBorders>
              <w:top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c>
          <w:tcPr>
            <w:tcW w:w="556" w:type="dxa"/>
            <w:shd w:val="clear" w:color="auto" w:fill="auto"/>
          </w:tcPr>
          <w:p w:rsidR="00A15713" w:rsidRPr="00A15713" w:rsidRDefault="00A15713" w:rsidP="00A15713">
            <w:pPr>
              <w:spacing w:after="0" w:line="276" w:lineRule="auto"/>
              <w:rPr>
                <w:rFonts w:ascii="Times New Roman" w:hAnsi="Times New Roman"/>
              </w:rPr>
            </w:pPr>
          </w:p>
        </w:tc>
      </w:tr>
    </w:tbl>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30" w:lineRule="exact"/>
        <w:rPr>
          <w:rFonts w:ascii="Times New Roman" w:eastAsia="Times New Roman" w:hAnsi="Times New Roman"/>
          <w:lang w:eastAsia="ru-RU"/>
        </w:rPr>
      </w:pPr>
    </w:p>
    <w:tbl>
      <w:tblPr>
        <w:tblW w:w="0" w:type="auto"/>
        <w:tblLook w:val="04A0" w:firstRow="1" w:lastRow="0" w:firstColumn="1" w:lastColumn="0" w:noHBand="0" w:noVBand="1"/>
      </w:tblPr>
      <w:tblGrid>
        <w:gridCol w:w="4541"/>
        <w:gridCol w:w="5828"/>
      </w:tblGrid>
      <w:tr w:rsidR="00A15713" w:rsidRPr="00A15713" w:rsidTr="00730461">
        <w:tc>
          <w:tcPr>
            <w:tcW w:w="4644" w:type="dxa"/>
            <w:shd w:val="clear" w:color="auto" w:fill="auto"/>
          </w:tcPr>
          <w:p w:rsidR="00A15713" w:rsidRPr="00A15713" w:rsidRDefault="00A15713" w:rsidP="00A15713">
            <w:pPr>
              <w:spacing w:after="0" w:line="230" w:lineRule="exact"/>
              <w:rPr>
                <w:rFonts w:ascii="Times New Roman" w:hAnsi="Times New Roman"/>
              </w:rPr>
            </w:pPr>
          </w:p>
        </w:tc>
        <w:tc>
          <w:tcPr>
            <w:tcW w:w="5941" w:type="dxa"/>
            <w:tcBorders>
              <w:bottom w:val="single" w:sz="4" w:space="0" w:color="auto"/>
            </w:tcBorders>
            <w:shd w:val="clear" w:color="auto" w:fill="auto"/>
          </w:tcPr>
          <w:p w:rsidR="00A15713" w:rsidRPr="00A15713" w:rsidRDefault="00A15713" w:rsidP="00A15713">
            <w:pPr>
              <w:spacing w:after="0" w:line="230" w:lineRule="exact"/>
              <w:rPr>
                <w:rFonts w:ascii="Times New Roman" w:hAnsi="Times New Roman"/>
              </w:rPr>
            </w:pPr>
          </w:p>
        </w:tc>
      </w:tr>
      <w:tr w:rsidR="00A15713" w:rsidRPr="00A15713" w:rsidTr="00730461">
        <w:tc>
          <w:tcPr>
            <w:tcW w:w="4644" w:type="dxa"/>
            <w:shd w:val="clear" w:color="auto" w:fill="auto"/>
          </w:tcPr>
          <w:p w:rsidR="00A15713" w:rsidRPr="00A15713" w:rsidRDefault="00A15713" w:rsidP="00A15713">
            <w:pPr>
              <w:spacing w:after="0" w:line="230" w:lineRule="exact"/>
              <w:rPr>
                <w:rFonts w:ascii="Times New Roman" w:hAnsi="Times New Roman"/>
              </w:rPr>
            </w:pPr>
          </w:p>
        </w:tc>
        <w:tc>
          <w:tcPr>
            <w:tcW w:w="5941" w:type="dxa"/>
            <w:tcBorders>
              <w:top w:val="single" w:sz="4" w:space="0" w:color="auto"/>
            </w:tcBorders>
            <w:shd w:val="clear" w:color="auto" w:fill="auto"/>
          </w:tcPr>
          <w:p w:rsidR="00A15713" w:rsidRPr="00A15713" w:rsidRDefault="00A15713" w:rsidP="00A15713">
            <w:pPr>
              <w:spacing w:after="0" w:line="230" w:lineRule="exact"/>
              <w:rPr>
                <w:rFonts w:ascii="Times New Roman" w:hAnsi="Times New Roman"/>
                <w:vertAlign w:val="superscript"/>
              </w:rPr>
            </w:pPr>
            <w:r w:rsidRPr="00A15713">
              <w:rPr>
                <w:rFonts w:ascii="Times New Roman" w:hAnsi="Times New Roman"/>
                <w:vertAlign w:val="superscript"/>
              </w:rPr>
              <w:t>(подпись должностного лица, направившего решение в адрес заявителя(ей))</w:t>
            </w:r>
          </w:p>
        </w:tc>
      </w:tr>
    </w:tbl>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noProof/>
          <w:lang w:eastAsia="ru-RU"/>
        </w:rPr>
        <w:lastRenderedPageBreak/>
        <mc:AlternateContent>
          <mc:Choice Requires="wps">
            <w:drawing>
              <wp:anchor distT="45720" distB="45720" distL="114300" distR="114300" simplePos="0" relativeHeight="251692032" behindDoc="0" locked="0" layoutInCell="1" allowOverlap="1">
                <wp:simplePos x="0" y="0"/>
                <wp:positionH relativeFrom="column">
                  <wp:posOffset>3725545</wp:posOffset>
                </wp:positionH>
                <wp:positionV relativeFrom="paragraph">
                  <wp:posOffset>-603250</wp:posOffset>
                </wp:positionV>
                <wp:extent cx="2628265" cy="1309370"/>
                <wp:effectExtent l="1270" t="0" r="0" b="0"/>
                <wp:wrapSquare wrapText="bothSides"/>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309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461" w:rsidRDefault="00730461" w:rsidP="00A15713">
                            <w:pPr>
                              <w:spacing w:line="274" w:lineRule="exact"/>
                            </w:pPr>
                            <w:r>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6" o:spid="_x0000_s1047" type="#_x0000_t202" style="position:absolute;margin-left:293.35pt;margin-top:-47.5pt;width:206.95pt;height:103.1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" stroked="f">
                <v:textbox style="mso-fit-shape-to-text:t">
                  <w:txbxContent>
                    <w:p w:rsidR="00730461" w:rsidRDefault="00730461" w:rsidP="00A15713">
                      <w:pPr>
                        <w:spacing w:line="274" w:lineRule="exact"/>
                      </w:pPr>
                      <w:r>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xbxContent>
                </v:textbox>
                <w10:wrap type="square"/>
              </v:shape>
            </w:pict>
          </mc:Fallback>
        </mc:AlternateContent>
      </w: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widowControl w:val="0"/>
        <w:spacing w:after="0" w:line="298" w:lineRule="exact"/>
        <w:jc w:val="center"/>
        <w:rPr>
          <w:rFonts w:ascii="Times New Roman" w:eastAsia="Times New Roman" w:hAnsi="Times New Roman"/>
          <w:b/>
          <w:bCs/>
          <w:lang w:eastAsia="ru-RU"/>
        </w:rPr>
      </w:pPr>
      <w:r w:rsidRPr="00A15713">
        <w:rPr>
          <w:rFonts w:ascii="Times New Roman" w:eastAsia="Times New Roman" w:hAnsi="Times New Roman"/>
          <w:b/>
          <w:bCs/>
          <w:lang w:eastAsia="ru-RU"/>
        </w:rPr>
        <w:t>Форма документа, подтверждающего принятие решения об отказе в согласовании переустройства и (или) перепланировки жилого помещения</w:t>
      </w:r>
    </w:p>
    <w:p w:rsidR="00A15713" w:rsidRPr="00A15713" w:rsidRDefault="00A15713" w:rsidP="00A15713">
      <w:pPr>
        <w:widowControl w:val="0"/>
        <w:spacing w:after="0" w:line="298" w:lineRule="exact"/>
        <w:jc w:val="center"/>
        <w:rPr>
          <w:rFonts w:ascii="Times New Roman" w:eastAsia="Times New Roman" w:hAnsi="Times New Roman"/>
          <w:b/>
          <w:bCs/>
          <w:lang w:eastAsia="ru-RU"/>
        </w:rPr>
      </w:pPr>
    </w:p>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noProof/>
          <w:lang w:eastAsia="ru-RU"/>
        </w:rPr>
        <mc:AlternateContent>
          <mc:Choice Requires="wps">
            <w:drawing>
              <wp:anchor distT="45720" distB="45720" distL="114300" distR="114300" simplePos="0" relativeHeight="251693056" behindDoc="0" locked="0" layoutInCell="1" allowOverlap="1">
                <wp:simplePos x="0" y="0"/>
                <wp:positionH relativeFrom="column">
                  <wp:posOffset>-455930</wp:posOffset>
                </wp:positionH>
                <wp:positionV relativeFrom="paragraph">
                  <wp:posOffset>210185</wp:posOffset>
                </wp:positionV>
                <wp:extent cx="2614295" cy="2430145"/>
                <wp:effectExtent l="10795" t="10160" r="13335" b="7620"/>
                <wp:wrapSquare wrapText="bothSides"/>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295" cy="2430145"/>
                        </a:xfrm>
                        <a:prstGeom prst="rect">
                          <a:avLst/>
                        </a:prstGeom>
                        <a:solidFill>
                          <a:srgbClr val="FFFFFF"/>
                        </a:solidFill>
                        <a:ln w="9525">
                          <a:solidFill>
                            <a:srgbClr val="FFFFFF"/>
                          </a:solidFill>
                          <a:miter lim="800000"/>
                          <a:headEnd/>
                          <a:tailEnd/>
                        </a:ln>
                      </wps:spPr>
                      <wps:txbx>
                        <w:txbxContent>
                          <w:p w:rsidR="00730461" w:rsidRPr="008C28E9" w:rsidRDefault="00730461" w:rsidP="00A15713">
                            <w:pPr>
                              <w:keepNext/>
                              <w:jc w:val="center"/>
                              <w:outlineLvl w:val="3"/>
                              <w:rPr>
                                <w:rFonts w:eastAsia="Arial Unicode MS"/>
                                <w:b/>
                              </w:rPr>
                            </w:pPr>
                            <w:r w:rsidRPr="008C28E9">
                              <w:rPr>
                                <w:rFonts w:eastAsia="Arial Unicode MS"/>
                                <w:b/>
                              </w:rPr>
                              <w:t>РОССИЙСКАЯ ФЕДЕРАЦИЯ</w:t>
                            </w:r>
                          </w:p>
                          <w:p w:rsidR="00730461" w:rsidRPr="008C28E9" w:rsidRDefault="00730461" w:rsidP="00A15713">
                            <w:pPr>
                              <w:keepNext/>
                              <w:jc w:val="center"/>
                              <w:outlineLvl w:val="3"/>
                              <w:rPr>
                                <w:rFonts w:eastAsia="Arial Unicode MS"/>
                                <w:b/>
                              </w:rPr>
                            </w:pPr>
                            <w:r w:rsidRPr="008C28E9">
                              <w:rPr>
                                <w:rFonts w:eastAsia="Arial Unicode MS"/>
                                <w:b/>
                              </w:rPr>
                              <w:t>КУРГАНСКАЯ ОБЛАСТЬ</w:t>
                            </w:r>
                          </w:p>
                          <w:p w:rsidR="00730461" w:rsidRDefault="00730461" w:rsidP="00A15713">
                            <w:pPr>
                              <w:jc w:val="center"/>
                              <w:rPr>
                                <w:b/>
                              </w:rPr>
                            </w:pPr>
                            <w:r w:rsidRPr="008C28E9">
                              <w:rPr>
                                <w:b/>
                              </w:rPr>
                              <w:t>ЗВЕРИНОГОЛОВСКИЙ</w:t>
                            </w:r>
                          </w:p>
                          <w:p w:rsidR="00730461" w:rsidRPr="008C28E9" w:rsidRDefault="00730461" w:rsidP="00A15713">
                            <w:pPr>
                              <w:jc w:val="center"/>
                              <w:rPr>
                                <w:b/>
                              </w:rPr>
                            </w:pPr>
                            <w:r>
                              <w:rPr>
                                <w:b/>
                              </w:rPr>
                              <w:t>МУНИЦИПАЛЬНЫЙ ОКРУГ</w:t>
                            </w:r>
                          </w:p>
                          <w:p w:rsidR="00730461" w:rsidRPr="008C28E9" w:rsidRDefault="00730461" w:rsidP="00A15713">
                            <w:pPr>
                              <w:keepNext/>
                              <w:jc w:val="center"/>
                              <w:outlineLvl w:val="3"/>
                              <w:rPr>
                                <w:rFonts w:eastAsia="Arial Unicode MS"/>
                                <w:b/>
                              </w:rPr>
                            </w:pPr>
                            <w:r w:rsidRPr="008C28E9">
                              <w:rPr>
                                <w:rFonts w:eastAsia="Arial Unicode MS"/>
                                <w:b/>
                              </w:rPr>
                              <w:t>АДМИНИСТРАЦИЯ</w:t>
                            </w:r>
                          </w:p>
                          <w:p w:rsidR="00730461" w:rsidRPr="008C28E9" w:rsidRDefault="00730461" w:rsidP="00A15713">
                            <w:pPr>
                              <w:keepNext/>
                              <w:jc w:val="center"/>
                              <w:outlineLvl w:val="4"/>
                              <w:rPr>
                                <w:rFonts w:eastAsia="Arial Unicode MS"/>
                                <w:b/>
                              </w:rPr>
                            </w:pPr>
                            <w:r w:rsidRPr="008C28E9">
                              <w:rPr>
                                <w:rFonts w:eastAsia="Arial Unicode MS"/>
                                <w:b/>
                              </w:rPr>
                              <w:t xml:space="preserve">ЗВЕРИНОГОЛОВСКОГО </w:t>
                            </w:r>
                            <w:r>
                              <w:rPr>
                                <w:rFonts w:eastAsia="Arial Unicode MS"/>
                                <w:b/>
                              </w:rPr>
                              <w:t>МУНИЦИПАЛЬНОГО ОКРУГА</w:t>
                            </w:r>
                          </w:p>
                          <w:p w:rsidR="00730461" w:rsidRPr="008C28E9" w:rsidRDefault="00730461" w:rsidP="00A15713">
                            <w:pPr>
                              <w:jc w:val="center"/>
                            </w:pPr>
                            <w:r w:rsidRPr="008C28E9">
                              <w:t>641480 с. Звериноголовское</w:t>
                            </w:r>
                          </w:p>
                          <w:p w:rsidR="00730461" w:rsidRPr="008C28E9" w:rsidRDefault="00730461" w:rsidP="00A15713">
                            <w:pPr>
                              <w:jc w:val="center"/>
                            </w:pPr>
                            <w:r w:rsidRPr="008C28E9">
                              <w:t>ул. Чапаева, 41</w:t>
                            </w:r>
                          </w:p>
                          <w:p w:rsidR="00730461" w:rsidRPr="008C28E9" w:rsidRDefault="00730461" w:rsidP="00A15713">
                            <w:pPr>
                              <w:jc w:val="center"/>
                            </w:pPr>
                            <w:r w:rsidRPr="008C28E9">
                              <w:t>тел./ факс   8 (35 240) 2-15-05</w:t>
                            </w:r>
                          </w:p>
                          <w:p w:rsidR="00730461" w:rsidRPr="008C28E9" w:rsidRDefault="00730461" w:rsidP="00A15713">
                            <w:pPr>
                              <w:jc w:val="center"/>
                            </w:pPr>
                            <w:r w:rsidRPr="008C28E9">
                              <w:t xml:space="preserve">Электронная почта: </w:t>
                            </w:r>
                            <w:hyperlink r:id="rId31" w:history="1">
                              <w:r w:rsidRPr="00EF6EEC">
                                <w:rPr>
                                  <w:rFonts w:eastAsia="Arial Unicode MS"/>
                                  <w:u w:val="single"/>
                                </w:rPr>
                                <w:t>45</w:t>
                              </w:r>
                              <w:r w:rsidRPr="00EF6EEC">
                                <w:rPr>
                                  <w:rFonts w:eastAsia="Arial Unicode MS"/>
                                  <w:u w:val="single"/>
                                  <w:lang w:val="en-US"/>
                                </w:rPr>
                                <w:t>t</w:t>
                              </w:r>
                              <w:r w:rsidRPr="00EF6EEC">
                                <w:rPr>
                                  <w:rFonts w:eastAsia="Arial Unicode MS"/>
                                  <w:u w:val="single"/>
                                </w:rPr>
                                <w:t>00502@</w:t>
                              </w:r>
                              <w:proofErr w:type="spellStart"/>
                              <w:r w:rsidRPr="00EF6EEC">
                                <w:rPr>
                                  <w:rFonts w:eastAsia="Arial Unicode MS"/>
                                  <w:u w:val="single"/>
                                  <w:lang w:val="en-US"/>
                                </w:rPr>
                                <w:t>kurganobl</w:t>
                              </w:r>
                              <w:proofErr w:type="spellEnd"/>
                              <w:r w:rsidRPr="00EF6EEC">
                                <w:rPr>
                                  <w:rFonts w:eastAsia="Arial Unicode MS"/>
                                  <w:u w:val="single"/>
                                </w:rPr>
                                <w:t>.</w:t>
                              </w:r>
                              <w:proofErr w:type="spellStart"/>
                              <w:r w:rsidRPr="00EF6EEC">
                                <w:rPr>
                                  <w:rFonts w:eastAsia="Arial Unicode MS"/>
                                  <w:u w:val="single"/>
                                  <w:lang w:val="en-US"/>
                                </w:rPr>
                                <w:t>ru</w:t>
                              </w:r>
                              <w:proofErr w:type="spellEnd"/>
                            </w:hyperlink>
                          </w:p>
                          <w:p w:rsidR="00730461" w:rsidRPr="008C28E9" w:rsidRDefault="00730461" w:rsidP="00A15713">
                            <w:pPr>
                              <w:jc w:val="center"/>
                            </w:pPr>
                            <w:hyperlink r:id="rId32" w:history="1"/>
                          </w:p>
                          <w:p w:rsidR="00730461" w:rsidRPr="008C28E9" w:rsidRDefault="00730461" w:rsidP="00A15713">
                            <w:pPr>
                              <w:jc w:val="center"/>
                            </w:pPr>
                            <w:r w:rsidRPr="008C28E9">
                              <w:t xml:space="preserve">от   </w:t>
                            </w:r>
                            <w:r>
                              <w:t xml:space="preserve">                      </w:t>
                            </w:r>
                            <w:r w:rsidRPr="008C28E9">
                              <w:t>20</w:t>
                            </w:r>
                            <w:r>
                              <w:t xml:space="preserve">   </w:t>
                            </w:r>
                            <w:r w:rsidRPr="008C28E9">
                              <w:t xml:space="preserve"> года №</w:t>
                            </w:r>
                          </w:p>
                          <w:p w:rsidR="00730461" w:rsidRDefault="00730461" w:rsidP="00A1571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34" o:spid="_x0000_s1048" type="#_x0000_t202" style="position:absolute;margin-left:-35.9pt;margin-top:16.55pt;width:205.85pt;height:191.35pt;z-index:2516930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" strokecolor="white">
                <v:textbox>
                  <w:txbxContent>
                    <w:p w:rsidR="00730461" w:rsidRPr="008C28E9" w:rsidRDefault="00730461" w:rsidP="00A15713">
                      <w:pPr>
                        <w:keepNext/>
                        <w:jc w:val="center"/>
                        <w:outlineLvl w:val="3"/>
                        <w:rPr>
                          <w:rFonts w:eastAsia="Arial Unicode MS"/>
                          <w:b/>
                        </w:rPr>
                      </w:pPr>
                      <w:r w:rsidRPr="008C28E9">
                        <w:rPr>
                          <w:rFonts w:eastAsia="Arial Unicode MS"/>
                          <w:b/>
                        </w:rPr>
                        <w:t>РОССИЙСКАЯ ФЕДЕРАЦИЯ</w:t>
                      </w:r>
                    </w:p>
                    <w:p w:rsidR="00730461" w:rsidRPr="008C28E9" w:rsidRDefault="00730461" w:rsidP="00A15713">
                      <w:pPr>
                        <w:keepNext/>
                        <w:jc w:val="center"/>
                        <w:outlineLvl w:val="3"/>
                        <w:rPr>
                          <w:rFonts w:eastAsia="Arial Unicode MS"/>
                          <w:b/>
                        </w:rPr>
                      </w:pPr>
                      <w:r w:rsidRPr="008C28E9">
                        <w:rPr>
                          <w:rFonts w:eastAsia="Arial Unicode MS"/>
                          <w:b/>
                        </w:rPr>
                        <w:t>КУРГАНСКАЯ ОБЛАСТЬ</w:t>
                      </w:r>
                    </w:p>
                    <w:p w:rsidR="00730461" w:rsidRDefault="00730461" w:rsidP="00A15713">
                      <w:pPr>
                        <w:jc w:val="center"/>
                        <w:rPr>
                          <w:b/>
                        </w:rPr>
                      </w:pPr>
                      <w:r w:rsidRPr="008C28E9">
                        <w:rPr>
                          <w:b/>
                        </w:rPr>
                        <w:t>ЗВЕРИНОГОЛОВСКИЙ</w:t>
                      </w:r>
                    </w:p>
                    <w:p w:rsidR="00730461" w:rsidRPr="008C28E9" w:rsidRDefault="00730461" w:rsidP="00A15713">
                      <w:pPr>
                        <w:jc w:val="center"/>
                        <w:rPr>
                          <w:b/>
                        </w:rPr>
                      </w:pPr>
                      <w:r>
                        <w:rPr>
                          <w:b/>
                        </w:rPr>
                        <w:t>МУНИЦИПАЛЬНЫЙ ОКРУГ</w:t>
                      </w:r>
                    </w:p>
                    <w:p w:rsidR="00730461" w:rsidRPr="008C28E9" w:rsidRDefault="00730461" w:rsidP="00A15713">
                      <w:pPr>
                        <w:keepNext/>
                        <w:jc w:val="center"/>
                        <w:outlineLvl w:val="3"/>
                        <w:rPr>
                          <w:rFonts w:eastAsia="Arial Unicode MS"/>
                          <w:b/>
                        </w:rPr>
                      </w:pPr>
                      <w:r w:rsidRPr="008C28E9">
                        <w:rPr>
                          <w:rFonts w:eastAsia="Arial Unicode MS"/>
                          <w:b/>
                        </w:rPr>
                        <w:t>АДМИНИСТРАЦИЯ</w:t>
                      </w:r>
                    </w:p>
                    <w:p w:rsidR="00730461" w:rsidRPr="008C28E9" w:rsidRDefault="00730461" w:rsidP="00A15713">
                      <w:pPr>
                        <w:keepNext/>
                        <w:jc w:val="center"/>
                        <w:outlineLvl w:val="4"/>
                        <w:rPr>
                          <w:rFonts w:eastAsia="Arial Unicode MS"/>
                          <w:b/>
                        </w:rPr>
                      </w:pPr>
                      <w:r w:rsidRPr="008C28E9">
                        <w:rPr>
                          <w:rFonts w:eastAsia="Arial Unicode MS"/>
                          <w:b/>
                        </w:rPr>
                        <w:t xml:space="preserve">ЗВЕРИНОГОЛОВСКОГО </w:t>
                      </w:r>
                      <w:r>
                        <w:rPr>
                          <w:rFonts w:eastAsia="Arial Unicode MS"/>
                          <w:b/>
                        </w:rPr>
                        <w:t>МУНИЦИПАЛЬНОГО ОКРУГА</w:t>
                      </w:r>
                    </w:p>
                    <w:p w:rsidR="00730461" w:rsidRPr="008C28E9" w:rsidRDefault="00730461" w:rsidP="00A15713">
                      <w:pPr>
                        <w:jc w:val="center"/>
                      </w:pPr>
                      <w:r w:rsidRPr="008C28E9">
                        <w:t>641480 с. Звериноголовское</w:t>
                      </w:r>
                    </w:p>
                    <w:p w:rsidR="00730461" w:rsidRPr="008C28E9" w:rsidRDefault="00730461" w:rsidP="00A15713">
                      <w:pPr>
                        <w:jc w:val="center"/>
                      </w:pPr>
                      <w:r w:rsidRPr="008C28E9">
                        <w:t>ул. Чапаева, 41</w:t>
                      </w:r>
                    </w:p>
                    <w:p w:rsidR="00730461" w:rsidRPr="008C28E9" w:rsidRDefault="00730461" w:rsidP="00A15713">
                      <w:pPr>
                        <w:jc w:val="center"/>
                      </w:pPr>
                      <w:r w:rsidRPr="008C28E9">
                        <w:t>тел./ факс   8 (35 240) 2-15-05</w:t>
                      </w:r>
                    </w:p>
                    <w:p w:rsidR="00730461" w:rsidRPr="008C28E9" w:rsidRDefault="00730461" w:rsidP="00A15713">
                      <w:pPr>
                        <w:jc w:val="center"/>
                      </w:pPr>
                      <w:r w:rsidRPr="008C28E9">
                        <w:t xml:space="preserve">Электронная почта: </w:t>
                      </w:r>
                      <w:hyperlink r:id="rId33" w:history="1">
                        <w:r w:rsidRPr="00EF6EEC">
                          <w:rPr>
                            <w:rFonts w:eastAsia="Arial Unicode MS"/>
                            <w:u w:val="single"/>
                          </w:rPr>
                          <w:t>45</w:t>
                        </w:r>
                        <w:r w:rsidRPr="00EF6EEC">
                          <w:rPr>
                            <w:rFonts w:eastAsia="Arial Unicode MS"/>
                            <w:u w:val="single"/>
                            <w:lang w:val="en-US"/>
                          </w:rPr>
                          <w:t>t</w:t>
                        </w:r>
                        <w:r w:rsidRPr="00EF6EEC">
                          <w:rPr>
                            <w:rFonts w:eastAsia="Arial Unicode MS"/>
                            <w:u w:val="single"/>
                          </w:rPr>
                          <w:t>00502@</w:t>
                        </w:r>
                        <w:proofErr w:type="spellStart"/>
                        <w:r w:rsidRPr="00EF6EEC">
                          <w:rPr>
                            <w:rFonts w:eastAsia="Arial Unicode MS"/>
                            <w:u w:val="single"/>
                            <w:lang w:val="en-US"/>
                          </w:rPr>
                          <w:t>kurganobl</w:t>
                        </w:r>
                        <w:proofErr w:type="spellEnd"/>
                        <w:r w:rsidRPr="00EF6EEC">
                          <w:rPr>
                            <w:rFonts w:eastAsia="Arial Unicode MS"/>
                            <w:u w:val="single"/>
                          </w:rPr>
                          <w:t>.</w:t>
                        </w:r>
                        <w:proofErr w:type="spellStart"/>
                        <w:r w:rsidRPr="00EF6EEC">
                          <w:rPr>
                            <w:rFonts w:eastAsia="Arial Unicode MS"/>
                            <w:u w:val="single"/>
                            <w:lang w:val="en-US"/>
                          </w:rPr>
                          <w:t>ru</w:t>
                        </w:r>
                        <w:proofErr w:type="spellEnd"/>
                      </w:hyperlink>
                    </w:p>
                    <w:p w:rsidR="00730461" w:rsidRPr="008C28E9" w:rsidRDefault="00730461" w:rsidP="00A15713">
                      <w:pPr>
                        <w:jc w:val="center"/>
                      </w:pPr>
                      <w:hyperlink r:id="rId34" w:history="1"/>
                    </w:p>
                    <w:p w:rsidR="00730461" w:rsidRPr="008C28E9" w:rsidRDefault="00730461" w:rsidP="00A15713">
                      <w:pPr>
                        <w:jc w:val="center"/>
                      </w:pPr>
                      <w:r w:rsidRPr="008C28E9">
                        <w:t xml:space="preserve">от   </w:t>
                      </w:r>
                      <w:r>
                        <w:t xml:space="preserve">                      </w:t>
                      </w:r>
                      <w:r w:rsidRPr="008C28E9">
                        <w:t>20</w:t>
                      </w:r>
                      <w:r>
                        <w:t xml:space="preserve">   </w:t>
                      </w:r>
                      <w:r w:rsidRPr="008C28E9">
                        <w:t xml:space="preserve"> года №</w:t>
                      </w:r>
                    </w:p>
                    <w:p w:rsidR="00730461" w:rsidRDefault="00730461" w:rsidP="00A15713"/>
                  </w:txbxContent>
                </v:textbox>
                <w10:wrap type="square"/>
              </v:shape>
            </w:pict>
          </mc:Fallback>
        </mc:AlternateContent>
      </w: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74"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p>
    <w:p w:rsidR="00A15713" w:rsidRPr="00A15713" w:rsidRDefault="00A15713" w:rsidP="00A15713">
      <w:pPr>
        <w:spacing w:after="0" w:line="240" w:lineRule="auto"/>
        <w:jc w:val="center"/>
        <w:rPr>
          <w:rFonts w:ascii="Times New Roman" w:eastAsia="Times New Roman" w:hAnsi="Times New Roman"/>
          <w:lang w:eastAsia="ru-RU"/>
        </w:rPr>
      </w:pPr>
      <w:r w:rsidRPr="00A15713">
        <w:rPr>
          <w:rFonts w:ascii="Times New Roman" w:eastAsia="Times New Roman" w:hAnsi="Times New Roman"/>
          <w:lang w:eastAsia="ru-RU"/>
        </w:rPr>
        <w:t>РЕШЕНИЕ</w:t>
      </w:r>
    </w:p>
    <w:p w:rsidR="00A15713" w:rsidRPr="00A15713" w:rsidRDefault="00A15713" w:rsidP="00A15713">
      <w:pPr>
        <w:tabs>
          <w:tab w:val="left" w:leader="underscore" w:pos="9926"/>
        </w:tabs>
        <w:spacing w:after="0" w:line="240" w:lineRule="auto"/>
        <w:ind w:firstLine="360"/>
        <w:rPr>
          <w:rFonts w:ascii="Times New Roman" w:eastAsia="Times New Roman" w:hAnsi="Times New Roman"/>
          <w:lang w:eastAsia="ru-RU"/>
        </w:rPr>
      </w:pPr>
      <w:r w:rsidRPr="00A15713">
        <w:rPr>
          <w:rFonts w:ascii="Times New Roman" w:eastAsia="Times New Roman" w:hAnsi="Times New Roman"/>
          <w:lang w:eastAsia="ru-RU"/>
        </w:rPr>
        <w:t>об отказе в согласовании переустройства и (или) перепланировки жилого помещения</w:t>
      </w:r>
    </w:p>
    <w:p w:rsidR="00A15713" w:rsidRPr="00A15713" w:rsidRDefault="00A15713" w:rsidP="00A15713">
      <w:pPr>
        <w:tabs>
          <w:tab w:val="left" w:leader="underscore" w:pos="9926"/>
        </w:tabs>
        <w:spacing w:after="0" w:line="240" w:lineRule="auto"/>
        <w:ind w:firstLine="360"/>
        <w:rPr>
          <w:rFonts w:ascii="Times New Roman" w:eastAsia="Times New Roman" w:hAnsi="Times New Roman"/>
          <w:lang w:eastAsia="ru-RU"/>
        </w:rPr>
      </w:pPr>
    </w:p>
    <w:tbl>
      <w:tblPr>
        <w:tblW w:w="10598" w:type="dxa"/>
        <w:tblLook w:val="04A0" w:firstRow="1" w:lastRow="0" w:firstColumn="1" w:lastColumn="0" w:noHBand="0" w:noVBand="1"/>
      </w:tblPr>
      <w:tblGrid>
        <w:gridCol w:w="3227"/>
        <w:gridCol w:w="1843"/>
        <w:gridCol w:w="2552"/>
        <w:gridCol w:w="2976"/>
      </w:tblGrid>
      <w:tr w:rsidR="00A15713" w:rsidRPr="00A15713" w:rsidTr="00730461">
        <w:tc>
          <w:tcPr>
            <w:tcW w:w="3227"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В связи с обращением</w:t>
            </w:r>
          </w:p>
        </w:tc>
        <w:tc>
          <w:tcPr>
            <w:tcW w:w="7371" w:type="dxa"/>
            <w:gridSpan w:val="3"/>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3227" w:type="dxa"/>
            <w:shd w:val="clear" w:color="auto" w:fill="auto"/>
          </w:tcPr>
          <w:p w:rsidR="00A15713" w:rsidRPr="00A15713" w:rsidRDefault="00A15713" w:rsidP="00A15713">
            <w:pPr>
              <w:spacing w:after="0" w:line="276" w:lineRule="auto"/>
              <w:rPr>
                <w:rFonts w:ascii="Times New Roman" w:hAnsi="Times New Roman"/>
              </w:rPr>
            </w:pPr>
          </w:p>
        </w:tc>
        <w:tc>
          <w:tcPr>
            <w:tcW w:w="7371" w:type="dxa"/>
            <w:gridSpan w:val="3"/>
            <w:tcBorders>
              <w:top w:val="single" w:sz="4" w:space="0" w:color="auto"/>
            </w:tcBorders>
            <w:shd w:val="clear" w:color="auto" w:fill="auto"/>
          </w:tcPr>
          <w:p w:rsidR="00A15713" w:rsidRPr="00A15713" w:rsidRDefault="00A15713" w:rsidP="00A15713">
            <w:pPr>
              <w:spacing w:after="0" w:line="276" w:lineRule="auto"/>
              <w:jc w:val="center"/>
              <w:rPr>
                <w:rFonts w:ascii="Times New Roman" w:hAnsi="Times New Roman"/>
                <w:vertAlign w:val="superscript"/>
              </w:rPr>
            </w:pPr>
            <w:r w:rsidRPr="00A15713">
              <w:rPr>
                <w:rFonts w:ascii="Times New Roman" w:hAnsi="Times New Roman"/>
                <w:vertAlign w:val="superscript"/>
              </w:rPr>
              <w:t>(Ф.И.О. физического лица, наименование юридического лица — заявителя)</w:t>
            </w:r>
          </w:p>
        </w:tc>
      </w:tr>
      <w:tr w:rsidR="00A15713" w:rsidRPr="00A15713" w:rsidTr="00730461">
        <w:tc>
          <w:tcPr>
            <w:tcW w:w="3227"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о намерении провести</w:t>
            </w:r>
          </w:p>
        </w:tc>
        <w:tc>
          <w:tcPr>
            <w:tcW w:w="4395" w:type="dxa"/>
            <w:gridSpan w:val="2"/>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переустройство и (или) перепланировку</w:t>
            </w:r>
          </w:p>
        </w:tc>
        <w:tc>
          <w:tcPr>
            <w:tcW w:w="2976"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жилых помещений</w:t>
            </w:r>
          </w:p>
        </w:tc>
      </w:tr>
      <w:tr w:rsidR="00A15713" w:rsidRPr="00A15713" w:rsidTr="00730461">
        <w:tc>
          <w:tcPr>
            <w:tcW w:w="3227" w:type="dxa"/>
            <w:shd w:val="clear" w:color="auto" w:fill="auto"/>
          </w:tcPr>
          <w:p w:rsidR="00A15713" w:rsidRPr="00A15713" w:rsidRDefault="00A15713" w:rsidP="00A15713">
            <w:pPr>
              <w:spacing w:after="0" w:line="276" w:lineRule="auto"/>
              <w:rPr>
                <w:rFonts w:ascii="Times New Roman" w:hAnsi="Times New Roman"/>
              </w:rPr>
            </w:pPr>
          </w:p>
        </w:tc>
        <w:tc>
          <w:tcPr>
            <w:tcW w:w="4395" w:type="dxa"/>
            <w:gridSpan w:val="2"/>
            <w:tcBorders>
              <w:top w:val="single" w:sz="4" w:space="0" w:color="auto"/>
            </w:tcBorders>
            <w:shd w:val="clear" w:color="auto" w:fill="auto"/>
          </w:tcPr>
          <w:p w:rsidR="00A15713" w:rsidRPr="00A15713" w:rsidRDefault="00A15713" w:rsidP="00A15713">
            <w:pPr>
              <w:spacing w:after="0" w:line="276" w:lineRule="auto"/>
              <w:jc w:val="center"/>
              <w:rPr>
                <w:rFonts w:ascii="Times New Roman" w:hAnsi="Times New Roman"/>
                <w:vertAlign w:val="superscript"/>
              </w:rPr>
            </w:pPr>
            <w:r w:rsidRPr="00A15713">
              <w:rPr>
                <w:rFonts w:ascii="Times New Roman" w:hAnsi="Times New Roman"/>
                <w:vertAlign w:val="superscript"/>
              </w:rPr>
              <w:t>(ненужное зачеркнуть)</w:t>
            </w:r>
          </w:p>
        </w:tc>
        <w:tc>
          <w:tcPr>
            <w:tcW w:w="2976" w:type="dxa"/>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3227"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по адресу:</w:t>
            </w:r>
          </w:p>
        </w:tc>
        <w:tc>
          <w:tcPr>
            <w:tcW w:w="7371" w:type="dxa"/>
            <w:gridSpan w:val="3"/>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5070" w:type="dxa"/>
            <w:gridSpan w:val="2"/>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занимаемых (принадлежащих) на основании:</w:t>
            </w:r>
          </w:p>
        </w:tc>
        <w:tc>
          <w:tcPr>
            <w:tcW w:w="5528" w:type="dxa"/>
            <w:gridSpan w:val="2"/>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7622" w:type="dxa"/>
            <w:gridSpan w:val="3"/>
            <w:shd w:val="clear" w:color="auto" w:fill="auto"/>
          </w:tcPr>
          <w:p w:rsidR="00A15713" w:rsidRPr="00A15713" w:rsidRDefault="00A15713" w:rsidP="00A15713">
            <w:pPr>
              <w:spacing w:after="0" w:line="276" w:lineRule="auto"/>
              <w:rPr>
                <w:rFonts w:ascii="Times New Roman" w:hAnsi="Times New Roman"/>
                <w:vertAlign w:val="superscript"/>
              </w:rPr>
            </w:pPr>
            <w:r w:rsidRPr="00A15713">
              <w:rPr>
                <w:rFonts w:ascii="Times New Roman" w:hAnsi="Times New Roman"/>
                <w:vertAlign w:val="superscript"/>
              </w:rPr>
              <w:t xml:space="preserve">                          (ненужное зачеркнуть)</w:t>
            </w:r>
          </w:p>
        </w:tc>
        <w:tc>
          <w:tcPr>
            <w:tcW w:w="2976" w:type="dxa"/>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598" w:type="dxa"/>
            <w:gridSpan w:val="4"/>
            <w:tcBorders>
              <w:bottom w:val="single" w:sz="4" w:space="0" w:color="auto"/>
            </w:tcBorders>
            <w:shd w:val="clear" w:color="auto" w:fill="auto"/>
          </w:tcPr>
          <w:p w:rsidR="00A15713" w:rsidRPr="00A15713" w:rsidRDefault="00A15713" w:rsidP="00A15713">
            <w:pPr>
              <w:spacing w:after="0" w:line="276" w:lineRule="auto"/>
              <w:rPr>
                <w:rFonts w:ascii="Times New Roman" w:hAnsi="Times New Roman"/>
              </w:rPr>
            </w:pPr>
          </w:p>
        </w:tc>
      </w:tr>
      <w:tr w:rsidR="00A15713" w:rsidRPr="00A15713" w:rsidTr="00730461">
        <w:tc>
          <w:tcPr>
            <w:tcW w:w="10598" w:type="dxa"/>
            <w:gridSpan w:val="4"/>
            <w:tcBorders>
              <w:top w:val="single" w:sz="4" w:space="0" w:color="auto"/>
            </w:tcBorders>
            <w:shd w:val="clear" w:color="auto" w:fill="auto"/>
          </w:tcPr>
          <w:p w:rsidR="00A15713" w:rsidRPr="00A15713" w:rsidRDefault="00A15713" w:rsidP="00A15713">
            <w:pPr>
              <w:spacing w:after="0" w:line="276" w:lineRule="auto"/>
              <w:jc w:val="center"/>
              <w:rPr>
                <w:rFonts w:ascii="Times New Roman" w:hAnsi="Times New Roman"/>
                <w:vertAlign w:val="superscript"/>
              </w:rPr>
            </w:pPr>
            <w:r w:rsidRPr="00A15713">
              <w:rPr>
                <w:rFonts w:ascii="Times New Roman" w:hAnsi="Times New Roman"/>
                <w:vertAlign w:val="superscript"/>
              </w:rPr>
              <w:t xml:space="preserve">(вид и реквизиты правоустанавливающего документа на переустраиваемое и (или) </w:t>
            </w:r>
            <w:proofErr w:type="spellStart"/>
            <w:r w:rsidRPr="00A15713">
              <w:rPr>
                <w:rFonts w:ascii="Times New Roman" w:hAnsi="Times New Roman"/>
                <w:vertAlign w:val="superscript"/>
              </w:rPr>
              <w:t>перепланируемое</w:t>
            </w:r>
            <w:proofErr w:type="spellEnd"/>
            <w:r w:rsidRPr="00A15713">
              <w:rPr>
                <w:rFonts w:ascii="Times New Roman" w:hAnsi="Times New Roman"/>
                <w:vertAlign w:val="superscript"/>
              </w:rPr>
              <w:t xml:space="preserve"> жилое помещение)</w:t>
            </w:r>
          </w:p>
        </w:tc>
      </w:tr>
    </w:tbl>
    <w:p w:rsidR="00A15713" w:rsidRPr="00A15713" w:rsidRDefault="00A15713" w:rsidP="00A15713">
      <w:pPr>
        <w:spacing w:after="0" w:line="274" w:lineRule="exact"/>
        <w:rPr>
          <w:rFonts w:ascii="Times New Roman" w:eastAsia="Times New Roman" w:hAnsi="Times New Roman"/>
          <w:lang w:eastAsia="ru-RU"/>
        </w:rPr>
      </w:pPr>
      <w:r w:rsidRPr="00A15713">
        <w:rPr>
          <w:rFonts w:ascii="Times New Roman" w:eastAsia="Times New Roman" w:hAnsi="Times New Roman"/>
          <w:lang w:eastAsia="ru-RU"/>
        </w:rPr>
        <w:t>по результатам рассмотрения представленных документов принято решение об отказе в проведении __________________по следующим основаниям:</w:t>
      </w:r>
    </w:p>
    <w:p w:rsidR="00A15713" w:rsidRPr="00A15713" w:rsidRDefault="00A15713" w:rsidP="00A15713">
      <w:pPr>
        <w:tabs>
          <w:tab w:val="left" w:leader="underscore" w:pos="9926"/>
        </w:tabs>
        <w:spacing w:after="0" w:line="240" w:lineRule="auto"/>
        <w:ind w:firstLine="360"/>
        <w:rPr>
          <w:rFonts w:ascii="Times New Roman" w:eastAsia="Times New Roman" w:hAnsi="Times New Roman"/>
          <w:lang w:eastAsia="ru-RU"/>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55"/>
        <w:gridCol w:w="5533"/>
        <w:gridCol w:w="3221"/>
      </w:tblGrid>
      <w:tr w:rsidR="00A15713" w:rsidRPr="00A15713" w:rsidTr="00730461">
        <w:trPr>
          <w:trHeight w:val="1561"/>
        </w:trPr>
        <w:tc>
          <w:tcPr>
            <w:tcW w:w="1555" w:type="dxa"/>
            <w:tcBorders>
              <w:top w:val="single" w:sz="4" w:space="0" w:color="auto"/>
              <w:left w:val="single" w:sz="4" w:space="0" w:color="auto"/>
            </w:tcBorders>
            <w:shd w:val="clear" w:color="auto" w:fill="FFFFFF"/>
          </w:tcPr>
          <w:p w:rsidR="00A15713" w:rsidRPr="00A15713" w:rsidRDefault="00A15713" w:rsidP="00A15713">
            <w:pPr>
              <w:spacing w:after="0" w:line="298" w:lineRule="exact"/>
              <w:jc w:val="center"/>
              <w:rPr>
                <w:rFonts w:ascii="Times New Roman" w:eastAsia="Times New Roman" w:hAnsi="Times New Roman"/>
                <w:lang w:eastAsia="ru-RU"/>
              </w:rPr>
            </w:pPr>
            <w:r w:rsidRPr="00A15713">
              <w:rPr>
                <w:rFonts w:ascii="Times New Roman" w:eastAsia="Times New Roman" w:hAnsi="Times New Roman"/>
                <w:lang w:eastAsia="ru-RU"/>
              </w:rPr>
              <w:t>№</w:t>
            </w:r>
          </w:p>
          <w:p w:rsidR="00A15713" w:rsidRPr="00A15713" w:rsidRDefault="00A15713" w:rsidP="00A15713">
            <w:pPr>
              <w:spacing w:after="0" w:line="298" w:lineRule="exact"/>
              <w:jc w:val="center"/>
              <w:rPr>
                <w:rFonts w:ascii="Times New Roman" w:eastAsia="Times New Roman" w:hAnsi="Times New Roman"/>
                <w:lang w:eastAsia="ru-RU"/>
              </w:rPr>
            </w:pPr>
            <w:r w:rsidRPr="00A15713">
              <w:rPr>
                <w:rFonts w:ascii="Times New Roman" w:eastAsia="Times New Roman" w:hAnsi="Times New Roman"/>
                <w:lang w:eastAsia="ru-RU"/>
              </w:rPr>
              <w:t>пункта</w:t>
            </w:r>
          </w:p>
          <w:p w:rsidR="00A15713" w:rsidRPr="00A15713" w:rsidRDefault="00A15713" w:rsidP="00A15713">
            <w:pPr>
              <w:spacing w:after="0" w:line="298" w:lineRule="exact"/>
              <w:jc w:val="center"/>
              <w:rPr>
                <w:rFonts w:ascii="Times New Roman" w:eastAsia="Times New Roman" w:hAnsi="Times New Roman"/>
                <w:lang w:eastAsia="ru-RU"/>
              </w:rPr>
            </w:pPr>
            <w:proofErr w:type="spellStart"/>
            <w:r w:rsidRPr="00A15713">
              <w:rPr>
                <w:rFonts w:ascii="Times New Roman" w:eastAsia="Times New Roman" w:hAnsi="Times New Roman"/>
                <w:lang w:eastAsia="ru-RU"/>
              </w:rPr>
              <w:t>администра</w:t>
            </w:r>
            <w:proofErr w:type="spellEnd"/>
            <w:r w:rsidRPr="00A15713">
              <w:rPr>
                <w:rFonts w:ascii="Times New Roman" w:eastAsia="Times New Roman" w:hAnsi="Times New Roman"/>
                <w:lang w:eastAsia="ru-RU"/>
              </w:rPr>
              <w:softHyphen/>
            </w:r>
          </w:p>
          <w:p w:rsidR="00A15713" w:rsidRPr="00A15713" w:rsidRDefault="00A15713" w:rsidP="00A15713">
            <w:pPr>
              <w:spacing w:after="0" w:line="298" w:lineRule="exact"/>
              <w:jc w:val="center"/>
              <w:rPr>
                <w:rFonts w:ascii="Times New Roman" w:eastAsia="Times New Roman" w:hAnsi="Times New Roman"/>
                <w:lang w:eastAsia="ru-RU"/>
              </w:rPr>
            </w:pPr>
            <w:proofErr w:type="spellStart"/>
            <w:r w:rsidRPr="00A15713">
              <w:rPr>
                <w:rFonts w:ascii="Times New Roman" w:eastAsia="Times New Roman" w:hAnsi="Times New Roman"/>
                <w:lang w:eastAsia="ru-RU"/>
              </w:rPr>
              <w:t>тивного</w:t>
            </w:r>
            <w:proofErr w:type="spellEnd"/>
          </w:p>
          <w:p w:rsidR="00A15713" w:rsidRPr="00A15713" w:rsidRDefault="00A15713" w:rsidP="00A15713">
            <w:pPr>
              <w:spacing w:after="0" w:line="298" w:lineRule="exact"/>
              <w:jc w:val="center"/>
              <w:rPr>
                <w:rFonts w:ascii="Times New Roman" w:eastAsia="Times New Roman" w:hAnsi="Times New Roman"/>
                <w:lang w:eastAsia="ru-RU"/>
              </w:rPr>
            </w:pPr>
            <w:r w:rsidRPr="00A15713">
              <w:rPr>
                <w:rFonts w:ascii="Times New Roman" w:eastAsia="Times New Roman" w:hAnsi="Times New Roman"/>
                <w:lang w:eastAsia="ru-RU"/>
              </w:rPr>
              <w:t>регламента</w:t>
            </w:r>
          </w:p>
        </w:tc>
        <w:tc>
          <w:tcPr>
            <w:tcW w:w="5533" w:type="dxa"/>
            <w:tcBorders>
              <w:top w:val="single" w:sz="4" w:space="0" w:color="auto"/>
              <w:left w:val="single" w:sz="4" w:space="0" w:color="auto"/>
            </w:tcBorders>
            <w:shd w:val="clear" w:color="auto" w:fill="FFFFFF"/>
          </w:tcPr>
          <w:p w:rsidR="00A15713" w:rsidRPr="00A15713" w:rsidRDefault="00A15713" w:rsidP="00A15713">
            <w:pPr>
              <w:spacing w:after="0" w:line="298" w:lineRule="exact"/>
              <w:jc w:val="center"/>
              <w:rPr>
                <w:rFonts w:ascii="Times New Roman" w:eastAsia="Times New Roman" w:hAnsi="Times New Roman"/>
                <w:lang w:eastAsia="ru-RU"/>
              </w:rPr>
            </w:pPr>
            <w:r w:rsidRPr="00A15713">
              <w:rPr>
                <w:rFonts w:ascii="Times New Roman" w:eastAsia="Times New Roman" w:hAnsi="Times New Roman"/>
                <w:lang w:eastAsia="ru-RU"/>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A15713" w:rsidRPr="00A15713" w:rsidRDefault="00A15713" w:rsidP="00A15713">
            <w:pPr>
              <w:spacing w:after="0" w:line="302" w:lineRule="exact"/>
              <w:jc w:val="center"/>
              <w:rPr>
                <w:rFonts w:ascii="Times New Roman" w:eastAsia="Times New Roman" w:hAnsi="Times New Roman"/>
                <w:lang w:eastAsia="ru-RU"/>
              </w:rPr>
            </w:pPr>
            <w:r w:rsidRPr="00A15713">
              <w:rPr>
                <w:rFonts w:ascii="Times New Roman" w:eastAsia="Times New Roman" w:hAnsi="Times New Roman"/>
                <w:lang w:eastAsia="ru-RU"/>
              </w:rPr>
              <w:t>Разъяснение причин отказа в предоставлении услуги</w:t>
            </w:r>
          </w:p>
        </w:tc>
      </w:tr>
      <w:tr w:rsidR="00A15713" w:rsidRPr="00A15713" w:rsidTr="00730461">
        <w:trPr>
          <w:trHeight w:val="1867"/>
        </w:trPr>
        <w:tc>
          <w:tcPr>
            <w:tcW w:w="1555" w:type="dxa"/>
            <w:tcBorders>
              <w:top w:val="single" w:sz="4" w:space="0" w:color="auto"/>
              <w:left w:val="single" w:sz="4" w:space="0" w:color="auto"/>
              <w:bottom w:val="single" w:sz="4" w:space="0" w:color="auto"/>
            </w:tcBorders>
            <w:shd w:val="clear" w:color="auto" w:fill="FFFFFF"/>
          </w:tcPr>
          <w:p w:rsidR="00A15713" w:rsidRPr="00A15713" w:rsidRDefault="00A15713" w:rsidP="00A15713">
            <w:pPr>
              <w:spacing w:after="0" w:line="298" w:lineRule="exact"/>
              <w:rPr>
                <w:rFonts w:ascii="Times New Roman" w:eastAsia="Times New Roman" w:hAnsi="Times New Roman"/>
                <w:lang w:eastAsia="ru-RU"/>
              </w:rPr>
            </w:pPr>
            <w:r w:rsidRPr="00A15713">
              <w:rPr>
                <w:rFonts w:ascii="Times New Roman" w:eastAsia="Times New Roman" w:hAnsi="Times New Roman"/>
                <w:lang w:eastAsia="ru-RU"/>
              </w:rPr>
              <w:lastRenderedPageBreak/>
              <w:t>подпункт 1 пункта 2.8</w:t>
            </w:r>
          </w:p>
        </w:tc>
        <w:tc>
          <w:tcPr>
            <w:tcW w:w="5533" w:type="dxa"/>
            <w:tcBorders>
              <w:top w:val="single" w:sz="4" w:space="0" w:color="auto"/>
              <w:left w:val="single" w:sz="4" w:space="0" w:color="auto"/>
              <w:bottom w:val="single" w:sz="4" w:space="0" w:color="auto"/>
            </w:tcBorders>
            <w:shd w:val="clear" w:color="auto" w:fill="FFFFFF"/>
          </w:tcPr>
          <w:p w:rsidR="00A15713" w:rsidRPr="00A15713" w:rsidRDefault="00A15713" w:rsidP="00A15713">
            <w:pPr>
              <w:spacing w:after="0" w:line="298" w:lineRule="exact"/>
              <w:rPr>
                <w:rFonts w:ascii="Times New Roman" w:eastAsia="Times New Roman" w:hAnsi="Times New Roman"/>
                <w:lang w:eastAsia="ru-RU"/>
              </w:rPr>
            </w:pPr>
            <w:r w:rsidRPr="00A15713">
              <w:rPr>
                <w:rFonts w:ascii="Times New Roman" w:eastAsia="Times New Roman" w:hAnsi="Times New Roman"/>
                <w:lang w:eastAsia="ru-RU"/>
              </w:rPr>
              <w:t>Не представлены документы, обязанность по представлению которых с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15713" w:rsidRPr="00A15713" w:rsidRDefault="00A15713" w:rsidP="00A15713">
            <w:pPr>
              <w:spacing w:after="0" w:line="298" w:lineRule="exact"/>
              <w:rPr>
                <w:rFonts w:ascii="Times New Roman" w:eastAsia="Times New Roman" w:hAnsi="Times New Roman"/>
                <w:lang w:eastAsia="ru-RU"/>
              </w:rPr>
            </w:pPr>
            <w:r w:rsidRPr="00A15713">
              <w:rPr>
                <w:rFonts w:ascii="Times New Roman" w:eastAsia="Times New Roman" w:hAnsi="Times New Roman"/>
                <w:lang w:eastAsia="ru-RU"/>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A15713" w:rsidRPr="00A15713" w:rsidTr="00730461">
        <w:trPr>
          <w:trHeight w:val="1954"/>
        </w:trPr>
        <w:tc>
          <w:tcPr>
            <w:tcW w:w="1555" w:type="dxa"/>
            <w:tcBorders>
              <w:top w:val="single" w:sz="4" w:space="0" w:color="auto"/>
              <w:left w:val="single" w:sz="4" w:space="0" w:color="auto"/>
              <w:bottom w:val="single" w:sz="4" w:space="0" w:color="auto"/>
            </w:tcBorders>
            <w:shd w:val="clear" w:color="auto" w:fill="FFFFFF"/>
          </w:tcPr>
          <w:p w:rsidR="00A15713" w:rsidRPr="00A15713" w:rsidRDefault="00A15713" w:rsidP="00A15713">
            <w:pPr>
              <w:spacing w:after="0" w:line="298" w:lineRule="exact"/>
              <w:rPr>
                <w:rFonts w:ascii="Times New Roman" w:eastAsia="Times New Roman" w:hAnsi="Times New Roman"/>
                <w:lang w:eastAsia="ru-RU"/>
              </w:rPr>
            </w:pPr>
            <w:r w:rsidRPr="00A15713">
              <w:rPr>
                <w:rFonts w:ascii="Times New Roman" w:eastAsia="Times New Roman" w:hAnsi="Times New Roman"/>
                <w:lang w:eastAsia="ru-RU"/>
              </w:rPr>
              <w:t>подпункт 2 пункта 2.8</w:t>
            </w:r>
          </w:p>
          <w:p w:rsidR="00A15713" w:rsidRPr="00A15713" w:rsidRDefault="00A15713" w:rsidP="00A15713">
            <w:pPr>
              <w:spacing w:after="0" w:line="298" w:lineRule="exact"/>
              <w:rPr>
                <w:rFonts w:ascii="Times New Roman" w:eastAsia="Times New Roman" w:hAnsi="Times New Roman"/>
                <w:lang w:eastAsia="ru-RU"/>
              </w:rPr>
            </w:pPr>
          </w:p>
        </w:tc>
        <w:tc>
          <w:tcPr>
            <w:tcW w:w="5533" w:type="dxa"/>
            <w:tcBorders>
              <w:top w:val="single" w:sz="4" w:space="0" w:color="auto"/>
              <w:left w:val="single" w:sz="4" w:space="0" w:color="auto"/>
              <w:bottom w:val="single" w:sz="4" w:space="0" w:color="auto"/>
            </w:tcBorders>
            <w:shd w:val="clear" w:color="auto" w:fill="FFFFFF"/>
          </w:tcPr>
          <w:p w:rsidR="00A15713" w:rsidRPr="00A15713" w:rsidRDefault="00A15713" w:rsidP="00A15713">
            <w:pPr>
              <w:spacing w:after="0" w:line="298" w:lineRule="exact"/>
              <w:rPr>
                <w:rFonts w:ascii="Times New Roman" w:eastAsia="Times New Roman" w:hAnsi="Times New Roman"/>
                <w:lang w:eastAsia="ru-RU"/>
              </w:rPr>
            </w:pPr>
            <w:r w:rsidRPr="00A15713">
              <w:rPr>
                <w:rFonts w:ascii="Times New Roman" w:eastAsia="Times New Roman" w:hAnsi="Times New Roman"/>
                <w:lang w:eastAsia="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A15713" w:rsidRPr="00A15713" w:rsidRDefault="00A15713" w:rsidP="00A15713">
            <w:pPr>
              <w:spacing w:after="0" w:line="298" w:lineRule="exact"/>
              <w:rPr>
                <w:rFonts w:ascii="Times New Roman" w:eastAsia="Times New Roman" w:hAnsi="Times New Roman"/>
                <w:lang w:eastAsia="ru-RU"/>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15713" w:rsidRPr="00A15713" w:rsidRDefault="00A15713" w:rsidP="00A15713">
            <w:pPr>
              <w:spacing w:after="0" w:line="298" w:lineRule="exact"/>
              <w:rPr>
                <w:rFonts w:ascii="Times New Roman" w:eastAsia="Times New Roman" w:hAnsi="Times New Roman"/>
                <w:lang w:eastAsia="ru-RU"/>
              </w:rPr>
            </w:pPr>
            <w:r w:rsidRPr="00A15713">
              <w:rPr>
                <w:rFonts w:ascii="Times New Roman" w:eastAsia="Times New Roman" w:hAnsi="Times New Roman"/>
                <w:lang w:eastAsia="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A15713" w:rsidRPr="00A15713" w:rsidTr="00730461">
        <w:trPr>
          <w:trHeight w:val="1270"/>
        </w:trPr>
        <w:tc>
          <w:tcPr>
            <w:tcW w:w="1555" w:type="dxa"/>
            <w:tcBorders>
              <w:top w:val="single" w:sz="4" w:space="0" w:color="auto"/>
              <w:left w:val="single" w:sz="4" w:space="0" w:color="auto"/>
              <w:bottom w:val="single" w:sz="4" w:space="0" w:color="auto"/>
            </w:tcBorders>
            <w:shd w:val="clear" w:color="auto" w:fill="FFFFFF"/>
          </w:tcPr>
          <w:p w:rsidR="00A15713" w:rsidRPr="00A15713" w:rsidRDefault="00A15713" w:rsidP="00A15713">
            <w:pPr>
              <w:spacing w:after="0" w:line="298" w:lineRule="exact"/>
              <w:rPr>
                <w:rFonts w:ascii="Times New Roman" w:eastAsia="Times New Roman" w:hAnsi="Times New Roman"/>
                <w:lang w:eastAsia="ru-RU"/>
              </w:rPr>
            </w:pPr>
            <w:r w:rsidRPr="00A15713">
              <w:rPr>
                <w:rFonts w:ascii="Times New Roman" w:eastAsia="Times New Roman" w:hAnsi="Times New Roman"/>
                <w:lang w:eastAsia="ru-RU"/>
              </w:rPr>
              <w:t>подпункт 3 пункта 2.8</w:t>
            </w:r>
          </w:p>
          <w:p w:rsidR="00A15713" w:rsidRPr="00A15713" w:rsidRDefault="00A15713" w:rsidP="00A15713">
            <w:pPr>
              <w:spacing w:after="0" w:line="298" w:lineRule="exact"/>
              <w:rPr>
                <w:rFonts w:ascii="Times New Roman" w:eastAsia="Times New Roman" w:hAnsi="Times New Roman"/>
                <w:lang w:eastAsia="ru-RU"/>
              </w:rPr>
            </w:pPr>
          </w:p>
        </w:tc>
        <w:tc>
          <w:tcPr>
            <w:tcW w:w="5533" w:type="dxa"/>
            <w:tcBorders>
              <w:top w:val="single" w:sz="4" w:space="0" w:color="auto"/>
              <w:left w:val="single" w:sz="4" w:space="0" w:color="auto"/>
              <w:bottom w:val="single" w:sz="4" w:space="0" w:color="auto"/>
            </w:tcBorders>
            <w:shd w:val="clear" w:color="auto" w:fill="FFFFFF"/>
          </w:tcPr>
          <w:p w:rsidR="00A15713" w:rsidRPr="00A15713" w:rsidRDefault="00A15713" w:rsidP="00A15713">
            <w:pPr>
              <w:spacing w:after="0" w:line="298" w:lineRule="exact"/>
              <w:rPr>
                <w:rFonts w:ascii="Times New Roman" w:eastAsia="Times New Roman" w:hAnsi="Times New Roman"/>
                <w:lang w:eastAsia="ru-RU"/>
              </w:rPr>
            </w:pPr>
            <w:r w:rsidRPr="00A15713">
              <w:rPr>
                <w:rFonts w:ascii="Times New Roman" w:eastAsia="Times New Roman" w:hAnsi="Times New Roman"/>
                <w:lang w:eastAsia="ru-RU"/>
              </w:rPr>
              <w:t>Представления документов в ненадлежащий орган.</w:t>
            </w:r>
          </w:p>
          <w:p w:rsidR="00A15713" w:rsidRPr="00A15713" w:rsidRDefault="00A15713" w:rsidP="00A15713">
            <w:pPr>
              <w:spacing w:after="0" w:line="298" w:lineRule="exact"/>
              <w:rPr>
                <w:rFonts w:ascii="Times New Roman" w:eastAsia="Times New Roman" w:hAnsi="Times New Roman"/>
                <w:lang w:eastAsia="ru-RU"/>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15713" w:rsidRPr="00A15713" w:rsidRDefault="00A15713" w:rsidP="00A15713">
            <w:pPr>
              <w:spacing w:after="0" w:line="278" w:lineRule="exact"/>
              <w:rPr>
                <w:rFonts w:ascii="Times New Roman" w:eastAsia="Times New Roman" w:hAnsi="Times New Roman"/>
                <w:lang w:eastAsia="ru-RU"/>
              </w:rPr>
            </w:pPr>
            <w:r w:rsidRPr="00A15713">
              <w:rPr>
                <w:rFonts w:ascii="Times New Roman" w:eastAsia="Times New Roman" w:hAnsi="Times New Roman"/>
                <w:lang w:eastAsia="ru-RU"/>
              </w:rPr>
              <w:t>Указывается уполномоченный орган, осуществляющий согласование, в который предоставляются документы</w:t>
            </w:r>
          </w:p>
        </w:tc>
      </w:tr>
      <w:tr w:rsidR="00A15713" w:rsidRPr="00A15713" w:rsidTr="00730461">
        <w:trPr>
          <w:trHeight w:val="1954"/>
        </w:trPr>
        <w:tc>
          <w:tcPr>
            <w:tcW w:w="1555" w:type="dxa"/>
            <w:tcBorders>
              <w:top w:val="single" w:sz="4" w:space="0" w:color="auto"/>
              <w:left w:val="single" w:sz="4" w:space="0" w:color="auto"/>
              <w:bottom w:val="single" w:sz="4" w:space="0" w:color="auto"/>
            </w:tcBorders>
            <w:shd w:val="clear" w:color="auto" w:fill="FFFFFF"/>
          </w:tcPr>
          <w:p w:rsidR="00A15713" w:rsidRPr="00A15713" w:rsidRDefault="00A15713" w:rsidP="00A15713">
            <w:pPr>
              <w:spacing w:after="0" w:line="298" w:lineRule="exact"/>
              <w:rPr>
                <w:rFonts w:ascii="Times New Roman" w:eastAsia="Times New Roman" w:hAnsi="Times New Roman"/>
                <w:lang w:eastAsia="ru-RU"/>
              </w:rPr>
            </w:pPr>
            <w:r w:rsidRPr="00A15713">
              <w:rPr>
                <w:rFonts w:ascii="Times New Roman" w:eastAsia="Times New Roman" w:hAnsi="Times New Roman"/>
                <w:lang w:eastAsia="ru-RU"/>
              </w:rPr>
              <w:t>подпункт 4 пункта 2.8</w:t>
            </w:r>
          </w:p>
          <w:p w:rsidR="00A15713" w:rsidRPr="00A15713" w:rsidRDefault="00A15713" w:rsidP="00A15713">
            <w:pPr>
              <w:spacing w:after="0" w:line="298" w:lineRule="exact"/>
              <w:rPr>
                <w:rFonts w:ascii="Times New Roman" w:eastAsia="Times New Roman" w:hAnsi="Times New Roman"/>
                <w:lang w:eastAsia="ru-RU"/>
              </w:rPr>
            </w:pPr>
          </w:p>
        </w:tc>
        <w:tc>
          <w:tcPr>
            <w:tcW w:w="5533" w:type="dxa"/>
            <w:tcBorders>
              <w:top w:val="single" w:sz="4" w:space="0" w:color="auto"/>
              <w:left w:val="single" w:sz="4" w:space="0" w:color="auto"/>
              <w:bottom w:val="single" w:sz="4" w:space="0" w:color="auto"/>
            </w:tcBorders>
            <w:shd w:val="clear" w:color="auto" w:fill="FFFFFF"/>
          </w:tcPr>
          <w:p w:rsidR="00A15713" w:rsidRPr="00A15713" w:rsidRDefault="00A15713" w:rsidP="00A15713">
            <w:pPr>
              <w:spacing w:after="0" w:line="298" w:lineRule="exact"/>
              <w:rPr>
                <w:rFonts w:ascii="Times New Roman" w:eastAsia="Times New Roman" w:hAnsi="Times New Roman"/>
                <w:lang w:eastAsia="ru-RU"/>
              </w:rPr>
            </w:pPr>
            <w:r w:rsidRPr="00A15713">
              <w:rPr>
                <w:rFonts w:ascii="Times New Roman" w:eastAsia="Times New Roman" w:hAnsi="Times New Roman"/>
                <w:lang w:eastAsia="ru-RU"/>
              </w:rPr>
              <w:t>Несоответствия проекта переустройства и (или) перепланировки помещения в многоквартирном доме требованиям законодательства.</w:t>
            </w:r>
          </w:p>
          <w:p w:rsidR="00A15713" w:rsidRPr="00A15713" w:rsidRDefault="00A15713" w:rsidP="00A15713">
            <w:pPr>
              <w:spacing w:after="0" w:line="298" w:lineRule="exact"/>
              <w:rPr>
                <w:rFonts w:ascii="Times New Roman" w:eastAsia="Times New Roman" w:hAnsi="Times New Roman"/>
                <w:lang w:eastAsia="ru-RU"/>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A15713" w:rsidRPr="00A15713" w:rsidRDefault="00A15713" w:rsidP="00A15713">
            <w:pPr>
              <w:spacing w:after="0" w:line="298" w:lineRule="exact"/>
              <w:rPr>
                <w:rFonts w:ascii="Times New Roman" w:eastAsia="Times New Roman" w:hAnsi="Times New Roman"/>
                <w:lang w:eastAsia="ru-RU"/>
              </w:rPr>
            </w:pPr>
            <w:r w:rsidRPr="00A15713">
              <w:rPr>
                <w:rFonts w:ascii="Times New Roman" w:eastAsia="Times New Roman" w:hAnsi="Times New Roman"/>
                <w:lang w:eastAsia="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r w:rsidR="00A15713" w:rsidRPr="00A15713" w:rsidTr="00730461">
        <w:trPr>
          <w:trHeight w:val="2737"/>
        </w:trPr>
        <w:tc>
          <w:tcPr>
            <w:tcW w:w="10309" w:type="dxa"/>
            <w:gridSpan w:val="3"/>
            <w:shd w:val="clear" w:color="auto" w:fill="FFFFFF"/>
          </w:tcPr>
          <w:tbl>
            <w:tblPr>
              <w:tblW w:w="10740" w:type="dxa"/>
              <w:tblLayout w:type="fixed"/>
              <w:tblLook w:val="04A0" w:firstRow="1" w:lastRow="0" w:firstColumn="1" w:lastColumn="0" w:noHBand="0" w:noVBand="1"/>
            </w:tblPr>
            <w:tblGrid>
              <w:gridCol w:w="3369"/>
              <w:gridCol w:w="7371"/>
            </w:tblGrid>
            <w:tr w:rsidR="00A15713" w:rsidRPr="00A15713" w:rsidTr="00730461">
              <w:tc>
                <w:tcPr>
                  <w:tcW w:w="3369" w:type="dxa"/>
                  <w:shd w:val="clear" w:color="auto" w:fill="auto"/>
                </w:tcPr>
                <w:p w:rsidR="00A15713" w:rsidRPr="00A15713" w:rsidRDefault="00A15713" w:rsidP="00A15713">
                  <w:pPr>
                    <w:spacing w:after="0" w:line="276" w:lineRule="auto"/>
                    <w:rPr>
                      <w:rFonts w:ascii="Times New Roman" w:hAnsi="Times New Roman"/>
                    </w:rPr>
                  </w:pPr>
                  <w:r w:rsidRPr="00A15713">
                    <w:rPr>
                      <w:rFonts w:ascii="Times New Roman" w:hAnsi="Times New Roman"/>
                    </w:rPr>
                    <w:t>Дополнительная информация:</w:t>
                  </w:r>
                </w:p>
              </w:tc>
              <w:tc>
                <w:tcPr>
                  <w:tcW w:w="7371" w:type="dxa"/>
                  <w:tcBorders>
                    <w:bottom w:val="single" w:sz="4" w:space="0" w:color="auto"/>
                  </w:tcBorders>
                  <w:shd w:val="clear" w:color="auto" w:fill="auto"/>
                </w:tcPr>
                <w:p w:rsidR="00A15713" w:rsidRPr="00A15713" w:rsidRDefault="00A15713" w:rsidP="00A15713">
                  <w:pPr>
                    <w:spacing w:after="0" w:line="180" w:lineRule="exact"/>
                    <w:rPr>
                      <w:rFonts w:ascii="Times New Roman" w:hAnsi="Times New Roman"/>
                    </w:rPr>
                  </w:pPr>
                </w:p>
              </w:tc>
            </w:tr>
          </w:tbl>
          <w:p w:rsidR="00A15713" w:rsidRPr="00A15713" w:rsidRDefault="00A15713" w:rsidP="00A15713">
            <w:pPr>
              <w:spacing w:after="0" w:line="180" w:lineRule="exact"/>
              <w:rPr>
                <w:rFonts w:ascii="Times New Roman" w:eastAsia="Times New Roman" w:hAnsi="Times New Roman"/>
                <w:lang w:eastAsia="ru-RU"/>
              </w:rPr>
            </w:pPr>
          </w:p>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15713" w:rsidRPr="00A15713" w:rsidRDefault="00A15713" w:rsidP="00A15713">
            <w:pPr>
              <w:spacing w:after="0" w:line="240" w:lineRule="exact"/>
              <w:rPr>
                <w:rFonts w:ascii="Times New Roman" w:eastAsia="Times New Roman" w:hAnsi="Times New Roman"/>
                <w:lang w:eastAsia="ru-RU"/>
              </w:rPr>
            </w:pPr>
            <w:r w:rsidRPr="00A15713">
              <w:rPr>
                <w:rFonts w:ascii="Times New Roman" w:eastAsia="Times New Roman" w:hAnsi="Times New Roman"/>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15713" w:rsidRPr="00A15713" w:rsidRDefault="00A15713" w:rsidP="00A15713">
            <w:pPr>
              <w:widowControl w:val="0"/>
              <w:spacing w:after="0" w:line="190" w:lineRule="exact"/>
              <w:rPr>
                <w:rFonts w:ascii="Times New Roman" w:eastAsia="Times New Roman" w:hAnsi="Times New Roman"/>
                <w:b/>
                <w:bCs/>
                <w:i/>
                <w:iCs/>
                <w:lang w:eastAsia="ru-RU"/>
              </w:rPr>
            </w:pPr>
          </w:p>
          <w:p w:rsidR="00A15713" w:rsidRPr="00A15713" w:rsidRDefault="00A15713" w:rsidP="00A15713">
            <w:pPr>
              <w:widowControl w:val="0"/>
              <w:spacing w:after="0" w:line="190" w:lineRule="exact"/>
              <w:rPr>
                <w:rFonts w:ascii="Times New Roman" w:eastAsia="Times New Roman" w:hAnsi="Times New Roman"/>
                <w:b/>
                <w:bCs/>
                <w:i/>
                <w:iCs/>
                <w:lang w:eastAsia="ru-RU"/>
              </w:rPr>
            </w:pPr>
          </w:p>
          <w:tbl>
            <w:tblPr>
              <w:tblW w:w="0" w:type="auto"/>
              <w:tblLayout w:type="fixed"/>
              <w:tblLook w:val="04A0" w:firstRow="1" w:lastRow="0" w:firstColumn="1" w:lastColumn="0" w:noHBand="0" w:noVBand="1"/>
            </w:tblPr>
            <w:tblGrid>
              <w:gridCol w:w="5139"/>
              <w:gridCol w:w="5140"/>
            </w:tblGrid>
            <w:tr w:rsidR="00A15713" w:rsidRPr="00A15713" w:rsidTr="00730461">
              <w:tc>
                <w:tcPr>
                  <w:tcW w:w="5139" w:type="dxa"/>
                  <w:tcBorders>
                    <w:bottom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bCs/>
                      <w:iCs/>
                    </w:rPr>
                  </w:pPr>
                </w:p>
              </w:tc>
              <w:tc>
                <w:tcPr>
                  <w:tcW w:w="5140" w:type="dxa"/>
                  <w:shd w:val="clear" w:color="auto" w:fill="auto"/>
                </w:tcPr>
                <w:p w:rsidR="00A15713" w:rsidRPr="00A15713" w:rsidRDefault="00A15713" w:rsidP="00A15713">
                  <w:pPr>
                    <w:widowControl w:val="0"/>
                    <w:spacing w:after="0" w:line="276" w:lineRule="auto"/>
                    <w:rPr>
                      <w:rFonts w:ascii="Times New Roman" w:hAnsi="Times New Roman"/>
                      <w:bCs/>
                      <w:iCs/>
                    </w:rPr>
                  </w:pPr>
                </w:p>
              </w:tc>
            </w:tr>
            <w:tr w:rsidR="00A15713" w:rsidRPr="00A15713" w:rsidTr="00730461">
              <w:tc>
                <w:tcPr>
                  <w:tcW w:w="5139" w:type="dxa"/>
                  <w:tcBorders>
                    <w:top w:val="single" w:sz="4" w:space="0" w:color="auto"/>
                  </w:tcBorders>
                  <w:shd w:val="clear" w:color="auto" w:fill="auto"/>
                </w:tcPr>
                <w:p w:rsidR="00A15713" w:rsidRPr="00A15713" w:rsidRDefault="00A15713" w:rsidP="00A15713">
                  <w:pPr>
                    <w:widowControl w:val="0"/>
                    <w:spacing w:after="0" w:line="276" w:lineRule="auto"/>
                    <w:rPr>
                      <w:rFonts w:ascii="Times New Roman" w:hAnsi="Times New Roman"/>
                      <w:bCs/>
                      <w:iCs/>
                      <w:vertAlign w:val="superscript"/>
                    </w:rPr>
                  </w:pPr>
                  <w:r w:rsidRPr="00A15713">
                    <w:rPr>
                      <w:rFonts w:ascii="Times New Roman" w:hAnsi="Times New Roman"/>
                      <w:bCs/>
                      <w:iCs/>
                      <w:vertAlign w:val="superscript"/>
                    </w:rPr>
                    <w:t>Должность и ФИО сотрудника, принявшего решение</w:t>
                  </w:r>
                </w:p>
                <w:p w:rsidR="00A15713" w:rsidRPr="00A15713" w:rsidRDefault="00A15713" w:rsidP="00A15713">
                  <w:pPr>
                    <w:widowControl w:val="0"/>
                    <w:spacing w:after="0" w:line="276" w:lineRule="auto"/>
                    <w:rPr>
                      <w:rFonts w:ascii="Times New Roman" w:hAnsi="Times New Roman"/>
                      <w:bCs/>
                      <w:iCs/>
                    </w:rPr>
                  </w:pPr>
                </w:p>
              </w:tc>
              <w:tc>
                <w:tcPr>
                  <w:tcW w:w="5140" w:type="dxa"/>
                  <w:shd w:val="clear" w:color="auto" w:fill="auto"/>
                </w:tcPr>
                <w:p w:rsidR="00A15713" w:rsidRPr="00A15713" w:rsidRDefault="00A15713" w:rsidP="00A15713">
                  <w:pPr>
                    <w:widowControl w:val="0"/>
                    <w:spacing w:after="0" w:line="276" w:lineRule="auto"/>
                    <w:rPr>
                      <w:rFonts w:ascii="Times New Roman" w:hAnsi="Times New Roman"/>
                      <w:bCs/>
                      <w:iCs/>
                    </w:rPr>
                  </w:pPr>
                </w:p>
              </w:tc>
            </w:tr>
          </w:tbl>
          <w:p w:rsidR="00A15713" w:rsidRPr="00A15713" w:rsidRDefault="00A15713" w:rsidP="00A15713">
            <w:pPr>
              <w:spacing w:after="0" w:line="298" w:lineRule="exact"/>
              <w:rPr>
                <w:rFonts w:ascii="Times New Roman" w:eastAsia="Times New Roman" w:hAnsi="Times New Roman"/>
                <w:lang w:eastAsia="ru-RU"/>
              </w:rPr>
            </w:pPr>
          </w:p>
        </w:tc>
      </w:tr>
    </w:tbl>
    <w:p w:rsidR="00A15713" w:rsidRPr="00A15713" w:rsidRDefault="00A15713" w:rsidP="00A15713">
      <w:pPr>
        <w:spacing w:after="0" w:line="240" w:lineRule="auto"/>
        <w:rPr>
          <w:rFonts w:ascii="Times New Roman" w:eastAsia="Times New Roman" w:hAnsi="Times New Roman"/>
          <w:lang w:eastAsia="ru-RU"/>
        </w:rPr>
        <w:sectPr w:rsidR="00A15713" w:rsidRPr="00A15713">
          <w:pgSz w:w="11909" w:h="16840"/>
          <w:pgMar w:top="1415" w:right="492" w:bottom="1397" w:left="1048" w:header="0" w:footer="3" w:gutter="0"/>
          <w:cols w:space="720"/>
          <w:noEndnote/>
          <w:docGrid w:linePitch="360"/>
        </w:sectPr>
      </w:pPr>
    </w:p>
    <w:p w:rsidR="00A15713" w:rsidRPr="00A15713" w:rsidRDefault="00A15713" w:rsidP="00A15713">
      <w:pPr>
        <w:widowControl w:val="0"/>
        <w:tabs>
          <w:tab w:val="left" w:pos="567"/>
        </w:tabs>
        <w:spacing w:after="0" w:line="240" w:lineRule="auto"/>
        <w:contextualSpacing/>
        <w:jc w:val="both"/>
        <w:rPr>
          <w:rFonts w:ascii="Times New Roman" w:eastAsia="Times New Roman" w:hAnsi="Times New Roman"/>
          <w:i/>
          <w:iCs/>
          <w:color w:val="000000"/>
          <w:lang w:eastAsia="ru-RU"/>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A15713" w:rsidRPr="00A15713" w:rsidRDefault="00A15713" w:rsidP="00A15713">
      <w:pPr>
        <w:autoSpaceDE w:val="0"/>
        <w:autoSpaceDN w:val="0"/>
        <w:adjustRightInd w:val="0"/>
        <w:spacing w:after="0" w:line="240" w:lineRule="auto"/>
        <w:jc w:val="center"/>
        <w:rPr>
          <w:rFonts w:ascii="Arial" w:hAnsi="Arial"/>
          <w:b/>
        </w:rPr>
      </w:pPr>
      <w:r w:rsidRPr="00A15713">
        <w:rPr>
          <w:rFonts w:ascii="Verdana" w:eastAsia="Times New Roman" w:hAnsi="Verdana"/>
          <w:b/>
          <w:bCs/>
          <w:color w:val="052635"/>
          <w:sz w:val="17"/>
          <w:szCs w:val="17"/>
          <w:lang w:eastAsia="ru-RU"/>
        </w:rPr>
        <w:t> </w:t>
      </w:r>
      <w:r w:rsidRPr="00A15713">
        <w:rPr>
          <w:rFonts w:ascii="Arial" w:hAnsi="Arial"/>
          <w:b/>
        </w:rPr>
        <w:t>Курганская область</w:t>
      </w:r>
    </w:p>
    <w:p w:rsidR="00A15713" w:rsidRPr="00A15713" w:rsidRDefault="00A15713" w:rsidP="00A15713">
      <w:pPr>
        <w:autoSpaceDE w:val="0"/>
        <w:autoSpaceDN w:val="0"/>
        <w:adjustRightInd w:val="0"/>
        <w:spacing w:after="0" w:line="240" w:lineRule="auto"/>
        <w:jc w:val="center"/>
        <w:rPr>
          <w:rFonts w:ascii="Arial" w:hAnsi="Arial"/>
          <w:b/>
        </w:rPr>
      </w:pPr>
      <w:proofErr w:type="spellStart"/>
      <w:r w:rsidRPr="00A15713">
        <w:rPr>
          <w:rFonts w:ascii="Arial" w:hAnsi="Arial"/>
          <w:b/>
        </w:rPr>
        <w:t>Звериноголовский</w:t>
      </w:r>
      <w:proofErr w:type="spellEnd"/>
      <w:r w:rsidRPr="00A15713">
        <w:rPr>
          <w:rFonts w:ascii="Arial" w:hAnsi="Arial"/>
          <w:b/>
        </w:rPr>
        <w:t xml:space="preserve"> муниципальный округ</w:t>
      </w:r>
    </w:p>
    <w:p w:rsidR="00A15713" w:rsidRPr="00A15713" w:rsidRDefault="00A15713" w:rsidP="00A15713">
      <w:pPr>
        <w:autoSpaceDE w:val="0"/>
        <w:autoSpaceDN w:val="0"/>
        <w:adjustRightInd w:val="0"/>
        <w:spacing w:after="0" w:line="240" w:lineRule="auto"/>
        <w:jc w:val="center"/>
        <w:rPr>
          <w:rFonts w:ascii="Arial" w:hAnsi="Arial"/>
          <w:b/>
        </w:rPr>
      </w:pPr>
      <w:r w:rsidRPr="00A15713">
        <w:rPr>
          <w:rFonts w:ascii="Arial" w:hAnsi="Arial"/>
          <w:b/>
        </w:rPr>
        <w:t>Администрация Звериноголовского муниципального округа</w:t>
      </w:r>
    </w:p>
    <w:p w:rsidR="00A15713" w:rsidRPr="00A15713" w:rsidRDefault="00A15713" w:rsidP="00A15713">
      <w:pPr>
        <w:spacing w:line="259" w:lineRule="auto"/>
        <w:jc w:val="center"/>
        <w:rPr>
          <w:rFonts w:ascii="Arial" w:hAnsi="Arial"/>
          <w:b/>
          <w:sz w:val="44"/>
        </w:rPr>
      </w:pPr>
    </w:p>
    <w:p w:rsidR="00A15713" w:rsidRPr="00A15713" w:rsidRDefault="00A15713" w:rsidP="00A15713">
      <w:pPr>
        <w:spacing w:line="259" w:lineRule="auto"/>
        <w:jc w:val="center"/>
        <w:rPr>
          <w:rFonts w:ascii="Arial" w:hAnsi="Arial"/>
          <w:b/>
        </w:rPr>
      </w:pPr>
      <w:r w:rsidRPr="00A15713">
        <w:rPr>
          <w:rFonts w:ascii="Arial" w:hAnsi="Arial"/>
          <w:b/>
          <w:sz w:val="44"/>
        </w:rPr>
        <w:t>ПОСТАНОВЛЕНИЕ</w:t>
      </w:r>
    </w:p>
    <w:p w:rsidR="00A15713" w:rsidRPr="00A15713" w:rsidRDefault="00A15713" w:rsidP="00A15713">
      <w:pPr>
        <w:spacing w:line="259" w:lineRule="auto"/>
        <w:jc w:val="both"/>
        <w:rPr>
          <w:rFonts w:ascii="Arial" w:hAnsi="Arial"/>
        </w:rPr>
      </w:pPr>
      <w:r w:rsidRPr="00A15713">
        <w:rPr>
          <w:rFonts w:ascii="Arial" w:hAnsi="Arial"/>
        </w:rPr>
        <w:t xml:space="preserve">от </w:t>
      </w:r>
      <w:proofErr w:type="gramStart"/>
      <w:r w:rsidRPr="00A15713">
        <w:rPr>
          <w:rFonts w:ascii="Arial" w:hAnsi="Arial"/>
        </w:rPr>
        <w:t>« 16</w:t>
      </w:r>
      <w:proofErr w:type="gramEnd"/>
      <w:r w:rsidRPr="00A15713">
        <w:rPr>
          <w:rFonts w:ascii="Arial" w:hAnsi="Arial"/>
        </w:rPr>
        <w:t xml:space="preserve">» мая 2023 года №159 </w:t>
      </w:r>
    </w:p>
    <w:p w:rsidR="00A15713" w:rsidRPr="00A15713" w:rsidRDefault="00A15713" w:rsidP="00A15713">
      <w:pPr>
        <w:spacing w:line="259" w:lineRule="auto"/>
        <w:jc w:val="both"/>
        <w:rPr>
          <w:rFonts w:ascii="Arial" w:hAnsi="Arial"/>
        </w:rPr>
      </w:pPr>
      <w:r w:rsidRPr="00A15713">
        <w:rPr>
          <w:rFonts w:ascii="Arial" w:hAnsi="Arial"/>
        </w:rPr>
        <w:t>село Звериноголовское</w:t>
      </w:r>
    </w:p>
    <w:p w:rsidR="00A15713" w:rsidRPr="00A15713" w:rsidRDefault="00A15713" w:rsidP="00A15713">
      <w:pPr>
        <w:widowControl w:val="0"/>
        <w:autoSpaceDE w:val="0"/>
        <w:autoSpaceDN w:val="0"/>
        <w:adjustRightInd w:val="0"/>
        <w:spacing w:after="0" w:line="240" w:lineRule="auto"/>
        <w:jc w:val="center"/>
        <w:rPr>
          <w:rFonts w:eastAsia="Times New Roman" w:cs="Calibri"/>
          <w:b/>
          <w:bCs/>
          <w:sz w:val="20"/>
          <w:szCs w:val="20"/>
          <w:lang w:eastAsia="ru-RU"/>
        </w:rPr>
      </w:pPr>
    </w:p>
    <w:p w:rsidR="00A15713" w:rsidRPr="00A15713" w:rsidRDefault="00A15713" w:rsidP="00A15713">
      <w:pPr>
        <w:shd w:val="clear" w:color="auto" w:fill="FFFFFF"/>
        <w:spacing w:before="100" w:beforeAutospacing="1" w:after="100" w:afterAutospacing="1" w:line="240" w:lineRule="auto"/>
        <w:jc w:val="center"/>
        <w:rPr>
          <w:rFonts w:ascii="Times New Roman" w:eastAsia="Times New Roman" w:hAnsi="Times New Roman"/>
          <w:b/>
          <w:bCs/>
          <w:color w:val="052635"/>
          <w:sz w:val="24"/>
          <w:szCs w:val="24"/>
          <w:lang w:eastAsia="ru-RU"/>
        </w:rPr>
      </w:pPr>
      <w:bookmarkStart w:id="124" w:name="_Hlk134799734"/>
      <w:r w:rsidRPr="00A15713">
        <w:rPr>
          <w:rFonts w:ascii="Times New Roman" w:hAnsi="Times New Roman"/>
          <w:b/>
          <w:bCs/>
          <w:sz w:val="24"/>
          <w:szCs w:val="24"/>
        </w:rPr>
        <w:t xml:space="preserve">Об утверждении </w:t>
      </w:r>
      <w:r w:rsidRPr="00A15713">
        <w:rPr>
          <w:rFonts w:ascii="Times New Roman" w:eastAsia="Times New Roman" w:hAnsi="Times New Roman"/>
          <w:b/>
          <w:bCs/>
          <w:color w:val="052635"/>
          <w:sz w:val="24"/>
          <w:szCs w:val="24"/>
          <w:lang w:eastAsia="ru-RU"/>
        </w:rPr>
        <w:t>Порядка ведения муниципальной долговой книги</w:t>
      </w:r>
      <w:r w:rsidRPr="00A15713">
        <w:rPr>
          <w:rFonts w:ascii="Times New Roman" w:eastAsia="Times New Roman" w:hAnsi="Times New Roman"/>
          <w:color w:val="052635"/>
          <w:sz w:val="24"/>
          <w:szCs w:val="24"/>
          <w:lang w:eastAsia="ru-RU"/>
        </w:rPr>
        <w:br/>
      </w:r>
      <w:r w:rsidRPr="00A15713">
        <w:rPr>
          <w:rFonts w:ascii="Times New Roman" w:eastAsia="Times New Roman" w:hAnsi="Times New Roman"/>
          <w:b/>
          <w:bCs/>
          <w:color w:val="052635"/>
          <w:sz w:val="24"/>
          <w:szCs w:val="24"/>
          <w:lang w:eastAsia="ru-RU"/>
        </w:rPr>
        <w:t>Звериноголовского муниципального округа Курганской области</w:t>
      </w:r>
    </w:p>
    <w:bookmarkEnd w:id="124"/>
    <w:p w:rsidR="00A15713" w:rsidRPr="00A15713" w:rsidRDefault="00A15713" w:rsidP="00A15713">
      <w:pPr>
        <w:shd w:val="clear" w:color="auto" w:fill="FFFFFF"/>
        <w:spacing w:after="0" w:line="240" w:lineRule="auto"/>
        <w:ind w:firstLine="708"/>
        <w:jc w:val="both"/>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t xml:space="preserve">В соответствии со статьями 120 и 121 Бюджетного кодекса Российской Федерации, Уставом Звериноголовского муниципального округа Курганской области, решением Думы Звериноголовского муниципального округа Курганской области от 26 мая 2022 года № 24 «Об утверждении Положения о бюджетном процессе в Звериноголовском муниципальном округе Курганской области», Администрация Звериноголовского муниципального округа Курганской области </w:t>
      </w:r>
    </w:p>
    <w:p w:rsidR="00A15713" w:rsidRPr="00A15713" w:rsidRDefault="00A15713" w:rsidP="00A15713">
      <w:pPr>
        <w:shd w:val="clear" w:color="auto" w:fill="FFFFFF"/>
        <w:spacing w:after="0" w:line="240" w:lineRule="auto"/>
        <w:ind w:firstLine="708"/>
        <w:jc w:val="both"/>
        <w:rPr>
          <w:rFonts w:ascii="Times New Roman" w:hAnsi="Times New Roman"/>
          <w:sz w:val="24"/>
          <w:szCs w:val="24"/>
          <w:lang w:eastAsia="ru-RU"/>
        </w:rPr>
      </w:pPr>
      <w:r w:rsidRPr="00A15713">
        <w:rPr>
          <w:rFonts w:ascii="Times New Roman" w:hAnsi="Times New Roman"/>
          <w:sz w:val="24"/>
          <w:szCs w:val="24"/>
          <w:lang w:eastAsia="ru-RU"/>
        </w:rPr>
        <w:t xml:space="preserve"> ПОСТАНОВЛЯЕТ:</w:t>
      </w:r>
    </w:p>
    <w:p w:rsidR="00A15713" w:rsidRPr="00A15713" w:rsidRDefault="00A15713" w:rsidP="00A15713">
      <w:pPr>
        <w:spacing w:after="0" w:line="259" w:lineRule="auto"/>
        <w:jc w:val="both"/>
        <w:rPr>
          <w:rFonts w:ascii="Times New Roman" w:hAnsi="Times New Roman"/>
          <w:sz w:val="24"/>
          <w:szCs w:val="24"/>
          <w:lang w:eastAsia="ru-RU"/>
        </w:rPr>
      </w:pPr>
      <w:r w:rsidRPr="00A15713">
        <w:rPr>
          <w:rFonts w:ascii="Times New Roman" w:hAnsi="Times New Roman"/>
          <w:sz w:val="24"/>
          <w:szCs w:val="24"/>
          <w:lang w:eastAsia="ru-RU"/>
        </w:rPr>
        <w:t xml:space="preserve">           1. Утвердить Порядок ведения муниципальной долговой книги Звериноголовского муниципального округа Курганской области согласно приложению, к настоящему постановлению.</w:t>
      </w:r>
    </w:p>
    <w:p w:rsidR="00A15713" w:rsidRPr="00A15713" w:rsidRDefault="00A15713" w:rsidP="00A15713">
      <w:pPr>
        <w:autoSpaceDE w:val="0"/>
        <w:autoSpaceDN w:val="0"/>
        <w:adjustRightInd w:val="0"/>
        <w:spacing w:after="0" w:line="240"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          2. Настоящее постановление опубликовать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A15713" w:rsidRPr="00A15713" w:rsidRDefault="00A15713" w:rsidP="00A15713">
      <w:pPr>
        <w:widowControl w:val="0"/>
        <w:spacing w:after="0" w:line="240" w:lineRule="auto"/>
        <w:ind w:firstLine="720"/>
        <w:contextualSpacing/>
        <w:jc w:val="both"/>
        <w:rPr>
          <w:rFonts w:ascii="Times New Roman" w:eastAsia="Times New Roman" w:hAnsi="Times New Roman"/>
          <w:sz w:val="24"/>
          <w:szCs w:val="24"/>
        </w:rPr>
      </w:pPr>
      <w:r w:rsidRPr="00A15713">
        <w:rPr>
          <w:rFonts w:ascii="Times New Roman" w:eastAsia="Times New Roman" w:hAnsi="Times New Roman"/>
          <w:sz w:val="24"/>
          <w:szCs w:val="24"/>
        </w:rPr>
        <w:t>3.Настоящее постановление вступает в силу после опубликования и распространяется на правоотношения, возникшие с 1 января 2023 года.</w:t>
      </w:r>
    </w:p>
    <w:p w:rsidR="00A15713" w:rsidRPr="00A15713" w:rsidRDefault="00A15713" w:rsidP="00A15713">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4. Контроль за выполнением настоящего постановления оставляю за собой.</w:t>
      </w:r>
    </w:p>
    <w:p w:rsidR="00A15713" w:rsidRPr="00A15713" w:rsidRDefault="00A15713" w:rsidP="00A15713">
      <w:pPr>
        <w:widowControl w:val="0"/>
        <w:tabs>
          <w:tab w:val="left" w:pos="1016"/>
        </w:tabs>
        <w:autoSpaceDE w:val="0"/>
        <w:autoSpaceDN w:val="0"/>
        <w:adjustRightInd w:val="0"/>
        <w:spacing w:after="0" w:line="240" w:lineRule="auto"/>
        <w:ind w:right="20" w:firstLine="720"/>
        <w:jc w:val="both"/>
        <w:rPr>
          <w:rFonts w:ascii="Times New Roman" w:eastAsia="Arial" w:hAnsi="Times New Roman"/>
          <w:spacing w:val="4"/>
          <w:sz w:val="24"/>
          <w:szCs w:val="24"/>
        </w:rPr>
      </w:pPr>
    </w:p>
    <w:p w:rsidR="00A15713" w:rsidRPr="00A15713" w:rsidRDefault="00A15713" w:rsidP="00A15713">
      <w:pPr>
        <w:widowControl w:val="0"/>
        <w:autoSpaceDE w:val="0"/>
        <w:autoSpaceDN w:val="0"/>
        <w:adjustRightInd w:val="0"/>
        <w:spacing w:after="0" w:line="240" w:lineRule="auto"/>
        <w:jc w:val="both"/>
        <w:rPr>
          <w:rFonts w:ascii="Times New Roman" w:hAnsi="Times New Roman"/>
          <w:sz w:val="24"/>
          <w:szCs w:val="24"/>
        </w:rPr>
      </w:pPr>
    </w:p>
    <w:p w:rsidR="00A15713" w:rsidRPr="00A15713" w:rsidRDefault="00A15713" w:rsidP="00A15713">
      <w:pPr>
        <w:widowControl w:val="0"/>
        <w:autoSpaceDE w:val="0"/>
        <w:autoSpaceDN w:val="0"/>
        <w:adjustRightInd w:val="0"/>
        <w:spacing w:after="0" w:line="240" w:lineRule="auto"/>
        <w:jc w:val="both"/>
        <w:rPr>
          <w:rFonts w:ascii="Times New Roman" w:hAnsi="Times New Roman"/>
          <w:sz w:val="24"/>
          <w:szCs w:val="24"/>
        </w:rPr>
      </w:pPr>
    </w:p>
    <w:p w:rsidR="00A15713" w:rsidRPr="00A15713" w:rsidRDefault="00A15713" w:rsidP="00A15713">
      <w:pPr>
        <w:widowControl w:val="0"/>
        <w:autoSpaceDE w:val="0"/>
        <w:autoSpaceDN w:val="0"/>
        <w:adjustRightInd w:val="0"/>
        <w:spacing w:after="0" w:line="240" w:lineRule="auto"/>
        <w:jc w:val="both"/>
        <w:rPr>
          <w:rFonts w:ascii="Times New Roman" w:hAnsi="Times New Roman"/>
          <w:sz w:val="24"/>
          <w:szCs w:val="24"/>
        </w:rPr>
      </w:pPr>
    </w:p>
    <w:p w:rsidR="00A15713" w:rsidRPr="00A15713" w:rsidRDefault="00A15713" w:rsidP="00A15713">
      <w:pPr>
        <w:spacing w:after="0" w:line="240" w:lineRule="auto"/>
        <w:jc w:val="both"/>
        <w:rPr>
          <w:rFonts w:ascii="Times New Roman" w:eastAsia="Times New Roman" w:hAnsi="Times New Roman"/>
          <w:sz w:val="24"/>
          <w:szCs w:val="24"/>
          <w:lang w:eastAsia="x-none"/>
        </w:rPr>
      </w:pPr>
      <w:r w:rsidRPr="00A15713">
        <w:rPr>
          <w:rFonts w:ascii="Times New Roman" w:eastAsia="Times New Roman" w:hAnsi="Times New Roman"/>
          <w:sz w:val="24"/>
          <w:szCs w:val="24"/>
          <w:lang w:eastAsia="x-none"/>
        </w:rPr>
        <w:t xml:space="preserve">Временно исполняющий полномочия </w:t>
      </w:r>
    </w:p>
    <w:p w:rsidR="00A15713" w:rsidRPr="00A15713" w:rsidRDefault="00A15713" w:rsidP="00A15713">
      <w:pPr>
        <w:spacing w:after="0" w:line="240" w:lineRule="auto"/>
        <w:jc w:val="both"/>
        <w:rPr>
          <w:rFonts w:ascii="Times New Roman" w:eastAsia="Times New Roman" w:hAnsi="Times New Roman"/>
          <w:sz w:val="24"/>
          <w:szCs w:val="24"/>
          <w:lang w:eastAsia="x-none"/>
        </w:rPr>
      </w:pPr>
      <w:r w:rsidRPr="00A15713">
        <w:rPr>
          <w:rFonts w:ascii="Times New Roman" w:eastAsia="Times New Roman" w:hAnsi="Times New Roman"/>
          <w:sz w:val="24"/>
          <w:szCs w:val="24"/>
          <w:lang w:val="x-none" w:eastAsia="x-none"/>
        </w:rPr>
        <w:t>Глав</w:t>
      </w:r>
      <w:r w:rsidRPr="00A15713">
        <w:rPr>
          <w:rFonts w:ascii="Times New Roman" w:eastAsia="Times New Roman" w:hAnsi="Times New Roman"/>
          <w:sz w:val="24"/>
          <w:szCs w:val="24"/>
          <w:lang w:eastAsia="x-none"/>
        </w:rPr>
        <w:t>ы</w:t>
      </w:r>
      <w:r w:rsidRPr="00A15713">
        <w:rPr>
          <w:rFonts w:ascii="Times New Roman" w:eastAsia="Times New Roman" w:hAnsi="Times New Roman"/>
          <w:sz w:val="24"/>
          <w:szCs w:val="24"/>
          <w:lang w:val="x-none" w:eastAsia="x-none"/>
        </w:rPr>
        <w:t xml:space="preserve"> </w:t>
      </w:r>
      <w:r w:rsidRPr="00A15713">
        <w:rPr>
          <w:rFonts w:ascii="Times New Roman" w:eastAsia="Times New Roman" w:hAnsi="Times New Roman"/>
          <w:sz w:val="24"/>
          <w:szCs w:val="24"/>
          <w:lang w:eastAsia="x-none"/>
        </w:rPr>
        <w:t xml:space="preserve">Звериноголовского </w:t>
      </w:r>
    </w:p>
    <w:p w:rsidR="00A15713" w:rsidRPr="00A15713" w:rsidRDefault="00A15713" w:rsidP="00A15713">
      <w:pPr>
        <w:spacing w:after="0" w:line="240" w:lineRule="auto"/>
        <w:jc w:val="both"/>
        <w:rPr>
          <w:rFonts w:ascii="Times New Roman" w:eastAsia="Times New Roman" w:hAnsi="Times New Roman"/>
          <w:sz w:val="24"/>
          <w:szCs w:val="24"/>
          <w:lang w:eastAsia="x-none"/>
        </w:rPr>
      </w:pPr>
      <w:r w:rsidRPr="00A15713">
        <w:rPr>
          <w:rFonts w:ascii="Times New Roman" w:eastAsia="Times New Roman" w:hAnsi="Times New Roman"/>
          <w:sz w:val="24"/>
          <w:szCs w:val="24"/>
          <w:lang w:eastAsia="x-none"/>
        </w:rPr>
        <w:t xml:space="preserve">муниципального округа </w:t>
      </w:r>
    </w:p>
    <w:p w:rsidR="00A15713" w:rsidRPr="00A15713" w:rsidRDefault="00A15713" w:rsidP="00A15713">
      <w:pPr>
        <w:spacing w:after="0" w:line="240" w:lineRule="auto"/>
        <w:jc w:val="both"/>
        <w:rPr>
          <w:rFonts w:ascii="Times New Roman" w:eastAsia="Times New Roman" w:hAnsi="Times New Roman"/>
          <w:sz w:val="24"/>
          <w:szCs w:val="24"/>
          <w:lang w:eastAsia="x-none"/>
        </w:rPr>
      </w:pPr>
      <w:r w:rsidRPr="00A15713">
        <w:rPr>
          <w:rFonts w:ascii="Times New Roman" w:eastAsia="Times New Roman" w:hAnsi="Times New Roman"/>
          <w:sz w:val="24"/>
          <w:szCs w:val="24"/>
          <w:lang w:eastAsia="x-none"/>
        </w:rPr>
        <w:t>Курганской области</w:t>
      </w:r>
      <w:r w:rsidRPr="00A15713">
        <w:rPr>
          <w:rFonts w:ascii="Times New Roman" w:eastAsia="Times New Roman" w:hAnsi="Times New Roman"/>
          <w:sz w:val="24"/>
          <w:szCs w:val="24"/>
          <w:lang w:val="x-none" w:eastAsia="x-none"/>
        </w:rPr>
        <w:tab/>
      </w:r>
      <w:r w:rsidRPr="00A15713">
        <w:rPr>
          <w:rFonts w:ascii="Times New Roman" w:eastAsia="Times New Roman" w:hAnsi="Times New Roman"/>
          <w:sz w:val="24"/>
          <w:szCs w:val="24"/>
          <w:lang w:eastAsia="x-none"/>
        </w:rPr>
        <w:t xml:space="preserve">                                                                         </w:t>
      </w:r>
      <w:proofErr w:type="spellStart"/>
      <w:r w:rsidRPr="00A15713">
        <w:rPr>
          <w:rFonts w:ascii="Times New Roman" w:eastAsia="Times New Roman" w:hAnsi="Times New Roman"/>
          <w:sz w:val="24"/>
          <w:szCs w:val="24"/>
          <w:lang w:eastAsia="x-none"/>
        </w:rPr>
        <w:t>М.А.Панкратова</w:t>
      </w:r>
      <w:proofErr w:type="spellEnd"/>
    </w:p>
    <w:p w:rsidR="00A15713" w:rsidRPr="00A15713" w:rsidRDefault="00A15713" w:rsidP="00A15713">
      <w:pPr>
        <w:widowControl w:val="0"/>
        <w:tabs>
          <w:tab w:val="left" w:pos="420"/>
        </w:tabs>
        <w:autoSpaceDE w:val="0"/>
        <w:autoSpaceDN w:val="0"/>
        <w:adjustRightInd w:val="0"/>
        <w:spacing w:after="0" w:line="240" w:lineRule="auto"/>
        <w:rPr>
          <w:rFonts w:ascii="Times New Roman" w:hAnsi="Times New Roman"/>
          <w:sz w:val="24"/>
          <w:szCs w:val="24"/>
        </w:rPr>
      </w:pPr>
    </w:p>
    <w:p w:rsidR="00A15713" w:rsidRPr="00A15713" w:rsidRDefault="00A15713" w:rsidP="00A15713">
      <w:pPr>
        <w:shd w:val="clear" w:color="auto" w:fill="FFFFFF"/>
        <w:spacing w:before="100" w:beforeAutospacing="1" w:after="100" w:afterAutospacing="1" w:line="240" w:lineRule="auto"/>
        <w:rPr>
          <w:rFonts w:ascii="Times New Roman" w:eastAsia="Times New Roman" w:hAnsi="Times New Roman"/>
          <w:color w:val="052635"/>
          <w:sz w:val="24"/>
          <w:szCs w:val="24"/>
          <w:lang w:eastAsia="ru-RU"/>
        </w:rPr>
      </w:pPr>
    </w:p>
    <w:p w:rsidR="00A15713" w:rsidRPr="00A15713" w:rsidRDefault="00A15713" w:rsidP="00A15713">
      <w:pPr>
        <w:shd w:val="clear" w:color="auto" w:fill="FFFFFF"/>
        <w:spacing w:before="100" w:beforeAutospacing="1" w:after="100" w:afterAutospacing="1" w:line="240" w:lineRule="auto"/>
        <w:rPr>
          <w:rFonts w:ascii="Times New Roman" w:eastAsia="Times New Roman" w:hAnsi="Times New Roman"/>
          <w:color w:val="052635"/>
          <w:sz w:val="24"/>
          <w:szCs w:val="24"/>
          <w:lang w:eastAsia="ru-RU"/>
        </w:rPr>
      </w:pPr>
    </w:p>
    <w:p w:rsidR="00A15713" w:rsidRPr="00A15713" w:rsidRDefault="00A15713" w:rsidP="00A15713">
      <w:pPr>
        <w:shd w:val="clear" w:color="auto" w:fill="FFFFFF"/>
        <w:spacing w:before="100" w:beforeAutospacing="1" w:after="100" w:afterAutospacing="1" w:line="240" w:lineRule="auto"/>
        <w:rPr>
          <w:rFonts w:ascii="Arial" w:hAnsi="Arial" w:cs="Arial"/>
        </w:rPr>
      </w:pPr>
    </w:p>
    <w:p w:rsidR="00A15713" w:rsidRPr="00A15713" w:rsidRDefault="00A15713" w:rsidP="00A15713">
      <w:pPr>
        <w:shd w:val="clear" w:color="auto" w:fill="FFFFFF"/>
        <w:spacing w:before="100" w:beforeAutospacing="1" w:after="100" w:afterAutospacing="1" w:line="240" w:lineRule="auto"/>
        <w:rPr>
          <w:rFonts w:ascii="Arial" w:hAnsi="Arial" w:cs="Arial"/>
        </w:rPr>
      </w:pP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120"/>
        <w:gridCol w:w="60"/>
        <w:gridCol w:w="9176"/>
      </w:tblGrid>
      <w:tr w:rsidR="00A15713" w:rsidRPr="00A15713" w:rsidTr="00730461">
        <w:trPr>
          <w:tblCellSpacing w:w="0" w:type="dxa"/>
        </w:trPr>
        <w:tc>
          <w:tcPr>
            <w:tcW w:w="0" w:type="auto"/>
            <w:shd w:val="clear" w:color="auto" w:fill="FFFFFF"/>
            <w:vAlign w:val="center"/>
            <w:hideMark/>
          </w:tcPr>
          <w:p w:rsidR="00A15713" w:rsidRPr="00A15713" w:rsidRDefault="00A15713" w:rsidP="00A15713">
            <w:pPr>
              <w:spacing w:after="0" w:line="240" w:lineRule="auto"/>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lastRenderedPageBreak/>
              <w:t>  </w:t>
            </w:r>
          </w:p>
        </w:tc>
        <w:tc>
          <w:tcPr>
            <w:tcW w:w="0" w:type="auto"/>
            <w:shd w:val="clear" w:color="auto" w:fill="FFFFFF"/>
            <w:vAlign w:val="center"/>
            <w:hideMark/>
          </w:tcPr>
          <w:p w:rsidR="00A15713" w:rsidRPr="00A15713" w:rsidRDefault="00A15713" w:rsidP="00A15713">
            <w:pPr>
              <w:spacing w:after="0" w:line="240" w:lineRule="auto"/>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t> </w:t>
            </w:r>
          </w:p>
        </w:tc>
        <w:tc>
          <w:tcPr>
            <w:tcW w:w="9176" w:type="dxa"/>
            <w:shd w:val="clear" w:color="auto" w:fill="FFFFFF"/>
            <w:vAlign w:val="center"/>
            <w:hideMark/>
          </w:tcPr>
          <w:p w:rsidR="00A15713" w:rsidRPr="00A15713" w:rsidRDefault="00A15713" w:rsidP="00A15713">
            <w:pPr>
              <w:spacing w:after="0" w:line="240" w:lineRule="auto"/>
              <w:jc w:val="right"/>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t xml:space="preserve">                                                          Приложение</w:t>
            </w:r>
          </w:p>
        </w:tc>
      </w:tr>
      <w:tr w:rsidR="00A15713" w:rsidRPr="00A15713" w:rsidTr="00730461">
        <w:trPr>
          <w:tblCellSpacing w:w="0" w:type="dxa"/>
        </w:trPr>
        <w:tc>
          <w:tcPr>
            <w:tcW w:w="0" w:type="auto"/>
            <w:shd w:val="clear" w:color="auto" w:fill="FFFFFF"/>
            <w:vAlign w:val="center"/>
            <w:hideMark/>
          </w:tcPr>
          <w:p w:rsidR="00A15713" w:rsidRPr="00A15713" w:rsidRDefault="00A15713" w:rsidP="00A15713">
            <w:pPr>
              <w:spacing w:after="0" w:line="240" w:lineRule="auto"/>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t> </w:t>
            </w:r>
          </w:p>
        </w:tc>
        <w:tc>
          <w:tcPr>
            <w:tcW w:w="0" w:type="auto"/>
            <w:shd w:val="clear" w:color="auto" w:fill="FFFFFF"/>
            <w:vAlign w:val="center"/>
            <w:hideMark/>
          </w:tcPr>
          <w:p w:rsidR="00A15713" w:rsidRPr="00A15713" w:rsidRDefault="00A15713" w:rsidP="00A15713">
            <w:pPr>
              <w:spacing w:after="0" w:line="240" w:lineRule="auto"/>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t> </w:t>
            </w:r>
          </w:p>
        </w:tc>
        <w:tc>
          <w:tcPr>
            <w:tcW w:w="9176" w:type="dxa"/>
            <w:shd w:val="clear" w:color="auto" w:fill="FFFFFF"/>
            <w:vAlign w:val="center"/>
            <w:hideMark/>
          </w:tcPr>
          <w:p w:rsidR="00A15713" w:rsidRPr="00A15713" w:rsidRDefault="00A15713" w:rsidP="00A15713">
            <w:pPr>
              <w:spacing w:after="0" w:line="240" w:lineRule="auto"/>
              <w:jc w:val="right"/>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t xml:space="preserve">к постановлению Администрации </w:t>
            </w:r>
          </w:p>
          <w:p w:rsidR="00A15713" w:rsidRPr="00A15713" w:rsidRDefault="00A15713" w:rsidP="00A15713">
            <w:pPr>
              <w:spacing w:after="0" w:line="240" w:lineRule="auto"/>
              <w:jc w:val="right"/>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t xml:space="preserve">Звериноголовского муниципального округа </w:t>
            </w:r>
          </w:p>
          <w:p w:rsidR="00A15713" w:rsidRPr="00A15713" w:rsidRDefault="00A15713" w:rsidP="00A15713">
            <w:pPr>
              <w:spacing w:after="0" w:line="240" w:lineRule="auto"/>
              <w:jc w:val="right"/>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t>Курганской области от 16 мая 2023 года</w:t>
            </w:r>
          </w:p>
          <w:p w:rsidR="00A15713" w:rsidRPr="00A15713" w:rsidRDefault="00A15713" w:rsidP="00A15713">
            <w:pPr>
              <w:spacing w:after="0" w:line="240" w:lineRule="auto"/>
              <w:jc w:val="right"/>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t xml:space="preserve"> № 159 «Об утверждении Порядка ведения</w:t>
            </w:r>
          </w:p>
          <w:p w:rsidR="00A15713" w:rsidRPr="00A15713" w:rsidRDefault="00A15713" w:rsidP="00A15713">
            <w:pPr>
              <w:spacing w:after="0" w:line="240" w:lineRule="auto"/>
              <w:jc w:val="right"/>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t xml:space="preserve"> муниципальной долговой книги</w:t>
            </w:r>
          </w:p>
          <w:p w:rsidR="00A15713" w:rsidRPr="00A15713" w:rsidRDefault="00A15713" w:rsidP="00A15713">
            <w:pPr>
              <w:spacing w:after="0" w:line="240" w:lineRule="auto"/>
              <w:jc w:val="right"/>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t xml:space="preserve"> Звериноголовского муниципального округа </w:t>
            </w:r>
          </w:p>
          <w:p w:rsidR="00A15713" w:rsidRPr="00A15713" w:rsidRDefault="00A15713" w:rsidP="00A15713">
            <w:pPr>
              <w:spacing w:after="0" w:line="240" w:lineRule="auto"/>
              <w:jc w:val="right"/>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t>Курганской области»</w:t>
            </w:r>
          </w:p>
        </w:tc>
      </w:tr>
    </w:tbl>
    <w:p w:rsidR="00A15713" w:rsidRPr="00A15713" w:rsidRDefault="00A15713" w:rsidP="00A15713">
      <w:pPr>
        <w:shd w:val="clear" w:color="auto" w:fill="FFFFFF"/>
        <w:spacing w:before="100" w:beforeAutospacing="1" w:after="100" w:afterAutospacing="1" w:line="240" w:lineRule="auto"/>
        <w:rPr>
          <w:rFonts w:ascii="Times New Roman" w:eastAsia="Times New Roman" w:hAnsi="Times New Roman"/>
          <w:color w:val="052635"/>
          <w:sz w:val="24"/>
          <w:szCs w:val="24"/>
          <w:lang w:eastAsia="ru-RU"/>
        </w:rPr>
      </w:pPr>
      <w:r w:rsidRPr="00A15713">
        <w:rPr>
          <w:rFonts w:ascii="Times New Roman" w:eastAsia="Times New Roman" w:hAnsi="Times New Roman"/>
          <w:color w:val="052635"/>
          <w:sz w:val="24"/>
          <w:szCs w:val="24"/>
          <w:lang w:eastAsia="ru-RU"/>
        </w:rPr>
        <w:t> </w:t>
      </w:r>
    </w:p>
    <w:p w:rsidR="00A15713" w:rsidRPr="00A15713" w:rsidRDefault="00A15713" w:rsidP="00A15713">
      <w:pPr>
        <w:spacing w:after="0" w:line="259" w:lineRule="auto"/>
        <w:jc w:val="center"/>
        <w:rPr>
          <w:rFonts w:ascii="Times New Roman" w:hAnsi="Times New Roman"/>
          <w:b/>
          <w:sz w:val="24"/>
          <w:szCs w:val="24"/>
          <w:lang w:eastAsia="ru-RU"/>
        </w:rPr>
      </w:pPr>
      <w:r w:rsidRPr="00A15713">
        <w:rPr>
          <w:rFonts w:ascii="Times New Roman" w:hAnsi="Times New Roman"/>
          <w:b/>
          <w:sz w:val="24"/>
          <w:szCs w:val="24"/>
          <w:lang w:eastAsia="ru-RU"/>
        </w:rPr>
        <w:t>Порядок</w:t>
      </w:r>
      <w:r w:rsidRPr="00A15713">
        <w:rPr>
          <w:rFonts w:ascii="Times New Roman" w:hAnsi="Times New Roman"/>
          <w:b/>
          <w:sz w:val="24"/>
          <w:szCs w:val="24"/>
          <w:lang w:eastAsia="ru-RU"/>
        </w:rPr>
        <w:br/>
        <w:t>ведения муниципальной долговой книги Звериноголовского муниципального округа</w:t>
      </w:r>
    </w:p>
    <w:p w:rsidR="00A15713" w:rsidRPr="00A15713" w:rsidRDefault="00A15713" w:rsidP="00A15713">
      <w:pPr>
        <w:spacing w:after="0" w:line="259" w:lineRule="auto"/>
        <w:jc w:val="center"/>
        <w:rPr>
          <w:rFonts w:ascii="Times New Roman" w:hAnsi="Times New Roman"/>
          <w:b/>
          <w:sz w:val="24"/>
          <w:szCs w:val="24"/>
          <w:lang w:eastAsia="ru-RU"/>
        </w:rPr>
      </w:pPr>
      <w:r w:rsidRPr="00A15713">
        <w:rPr>
          <w:rFonts w:ascii="Times New Roman" w:hAnsi="Times New Roman"/>
          <w:b/>
          <w:sz w:val="24"/>
          <w:szCs w:val="24"/>
          <w:lang w:eastAsia="ru-RU"/>
        </w:rPr>
        <w:t>Курганской области</w:t>
      </w:r>
    </w:p>
    <w:p w:rsidR="00A15713" w:rsidRPr="00A15713" w:rsidRDefault="00A15713" w:rsidP="00A15713">
      <w:pPr>
        <w:spacing w:line="259" w:lineRule="auto"/>
        <w:jc w:val="both"/>
        <w:rPr>
          <w:rFonts w:ascii="Times New Roman" w:hAnsi="Times New Roman"/>
          <w:b/>
          <w:sz w:val="24"/>
          <w:szCs w:val="24"/>
          <w:lang w:eastAsia="ru-RU"/>
        </w:rPr>
      </w:pPr>
      <w:r w:rsidRPr="00A15713">
        <w:rPr>
          <w:rFonts w:ascii="Times New Roman" w:hAnsi="Times New Roman"/>
          <w:b/>
          <w:sz w:val="24"/>
          <w:szCs w:val="24"/>
          <w:lang w:eastAsia="ru-RU"/>
        </w:rPr>
        <w:t> </w:t>
      </w:r>
    </w:p>
    <w:p w:rsidR="00A15713" w:rsidRPr="00A15713" w:rsidRDefault="00A15713" w:rsidP="00A15713">
      <w:pPr>
        <w:spacing w:line="259" w:lineRule="auto"/>
        <w:jc w:val="center"/>
        <w:rPr>
          <w:rFonts w:ascii="Times New Roman" w:hAnsi="Times New Roman"/>
          <w:b/>
          <w:sz w:val="24"/>
          <w:szCs w:val="24"/>
          <w:lang w:eastAsia="ru-RU"/>
        </w:rPr>
      </w:pPr>
      <w:r w:rsidRPr="00A15713">
        <w:rPr>
          <w:rFonts w:ascii="Times New Roman" w:hAnsi="Times New Roman"/>
          <w:b/>
          <w:sz w:val="24"/>
          <w:szCs w:val="24"/>
          <w:lang w:eastAsia="ru-RU"/>
        </w:rPr>
        <w:t>Раздел I. Общие положения </w:t>
      </w:r>
    </w:p>
    <w:p w:rsidR="00A15713" w:rsidRPr="00A15713" w:rsidRDefault="00A15713" w:rsidP="00A15713">
      <w:pPr>
        <w:spacing w:line="259" w:lineRule="auto"/>
        <w:ind w:firstLine="708"/>
        <w:jc w:val="both"/>
        <w:rPr>
          <w:rFonts w:ascii="Times New Roman" w:hAnsi="Times New Roman"/>
          <w:sz w:val="24"/>
          <w:szCs w:val="24"/>
          <w:lang w:eastAsia="ru-RU"/>
        </w:rPr>
      </w:pPr>
      <w:r w:rsidRPr="00A15713">
        <w:rPr>
          <w:rFonts w:ascii="Times New Roman" w:hAnsi="Times New Roman"/>
          <w:sz w:val="24"/>
          <w:szCs w:val="24"/>
          <w:lang w:eastAsia="ru-RU"/>
        </w:rPr>
        <w:t>1. Настоящий Порядок ведения муниципальной долговой книги Звериноголовского муниципального округа Курганской области (далее - Порядок) разработан в соответствии со статьями 120 и 121 Бюджетного кодекса Российской Федерации, Уставом Звериноголовского муниципального округа Курганской области, решением Думы Звериноголовского муниципального округа Курганской области от 26 мая 2022 года № 24 «Об утверждении Положения о бюджетном процессе в Звериноголовском муниципальном округе Курганской области» с целью определения процедуры ведения муниципальной долговой книги Звериноголовского муниципального округа Курганской области (далее – Долговая книга), обеспечения контроля за полнотой учета, своевременностью обслуживания и исполнения долговых обязательств и устанавливает требования к структуре Долговой книги, а также к порядку ведения и хранения Долговой книги.</w:t>
      </w:r>
    </w:p>
    <w:p w:rsidR="00A15713" w:rsidRPr="00A15713" w:rsidRDefault="00A15713" w:rsidP="00A15713">
      <w:pPr>
        <w:spacing w:line="259" w:lineRule="auto"/>
        <w:jc w:val="center"/>
        <w:rPr>
          <w:rFonts w:ascii="Times New Roman" w:hAnsi="Times New Roman"/>
          <w:b/>
          <w:sz w:val="24"/>
          <w:szCs w:val="24"/>
          <w:lang w:eastAsia="ru-RU"/>
        </w:rPr>
      </w:pPr>
      <w:r w:rsidRPr="00A15713">
        <w:rPr>
          <w:rFonts w:ascii="Times New Roman" w:hAnsi="Times New Roman"/>
          <w:b/>
          <w:sz w:val="24"/>
          <w:szCs w:val="24"/>
          <w:lang w:eastAsia="ru-RU"/>
        </w:rPr>
        <w:t>Раздел II. Порядок ведения Долговой книги</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 </w:t>
      </w:r>
      <w:r w:rsidRPr="00A15713">
        <w:rPr>
          <w:rFonts w:ascii="Times New Roman" w:hAnsi="Times New Roman"/>
          <w:sz w:val="24"/>
          <w:szCs w:val="24"/>
          <w:lang w:eastAsia="ru-RU"/>
        </w:rPr>
        <w:tab/>
        <w:t>2. Ведение Долговой книги осуществляется Финансовым управлением Администрации Звериноголовского муниципального округа Курганской области (далее – Финансовое управление) в соответствии с настоящим Порядком.</w:t>
      </w:r>
    </w:p>
    <w:p w:rsidR="00A15713" w:rsidRPr="00A15713" w:rsidRDefault="00A15713" w:rsidP="00A15713">
      <w:pPr>
        <w:spacing w:after="0" w:line="240" w:lineRule="auto"/>
        <w:ind w:firstLine="708"/>
        <w:jc w:val="both"/>
        <w:rPr>
          <w:rFonts w:ascii="Times New Roman" w:hAnsi="Times New Roman"/>
          <w:sz w:val="24"/>
          <w:szCs w:val="24"/>
          <w:lang w:eastAsia="ru-RU"/>
        </w:rPr>
      </w:pPr>
      <w:r w:rsidRPr="00A15713">
        <w:rPr>
          <w:rFonts w:ascii="Times New Roman" w:hAnsi="Times New Roman"/>
          <w:sz w:val="24"/>
          <w:szCs w:val="24"/>
          <w:lang w:eastAsia="ru-RU"/>
        </w:rPr>
        <w:t>3. Финансовое управление несет ответственность за сохранность, своевременность, полноту и правильность ведения Долговой книги.</w:t>
      </w:r>
    </w:p>
    <w:p w:rsidR="00A15713" w:rsidRPr="00A15713" w:rsidRDefault="00A15713" w:rsidP="00A15713">
      <w:pPr>
        <w:spacing w:after="0" w:line="240" w:lineRule="auto"/>
        <w:ind w:firstLine="708"/>
        <w:jc w:val="both"/>
        <w:rPr>
          <w:rFonts w:ascii="Times New Roman" w:hAnsi="Times New Roman"/>
          <w:sz w:val="24"/>
          <w:szCs w:val="24"/>
          <w:lang w:eastAsia="ru-RU"/>
        </w:rPr>
      </w:pPr>
      <w:r w:rsidRPr="00A15713">
        <w:rPr>
          <w:rFonts w:ascii="Times New Roman" w:hAnsi="Times New Roman"/>
          <w:sz w:val="24"/>
          <w:szCs w:val="24"/>
          <w:lang w:eastAsia="ru-RU"/>
        </w:rPr>
        <w:t>4. Ответственные лица по ведению Долговой книги назначаются руководителем Финансового управления.</w:t>
      </w:r>
    </w:p>
    <w:p w:rsidR="00A15713" w:rsidRPr="00A15713" w:rsidRDefault="00A15713" w:rsidP="00A15713">
      <w:pPr>
        <w:spacing w:after="0" w:line="240" w:lineRule="auto"/>
        <w:ind w:firstLine="708"/>
        <w:jc w:val="both"/>
        <w:rPr>
          <w:rFonts w:ascii="Times New Roman" w:hAnsi="Times New Roman"/>
          <w:sz w:val="24"/>
          <w:szCs w:val="24"/>
          <w:lang w:eastAsia="ru-RU"/>
        </w:rPr>
      </w:pPr>
      <w:r w:rsidRPr="00A15713">
        <w:rPr>
          <w:rFonts w:ascii="Times New Roman" w:hAnsi="Times New Roman"/>
          <w:sz w:val="24"/>
          <w:szCs w:val="24"/>
          <w:lang w:eastAsia="ru-RU"/>
        </w:rPr>
        <w:t>5. Долговые обязательства регистрируются в валюте Российской Федерации.</w:t>
      </w:r>
    </w:p>
    <w:p w:rsidR="00A15713" w:rsidRPr="00A15713" w:rsidRDefault="00A15713" w:rsidP="00A15713">
      <w:pPr>
        <w:spacing w:after="0" w:line="240" w:lineRule="auto"/>
        <w:ind w:firstLine="708"/>
        <w:jc w:val="both"/>
        <w:rPr>
          <w:rFonts w:ascii="Times New Roman" w:hAnsi="Times New Roman"/>
          <w:sz w:val="24"/>
          <w:szCs w:val="24"/>
        </w:rPr>
      </w:pPr>
      <w:r w:rsidRPr="00A15713">
        <w:rPr>
          <w:rFonts w:ascii="Times New Roman" w:hAnsi="Times New Roman"/>
          <w:sz w:val="24"/>
          <w:szCs w:val="24"/>
        </w:rPr>
        <w:t>6.  Информация о долговых обязательствах (за исключением обязательств по муниципальным гарантиям) вносится ответственным лицом в Долговую книгу в срок, не превышающий пяти рабочих дней с момента возникновения соответствующего обязательства.</w:t>
      </w:r>
    </w:p>
    <w:p w:rsidR="00A15713" w:rsidRPr="00A15713" w:rsidRDefault="00A15713" w:rsidP="00A15713">
      <w:pPr>
        <w:spacing w:after="0" w:line="240" w:lineRule="auto"/>
        <w:jc w:val="both"/>
        <w:rPr>
          <w:rFonts w:ascii="Times New Roman" w:hAnsi="Times New Roman"/>
          <w:sz w:val="24"/>
          <w:szCs w:val="24"/>
        </w:rPr>
      </w:pPr>
      <w:r w:rsidRPr="00A15713">
        <w:rPr>
          <w:rFonts w:ascii="Times New Roman" w:hAnsi="Times New Roman"/>
          <w:sz w:val="24"/>
          <w:szCs w:val="24"/>
        </w:rPr>
        <w:t>            Информация о долговых обязательствах по муниципальным гарантиям вносится ответственным лицом в муниципальную долговую книгу в течение пяти рабочих дней с момента получения Финансовым управлением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A15713" w:rsidRPr="00A15713" w:rsidRDefault="00A15713" w:rsidP="00A15713">
      <w:pPr>
        <w:spacing w:after="0" w:line="240" w:lineRule="auto"/>
        <w:ind w:firstLine="708"/>
        <w:jc w:val="both"/>
        <w:rPr>
          <w:rFonts w:ascii="Times New Roman" w:hAnsi="Times New Roman"/>
          <w:sz w:val="24"/>
          <w:szCs w:val="24"/>
          <w:lang w:eastAsia="ru-RU"/>
        </w:rPr>
      </w:pPr>
      <w:r w:rsidRPr="00A15713">
        <w:rPr>
          <w:rFonts w:ascii="Times New Roman" w:hAnsi="Times New Roman"/>
          <w:sz w:val="24"/>
          <w:szCs w:val="24"/>
          <w:lang w:eastAsia="ru-RU"/>
        </w:rPr>
        <w:t>7. Информация, содержащаяся в Долговой книге по всем видам долговых обязательств, может быть предоставлена органам законодательной и исполнительной власти Курганской области либо их уполномоченным органам в соответствии с законодательством Российской Федерации на основании письменного запроса.</w:t>
      </w:r>
    </w:p>
    <w:p w:rsidR="00A15713" w:rsidRPr="00A15713" w:rsidRDefault="00A15713" w:rsidP="00A15713">
      <w:pPr>
        <w:spacing w:after="0" w:line="240" w:lineRule="auto"/>
        <w:jc w:val="center"/>
        <w:rPr>
          <w:rFonts w:ascii="Times New Roman" w:hAnsi="Times New Roman"/>
          <w:b/>
          <w:sz w:val="24"/>
          <w:szCs w:val="24"/>
          <w:lang w:eastAsia="ru-RU"/>
        </w:rPr>
      </w:pPr>
      <w:r w:rsidRPr="00A15713">
        <w:rPr>
          <w:rFonts w:ascii="Times New Roman" w:hAnsi="Times New Roman"/>
          <w:b/>
          <w:sz w:val="24"/>
          <w:szCs w:val="24"/>
          <w:lang w:eastAsia="ru-RU"/>
        </w:rPr>
        <w:lastRenderedPageBreak/>
        <w:t xml:space="preserve">Раздел III. Содержание Долговой книги </w:t>
      </w:r>
    </w:p>
    <w:p w:rsidR="00A15713" w:rsidRPr="00A15713" w:rsidRDefault="00A15713" w:rsidP="00A15713">
      <w:pPr>
        <w:spacing w:after="0" w:line="240" w:lineRule="auto"/>
        <w:jc w:val="center"/>
        <w:rPr>
          <w:rFonts w:ascii="Times New Roman" w:hAnsi="Times New Roman"/>
          <w:sz w:val="24"/>
          <w:szCs w:val="24"/>
          <w:lang w:eastAsia="ru-RU"/>
        </w:rPr>
      </w:pP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 </w:t>
      </w:r>
      <w:r w:rsidRPr="00A15713">
        <w:rPr>
          <w:rFonts w:ascii="Times New Roman" w:hAnsi="Times New Roman"/>
          <w:sz w:val="24"/>
          <w:szCs w:val="24"/>
          <w:lang w:eastAsia="ru-RU"/>
        </w:rPr>
        <w:tab/>
        <w:t>8. Долговая книга состоит из четырех разделов, соответствующих основным формам долговых обязательств Звериноголовского муниципального округа Курганской области (далее – муниципальный округ):</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1 раздел - ценные бумаги муниципального округа;</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2 раздел - бюджетные кредиты, привлеченные в валюте Российской Федерации в бюджет муниципального округа из других бюджетов бюджетной системы Российской Федерации;</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3 раздел - кредиты, полученные муниципальным округом от кредитных организаций в валюте Российской Федерации;</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4 раздел - муниципальные гарантии муниципального округа, выраженные в валюте Российской Федерации.</w:t>
      </w:r>
    </w:p>
    <w:p w:rsidR="00A15713" w:rsidRPr="00A15713" w:rsidRDefault="00A15713" w:rsidP="00A15713">
      <w:pPr>
        <w:spacing w:after="0" w:line="240" w:lineRule="auto"/>
        <w:ind w:firstLine="708"/>
        <w:jc w:val="both"/>
        <w:rPr>
          <w:rFonts w:ascii="Times New Roman" w:hAnsi="Times New Roman"/>
          <w:sz w:val="24"/>
          <w:szCs w:val="24"/>
          <w:lang w:eastAsia="ru-RU"/>
        </w:rPr>
      </w:pPr>
      <w:r w:rsidRPr="00A15713">
        <w:rPr>
          <w:rFonts w:ascii="Times New Roman" w:hAnsi="Times New Roman"/>
          <w:sz w:val="24"/>
          <w:szCs w:val="24"/>
          <w:lang w:eastAsia="ru-RU"/>
        </w:rPr>
        <w:t>9. Информация вносится в долговую книгу по видам долговых обязательств. В долговой книге также учитывается информация о просроченной задолженности по исполнению долговых обязательств муниципального округа.</w:t>
      </w:r>
    </w:p>
    <w:p w:rsidR="00A15713" w:rsidRPr="00A15713" w:rsidRDefault="00A15713" w:rsidP="00A15713">
      <w:pPr>
        <w:spacing w:after="0" w:line="240" w:lineRule="auto"/>
        <w:ind w:firstLine="708"/>
        <w:jc w:val="both"/>
        <w:rPr>
          <w:rFonts w:ascii="Times New Roman" w:hAnsi="Times New Roman"/>
          <w:sz w:val="24"/>
          <w:szCs w:val="24"/>
          <w:lang w:eastAsia="ru-RU"/>
        </w:rPr>
      </w:pPr>
      <w:r w:rsidRPr="00A15713">
        <w:rPr>
          <w:rFonts w:ascii="Times New Roman" w:hAnsi="Times New Roman"/>
          <w:sz w:val="24"/>
          <w:szCs w:val="24"/>
          <w:lang w:eastAsia="ru-RU"/>
        </w:rPr>
        <w:t>10. В долговой книге обязательно указывается верхний предел муниципального долга, установленный решением Думы Звериноголовского муниципального округа Курганской области о бюджете Звериноголовского муниципального округа Курганской области на очередной финансовый год, с указанием, в том числе предельного объема обязательств по муниципальным гарантиям.</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Долговая книга ведется по форме согласно приложению, к настоящему Порядку.</w:t>
      </w:r>
    </w:p>
    <w:p w:rsidR="00A15713" w:rsidRPr="00A15713" w:rsidRDefault="00A15713" w:rsidP="00A15713">
      <w:pPr>
        <w:spacing w:after="0" w:line="240" w:lineRule="auto"/>
        <w:jc w:val="both"/>
        <w:rPr>
          <w:rFonts w:ascii="Times New Roman" w:hAnsi="Times New Roman"/>
          <w:sz w:val="24"/>
          <w:szCs w:val="24"/>
          <w:lang w:eastAsia="ru-RU"/>
        </w:rPr>
      </w:pPr>
    </w:p>
    <w:p w:rsidR="00A15713" w:rsidRPr="00A15713" w:rsidRDefault="00A15713" w:rsidP="00A15713">
      <w:pPr>
        <w:spacing w:after="0" w:line="240" w:lineRule="auto"/>
        <w:jc w:val="both"/>
        <w:rPr>
          <w:rFonts w:ascii="Times New Roman" w:hAnsi="Times New Roman"/>
          <w:b/>
          <w:sz w:val="24"/>
          <w:szCs w:val="24"/>
          <w:lang w:eastAsia="ru-RU"/>
        </w:rPr>
      </w:pPr>
      <w:r w:rsidRPr="00A15713">
        <w:rPr>
          <w:rFonts w:ascii="Times New Roman" w:hAnsi="Times New Roman"/>
          <w:b/>
          <w:sz w:val="24"/>
          <w:szCs w:val="24"/>
          <w:lang w:eastAsia="ru-RU"/>
        </w:rPr>
        <w:t>                                 Раздел IV. Порядок регистрации долговых обязательств</w:t>
      </w:r>
    </w:p>
    <w:p w:rsidR="00A15713" w:rsidRPr="00A15713" w:rsidRDefault="00A15713" w:rsidP="00A15713">
      <w:pPr>
        <w:spacing w:after="0" w:line="240" w:lineRule="auto"/>
        <w:jc w:val="both"/>
        <w:rPr>
          <w:rFonts w:ascii="Times New Roman" w:hAnsi="Times New Roman"/>
          <w:sz w:val="24"/>
          <w:szCs w:val="24"/>
          <w:lang w:eastAsia="ru-RU"/>
        </w:rPr>
      </w:pP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 </w:t>
      </w:r>
      <w:r w:rsidRPr="00A15713">
        <w:rPr>
          <w:rFonts w:ascii="Times New Roman" w:hAnsi="Times New Roman"/>
          <w:sz w:val="24"/>
          <w:szCs w:val="24"/>
          <w:lang w:eastAsia="ru-RU"/>
        </w:rPr>
        <w:tab/>
        <w:t>11.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Финансовым управлением в Долговую книгу.</w:t>
      </w:r>
    </w:p>
    <w:p w:rsidR="00A15713" w:rsidRPr="00A15713" w:rsidRDefault="00A15713" w:rsidP="00A15713">
      <w:pPr>
        <w:spacing w:after="0" w:line="240" w:lineRule="auto"/>
        <w:ind w:firstLine="708"/>
        <w:jc w:val="both"/>
        <w:rPr>
          <w:rFonts w:ascii="Times New Roman" w:hAnsi="Times New Roman"/>
          <w:sz w:val="24"/>
          <w:szCs w:val="24"/>
          <w:lang w:eastAsia="ru-RU"/>
        </w:rPr>
      </w:pPr>
      <w:r w:rsidRPr="00A15713">
        <w:rPr>
          <w:rFonts w:ascii="Times New Roman" w:hAnsi="Times New Roman"/>
          <w:sz w:val="24"/>
          <w:szCs w:val="24"/>
          <w:lang w:eastAsia="ru-RU"/>
        </w:rPr>
        <w:t>12. Регистрационный номер состоит из шести разрядов:</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Х-ХХ/ХХХ, где</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1) первый разряд указывает на вид долгового обязательства:</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1 - ценные бумаги;</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2 - бюджетные кредиты;</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3 - кредиты;</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4 - гарантии;</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2) второй и третий разряды указывают на последние цифры года, в течение которого возникло долговое обязательство;</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3) четвертый, пятый, шестой разряды указывают на порядковый номер долгового обязательства в разделе Долговой книги.</w:t>
      </w:r>
    </w:p>
    <w:p w:rsidR="00A15713" w:rsidRPr="00A15713" w:rsidRDefault="00A15713" w:rsidP="00A15713">
      <w:pPr>
        <w:spacing w:after="0" w:line="240" w:lineRule="auto"/>
        <w:ind w:firstLine="708"/>
        <w:jc w:val="both"/>
        <w:rPr>
          <w:rFonts w:ascii="Times New Roman" w:hAnsi="Times New Roman"/>
          <w:sz w:val="24"/>
          <w:szCs w:val="24"/>
          <w:lang w:eastAsia="ru-RU"/>
        </w:rPr>
      </w:pPr>
      <w:r w:rsidRPr="00A15713">
        <w:rPr>
          <w:rFonts w:ascii="Times New Roman" w:hAnsi="Times New Roman"/>
          <w:sz w:val="24"/>
          <w:szCs w:val="24"/>
          <w:lang w:eastAsia="ru-RU"/>
        </w:rPr>
        <w:t>13. Регистрационная запись отражается в Долговой книге на основании оригиналов (надлежаще заверенных копий) заключенных договоров и соглашений, платежных документов, актов сверки задолженности и других документов, подтверждающих возникновение, изменение и погашение долгового обязательства.</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 xml:space="preserve">           В случае внесения изменений и дополнений в документы, на основании которых осуществлена регистрация долгового обязательства, соответствующие сведения должны быть представлены в Финансовое </w:t>
      </w:r>
      <w:proofErr w:type="gramStart"/>
      <w:r w:rsidRPr="00A15713">
        <w:rPr>
          <w:rFonts w:ascii="Times New Roman" w:hAnsi="Times New Roman"/>
          <w:sz w:val="24"/>
          <w:szCs w:val="24"/>
          <w:lang w:eastAsia="ru-RU"/>
        </w:rPr>
        <w:t>управление  в</w:t>
      </w:r>
      <w:proofErr w:type="gramEnd"/>
      <w:r w:rsidRPr="00A15713">
        <w:rPr>
          <w:rFonts w:ascii="Times New Roman" w:hAnsi="Times New Roman"/>
          <w:sz w:val="24"/>
          <w:szCs w:val="24"/>
          <w:lang w:eastAsia="ru-RU"/>
        </w:rPr>
        <w:t xml:space="preserve"> срок, не превышающий пяти рабочих дней с момента их заключения, для внесения регистрационной записи.</w:t>
      </w:r>
    </w:p>
    <w:p w:rsidR="00A15713" w:rsidRPr="00A15713" w:rsidRDefault="00A15713" w:rsidP="00A15713">
      <w:pPr>
        <w:spacing w:after="0" w:line="240" w:lineRule="auto"/>
        <w:ind w:firstLine="708"/>
        <w:jc w:val="both"/>
        <w:rPr>
          <w:rFonts w:ascii="Times New Roman" w:hAnsi="Times New Roman"/>
          <w:sz w:val="24"/>
          <w:szCs w:val="24"/>
          <w:lang w:eastAsia="ru-RU"/>
        </w:rPr>
      </w:pPr>
      <w:r w:rsidRPr="00A15713">
        <w:rPr>
          <w:rFonts w:ascii="Times New Roman" w:hAnsi="Times New Roman"/>
          <w:sz w:val="24"/>
          <w:szCs w:val="24"/>
          <w:lang w:eastAsia="ru-RU"/>
        </w:rPr>
        <w:t>14. После полного или частичного погашения долгового обязательства перед кредитором производится списание долга по долговому обязательству и делается соответствующая запись в Долговой книге.</w:t>
      </w:r>
    </w:p>
    <w:p w:rsidR="00A15713" w:rsidRPr="00A15713" w:rsidRDefault="00A15713" w:rsidP="00A15713">
      <w:pPr>
        <w:spacing w:after="0" w:line="240" w:lineRule="auto"/>
        <w:ind w:firstLine="708"/>
        <w:jc w:val="both"/>
        <w:rPr>
          <w:rFonts w:ascii="Times New Roman" w:hAnsi="Times New Roman"/>
          <w:sz w:val="24"/>
          <w:szCs w:val="24"/>
          <w:lang w:eastAsia="ru-RU"/>
        </w:rPr>
      </w:pPr>
      <w:r w:rsidRPr="00A15713">
        <w:rPr>
          <w:rFonts w:ascii="Times New Roman" w:hAnsi="Times New Roman"/>
          <w:sz w:val="24"/>
          <w:szCs w:val="24"/>
          <w:lang w:eastAsia="ru-RU"/>
        </w:rPr>
        <w:t>15. Регистрационные записи осуществляются в хронологическом порядке нарастающим итогом.</w:t>
      </w:r>
    </w:p>
    <w:p w:rsidR="00A15713" w:rsidRPr="00A15713" w:rsidRDefault="00A15713" w:rsidP="00A15713">
      <w:pPr>
        <w:spacing w:after="0" w:line="240" w:lineRule="auto"/>
        <w:ind w:firstLine="708"/>
        <w:jc w:val="both"/>
        <w:rPr>
          <w:rFonts w:ascii="Times New Roman" w:hAnsi="Times New Roman"/>
          <w:sz w:val="24"/>
          <w:szCs w:val="24"/>
          <w:lang w:eastAsia="ru-RU"/>
        </w:rPr>
      </w:pPr>
    </w:p>
    <w:p w:rsidR="00A15713" w:rsidRPr="00A15713" w:rsidRDefault="00A15713" w:rsidP="00A15713">
      <w:pPr>
        <w:spacing w:after="0" w:line="240" w:lineRule="auto"/>
        <w:jc w:val="both"/>
        <w:rPr>
          <w:rFonts w:ascii="Times New Roman" w:hAnsi="Times New Roman"/>
          <w:b/>
          <w:sz w:val="24"/>
          <w:szCs w:val="24"/>
          <w:lang w:eastAsia="ru-RU"/>
        </w:rPr>
      </w:pPr>
      <w:r w:rsidRPr="00A15713">
        <w:rPr>
          <w:rFonts w:ascii="Times New Roman" w:hAnsi="Times New Roman"/>
          <w:sz w:val="24"/>
          <w:szCs w:val="24"/>
          <w:lang w:eastAsia="ru-RU"/>
        </w:rPr>
        <w:lastRenderedPageBreak/>
        <w:t xml:space="preserve">                                         </w:t>
      </w:r>
      <w:r w:rsidRPr="00A15713">
        <w:rPr>
          <w:rFonts w:ascii="Times New Roman" w:hAnsi="Times New Roman"/>
          <w:b/>
          <w:sz w:val="24"/>
          <w:szCs w:val="24"/>
          <w:lang w:eastAsia="ru-RU"/>
        </w:rPr>
        <w:t>Раздел V. Порядок хранения Долговой книги</w:t>
      </w:r>
    </w:p>
    <w:p w:rsidR="00A15713" w:rsidRPr="00A15713" w:rsidRDefault="00A15713" w:rsidP="00A15713">
      <w:pPr>
        <w:spacing w:after="0" w:line="240" w:lineRule="auto"/>
        <w:jc w:val="both"/>
        <w:rPr>
          <w:rFonts w:ascii="Times New Roman" w:hAnsi="Times New Roman"/>
          <w:b/>
          <w:sz w:val="24"/>
          <w:szCs w:val="24"/>
          <w:lang w:eastAsia="ru-RU"/>
        </w:rPr>
      </w:pP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 </w:t>
      </w:r>
      <w:r w:rsidRPr="00A15713">
        <w:rPr>
          <w:rFonts w:ascii="Times New Roman" w:hAnsi="Times New Roman"/>
          <w:sz w:val="24"/>
          <w:szCs w:val="24"/>
          <w:lang w:eastAsia="ru-RU"/>
        </w:rPr>
        <w:tab/>
        <w:t>16. Долговая книга хранится в виде электронных файлов (а также копии этих файлов) в персональном компьютере лица, ответственного за ведение Долговой книги.</w:t>
      </w:r>
    </w:p>
    <w:p w:rsidR="00A15713" w:rsidRPr="00A15713" w:rsidRDefault="00A15713" w:rsidP="00A15713">
      <w:pPr>
        <w:spacing w:after="0" w:line="240" w:lineRule="auto"/>
        <w:ind w:firstLine="708"/>
        <w:jc w:val="both"/>
        <w:rPr>
          <w:rFonts w:ascii="Times New Roman" w:hAnsi="Times New Roman"/>
          <w:sz w:val="24"/>
          <w:szCs w:val="24"/>
          <w:lang w:eastAsia="ru-RU"/>
        </w:rPr>
      </w:pPr>
      <w:r w:rsidRPr="00A15713">
        <w:rPr>
          <w:rFonts w:ascii="Times New Roman" w:hAnsi="Times New Roman"/>
          <w:sz w:val="24"/>
          <w:szCs w:val="24"/>
          <w:lang w:eastAsia="ru-RU"/>
        </w:rPr>
        <w:t>17. Информация, послужившая основанием для регистрации долгового обязательства в Долговой книге, хранится в металлическом несгораемом шкафу, ключ от которого находится на ответственном хранении у лица, ответственного за ведение Долговой книги.</w:t>
      </w:r>
    </w:p>
    <w:p w:rsidR="00A15713" w:rsidRPr="00A15713" w:rsidRDefault="00A15713" w:rsidP="00A15713">
      <w:pPr>
        <w:spacing w:after="0" w:line="240" w:lineRule="auto"/>
        <w:ind w:firstLine="708"/>
        <w:jc w:val="both"/>
        <w:rPr>
          <w:rFonts w:ascii="Times New Roman" w:hAnsi="Times New Roman"/>
          <w:sz w:val="24"/>
          <w:szCs w:val="24"/>
          <w:lang w:eastAsia="ru-RU"/>
        </w:rPr>
      </w:pPr>
    </w:p>
    <w:p w:rsidR="00A15713" w:rsidRPr="00A15713" w:rsidRDefault="00A15713" w:rsidP="00A15713">
      <w:pPr>
        <w:spacing w:after="0" w:line="240" w:lineRule="auto"/>
        <w:jc w:val="center"/>
        <w:rPr>
          <w:rFonts w:ascii="Times New Roman" w:hAnsi="Times New Roman"/>
          <w:b/>
          <w:sz w:val="24"/>
          <w:szCs w:val="24"/>
          <w:lang w:eastAsia="ru-RU"/>
        </w:rPr>
      </w:pPr>
      <w:r w:rsidRPr="00A15713">
        <w:rPr>
          <w:rFonts w:ascii="Times New Roman" w:hAnsi="Times New Roman"/>
          <w:b/>
          <w:sz w:val="24"/>
          <w:szCs w:val="24"/>
          <w:lang w:eastAsia="ru-RU"/>
        </w:rPr>
        <w:t>Раздел VI. Предоставление информации и отчетности о состоянии муниципального долга муниципального округа</w:t>
      </w:r>
    </w:p>
    <w:p w:rsidR="00A15713" w:rsidRPr="00A15713" w:rsidRDefault="00A15713" w:rsidP="00A15713">
      <w:pPr>
        <w:spacing w:after="0" w:line="240" w:lineRule="auto"/>
        <w:jc w:val="center"/>
        <w:rPr>
          <w:rFonts w:ascii="Times New Roman" w:hAnsi="Times New Roman"/>
          <w:sz w:val="24"/>
          <w:szCs w:val="24"/>
          <w:lang w:eastAsia="ru-RU"/>
        </w:rPr>
      </w:pP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 </w:t>
      </w:r>
      <w:r w:rsidRPr="00A15713">
        <w:rPr>
          <w:rFonts w:ascii="Times New Roman" w:hAnsi="Times New Roman"/>
          <w:sz w:val="24"/>
          <w:szCs w:val="24"/>
          <w:lang w:eastAsia="ru-RU"/>
        </w:rPr>
        <w:tab/>
        <w:t>18. Информация и отчетность о состоянии муниципального долга муниципального округа подлежит обязательной передаче в Департамент финансов Курганской области как органу, осуществляющему ведение Государственной долговой книги Курганской области, в порядке и в сроки, установленные Департаментом финансов Курганской области.</w:t>
      </w:r>
    </w:p>
    <w:p w:rsidR="00A15713" w:rsidRPr="00A15713" w:rsidRDefault="00A15713" w:rsidP="00A15713">
      <w:pPr>
        <w:spacing w:after="0" w:line="240" w:lineRule="auto"/>
        <w:jc w:val="both"/>
        <w:rPr>
          <w:rFonts w:ascii="Times New Roman" w:hAnsi="Times New Roman"/>
          <w:sz w:val="24"/>
          <w:szCs w:val="24"/>
          <w:lang w:eastAsia="ru-RU"/>
        </w:rPr>
      </w:pPr>
      <w:r w:rsidRPr="00A15713">
        <w:rPr>
          <w:rFonts w:ascii="Times New Roman" w:hAnsi="Times New Roman"/>
          <w:sz w:val="24"/>
          <w:szCs w:val="24"/>
          <w:lang w:eastAsia="ru-RU"/>
        </w:rPr>
        <w:t> </w:t>
      </w:r>
    </w:p>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after="0" w:line="240" w:lineRule="auto"/>
        <w:rPr>
          <w:rFonts w:ascii="Times New Roman" w:hAnsi="Times New Roman"/>
          <w:sz w:val="24"/>
          <w:szCs w:val="24"/>
        </w:rPr>
      </w:pPr>
      <w:r w:rsidRPr="00A15713">
        <w:rPr>
          <w:rFonts w:ascii="Times New Roman" w:hAnsi="Times New Roman"/>
          <w:sz w:val="24"/>
          <w:szCs w:val="24"/>
          <w:lang w:eastAsia="ru-RU"/>
        </w:rPr>
        <w:t> </w:t>
      </w:r>
      <w:r w:rsidRPr="00A15713">
        <w:rPr>
          <w:rFonts w:ascii="Times New Roman" w:hAnsi="Times New Roman"/>
          <w:sz w:val="24"/>
          <w:szCs w:val="24"/>
        </w:rPr>
        <w:t>И. о. управляющего делами - руководителя</w:t>
      </w:r>
    </w:p>
    <w:p w:rsidR="00A15713" w:rsidRPr="00A15713" w:rsidRDefault="00A15713" w:rsidP="00A15713">
      <w:pPr>
        <w:spacing w:after="0" w:line="240" w:lineRule="auto"/>
        <w:rPr>
          <w:rFonts w:ascii="Times New Roman" w:hAnsi="Times New Roman"/>
          <w:sz w:val="24"/>
          <w:szCs w:val="24"/>
        </w:rPr>
      </w:pPr>
      <w:r w:rsidRPr="00A15713">
        <w:rPr>
          <w:rFonts w:ascii="Times New Roman" w:hAnsi="Times New Roman"/>
          <w:sz w:val="24"/>
          <w:szCs w:val="24"/>
        </w:rPr>
        <w:t xml:space="preserve"> аппарата Администрации</w:t>
      </w:r>
    </w:p>
    <w:p w:rsidR="00A15713" w:rsidRPr="00A15713" w:rsidRDefault="00A15713" w:rsidP="00A15713">
      <w:pPr>
        <w:spacing w:after="0" w:line="240" w:lineRule="auto"/>
        <w:rPr>
          <w:rFonts w:ascii="Times New Roman" w:hAnsi="Times New Roman"/>
          <w:sz w:val="24"/>
          <w:szCs w:val="24"/>
        </w:rPr>
      </w:pPr>
      <w:r w:rsidRPr="00A15713">
        <w:rPr>
          <w:rFonts w:ascii="Times New Roman" w:hAnsi="Times New Roman"/>
          <w:sz w:val="24"/>
          <w:szCs w:val="24"/>
        </w:rPr>
        <w:t xml:space="preserve">Звериноголовского муниципального округа </w:t>
      </w:r>
    </w:p>
    <w:p w:rsidR="00A15713" w:rsidRPr="00A15713" w:rsidRDefault="00A15713" w:rsidP="00A15713">
      <w:pPr>
        <w:spacing w:after="0" w:line="240" w:lineRule="auto"/>
        <w:rPr>
          <w:rFonts w:ascii="Times New Roman" w:hAnsi="Times New Roman"/>
          <w:sz w:val="24"/>
          <w:szCs w:val="24"/>
        </w:rPr>
      </w:pPr>
      <w:r w:rsidRPr="00A15713">
        <w:rPr>
          <w:rFonts w:ascii="Times New Roman" w:hAnsi="Times New Roman"/>
          <w:sz w:val="24"/>
          <w:szCs w:val="24"/>
        </w:rPr>
        <w:t xml:space="preserve">Курганской области                                                                                      О. С. </w:t>
      </w:r>
      <w:proofErr w:type="spellStart"/>
      <w:r w:rsidRPr="00A15713">
        <w:rPr>
          <w:rFonts w:ascii="Times New Roman" w:hAnsi="Times New Roman"/>
          <w:sz w:val="24"/>
          <w:szCs w:val="24"/>
        </w:rPr>
        <w:t>Макоклюй</w:t>
      </w:r>
      <w:proofErr w:type="spellEnd"/>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p>
    <w:p w:rsidR="00A15713" w:rsidRPr="00A15713" w:rsidRDefault="00A15713" w:rsidP="00EC0164">
      <w:pPr>
        <w:spacing w:after="0" w:line="259" w:lineRule="auto"/>
        <w:rPr>
          <w:rFonts w:ascii="Times New Roman" w:hAnsi="Times New Roman"/>
          <w:sz w:val="24"/>
          <w:szCs w:val="24"/>
          <w:lang w:eastAsia="ru-RU"/>
        </w:rPr>
        <w:sectPr w:rsidR="00A15713" w:rsidRPr="00A15713" w:rsidSect="00A15713">
          <w:type w:val="continuous"/>
          <w:pgSz w:w="11906" w:h="16838"/>
          <w:pgMar w:top="1134" w:right="850" w:bottom="1134" w:left="1701" w:header="708" w:footer="708" w:gutter="0"/>
          <w:cols w:space="708"/>
          <w:docGrid w:linePitch="360"/>
        </w:sectPr>
      </w:pPr>
    </w:p>
    <w:p w:rsidR="00A15713" w:rsidRPr="00A15713" w:rsidRDefault="00A15713" w:rsidP="00A15713">
      <w:pPr>
        <w:spacing w:after="0" w:line="259" w:lineRule="auto"/>
        <w:jc w:val="right"/>
        <w:rPr>
          <w:rFonts w:ascii="Times New Roman" w:hAnsi="Times New Roman"/>
          <w:sz w:val="24"/>
          <w:szCs w:val="24"/>
          <w:lang w:eastAsia="ru-RU"/>
        </w:rPr>
      </w:pPr>
      <w:r w:rsidRPr="00A15713">
        <w:rPr>
          <w:rFonts w:ascii="Times New Roman" w:hAnsi="Times New Roman"/>
          <w:sz w:val="24"/>
          <w:szCs w:val="24"/>
          <w:lang w:eastAsia="ru-RU"/>
        </w:rPr>
        <w:lastRenderedPageBreak/>
        <w:t>  Приложение</w:t>
      </w:r>
    </w:p>
    <w:p w:rsidR="00A15713" w:rsidRPr="00A15713" w:rsidRDefault="00A15713" w:rsidP="00A15713">
      <w:pPr>
        <w:spacing w:after="0" w:line="259" w:lineRule="auto"/>
        <w:jc w:val="right"/>
        <w:rPr>
          <w:rFonts w:ascii="Times New Roman" w:hAnsi="Times New Roman"/>
          <w:sz w:val="24"/>
          <w:szCs w:val="24"/>
          <w:lang w:eastAsia="ru-RU"/>
        </w:rPr>
      </w:pPr>
      <w:r w:rsidRPr="00A15713">
        <w:rPr>
          <w:rFonts w:ascii="Times New Roman" w:hAnsi="Times New Roman"/>
          <w:sz w:val="24"/>
          <w:szCs w:val="24"/>
          <w:lang w:eastAsia="ru-RU"/>
        </w:rPr>
        <w:t>               к Порядку ведения муниципальной</w:t>
      </w:r>
    </w:p>
    <w:p w:rsidR="00A15713" w:rsidRPr="00A15713" w:rsidRDefault="00A15713" w:rsidP="00A15713">
      <w:pPr>
        <w:spacing w:after="0" w:line="259" w:lineRule="auto"/>
        <w:jc w:val="right"/>
        <w:rPr>
          <w:rFonts w:ascii="Times New Roman" w:hAnsi="Times New Roman"/>
          <w:sz w:val="24"/>
          <w:szCs w:val="24"/>
          <w:lang w:eastAsia="ru-RU"/>
        </w:rPr>
      </w:pPr>
      <w:r w:rsidRPr="00A15713">
        <w:rPr>
          <w:rFonts w:ascii="Times New Roman" w:hAnsi="Times New Roman"/>
          <w:sz w:val="24"/>
          <w:szCs w:val="24"/>
          <w:lang w:eastAsia="ru-RU"/>
        </w:rPr>
        <w:t>                    долговой книги Звериноголовского </w:t>
      </w:r>
    </w:p>
    <w:p w:rsidR="00A15713" w:rsidRPr="00A15713" w:rsidRDefault="00A15713" w:rsidP="00A15713">
      <w:pPr>
        <w:spacing w:after="0" w:line="259" w:lineRule="auto"/>
        <w:jc w:val="right"/>
        <w:rPr>
          <w:rFonts w:ascii="Times New Roman" w:hAnsi="Times New Roman"/>
          <w:sz w:val="24"/>
          <w:szCs w:val="24"/>
          <w:lang w:eastAsia="ru-RU"/>
        </w:rPr>
      </w:pPr>
      <w:r w:rsidRPr="00A15713">
        <w:rPr>
          <w:rFonts w:ascii="Times New Roman" w:hAnsi="Times New Roman"/>
          <w:sz w:val="24"/>
          <w:szCs w:val="24"/>
          <w:lang w:eastAsia="ru-RU"/>
        </w:rPr>
        <w:t>муниципального округа Курганской области</w:t>
      </w:r>
    </w:p>
    <w:p w:rsidR="00A15713" w:rsidRPr="00A15713" w:rsidRDefault="00A15713" w:rsidP="00A15713">
      <w:pPr>
        <w:spacing w:after="0" w:line="259" w:lineRule="auto"/>
        <w:jc w:val="right"/>
        <w:rPr>
          <w:rFonts w:ascii="Times New Roman" w:hAnsi="Times New Roman"/>
          <w:sz w:val="24"/>
          <w:szCs w:val="24"/>
          <w:lang w:eastAsia="ru-RU"/>
        </w:rPr>
      </w:pPr>
      <w:r w:rsidRPr="00A15713">
        <w:rPr>
          <w:rFonts w:ascii="Times New Roman" w:hAnsi="Times New Roman"/>
          <w:sz w:val="24"/>
          <w:szCs w:val="24"/>
          <w:lang w:eastAsia="ru-RU"/>
        </w:rPr>
        <w:t>Форма</w:t>
      </w:r>
    </w:p>
    <w:p w:rsidR="00A15713" w:rsidRPr="00A15713" w:rsidRDefault="00A15713" w:rsidP="00A15713">
      <w:pPr>
        <w:spacing w:after="0" w:line="259" w:lineRule="auto"/>
        <w:jc w:val="right"/>
        <w:rPr>
          <w:rFonts w:ascii="Times New Roman" w:hAnsi="Times New Roman"/>
          <w:sz w:val="24"/>
          <w:szCs w:val="24"/>
          <w:lang w:eastAsia="ru-RU"/>
        </w:rPr>
      </w:pPr>
      <w:r w:rsidRPr="00A15713">
        <w:rPr>
          <w:rFonts w:ascii="Times New Roman" w:hAnsi="Times New Roman"/>
          <w:sz w:val="24"/>
          <w:szCs w:val="24"/>
          <w:lang w:eastAsia="ru-RU"/>
        </w:rPr>
        <w:t xml:space="preserve">ведения муниципальной долговой книги </w:t>
      </w:r>
    </w:p>
    <w:p w:rsidR="00A15713" w:rsidRPr="00A15713" w:rsidRDefault="00A15713" w:rsidP="00A15713">
      <w:pPr>
        <w:spacing w:after="0" w:line="259" w:lineRule="auto"/>
        <w:jc w:val="right"/>
        <w:rPr>
          <w:rFonts w:ascii="Times New Roman" w:hAnsi="Times New Roman"/>
          <w:sz w:val="24"/>
          <w:szCs w:val="24"/>
          <w:lang w:eastAsia="ru-RU"/>
        </w:rPr>
      </w:pPr>
      <w:r w:rsidRPr="00A15713">
        <w:rPr>
          <w:rFonts w:ascii="Times New Roman" w:hAnsi="Times New Roman"/>
          <w:sz w:val="24"/>
          <w:szCs w:val="24"/>
          <w:lang w:eastAsia="ru-RU"/>
        </w:rPr>
        <w:t xml:space="preserve">Звериноголовского муниципального </w:t>
      </w:r>
    </w:p>
    <w:p w:rsidR="00A15713" w:rsidRPr="00A15713" w:rsidRDefault="00A15713" w:rsidP="00A15713">
      <w:pPr>
        <w:spacing w:after="0" w:line="259" w:lineRule="auto"/>
        <w:jc w:val="right"/>
        <w:rPr>
          <w:rFonts w:ascii="Times New Roman" w:hAnsi="Times New Roman"/>
          <w:sz w:val="24"/>
          <w:szCs w:val="24"/>
          <w:lang w:eastAsia="ru-RU"/>
        </w:rPr>
      </w:pPr>
      <w:r w:rsidRPr="00A15713">
        <w:rPr>
          <w:rFonts w:ascii="Times New Roman" w:hAnsi="Times New Roman"/>
          <w:sz w:val="24"/>
          <w:szCs w:val="24"/>
          <w:lang w:eastAsia="ru-RU"/>
        </w:rPr>
        <w:t>округа Курганской области</w:t>
      </w:r>
    </w:p>
    <w:p w:rsidR="00A15713" w:rsidRPr="00A15713" w:rsidRDefault="00A15713" w:rsidP="00A15713">
      <w:pPr>
        <w:spacing w:after="0" w:line="259" w:lineRule="auto"/>
        <w:jc w:val="right"/>
        <w:rPr>
          <w:rFonts w:ascii="Times New Roman" w:hAnsi="Times New Roman"/>
          <w:sz w:val="24"/>
          <w:szCs w:val="24"/>
          <w:lang w:eastAsia="ru-RU"/>
        </w:rPr>
      </w:pPr>
    </w:p>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МУНИЦИПАЛЬНАЯ ДОЛГОВАЯ КНИГА</w:t>
      </w:r>
    </w:p>
    <w:p w:rsidR="00A15713" w:rsidRPr="00A15713" w:rsidRDefault="00A15713" w:rsidP="00A15713">
      <w:pPr>
        <w:spacing w:line="259" w:lineRule="auto"/>
        <w:jc w:val="center"/>
        <w:rPr>
          <w:rFonts w:ascii="Times New Roman" w:hAnsi="Times New Roman"/>
          <w:sz w:val="24"/>
          <w:szCs w:val="24"/>
          <w:lang w:eastAsia="ru-RU"/>
        </w:rPr>
      </w:pPr>
      <w:r w:rsidRPr="00A15713">
        <w:rPr>
          <w:rFonts w:ascii="Times New Roman" w:hAnsi="Times New Roman"/>
          <w:sz w:val="24"/>
          <w:szCs w:val="24"/>
          <w:lang w:eastAsia="ru-RU"/>
        </w:rPr>
        <w:t>ЗВЕРИНОГОЛОВСКОГО МУНИЦИПАЛЬНОГО ОКРУГА КУРГАНСКОЙ ОБЛАСТИ</w:t>
      </w:r>
    </w:p>
    <w:p w:rsidR="00A15713" w:rsidRPr="00A15713" w:rsidRDefault="00A15713" w:rsidP="00A15713">
      <w:pPr>
        <w:spacing w:line="259" w:lineRule="auto"/>
        <w:jc w:val="center"/>
        <w:rPr>
          <w:rFonts w:ascii="Times New Roman" w:hAnsi="Times New Roman"/>
          <w:sz w:val="24"/>
          <w:szCs w:val="24"/>
          <w:lang w:eastAsia="ru-RU"/>
        </w:rPr>
      </w:pPr>
      <w:r w:rsidRPr="00A15713">
        <w:rPr>
          <w:rFonts w:ascii="Times New Roman" w:hAnsi="Times New Roman"/>
          <w:sz w:val="24"/>
          <w:szCs w:val="24"/>
          <w:lang w:eastAsia="ru-RU"/>
        </w:rPr>
        <w:t>20___ ГОДА</w:t>
      </w:r>
    </w:p>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Предельный размер муниципального долга Звериноголовского муниципального округа Курганской области _______тыс. руб.,</w:t>
      </w:r>
    </w:p>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xml:space="preserve">в </w:t>
      </w:r>
      <w:proofErr w:type="spellStart"/>
      <w:r w:rsidRPr="00A15713">
        <w:rPr>
          <w:rFonts w:ascii="Times New Roman" w:hAnsi="Times New Roman"/>
          <w:sz w:val="24"/>
          <w:szCs w:val="24"/>
          <w:lang w:eastAsia="ru-RU"/>
        </w:rPr>
        <w:t>т.ч</w:t>
      </w:r>
      <w:proofErr w:type="spellEnd"/>
      <w:r w:rsidRPr="00A15713">
        <w:rPr>
          <w:rFonts w:ascii="Times New Roman" w:hAnsi="Times New Roman"/>
          <w:sz w:val="24"/>
          <w:szCs w:val="24"/>
          <w:lang w:eastAsia="ru-RU"/>
        </w:rPr>
        <w:t>. верхний предел суммы обязательств по муниципальным гарантиям ________ тыс. руб.</w:t>
      </w:r>
    </w:p>
    <w:tbl>
      <w:tblPr>
        <w:tblW w:w="11483" w:type="dxa"/>
        <w:tblCellSpacing w:w="0" w:type="dxa"/>
        <w:tblInd w:w="-142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18"/>
        <w:gridCol w:w="708"/>
        <w:gridCol w:w="993"/>
        <w:gridCol w:w="705"/>
        <w:gridCol w:w="869"/>
        <w:gridCol w:w="1119"/>
        <w:gridCol w:w="850"/>
        <w:gridCol w:w="709"/>
        <w:gridCol w:w="992"/>
        <w:gridCol w:w="1276"/>
        <w:gridCol w:w="576"/>
        <w:gridCol w:w="577"/>
        <w:gridCol w:w="575"/>
        <w:gridCol w:w="1116"/>
      </w:tblGrid>
      <w:tr w:rsidR="00A15713" w:rsidRPr="00A15713" w:rsidTr="002425E5">
        <w:trPr>
          <w:tblCellSpacing w:w="0" w:type="dxa"/>
        </w:trPr>
        <w:tc>
          <w:tcPr>
            <w:tcW w:w="41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2425E5">
            <w:pPr>
              <w:spacing w:line="259" w:lineRule="auto"/>
              <w:ind w:left="-314" w:firstLine="314"/>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70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Дата регистрации</w:t>
            </w:r>
          </w:p>
        </w:tc>
        <w:tc>
          <w:tcPr>
            <w:tcW w:w="9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Регистрационный код</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Наименование кредитора</w:t>
            </w:r>
          </w:p>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(бенефициара)</w:t>
            </w:r>
          </w:p>
        </w:tc>
        <w:tc>
          <w:tcPr>
            <w:tcW w:w="8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Наименование заемщика (принципала)</w:t>
            </w:r>
          </w:p>
        </w:tc>
        <w:tc>
          <w:tcPr>
            <w:tcW w:w="111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Форма обеспечения обязательства,</w:t>
            </w:r>
          </w:p>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и дата документа</w:t>
            </w:r>
          </w:p>
        </w:tc>
        <w:tc>
          <w:tcPr>
            <w:tcW w:w="255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Основание возникновения долгового обязательства</w:t>
            </w:r>
          </w:p>
        </w:tc>
        <w:tc>
          <w:tcPr>
            <w:tcW w:w="2429"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Исполнение или прекращение долгового обязательства</w:t>
            </w:r>
          </w:p>
        </w:tc>
        <w:tc>
          <w:tcPr>
            <w:tcW w:w="5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Объем просроченной задолженности, руб.</w:t>
            </w:r>
          </w:p>
        </w:tc>
        <w:tc>
          <w:tcPr>
            <w:tcW w:w="11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Остаток долгового обязательства (кредит, заем, гарантия), тыс. руб.</w:t>
            </w:r>
          </w:p>
        </w:tc>
      </w:tr>
      <w:tr w:rsidR="00A15713" w:rsidRPr="00A15713" w:rsidTr="002425E5">
        <w:trPr>
          <w:tblCellSpacing w:w="0" w:type="dxa"/>
        </w:trPr>
        <w:tc>
          <w:tcPr>
            <w:tcW w:w="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p>
        </w:tc>
        <w:tc>
          <w:tcPr>
            <w:tcW w:w="7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p>
        </w:tc>
        <w:tc>
          <w:tcPr>
            <w:tcW w:w="9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p>
        </w:tc>
        <w:tc>
          <w:tcPr>
            <w:tcW w:w="7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p>
        </w:tc>
        <w:tc>
          <w:tcPr>
            <w:tcW w:w="8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p>
        </w:tc>
        <w:tc>
          <w:tcPr>
            <w:tcW w:w="1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Вид, номер и дата документа (договора и т.д.)</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сумма, тыс. руб.</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Дата / срок погашения (график)</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основание</w:t>
            </w:r>
          </w:p>
        </w:tc>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дата</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сумма, тыс. руб.</w:t>
            </w:r>
          </w:p>
        </w:tc>
        <w:tc>
          <w:tcPr>
            <w:tcW w:w="5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p>
        </w:tc>
        <w:tc>
          <w:tcPr>
            <w:tcW w:w="111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p>
        </w:tc>
      </w:tr>
      <w:tr w:rsidR="00A15713" w:rsidRPr="00A15713" w:rsidTr="002425E5">
        <w:trPr>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1</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4</w:t>
            </w:r>
          </w:p>
        </w:tc>
        <w:tc>
          <w:tcPr>
            <w:tcW w:w="8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5</w:t>
            </w:r>
          </w:p>
        </w:tc>
        <w:tc>
          <w:tcPr>
            <w:tcW w:w="1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6</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7</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8</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9</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10</w:t>
            </w:r>
          </w:p>
        </w:tc>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11</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12</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13</w:t>
            </w:r>
          </w:p>
        </w:tc>
        <w:tc>
          <w:tcPr>
            <w:tcW w:w="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14</w:t>
            </w:r>
          </w:p>
        </w:tc>
      </w:tr>
      <w:tr w:rsidR="00A15713" w:rsidRPr="00A15713" w:rsidTr="002425E5">
        <w:trPr>
          <w:tblCellSpacing w:w="0" w:type="dxa"/>
        </w:trPr>
        <w:tc>
          <w:tcPr>
            <w:tcW w:w="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8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1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c>
          <w:tcPr>
            <w:tcW w:w="1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 </w:t>
            </w:r>
          </w:p>
        </w:tc>
      </w:tr>
      <w:tr w:rsidR="00A15713" w:rsidRPr="00A15713" w:rsidTr="002425E5">
        <w:trPr>
          <w:tblCellSpacing w:w="0" w:type="dxa"/>
        </w:trPr>
        <w:tc>
          <w:tcPr>
            <w:tcW w:w="11483" w:type="dxa"/>
            <w:gridSpan w:val="14"/>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Долговые обязательства Звериноголовского муниципального округа Курганской области:</w:t>
            </w:r>
          </w:p>
        </w:tc>
      </w:tr>
      <w:tr w:rsidR="00A15713" w:rsidRPr="00A15713" w:rsidTr="002425E5">
        <w:trPr>
          <w:tblCellSpacing w:w="0" w:type="dxa"/>
        </w:trPr>
        <w:tc>
          <w:tcPr>
            <w:tcW w:w="11483" w:type="dxa"/>
            <w:gridSpan w:val="14"/>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1. Муниципальные ценные бумаги Звериноголовского муниципального округа Курганской области</w:t>
            </w:r>
          </w:p>
        </w:tc>
      </w:tr>
      <w:tr w:rsidR="00A15713" w:rsidRPr="00A15713" w:rsidTr="002425E5">
        <w:trPr>
          <w:tblCellSpacing w:w="0" w:type="dxa"/>
        </w:trPr>
        <w:tc>
          <w:tcPr>
            <w:tcW w:w="11483" w:type="dxa"/>
            <w:gridSpan w:val="14"/>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2. Бюджетные кредиты, привлеченные в бюджет Звериноголовского муниципального округа Курганской области от других бюджетов бюджетной системы Российской Федерации</w:t>
            </w:r>
          </w:p>
        </w:tc>
      </w:tr>
      <w:tr w:rsidR="00A15713" w:rsidRPr="00A15713" w:rsidTr="002425E5">
        <w:trPr>
          <w:tblCellSpacing w:w="0" w:type="dxa"/>
        </w:trPr>
        <w:tc>
          <w:tcPr>
            <w:tcW w:w="11483" w:type="dxa"/>
            <w:gridSpan w:val="14"/>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3. Кредиты, полученные Звериноголовским муниципальным округом Курганской области от кредитных организаций</w:t>
            </w:r>
          </w:p>
        </w:tc>
      </w:tr>
      <w:tr w:rsidR="00A15713" w:rsidRPr="00A15713" w:rsidTr="002425E5">
        <w:trPr>
          <w:tblCellSpacing w:w="0" w:type="dxa"/>
        </w:trPr>
        <w:tc>
          <w:tcPr>
            <w:tcW w:w="11483" w:type="dxa"/>
            <w:gridSpan w:val="14"/>
            <w:tcBorders>
              <w:top w:val="outset" w:sz="6" w:space="0" w:color="auto"/>
              <w:left w:val="outset" w:sz="6" w:space="0" w:color="auto"/>
              <w:bottom w:val="outset" w:sz="6" w:space="0" w:color="auto"/>
              <w:right w:val="outset" w:sz="6" w:space="0" w:color="auto"/>
            </w:tcBorders>
            <w:shd w:val="clear" w:color="auto" w:fill="FFFFFF"/>
            <w:vAlign w:val="center"/>
            <w:hideMark/>
          </w:tcPr>
          <w:p w:rsidR="00A15713" w:rsidRPr="00A15713" w:rsidRDefault="00A15713" w:rsidP="00A15713">
            <w:pPr>
              <w:spacing w:line="259" w:lineRule="auto"/>
              <w:jc w:val="both"/>
              <w:rPr>
                <w:rFonts w:ascii="Times New Roman" w:hAnsi="Times New Roman"/>
                <w:sz w:val="24"/>
                <w:szCs w:val="24"/>
                <w:lang w:eastAsia="ru-RU"/>
              </w:rPr>
            </w:pPr>
            <w:r w:rsidRPr="00A15713">
              <w:rPr>
                <w:rFonts w:ascii="Times New Roman" w:hAnsi="Times New Roman"/>
                <w:sz w:val="24"/>
                <w:szCs w:val="24"/>
                <w:lang w:eastAsia="ru-RU"/>
              </w:rPr>
              <w:t>4. Муниципальные гарантии Звериноголовского муниципального округа Курганской области</w:t>
            </w:r>
          </w:p>
        </w:tc>
      </w:tr>
    </w:tbl>
    <w:p w:rsidR="00C220B9" w:rsidRPr="00C220B9" w:rsidRDefault="00C220B9" w:rsidP="002425E5">
      <w:pPr>
        <w:widowControl w:val="0"/>
        <w:autoSpaceDE w:val="0"/>
        <w:autoSpaceDN w:val="0"/>
        <w:adjustRightInd w:val="0"/>
        <w:spacing w:after="0" w:line="240" w:lineRule="auto"/>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A15713" w:rsidRPr="00A15713" w:rsidRDefault="00A15713" w:rsidP="00A15713">
      <w:pPr>
        <w:spacing w:after="0"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lastRenderedPageBreak/>
        <w:t>КУРГАНСКАЯ ОБЛАСТЬ</w:t>
      </w:r>
    </w:p>
    <w:p w:rsidR="00A15713" w:rsidRPr="00A15713" w:rsidRDefault="00A15713" w:rsidP="00A15713">
      <w:pPr>
        <w:spacing w:after="0"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ЗВЕРИНОГОЛОВСКИЙ МУНИЦИПАЛЬНЫЙ ОКРУГ</w:t>
      </w:r>
    </w:p>
    <w:p w:rsidR="00A15713" w:rsidRPr="00A15713" w:rsidRDefault="00A15713" w:rsidP="00A15713">
      <w:pPr>
        <w:spacing w:after="0"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АДМИНИСТРАЦИЯ ЗВЕРИНОГОЛОВСКОГО МУНИЦИПАЛЬНОГО ОКРУГА</w:t>
      </w:r>
    </w:p>
    <w:p w:rsidR="00A15713" w:rsidRPr="00A15713" w:rsidRDefault="00A15713" w:rsidP="0079086E">
      <w:pPr>
        <w:keepNext/>
        <w:widowControl w:val="0"/>
        <w:numPr>
          <w:ilvl w:val="1"/>
          <w:numId w:val="3"/>
        </w:numPr>
        <w:suppressAutoHyphens/>
        <w:spacing w:before="240" w:after="0" w:line="240" w:lineRule="auto"/>
        <w:jc w:val="center"/>
        <w:outlineLvl w:val="1"/>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ПОСТАНОВЛЕНИЕ</w:t>
      </w: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hd w:val="clear" w:color="auto" w:fill="FFFFFF"/>
        <w:tabs>
          <w:tab w:val="left" w:leader="underscore" w:pos="2095"/>
        </w:tabs>
        <w:spacing w:after="0" w:line="240" w:lineRule="auto"/>
        <w:rPr>
          <w:rFonts w:ascii="Times New Roman" w:eastAsia="Times New Roman" w:hAnsi="Times New Roman"/>
          <w:color w:val="000000"/>
          <w:spacing w:val="-2"/>
          <w:sz w:val="24"/>
          <w:szCs w:val="24"/>
          <w:lang w:eastAsia="ru-RU"/>
        </w:rPr>
      </w:pPr>
      <w:r w:rsidRPr="00A15713">
        <w:rPr>
          <w:rFonts w:ascii="Times New Roman" w:eastAsia="Times New Roman" w:hAnsi="Times New Roman"/>
          <w:color w:val="000000"/>
          <w:spacing w:val="-4"/>
          <w:sz w:val="24"/>
          <w:szCs w:val="24"/>
          <w:lang w:eastAsia="ru-RU"/>
        </w:rPr>
        <w:t>от «</w:t>
      </w:r>
      <w:proofErr w:type="gramStart"/>
      <w:r w:rsidRPr="00A15713">
        <w:rPr>
          <w:rFonts w:ascii="Times New Roman" w:eastAsia="Times New Roman" w:hAnsi="Times New Roman"/>
          <w:color w:val="000000"/>
          <w:spacing w:val="-4"/>
          <w:sz w:val="24"/>
          <w:szCs w:val="24"/>
          <w:lang w:eastAsia="ru-RU"/>
        </w:rPr>
        <w:t>16»  мая</w:t>
      </w:r>
      <w:proofErr w:type="gramEnd"/>
      <w:r w:rsidRPr="00A15713">
        <w:rPr>
          <w:rFonts w:ascii="Times New Roman" w:eastAsia="Times New Roman" w:hAnsi="Times New Roman"/>
          <w:color w:val="000000"/>
          <w:spacing w:val="-4"/>
          <w:sz w:val="24"/>
          <w:szCs w:val="24"/>
          <w:lang w:eastAsia="ru-RU"/>
        </w:rPr>
        <w:t xml:space="preserve">  2023 года  </w:t>
      </w:r>
      <w:r w:rsidRPr="00A15713">
        <w:rPr>
          <w:rFonts w:ascii="Times New Roman" w:eastAsia="Times New Roman" w:hAnsi="Times New Roman"/>
          <w:color w:val="000000"/>
          <w:sz w:val="24"/>
          <w:szCs w:val="24"/>
          <w:lang w:eastAsia="ru-RU"/>
        </w:rPr>
        <w:t>№ 160</w:t>
      </w:r>
    </w:p>
    <w:p w:rsidR="00A15713" w:rsidRPr="00A15713" w:rsidRDefault="00A15713" w:rsidP="00A15713">
      <w:pPr>
        <w:shd w:val="clear" w:color="auto" w:fill="FFFFFF"/>
        <w:spacing w:after="0" w:line="240" w:lineRule="auto"/>
        <w:rPr>
          <w:rFonts w:ascii="Times New Roman" w:eastAsia="Times New Roman" w:hAnsi="Times New Roman"/>
          <w:b/>
          <w:sz w:val="24"/>
          <w:szCs w:val="24"/>
          <w:lang w:eastAsia="ru-RU"/>
        </w:rPr>
      </w:pPr>
      <w:r w:rsidRPr="00A15713">
        <w:rPr>
          <w:rFonts w:ascii="Times New Roman" w:eastAsia="Times New Roman" w:hAnsi="Times New Roman"/>
          <w:color w:val="000000"/>
          <w:spacing w:val="-2"/>
          <w:sz w:val="24"/>
          <w:szCs w:val="24"/>
          <w:lang w:eastAsia="ru-RU"/>
        </w:rPr>
        <w:t>село Звериноголовское</w:t>
      </w:r>
    </w:p>
    <w:tbl>
      <w:tblPr>
        <w:tblStyle w:val="9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95"/>
      </w:tblGrid>
      <w:tr w:rsidR="00A15713" w:rsidRPr="00A15713" w:rsidTr="00730461">
        <w:tc>
          <w:tcPr>
            <w:tcW w:w="5000" w:type="pct"/>
            <w:vAlign w:val="center"/>
          </w:tcPr>
          <w:p w:rsidR="00A15713" w:rsidRPr="00A15713" w:rsidRDefault="00A15713" w:rsidP="002425E5">
            <w:pPr>
              <w:widowControl w:val="0"/>
              <w:spacing w:line="240" w:lineRule="auto"/>
              <w:rPr>
                <w:rFonts w:ascii="Times New Roman" w:eastAsia="Times New Roman" w:hAnsi="Times New Roman"/>
                <w:b/>
                <w:sz w:val="24"/>
                <w:szCs w:val="24"/>
              </w:rPr>
            </w:pPr>
          </w:p>
          <w:p w:rsidR="00A15713" w:rsidRPr="00A15713" w:rsidRDefault="00A15713" w:rsidP="00A15713">
            <w:pPr>
              <w:widowControl w:val="0"/>
              <w:spacing w:line="240" w:lineRule="auto"/>
              <w:jc w:val="center"/>
              <w:rPr>
                <w:rFonts w:ascii="Times New Roman" w:eastAsia="Times New Roman" w:hAnsi="Times New Roman"/>
                <w:b/>
                <w:bCs/>
                <w:sz w:val="24"/>
                <w:szCs w:val="24"/>
              </w:rPr>
            </w:pPr>
            <w:bookmarkStart w:id="125" w:name="_Hlk134775252"/>
            <w:r w:rsidRPr="00A15713">
              <w:rPr>
                <w:rFonts w:ascii="Times New Roman" w:eastAsia="Times New Roman" w:hAnsi="Times New Roman"/>
                <w:b/>
                <w:sz w:val="24"/>
                <w:szCs w:val="24"/>
              </w:rPr>
              <w:t xml:space="preserve">О внесении изменений в Постановление Администрации Звериноголовского муниципального округа Курганской области от 26 января 2023 года № 25 «Об утверждении </w:t>
            </w:r>
            <w:bookmarkStart w:id="126" w:name="_Hlk124848367"/>
            <w:r w:rsidRPr="00A15713">
              <w:rPr>
                <w:rFonts w:ascii="Times New Roman" w:eastAsia="Times New Roman" w:hAnsi="Times New Roman"/>
                <w:b/>
                <w:bCs/>
                <w:sz w:val="24"/>
                <w:szCs w:val="24"/>
              </w:rPr>
              <w:t>Порядка предоставления субсидий из бюджета Звериноголовского муниципального округа Курганской области муниципальным бюджетным и автономным учреждениям на финансовое обеспечение выполнения ими муниципального задания</w:t>
            </w:r>
            <w:bookmarkEnd w:id="126"/>
            <w:r w:rsidRPr="00A15713">
              <w:rPr>
                <w:rFonts w:ascii="Times New Roman" w:eastAsia="Times New Roman" w:hAnsi="Times New Roman"/>
                <w:b/>
                <w:bCs/>
                <w:sz w:val="24"/>
                <w:szCs w:val="24"/>
              </w:rPr>
              <w:t>»</w:t>
            </w:r>
            <w:bookmarkEnd w:id="125"/>
          </w:p>
        </w:tc>
      </w:tr>
    </w:tbl>
    <w:p w:rsidR="00A15713" w:rsidRPr="00A15713" w:rsidRDefault="00A15713" w:rsidP="00A15713">
      <w:pPr>
        <w:overflowPunct w:val="0"/>
        <w:autoSpaceDE w:val="0"/>
        <w:autoSpaceDN w:val="0"/>
        <w:adjustRightInd w:val="0"/>
        <w:spacing w:after="0" w:line="240" w:lineRule="auto"/>
        <w:ind w:firstLine="425"/>
        <w:jc w:val="both"/>
        <w:textAlignment w:val="baseline"/>
        <w:rPr>
          <w:rFonts w:ascii="Times New Roman" w:eastAsia="Times New Roman" w:hAnsi="Times New Roman"/>
          <w:sz w:val="24"/>
          <w:szCs w:val="24"/>
          <w:lang w:eastAsia="ru-RU"/>
        </w:rPr>
      </w:pPr>
    </w:p>
    <w:p w:rsidR="00A15713" w:rsidRPr="00A15713" w:rsidRDefault="00A15713" w:rsidP="00A15713">
      <w:pPr>
        <w:overflowPunct w:val="0"/>
        <w:autoSpaceDE w:val="0"/>
        <w:autoSpaceDN w:val="0"/>
        <w:adjustRightInd w:val="0"/>
        <w:spacing w:after="0" w:line="240" w:lineRule="auto"/>
        <w:ind w:firstLine="425"/>
        <w:jc w:val="both"/>
        <w:textAlignment w:val="baseline"/>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    В соответствии с Бюджетным </w:t>
      </w:r>
      <w:hyperlink r:id="rId35" w:history="1">
        <w:r w:rsidRPr="00A15713">
          <w:rPr>
            <w:rFonts w:ascii="Times New Roman" w:eastAsia="Times New Roman" w:hAnsi="Times New Roman"/>
            <w:sz w:val="24"/>
            <w:szCs w:val="24"/>
            <w:lang w:eastAsia="ru-RU"/>
          </w:rPr>
          <w:t>кодексом</w:t>
        </w:r>
      </w:hyperlink>
      <w:r w:rsidRPr="00A15713">
        <w:rPr>
          <w:rFonts w:ascii="Times New Roman" w:eastAsia="Times New Roman" w:hAnsi="Times New Roman"/>
          <w:sz w:val="24"/>
          <w:szCs w:val="24"/>
          <w:lang w:eastAsia="ru-RU"/>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Звериноголовского муниципального округа Курганской области от 6 февраля 2023 года № 33 «О порядке формирования муниципального задания в отношении муниципальных учреждений Звериноголовского муниципального округа Курганской области и финансового обеспечения  выполнения муниципального задания», руководствуясь Уставом Звериноголовского муниципального округа Курганской области, Администрация Звериноголовского муниципального округа Курганской области </w:t>
      </w:r>
    </w:p>
    <w:p w:rsidR="00A15713" w:rsidRPr="00A15713" w:rsidRDefault="00A15713" w:rsidP="00A15713">
      <w:pPr>
        <w:overflowPunct w:val="0"/>
        <w:autoSpaceDE w:val="0"/>
        <w:autoSpaceDN w:val="0"/>
        <w:adjustRightInd w:val="0"/>
        <w:spacing w:after="0" w:line="240" w:lineRule="auto"/>
        <w:ind w:firstLine="425"/>
        <w:jc w:val="both"/>
        <w:textAlignment w:val="baseline"/>
        <w:rPr>
          <w:rFonts w:ascii="Times New Roman" w:eastAsia="Times New Roman" w:hAnsi="Times New Roman"/>
          <w:b/>
          <w:bCs/>
          <w:sz w:val="24"/>
          <w:szCs w:val="24"/>
          <w:lang w:eastAsia="ru-RU"/>
        </w:rPr>
      </w:pPr>
      <w:r w:rsidRPr="00A15713">
        <w:rPr>
          <w:rFonts w:ascii="Times New Roman" w:eastAsia="Times New Roman" w:hAnsi="Times New Roman"/>
          <w:b/>
          <w:bCs/>
          <w:sz w:val="24"/>
          <w:szCs w:val="24"/>
          <w:lang w:eastAsia="ru-RU"/>
        </w:rPr>
        <w:t xml:space="preserve">    ПОСТАНОВЛЯЕТ:</w:t>
      </w:r>
    </w:p>
    <w:p w:rsidR="00A15713" w:rsidRPr="00A15713" w:rsidRDefault="00A15713" w:rsidP="00A15713">
      <w:pPr>
        <w:spacing w:after="0" w:line="240" w:lineRule="auto"/>
        <w:ind w:firstLine="709"/>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1. Внести в </w:t>
      </w:r>
      <w:proofErr w:type="gramStart"/>
      <w:r w:rsidRPr="00A15713">
        <w:rPr>
          <w:rFonts w:ascii="Times New Roman" w:eastAsia="Times New Roman" w:hAnsi="Times New Roman"/>
          <w:sz w:val="24"/>
          <w:szCs w:val="24"/>
          <w:lang w:eastAsia="ru-RU"/>
        </w:rPr>
        <w:t>приложение  к</w:t>
      </w:r>
      <w:proofErr w:type="gramEnd"/>
      <w:r w:rsidRPr="00A15713">
        <w:rPr>
          <w:rFonts w:ascii="Times New Roman" w:eastAsia="Times New Roman" w:hAnsi="Times New Roman"/>
          <w:sz w:val="24"/>
          <w:szCs w:val="24"/>
          <w:lang w:eastAsia="ru-RU"/>
        </w:rPr>
        <w:t xml:space="preserve"> постановлению Администрации Звериноголовского муниципального округа Курганской области от 26 января 2023 года № 25 «Об утверждении Порядка предоставления субсидий из бюджета Звериноголовского муниципального округа Курганской области муниципальным бюджетным и автономным учреждениям на финансовое обеспечение выполнения ими муниципального задания» (далее – Порядок предоставления субсидий) следующие изменения: </w:t>
      </w:r>
    </w:p>
    <w:p w:rsidR="00A15713" w:rsidRPr="00A15713" w:rsidRDefault="00A15713" w:rsidP="00A15713">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1) в пункте 3 Порядка предоставления субсидий слова «Объем субсидий определяется органом, осуществляющим функции и полномочия учредителя (далее – Учредитель), в соответствии с Порядком формирования и финансового обеспечения выполнения муниципального задания, утвержденным </w:t>
      </w:r>
      <w:hyperlink r:id="rId36" w:history="1">
        <w:r w:rsidRPr="00A15713">
          <w:rPr>
            <w:rFonts w:ascii="Times New Roman" w:eastAsia="Times New Roman" w:hAnsi="Times New Roman"/>
            <w:sz w:val="24"/>
            <w:szCs w:val="24"/>
            <w:lang w:eastAsia="ru-RU"/>
          </w:rPr>
          <w:t>постановлением</w:t>
        </w:r>
      </w:hyperlink>
      <w:r w:rsidRPr="00A15713">
        <w:rPr>
          <w:rFonts w:ascii="Times New Roman" w:eastAsia="Times New Roman" w:hAnsi="Times New Roman"/>
          <w:sz w:val="24"/>
          <w:szCs w:val="24"/>
          <w:lang w:eastAsia="ru-RU"/>
        </w:rPr>
        <w:t xml:space="preserve"> Администрации Звериноголовского района от 14 декабря 2010 года № 513 «О порядке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Звериноголовского района», исходя из» заменить словами «Объем субсидий определяется органом, осуществляющим функции и полномочия учредителя (далее – Учредитель), в соответствии с Порядком формирования муниципального задания в отношении муниципальных учреждений Звериноголовского муниципального округа Курганской области и финансового обеспечения выполнения муниципального задания, утвержденным </w:t>
      </w:r>
      <w:hyperlink r:id="rId37" w:history="1">
        <w:r w:rsidRPr="00A15713">
          <w:rPr>
            <w:rFonts w:ascii="Times New Roman" w:eastAsia="Times New Roman" w:hAnsi="Times New Roman"/>
            <w:sz w:val="24"/>
            <w:szCs w:val="24"/>
            <w:lang w:eastAsia="ru-RU"/>
          </w:rPr>
          <w:t>постановлением</w:t>
        </w:r>
      </w:hyperlink>
      <w:r w:rsidRPr="00A15713">
        <w:rPr>
          <w:rFonts w:ascii="Times New Roman" w:eastAsia="Times New Roman" w:hAnsi="Times New Roman"/>
          <w:sz w:val="24"/>
          <w:szCs w:val="24"/>
          <w:lang w:eastAsia="ru-RU"/>
        </w:rPr>
        <w:t xml:space="preserve"> Администрации Звериноголовского муниципального округа Курганской области от 6 февраля 2023 года № 33 «О порядке формирования муниципального задания в отношении муниципальных учреждений Звериноголовского муниципального округа Курганской области и финансового обеспечения выполнения муниципального задания», исходя из».</w:t>
      </w:r>
    </w:p>
    <w:p w:rsidR="00A15713" w:rsidRPr="00A15713" w:rsidRDefault="00A15713" w:rsidP="00A15713">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2) пункт 16 Порядка предоставления субсидий изложить в следующей редакции: </w:t>
      </w:r>
    </w:p>
    <w:p w:rsidR="00A15713" w:rsidRPr="00A15713" w:rsidRDefault="00A15713" w:rsidP="00A15713">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lastRenderedPageBreak/>
        <w:t>«16. В случае перечисления субсидии Учредителем Учреждению в соответствующем финансовом году не в полном объёме, в очередном финансовом году Учредитель перерегистрирует неисполненные обязательства.  Задолженность Учредителя по предоставлению Учреждению субсидии на муниципальное задание, выполненное в прошлом финансовом году, перечисляется в текущем финансовом году до полного исполнения обязательств по предоставлению Учреждению субсидии».</w:t>
      </w:r>
    </w:p>
    <w:p w:rsidR="00A15713" w:rsidRPr="00A15713" w:rsidRDefault="00A15713" w:rsidP="00A15713">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3) пункт 19 Порядка предоставления субсидий изложить в следующей редакции:</w:t>
      </w:r>
    </w:p>
    <w:p w:rsidR="00A15713" w:rsidRPr="00A15713" w:rsidRDefault="00A15713" w:rsidP="00A15713">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«19. Неиспользованные в текущем финансовом году остатки средств субсидии могут быть использованы бюджетным (автономным) учреждением в очередном финансовом году на те же цели, за исключением случая, предусмотренного пунктом 20 настоящего Порядка»</w:t>
      </w:r>
    </w:p>
    <w:p w:rsidR="00A15713" w:rsidRPr="00A15713" w:rsidRDefault="00A15713" w:rsidP="00A15713">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2. Настоящее постановление опубликовать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A15713" w:rsidRPr="00A15713" w:rsidRDefault="00A15713" w:rsidP="00A15713">
      <w:pPr>
        <w:widowControl w:val="0"/>
        <w:spacing w:after="0" w:line="240" w:lineRule="auto"/>
        <w:ind w:firstLine="709"/>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3.  Настоящее постановление вступает в силу после опубликования и распространяется на правоотношения, возникшие с 1 января 2023 года.</w:t>
      </w:r>
    </w:p>
    <w:p w:rsidR="00A15713" w:rsidRPr="00A15713" w:rsidRDefault="00A15713" w:rsidP="00A15713">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4. Контроль за выполнением настоящего постановления оставляю за собой.</w:t>
      </w:r>
    </w:p>
    <w:p w:rsidR="00A15713" w:rsidRPr="00A15713" w:rsidRDefault="00A15713" w:rsidP="00A15713">
      <w:pPr>
        <w:spacing w:after="200" w:line="276" w:lineRule="auto"/>
        <w:jc w:val="both"/>
        <w:rPr>
          <w:rFonts w:ascii="Times New Roman" w:eastAsia="Times New Roman" w:hAnsi="Times New Roman"/>
          <w:sz w:val="24"/>
          <w:szCs w:val="24"/>
          <w:lang w:eastAsia="ru-RU"/>
        </w:rPr>
      </w:pPr>
    </w:p>
    <w:p w:rsidR="00A15713" w:rsidRPr="00A15713" w:rsidRDefault="00A15713" w:rsidP="00A15713">
      <w:pPr>
        <w:spacing w:after="200" w:line="276" w:lineRule="auto"/>
        <w:jc w:val="both"/>
        <w:rPr>
          <w:rFonts w:ascii="Times New Roman" w:eastAsia="Times New Roman" w:hAnsi="Times New Roman"/>
          <w:sz w:val="24"/>
          <w:szCs w:val="24"/>
          <w:lang w:eastAsia="ru-RU"/>
        </w:rPr>
      </w:pPr>
    </w:p>
    <w:p w:rsidR="00A15713" w:rsidRPr="00A15713" w:rsidRDefault="00A15713" w:rsidP="00A15713">
      <w:pPr>
        <w:spacing w:after="0" w:line="240" w:lineRule="auto"/>
        <w:ind w:firstLine="1"/>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Временно исполняющий полномочия</w:t>
      </w:r>
    </w:p>
    <w:p w:rsidR="00A15713" w:rsidRPr="00A15713" w:rsidRDefault="00A15713" w:rsidP="00A15713">
      <w:pPr>
        <w:spacing w:after="0" w:line="240" w:lineRule="auto"/>
        <w:ind w:firstLine="1"/>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Главы Звериноголовского</w:t>
      </w:r>
    </w:p>
    <w:p w:rsidR="00A15713" w:rsidRPr="00A15713" w:rsidRDefault="00A15713" w:rsidP="00A15713">
      <w:pPr>
        <w:spacing w:after="0" w:line="240" w:lineRule="auto"/>
        <w:ind w:firstLine="1"/>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муниципального округа</w:t>
      </w:r>
    </w:p>
    <w:p w:rsidR="00A15713" w:rsidRPr="00A15713" w:rsidRDefault="00A15713" w:rsidP="00A15713">
      <w:pPr>
        <w:spacing w:after="0" w:line="240" w:lineRule="auto"/>
        <w:ind w:firstLine="1"/>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Курганской области                                                                                      </w:t>
      </w:r>
      <w:proofErr w:type="spellStart"/>
      <w:r w:rsidRPr="00A15713">
        <w:rPr>
          <w:rFonts w:ascii="Times New Roman" w:eastAsia="Times New Roman" w:hAnsi="Times New Roman"/>
          <w:sz w:val="24"/>
          <w:szCs w:val="24"/>
          <w:lang w:eastAsia="ru-RU"/>
        </w:rPr>
        <w:t>М.А.Панкратова</w:t>
      </w:r>
      <w:proofErr w:type="spellEnd"/>
      <w:r w:rsidRPr="00A15713">
        <w:rPr>
          <w:rFonts w:ascii="Times New Roman" w:eastAsia="Times New Roman" w:hAnsi="Times New Roman"/>
          <w:sz w:val="24"/>
          <w:szCs w:val="24"/>
          <w:lang w:eastAsia="ru-RU"/>
        </w:rPr>
        <w:t xml:space="preserve"> </w:t>
      </w:r>
    </w:p>
    <w:p w:rsidR="00A15713" w:rsidRPr="00A15713" w:rsidRDefault="00A15713" w:rsidP="00A15713">
      <w:pPr>
        <w:spacing w:after="200" w:line="276" w:lineRule="auto"/>
        <w:jc w:val="center"/>
        <w:rPr>
          <w:rFonts w:ascii="Times New Roman" w:eastAsia="Times New Roman" w:hAnsi="Times New Roman"/>
          <w:b/>
          <w:sz w:val="24"/>
          <w:szCs w:val="24"/>
          <w:lang w:eastAsia="ru-RU"/>
        </w:rPr>
      </w:pPr>
    </w:p>
    <w:p w:rsidR="00A15713" w:rsidRPr="00A15713" w:rsidRDefault="00A15713" w:rsidP="00A15713">
      <w:pPr>
        <w:spacing w:after="200" w:line="276" w:lineRule="auto"/>
        <w:jc w:val="center"/>
        <w:rPr>
          <w:rFonts w:ascii="Times New Roman" w:eastAsia="Times New Roman" w:hAnsi="Times New Roman"/>
          <w:b/>
          <w:sz w:val="24"/>
          <w:szCs w:val="24"/>
          <w:lang w:eastAsia="ru-RU"/>
        </w:rPr>
      </w:pPr>
    </w:p>
    <w:p w:rsidR="00A15713" w:rsidRPr="00A15713" w:rsidRDefault="00A15713" w:rsidP="00A15713">
      <w:pPr>
        <w:spacing w:after="200" w:line="276" w:lineRule="auto"/>
        <w:jc w:val="center"/>
        <w:rPr>
          <w:rFonts w:ascii="Times New Roman" w:eastAsia="Times New Roman" w:hAnsi="Times New Roman"/>
          <w:b/>
          <w:sz w:val="24"/>
          <w:szCs w:val="24"/>
          <w:lang w:eastAsia="ru-RU"/>
        </w:rPr>
      </w:pPr>
    </w:p>
    <w:p w:rsidR="00A15713" w:rsidRPr="00A15713" w:rsidRDefault="00A15713" w:rsidP="00A15713">
      <w:pPr>
        <w:spacing w:after="200" w:line="276" w:lineRule="auto"/>
        <w:jc w:val="center"/>
        <w:rPr>
          <w:rFonts w:ascii="Times New Roman" w:eastAsia="Times New Roman" w:hAnsi="Times New Roman"/>
          <w:b/>
          <w:sz w:val="24"/>
          <w:szCs w:val="24"/>
          <w:lang w:eastAsia="ru-RU"/>
        </w:rPr>
      </w:pPr>
    </w:p>
    <w:p w:rsidR="00A15713" w:rsidRPr="00A15713" w:rsidRDefault="00A15713" w:rsidP="00A15713">
      <w:pPr>
        <w:spacing w:after="200" w:line="276" w:lineRule="auto"/>
        <w:jc w:val="center"/>
        <w:rPr>
          <w:rFonts w:ascii="Times New Roman" w:eastAsia="Times New Roman" w:hAnsi="Times New Roman"/>
          <w:b/>
          <w:sz w:val="24"/>
          <w:szCs w:val="24"/>
          <w:lang w:eastAsia="ru-RU"/>
        </w:rPr>
      </w:pPr>
    </w:p>
    <w:p w:rsidR="00A15713" w:rsidRPr="00A15713" w:rsidRDefault="00A15713" w:rsidP="00A15713">
      <w:pPr>
        <w:spacing w:after="200" w:line="276" w:lineRule="auto"/>
        <w:jc w:val="center"/>
        <w:rPr>
          <w:rFonts w:ascii="Times New Roman" w:eastAsia="Times New Roman" w:hAnsi="Times New Roman"/>
          <w:b/>
          <w:sz w:val="24"/>
          <w:szCs w:val="24"/>
          <w:lang w:eastAsia="ru-RU"/>
        </w:rPr>
      </w:pPr>
    </w:p>
    <w:p w:rsidR="00A15713" w:rsidRPr="00A15713" w:rsidRDefault="00A15713" w:rsidP="00A15713">
      <w:pPr>
        <w:spacing w:after="200" w:line="276" w:lineRule="auto"/>
        <w:jc w:val="center"/>
        <w:rPr>
          <w:rFonts w:ascii="Times New Roman" w:eastAsia="Times New Roman" w:hAnsi="Times New Roman"/>
          <w:b/>
          <w:sz w:val="24"/>
          <w:szCs w:val="24"/>
          <w:lang w:eastAsia="ru-RU"/>
        </w:rPr>
      </w:pPr>
    </w:p>
    <w:p w:rsidR="00A15713" w:rsidRPr="00A15713" w:rsidRDefault="00A15713" w:rsidP="00A15713">
      <w:pPr>
        <w:spacing w:after="200" w:line="276" w:lineRule="auto"/>
        <w:jc w:val="center"/>
        <w:rPr>
          <w:rFonts w:ascii="Times New Roman" w:eastAsia="Times New Roman" w:hAnsi="Times New Roman"/>
          <w:b/>
          <w:sz w:val="24"/>
          <w:szCs w:val="24"/>
          <w:lang w:eastAsia="ru-RU"/>
        </w:rPr>
      </w:pPr>
    </w:p>
    <w:p w:rsidR="00A15713" w:rsidRPr="00A15713" w:rsidRDefault="00A15713" w:rsidP="00A15713">
      <w:pPr>
        <w:spacing w:after="200" w:line="276" w:lineRule="auto"/>
        <w:jc w:val="center"/>
        <w:rPr>
          <w:rFonts w:ascii="Times New Roman" w:eastAsia="Times New Roman" w:hAnsi="Times New Roman"/>
          <w:b/>
          <w:sz w:val="24"/>
          <w:szCs w:val="24"/>
          <w:lang w:eastAsia="ru-RU"/>
        </w:rPr>
      </w:pPr>
    </w:p>
    <w:p w:rsidR="00A15713" w:rsidRDefault="00A15713" w:rsidP="00A15713">
      <w:pPr>
        <w:spacing w:after="200" w:line="276" w:lineRule="auto"/>
        <w:jc w:val="center"/>
        <w:rPr>
          <w:rFonts w:ascii="Times New Roman" w:eastAsia="Times New Roman" w:hAnsi="Times New Roman"/>
          <w:b/>
          <w:sz w:val="24"/>
          <w:szCs w:val="24"/>
          <w:lang w:eastAsia="ru-RU"/>
        </w:rPr>
      </w:pPr>
    </w:p>
    <w:p w:rsidR="002425E5" w:rsidRDefault="002425E5" w:rsidP="00A15713">
      <w:pPr>
        <w:spacing w:after="200" w:line="276" w:lineRule="auto"/>
        <w:jc w:val="center"/>
        <w:rPr>
          <w:rFonts w:ascii="Times New Roman" w:eastAsia="Times New Roman" w:hAnsi="Times New Roman"/>
          <w:b/>
          <w:sz w:val="24"/>
          <w:szCs w:val="24"/>
          <w:lang w:eastAsia="ru-RU"/>
        </w:rPr>
      </w:pPr>
    </w:p>
    <w:p w:rsidR="002425E5" w:rsidRDefault="002425E5" w:rsidP="00A15713">
      <w:pPr>
        <w:spacing w:after="200" w:line="276" w:lineRule="auto"/>
        <w:jc w:val="center"/>
        <w:rPr>
          <w:rFonts w:ascii="Times New Roman" w:eastAsia="Times New Roman" w:hAnsi="Times New Roman"/>
          <w:b/>
          <w:sz w:val="24"/>
          <w:szCs w:val="24"/>
          <w:lang w:eastAsia="ru-RU"/>
        </w:rPr>
      </w:pPr>
    </w:p>
    <w:p w:rsidR="002425E5" w:rsidRPr="00A15713" w:rsidRDefault="002425E5" w:rsidP="00A15713">
      <w:pPr>
        <w:spacing w:after="200" w:line="276" w:lineRule="auto"/>
        <w:jc w:val="center"/>
        <w:rPr>
          <w:rFonts w:ascii="Times New Roman" w:eastAsia="Times New Roman" w:hAnsi="Times New Roman"/>
          <w:b/>
          <w:sz w:val="24"/>
          <w:szCs w:val="24"/>
          <w:lang w:eastAsia="ru-RU"/>
        </w:rPr>
      </w:pPr>
    </w:p>
    <w:p w:rsidR="00A15713" w:rsidRPr="00A15713" w:rsidRDefault="00A15713" w:rsidP="00A15713">
      <w:pPr>
        <w:tabs>
          <w:tab w:val="left" w:pos="5040"/>
          <w:tab w:val="left" w:pos="5580"/>
        </w:tabs>
        <w:spacing w:after="0" w:line="240" w:lineRule="auto"/>
        <w:rPr>
          <w:rFonts w:ascii="Times New Roman" w:eastAsia="Times New Roman" w:hAnsi="Times New Roman"/>
          <w:sz w:val="24"/>
          <w:szCs w:val="24"/>
          <w:lang w:eastAsia="ru-RU"/>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A15713" w:rsidRPr="00A15713" w:rsidRDefault="00A15713" w:rsidP="00A15713">
      <w:pPr>
        <w:spacing w:after="0"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КУРГАНСКАЯ ОБЛАСТЬ</w:t>
      </w:r>
    </w:p>
    <w:p w:rsidR="00A15713" w:rsidRPr="00A15713" w:rsidRDefault="00A15713" w:rsidP="00A15713">
      <w:pPr>
        <w:spacing w:after="0"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ЗВЕРИНОГОЛОВСКИЙ МУНИЦИПАЛЬНЫЙ ОКРУГ</w:t>
      </w:r>
    </w:p>
    <w:p w:rsidR="00A15713" w:rsidRPr="00A15713" w:rsidRDefault="00A15713" w:rsidP="00A15713">
      <w:pPr>
        <w:spacing w:after="0"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АДМИНИСТРАЦИЯ ЗВЕРИНОГОЛОВСКОГО МУНИЦИПАЛЬНОГО ОКРУГА</w:t>
      </w:r>
    </w:p>
    <w:p w:rsidR="00A15713" w:rsidRPr="00A15713" w:rsidRDefault="00A15713" w:rsidP="00A15713">
      <w:pPr>
        <w:spacing w:after="0" w:line="240" w:lineRule="auto"/>
        <w:jc w:val="center"/>
        <w:rPr>
          <w:rFonts w:ascii="Times New Roman" w:eastAsia="Times New Roman" w:hAnsi="Times New Roman"/>
          <w:b/>
          <w:sz w:val="24"/>
          <w:szCs w:val="24"/>
          <w:lang w:eastAsia="ru-RU"/>
        </w:rPr>
      </w:pPr>
    </w:p>
    <w:p w:rsidR="00A15713" w:rsidRPr="00A15713" w:rsidRDefault="00A15713" w:rsidP="00A15713">
      <w:pPr>
        <w:spacing w:after="0" w:line="240" w:lineRule="auto"/>
        <w:jc w:val="center"/>
        <w:rPr>
          <w:rFonts w:ascii="Times New Roman" w:eastAsia="Times New Roman" w:hAnsi="Times New Roman"/>
          <w:b/>
          <w:sz w:val="24"/>
          <w:szCs w:val="24"/>
          <w:lang w:eastAsia="ru-RU"/>
        </w:rPr>
      </w:pPr>
    </w:p>
    <w:p w:rsidR="00A15713" w:rsidRPr="00A15713" w:rsidRDefault="00A15713" w:rsidP="00A15713">
      <w:pPr>
        <w:spacing w:after="0"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ПОСТАНОВЛЕНИЕ</w:t>
      </w: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от 17 мая 2023 года   № 161</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село Звериноголовское</w:t>
      </w: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pacing w:after="0" w:line="240" w:lineRule="auto"/>
        <w:jc w:val="center"/>
        <w:rPr>
          <w:rFonts w:ascii="Times New Roman" w:eastAsia="Times New Roman" w:hAnsi="Times New Roman"/>
          <w:sz w:val="24"/>
          <w:szCs w:val="24"/>
          <w:lang w:eastAsia="ru-RU"/>
        </w:rPr>
      </w:pPr>
      <w:r w:rsidRPr="00A15713">
        <w:rPr>
          <w:rFonts w:ascii="Times New Roman" w:eastAsia="Times New Roman" w:hAnsi="Times New Roman"/>
          <w:b/>
          <w:sz w:val="24"/>
          <w:szCs w:val="24"/>
          <w:lang w:eastAsia="ru-RU"/>
        </w:rPr>
        <w:t>О внесении изменений в приложение к постановлению Администрации Звериноголовского района от 30 декабря 2011 года №540 «О создании муниципального казенного учреждения культуры «</w:t>
      </w:r>
      <w:proofErr w:type="spellStart"/>
      <w:r w:rsidRPr="00A15713">
        <w:rPr>
          <w:rFonts w:ascii="Times New Roman" w:eastAsia="Times New Roman" w:hAnsi="Times New Roman"/>
          <w:b/>
          <w:sz w:val="24"/>
          <w:szCs w:val="24"/>
          <w:lang w:eastAsia="ru-RU"/>
        </w:rPr>
        <w:t>Звериноголовский</w:t>
      </w:r>
      <w:proofErr w:type="spellEnd"/>
      <w:r w:rsidRPr="00A15713">
        <w:rPr>
          <w:rFonts w:ascii="Times New Roman" w:eastAsia="Times New Roman" w:hAnsi="Times New Roman"/>
          <w:b/>
          <w:sz w:val="24"/>
          <w:szCs w:val="24"/>
          <w:lang w:eastAsia="ru-RU"/>
        </w:rPr>
        <w:t xml:space="preserve"> районный Дом культуры»</w:t>
      </w: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79086E">
      <w:pPr>
        <w:keepNext/>
        <w:numPr>
          <w:ilvl w:val="0"/>
          <w:numId w:val="141"/>
        </w:numPr>
        <w:shd w:val="clear" w:color="auto" w:fill="FFFFFF"/>
        <w:spacing w:before="161" w:after="161" w:line="240" w:lineRule="auto"/>
        <w:ind w:left="0" w:firstLine="708"/>
        <w:jc w:val="both"/>
        <w:outlineLvl w:val="0"/>
        <w:rPr>
          <w:rFonts w:ascii="Times New Roman" w:eastAsia="Times New Roman" w:hAnsi="Times New Roman"/>
          <w:bCs/>
          <w:color w:val="000000"/>
          <w:kern w:val="32"/>
          <w:sz w:val="24"/>
          <w:szCs w:val="24"/>
          <w:lang w:eastAsia="x-none"/>
        </w:rPr>
      </w:pPr>
      <w:r w:rsidRPr="00A15713">
        <w:rPr>
          <w:rFonts w:ascii="Times New Roman" w:eastAsia="Times New Roman" w:hAnsi="Times New Roman"/>
          <w:bCs/>
          <w:kern w:val="32"/>
          <w:sz w:val="24"/>
          <w:szCs w:val="24"/>
          <w:lang w:val="x-none" w:eastAsia="x-none"/>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Гражданским кодексом Российской Федерации, постановлением Администрации Звериноголовского района  от 29 июня 2011 года №252 «Об утверждении порядка создания, реорганизации, изменения типа и ликвидации муниципальных учреждений, а так же  утверждения уставов муниципальных учреждений и внесения в них изменений», </w:t>
      </w:r>
      <w:r w:rsidRPr="00A15713">
        <w:rPr>
          <w:rFonts w:ascii="Times New Roman" w:eastAsia="Times New Roman" w:hAnsi="Times New Roman"/>
          <w:bCs/>
          <w:color w:val="000000"/>
          <w:kern w:val="32"/>
          <w:sz w:val="24"/>
          <w:szCs w:val="24"/>
          <w:lang w:val="x-none" w:eastAsia="x-none"/>
        </w:rPr>
        <w:t xml:space="preserve">Администрация Звериноголовского муниципального округа </w:t>
      </w:r>
      <w:r w:rsidRPr="00A15713">
        <w:rPr>
          <w:rFonts w:ascii="Times New Roman" w:eastAsia="Times New Roman" w:hAnsi="Times New Roman"/>
          <w:bCs/>
          <w:color w:val="000000"/>
          <w:kern w:val="32"/>
          <w:sz w:val="24"/>
          <w:szCs w:val="24"/>
          <w:lang w:eastAsia="x-none"/>
        </w:rPr>
        <w:t>Курганской области</w:t>
      </w:r>
    </w:p>
    <w:p w:rsidR="00A15713" w:rsidRPr="00A15713" w:rsidRDefault="00A15713" w:rsidP="00A15713">
      <w:pPr>
        <w:spacing w:after="0" w:line="240"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ПОСТАНОВЛЯЕТ:</w:t>
      </w:r>
    </w:p>
    <w:p w:rsidR="00A15713" w:rsidRPr="00A15713" w:rsidRDefault="00A15713" w:rsidP="00A15713">
      <w:pPr>
        <w:spacing w:after="0" w:line="240" w:lineRule="auto"/>
        <w:ind w:firstLine="708"/>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1. Внести изменения в пункты 2.2. и 3.2. приложения к постановлению Администрации Звериноголовского района от 30 декабря 2011 года № 540 «О создании Муниципального казенного учреждения культуры «</w:t>
      </w:r>
      <w:proofErr w:type="spellStart"/>
      <w:r w:rsidRPr="00A15713">
        <w:rPr>
          <w:rFonts w:ascii="Times New Roman" w:eastAsia="Times New Roman" w:hAnsi="Times New Roman"/>
          <w:sz w:val="24"/>
          <w:szCs w:val="24"/>
          <w:lang w:eastAsia="ru-RU"/>
        </w:rPr>
        <w:t>Звериноголовский</w:t>
      </w:r>
      <w:proofErr w:type="spellEnd"/>
      <w:r w:rsidRPr="00A15713">
        <w:rPr>
          <w:rFonts w:ascii="Times New Roman" w:eastAsia="Times New Roman" w:hAnsi="Times New Roman"/>
          <w:sz w:val="24"/>
          <w:szCs w:val="24"/>
          <w:lang w:eastAsia="ru-RU"/>
        </w:rPr>
        <w:t xml:space="preserve"> районный Дом культуры», изложив их согласно приложению к настоящему постановлению.</w:t>
      </w:r>
    </w:p>
    <w:p w:rsidR="00A15713" w:rsidRPr="00A15713" w:rsidRDefault="00A15713" w:rsidP="00A15713">
      <w:pPr>
        <w:spacing w:after="0" w:line="240" w:lineRule="auto"/>
        <w:ind w:firstLine="708"/>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2. Уполномочить директора Муниципального казенного учреждения культуры «</w:t>
      </w:r>
      <w:proofErr w:type="spellStart"/>
      <w:r w:rsidRPr="00A15713">
        <w:rPr>
          <w:rFonts w:ascii="Times New Roman" w:eastAsia="Times New Roman" w:hAnsi="Times New Roman"/>
          <w:sz w:val="24"/>
          <w:szCs w:val="24"/>
          <w:lang w:eastAsia="ru-RU"/>
        </w:rPr>
        <w:t>Звериноголовский</w:t>
      </w:r>
      <w:proofErr w:type="spellEnd"/>
      <w:r w:rsidRPr="00A15713">
        <w:rPr>
          <w:rFonts w:ascii="Times New Roman" w:eastAsia="Times New Roman" w:hAnsi="Times New Roman"/>
          <w:sz w:val="24"/>
          <w:szCs w:val="24"/>
          <w:lang w:eastAsia="ru-RU"/>
        </w:rPr>
        <w:t xml:space="preserve"> районный Дом культуры»:</w:t>
      </w:r>
    </w:p>
    <w:p w:rsidR="00A15713" w:rsidRPr="00A15713" w:rsidRDefault="00A15713" w:rsidP="00A15713">
      <w:pPr>
        <w:spacing w:after="0" w:line="240"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1) предоставить изменения в Устав на государственную регистрацию в инспекцию федеральной налоговой службы в установленном законодательством порядке;</w:t>
      </w:r>
    </w:p>
    <w:p w:rsidR="00A15713" w:rsidRPr="00A15713" w:rsidRDefault="00A15713" w:rsidP="00A15713">
      <w:pPr>
        <w:spacing w:after="0" w:line="240"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2) заверенную копию изменений в Устав и документы, подтверждающие регистрацию изменений в Устав, предоставить в Администрацию Звериноголовского муниципального округа Курганской области.</w:t>
      </w:r>
    </w:p>
    <w:p w:rsidR="00A15713" w:rsidRPr="00A15713" w:rsidRDefault="00A15713" w:rsidP="00A15713">
      <w:pPr>
        <w:spacing w:after="0" w:line="240" w:lineRule="auto"/>
        <w:ind w:firstLine="708"/>
        <w:jc w:val="both"/>
        <w:rPr>
          <w:rFonts w:ascii="Times New Roman" w:eastAsia="Times New Roman" w:hAnsi="Times New Roman"/>
          <w:bCs/>
          <w:sz w:val="24"/>
          <w:szCs w:val="24"/>
          <w:lang w:eastAsia="ru-RU"/>
        </w:rPr>
      </w:pPr>
      <w:r w:rsidRPr="00A15713">
        <w:rPr>
          <w:rFonts w:ascii="Times New Roman" w:eastAsia="Times New Roman" w:hAnsi="Times New Roman"/>
          <w:bCs/>
          <w:sz w:val="24"/>
          <w:szCs w:val="24"/>
          <w:lang w:eastAsia="ru-RU"/>
        </w:rPr>
        <w:t xml:space="preserve">3. 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 </w:t>
      </w:r>
    </w:p>
    <w:p w:rsidR="00A15713" w:rsidRPr="00A15713" w:rsidRDefault="00A15713" w:rsidP="00A15713">
      <w:pPr>
        <w:spacing w:after="0" w:line="240" w:lineRule="auto"/>
        <w:ind w:firstLine="708"/>
        <w:jc w:val="both"/>
        <w:rPr>
          <w:rFonts w:ascii="Times New Roman" w:eastAsia="Times New Roman" w:hAnsi="Times New Roman"/>
          <w:bCs/>
          <w:sz w:val="24"/>
          <w:szCs w:val="24"/>
          <w:lang w:eastAsia="ru-RU"/>
        </w:rPr>
      </w:pPr>
      <w:r w:rsidRPr="00A15713">
        <w:rPr>
          <w:rFonts w:ascii="Times New Roman" w:eastAsia="Times New Roman" w:hAnsi="Times New Roman"/>
          <w:bCs/>
          <w:sz w:val="24"/>
          <w:szCs w:val="24"/>
          <w:lang w:eastAsia="ru-RU"/>
        </w:rPr>
        <w:t>4. Настоящее постановление вступает в силу после его официального опубликования.</w:t>
      </w:r>
    </w:p>
    <w:p w:rsidR="00A15713" w:rsidRPr="00A15713" w:rsidRDefault="00A15713" w:rsidP="00A15713">
      <w:pPr>
        <w:spacing w:after="0" w:line="240" w:lineRule="auto"/>
        <w:ind w:firstLine="708"/>
        <w:jc w:val="both"/>
        <w:rPr>
          <w:rFonts w:ascii="Times New Roman" w:eastAsia="Times New Roman" w:hAnsi="Times New Roman"/>
          <w:bCs/>
          <w:sz w:val="24"/>
          <w:szCs w:val="24"/>
          <w:lang w:eastAsia="ru-RU"/>
        </w:rPr>
      </w:pPr>
      <w:r w:rsidRPr="00A15713">
        <w:rPr>
          <w:rFonts w:ascii="Times New Roman" w:eastAsia="Times New Roman" w:hAnsi="Times New Roman"/>
          <w:bCs/>
          <w:sz w:val="24"/>
          <w:szCs w:val="24"/>
          <w:lang w:eastAsia="ru-RU"/>
        </w:rPr>
        <w:t xml:space="preserve">5. Контроль за выполнением настоящего постановления возложить на управляющего делами – руководителя аппарата Администрации Звериноголовского муниципального округа Курганской области. </w:t>
      </w:r>
    </w:p>
    <w:p w:rsidR="00A15713" w:rsidRPr="00A15713" w:rsidRDefault="00A15713" w:rsidP="00A15713">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672"/>
        <w:gridCol w:w="3723"/>
      </w:tblGrid>
      <w:tr w:rsidR="00A15713" w:rsidRPr="00A15713" w:rsidTr="00730461">
        <w:tc>
          <w:tcPr>
            <w:tcW w:w="5778" w:type="dxa"/>
            <w:shd w:val="clear" w:color="auto" w:fill="auto"/>
          </w:tcPr>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Временно исполняющий полномочия Главы Администрации Звериноголовского муниципального округа Курганской области</w:t>
            </w:r>
          </w:p>
        </w:tc>
        <w:tc>
          <w:tcPr>
            <w:tcW w:w="3793" w:type="dxa"/>
            <w:shd w:val="clear" w:color="auto" w:fill="auto"/>
            <w:vAlign w:val="bottom"/>
          </w:tcPr>
          <w:p w:rsidR="00A15713" w:rsidRPr="00A15713" w:rsidRDefault="00A15713" w:rsidP="00A15713">
            <w:pPr>
              <w:spacing w:after="0" w:line="240" w:lineRule="auto"/>
              <w:jc w:val="right"/>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М.А. Панкратова</w:t>
            </w:r>
          </w:p>
        </w:tc>
      </w:tr>
    </w:tbl>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pacing w:after="0" w:line="240" w:lineRule="auto"/>
        <w:ind w:left="5664" w:firstLine="708"/>
        <w:jc w:val="right"/>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Приложение к </w:t>
      </w:r>
    </w:p>
    <w:p w:rsidR="00A15713" w:rsidRPr="00A15713" w:rsidRDefault="00A15713" w:rsidP="00A15713">
      <w:pPr>
        <w:spacing w:after="0" w:line="240" w:lineRule="auto"/>
        <w:jc w:val="right"/>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постановлению Администрации</w:t>
      </w:r>
    </w:p>
    <w:p w:rsidR="00A15713" w:rsidRPr="00A15713" w:rsidRDefault="00A15713" w:rsidP="00A15713">
      <w:pPr>
        <w:spacing w:after="0" w:line="240" w:lineRule="auto"/>
        <w:jc w:val="right"/>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                                                                        Звериноголовского муниципального округа   Курганской области</w:t>
      </w:r>
    </w:p>
    <w:p w:rsidR="00A15713" w:rsidRPr="00A15713" w:rsidRDefault="002425E5" w:rsidP="00A1571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17 мая 2023 № 161 </w:t>
      </w:r>
    </w:p>
    <w:p w:rsidR="00A15713" w:rsidRPr="00A15713" w:rsidRDefault="00A15713" w:rsidP="00A15713">
      <w:pPr>
        <w:spacing w:after="0" w:line="240" w:lineRule="auto"/>
        <w:jc w:val="right"/>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 «О внесении изменений в </w:t>
      </w:r>
    </w:p>
    <w:p w:rsidR="00A15713" w:rsidRPr="00A15713" w:rsidRDefault="00A15713" w:rsidP="00A15713">
      <w:pPr>
        <w:spacing w:after="0" w:line="240" w:lineRule="auto"/>
        <w:jc w:val="right"/>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приложение к постановлению </w:t>
      </w:r>
    </w:p>
    <w:p w:rsidR="00A15713" w:rsidRPr="00A15713" w:rsidRDefault="00A15713" w:rsidP="00A15713">
      <w:pPr>
        <w:spacing w:after="0" w:line="240" w:lineRule="auto"/>
        <w:jc w:val="right"/>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Администрации Звериноголовского района </w:t>
      </w:r>
    </w:p>
    <w:p w:rsidR="00A15713" w:rsidRPr="00A15713" w:rsidRDefault="00A15713" w:rsidP="00A15713">
      <w:pPr>
        <w:spacing w:after="0" w:line="240" w:lineRule="auto"/>
        <w:jc w:val="right"/>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от 30 декабря 2011 года №540  </w:t>
      </w:r>
    </w:p>
    <w:p w:rsidR="00A15713" w:rsidRPr="00A15713" w:rsidRDefault="00A15713" w:rsidP="00A15713">
      <w:pPr>
        <w:spacing w:after="0" w:line="240" w:lineRule="auto"/>
        <w:jc w:val="right"/>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 «О создании муниципального казенного</w:t>
      </w:r>
    </w:p>
    <w:p w:rsidR="00A15713" w:rsidRPr="00A15713" w:rsidRDefault="00A15713" w:rsidP="00A15713">
      <w:pPr>
        <w:spacing w:after="0" w:line="240" w:lineRule="auto"/>
        <w:jc w:val="right"/>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  учреждения культуры </w:t>
      </w:r>
    </w:p>
    <w:p w:rsidR="00A15713" w:rsidRPr="00A15713" w:rsidRDefault="00A15713" w:rsidP="002425E5">
      <w:pPr>
        <w:spacing w:after="0" w:line="240" w:lineRule="auto"/>
        <w:jc w:val="right"/>
        <w:rPr>
          <w:rFonts w:ascii="Times New Roman" w:eastAsia="Times New Roman" w:hAnsi="Times New Roman"/>
          <w:sz w:val="24"/>
          <w:szCs w:val="24"/>
          <w:lang w:eastAsia="ru-RU"/>
        </w:rPr>
      </w:pPr>
      <w:r w:rsidRPr="00A15713">
        <w:rPr>
          <w:rFonts w:ascii="Times New Roman" w:eastAsia="Times New Roman" w:hAnsi="Times New Roman"/>
          <w:color w:val="000000"/>
          <w:sz w:val="24"/>
          <w:szCs w:val="24"/>
          <w:lang w:eastAsia="ru-RU"/>
        </w:rPr>
        <w:t>«</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районный Дом культуры</w:t>
      </w:r>
      <w:r w:rsidRPr="00A15713">
        <w:rPr>
          <w:rFonts w:ascii="Times New Roman" w:eastAsia="Times New Roman" w:hAnsi="Times New Roman"/>
          <w:b/>
          <w:sz w:val="24"/>
          <w:szCs w:val="24"/>
          <w:lang w:eastAsia="ru-RU"/>
        </w:rPr>
        <w:t>»</w:t>
      </w:r>
    </w:p>
    <w:p w:rsidR="00A15713" w:rsidRPr="00A15713" w:rsidRDefault="00A15713" w:rsidP="00A15713">
      <w:pPr>
        <w:spacing w:after="0" w:line="240" w:lineRule="auto"/>
        <w:jc w:val="center"/>
        <w:rPr>
          <w:rFonts w:ascii="Times New Roman" w:eastAsia="Times New Roman" w:hAnsi="Times New Roman"/>
          <w:sz w:val="24"/>
          <w:szCs w:val="24"/>
          <w:lang w:eastAsia="ru-RU"/>
        </w:rPr>
      </w:pPr>
    </w:p>
    <w:p w:rsidR="00A15713" w:rsidRPr="002425E5" w:rsidRDefault="00A15713" w:rsidP="002425E5">
      <w:pPr>
        <w:shd w:val="clear" w:color="auto" w:fill="FFFFFF"/>
        <w:spacing w:after="0"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Изменения (дополнения) в Устав муниципального казенного учреждения культуры «</w:t>
      </w:r>
      <w:proofErr w:type="spellStart"/>
      <w:r w:rsidRPr="00A15713">
        <w:rPr>
          <w:rFonts w:ascii="Times New Roman" w:eastAsia="Times New Roman" w:hAnsi="Times New Roman"/>
          <w:b/>
          <w:sz w:val="24"/>
          <w:szCs w:val="24"/>
          <w:lang w:eastAsia="ru-RU"/>
        </w:rPr>
        <w:t>Звериноголовский</w:t>
      </w:r>
      <w:proofErr w:type="spellEnd"/>
      <w:r w:rsidRPr="00A15713">
        <w:rPr>
          <w:rFonts w:ascii="Times New Roman" w:eastAsia="Times New Roman" w:hAnsi="Times New Roman"/>
          <w:b/>
          <w:sz w:val="24"/>
          <w:szCs w:val="24"/>
          <w:lang w:eastAsia="ru-RU"/>
        </w:rPr>
        <w:t xml:space="preserve"> районный Дом культуры»</w:t>
      </w:r>
    </w:p>
    <w:p w:rsidR="00A15713" w:rsidRPr="00A15713" w:rsidRDefault="00A15713" w:rsidP="00A15713">
      <w:pPr>
        <w:shd w:val="clear" w:color="auto" w:fill="FFFFFF"/>
        <w:spacing w:after="0" w:line="240" w:lineRule="auto"/>
        <w:jc w:val="both"/>
        <w:rPr>
          <w:rFonts w:ascii="Times New Roman" w:eastAsia="Times New Roman" w:hAnsi="Times New Roman"/>
          <w:sz w:val="24"/>
          <w:szCs w:val="24"/>
          <w:lang w:eastAsia="ru-RU"/>
        </w:rPr>
      </w:pPr>
    </w:p>
    <w:p w:rsidR="00A15713" w:rsidRPr="00A15713" w:rsidRDefault="00A15713" w:rsidP="00A15713">
      <w:p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         «2.2 К основным видам деятельности МКУК «ЗРДК» относятся:</w:t>
      </w:r>
    </w:p>
    <w:p w:rsidR="00A15713" w:rsidRPr="00A15713" w:rsidRDefault="00A15713" w:rsidP="00A15713">
      <w:pPr>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показ концертных программ, литературно-музыкальных, театральных постановок, иных зрелищных программ, организация досуга;</w:t>
      </w:r>
    </w:p>
    <w:p w:rsidR="00A15713" w:rsidRPr="00A15713" w:rsidRDefault="00A15713" w:rsidP="00A15713">
      <w:pPr>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проведение культурно-массовых мероприятий;</w:t>
      </w:r>
    </w:p>
    <w:p w:rsidR="00A15713" w:rsidRPr="00A15713" w:rsidRDefault="00A15713" w:rsidP="00A15713">
      <w:pPr>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обеспечение деятельности клубных формирований и творческих коллективов;</w:t>
      </w:r>
    </w:p>
    <w:p w:rsidR="00A15713" w:rsidRPr="00A15713" w:rsidRDefault="00A15713" w:rsidP="00A15713">
      <w:pPr>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подготовка и организация культурно-массовых мероприятий (конкурсов, смотров, выставок, конференций и иных мероприятий).</w:t>
      </w:r>
    </w:p>
    <w:p w:rsidR="00A15713" w:rsidRPr="00A15713" w:rsidRDefault="00A15713" w:rsidP="00A15713">
      <w:pPr>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деятельность учреждений культуры и искусства;</w:t>
      </w:r>
    </w:p>
    <w:p w:rsidR="00A15713" w:rsidRPr="00A15713" w:rsidRDefault="00A15713" w:rsidP="00A15713">
      <w:pPr>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 деятельность концертных залов, театров, оперных зданий, </w:t>
      </w:r>
      <w:proofErr w:type="spellStart"/>
      <w:r w:rsidRPr="00A15713">
        <w:rPr>
          <w:rFonts w:ascii="Times New Roman" w:eastAsia="Times New Roman" w:hAnsi="Times New Roman"/>
          <w:color w:val="000000"/>
          <w:sz w:val="24"/>
          <w:szCs w:val="24"/>
          <w:lang w:eastAsia="ru-RU"/>
        </w:rPr>
        <w:t>мюзкл</w:t>
      </w:r>
      <w:proofErr w:type="spellEnd"/>
      <w:r w:rsidRPr="00A15713">
        <w:rPr>
          <w:rFonts w:ascii="Times New Roman" w:eastAsia="Times New Roman" w:hAnsi="Times New Roman"/>
          <w:color w:val="000000"/>
          <w:sz w:val="24"/>
          <w:szCs w:val="24"/>
          <w:lang w:eastAsia="ru-RU"/>
        </w:rPr>
        <w:t>-холлов, включая услуги билетных касс;</w:t>
      </w:r>
    </w:p>
    <w:p w:rsidR="00A15713" w:rsidRPr="00A15713" w:rsidRDefault="00A15713" w:rsidP="00A15713">
      <w:pPr>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деятельность учреждений клубного типа: клубов, дворцов и домов культуры, домов народного творчества;</w:t>
      </w:r>
    </w:p>
    <w:p w:rsidR="00A15713" w:rsidRPr="00A15713" w:rsidRDefault="00A15713" w:rsidP="00A15713">
      <w:pPr>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 деятельность в области музеев; </w:t>
      </w:r>
    </w:p>
    <w:p w:rsidR="00A15713" w:rsidRPr="00A15713" w:rsidRDefault="00A15713" w:rsidP="00A15713">
      <w:pPr>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деятельность по комплексному обслуживанию помещений».</w:t>
      </w:r>
    </w:p>
    <w:p w:rsidR="00A15713" w:rsidRPr="00A15713" w:rsidRDefault="00A15713" w:rsidP="00A15713">
      <w:p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       «3.2. Структурными подразделениями МКУК «ЗРДК» являются:</w:t>
      </w:r>
    </w:p>
    <w:p w:rsidR="00A15713" w:rsidRPr="00A15713" w:rsidRDefault="00A15713" w:rsidP="0079086E">
      <w:pPr>
        <w:numPr>
          <w:ilvl w:val="0"/>
          <w:numId w:val="142"/>
        </w:num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proofErr w:type="spellStart"/>
      <w:r w:rsidRPr="00A15713">
        <w:rPr>
          <w:rFonts w:ascii="Times New Roman" w:eastAsia="Times New Roman" w:hAnsi="Times New Roman"/>
          <w:color w:val="000000"/>
          <w:sz w:val="24"/>
          <w:szCs w:val="24"/>
          <w:lang w:eastAsia="ru-RU"/>
        </w:rPr>
        <w:t>Бугровской</w:t>
      </w:r>
      <w:proofErr w:type="spellEnd"/>
      <w:r w:rsidRPr="00A15713">
        <w:rPr>
          <w:rFonts w:ascii="Times New Roman" w:eastAsia="Times New Roman" w:hAnsi="Times New Roman"/>
          <w:color w:val="000000"/>
          <w:sz w:val="24"/>
          <w:szCs w:val="24"/>
          <w:lang w:eastAsia="ru-RU"/>
        </w:rPr>
        <w:t xml:space="preserve"> сельский Дом культуры (далее- </w:t>
      </w:r>
      <w:proofErr w:type="spellStart"/>
      <w:r w:rsidRPr="00A15713">
        <w:rPr>
          <w:rFonts w:ascii="Times New Roman" w:eastAsia="Times New Roman" w:hAnsi="Times New Roman"/>
          <w:color w:val="000000"/>
          <w:sz w:val="24"/>
          <w:szCs w:val="24"/>
          <w:lang w:eastAsia="ru-RU"/>
        </w:rPr>
        <w:t>Бугровской</w:t>
      </w:r>
      <w:proofErr w:type="spellEnd"/>
      <w:r w:rsidRPr="00A15713">
        <w:rPr>
          <w:rFonts w:ascii="Times New Roman" w:eastAsia="Times New Roman" w:hAnsi="Times New Roman"/>
          <w:color w:val="000000"/>
          <w:sz w:val="24"/>
          <w:szCs w:val="24"/>
          <w:lang w:eastAsia="ru-RU"/>
        </w:rPr>
        <w:t xml:space="preserve"> СДК)</w:t>
      </w:r>
    </w:p>
    <w:p w:rsidR="00A15713" w:rsidRPr="00A15713" w:rsidRDefault="00A15713" w:rsidP="00A15713">
      <w:pPr>
        <w:shd w:val="clear" w:color="auto" w:fill="FFFFFF"/>
        <w:tabs>
          <w:tab w:val="left" w:pos="284"/>
          <w:tab w:val="left" w:pos="426"/>
        </w:tabs>
        <w:spacing w:after="0" w:line="240" w:lineRule="auto"/>
        <w:ind w:left="720"/>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641498, Курганская область, </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 село </w:t>
      </w:r>
      <w:proofErr w:type="spellStart"/>
      <w:r w:rsidRPr="00A15713">
        <w:rPr>
          <w:rFonts w:ascii="Times New Roman" w:eastAsia="Times New Roman" w:hAnsi="Times New Roman"/>
          <w:color w:val="000000"/>
          <w:sz w:val="24"/>
          <w:szCs w:val="24"/>
          <w:lang w:eastAsia="ru-RU"/>
        </w:rPr>
        <w:t>Бугровое</w:t>
      </w:r>
      <w:proofErr w:type="spellEnd"/>
      <w:r w:rsidRPr="00A15713">
        <w:rPr>
          <w:rFonts w:ascii="Times New Roman" w:eastAsia="Times New Roman" w:hAnsi="Times New Roman"/>
          <w:color w:val="000000"/>
          <w:sz w:val="24"/>
          <w:szCs w:val="24"/>
          <w:lang w:eastAsia="ru-RU"/>
        </w:rPr>
        <w:t>;</w:t>
      </w:r>
    </w:p>
    <w:p w:rsidR="00A15713" w:rsidRPr="00A15713" w:rsidRDefault="00A15713" w:rsidP="0079086E">
      <w:pPr>
        <w:numPr>
          <w:ilvl w:val="0"/>
          <w:numId w:val="142"/>
        </w:num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Верхне-</w:t>
      </w:r>
      <w:proofErr w:type="spellStart"/>
      <w:r w:rsidRPr="00A15713">
        <w:rPr>
          <w:rFonts w:ascii="Times New Roman" w:eastAsia="Times New Roman" w:hAnsi="Times New Roman"/>
          <w:color w:val="000000"/>
          <w:sz w:val="24"/>
          <w:szCs w:val="24"/>
          <w:lang w:eastAsia="ru-RU"/>
        </w:rPr>
        <w:t>Алабугский</w:t>
      </w:r>
      <w:proofErr w:type="spellEnd"/>
      <w:r w:rsidRPr="00A15713">
        <w:rPr>
          <w:rFonts w:ascii="Times New Roman" w:eastAsia="Times New Roman" w:hAnsi="Times New Roman"/>
          <w:color w:val="000000"/>
          <w:sz w:val="24"/>
          <w:szCs w:val="24"/>
          <w:lang w:eastAsia="ru-RU"/>
        </w:rPr>
        <w:t xml:space="preserve"> сельский клуб (далее- В-</w:t>
      </w:r>
      <w:proofErr w:type="spellStart"/>
      <w:r w:rsidRPr="00A15713">
        <w:rPr>
          <w:rFonts w:ascii="Times New Roman" w:eastAsia="Times New Roman" w:hAnsi="Times New Roman"/>
          <w:color w:val="000000"/>
          <w:sz w:val="24"/>
          <w:szCs w:val="24"/>
          <w:lang w:eastAsia="ru-RU"/>
        </w:rPr>
        <w:t>Алабугский</w:t>
      </w:r>
      <w:proofErr w:type="spellEnd"/>
      <w:r w:rsidRPr="00A15713">
        <w:rPr>
          <w:rFonts w:ascii="Times New Roman" w:eastAsia="Times New Roman" w:hAnsi="Times New Roman"/>
          <w:color w:val="000000"/>
          <w:sz w:val="24"/>
          <w:szCs w:val="24"/>
          <w:lang w:eastAsia="ru-RU"/>
        </w:rPr>
        <w:t xml:space="preserve"> СК)</w:t>
      </w:r>
    </w:p>
    <w:p w:rsidR="00A15713" w:rsidRPr="00A15713" w:rsidRDefault="00A15713" w:rsidP="00A15713">
      <w:pPr>
        <w:shd w:val="clear" w:color="auto" w:fill="FFFFFF"/>
        <w:tabs>
          <w:tab w:val="left" w:pos="284"/>
          <w:tab w:val="left" w:pos="426"/>
        </w:tabs>
        <w:spacing w:after="0" w:line="240" w:lineRule="auto"/>
        <w:ind w:left="720"/>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641482, Курганская область, </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 село Верхняя-</w:t>
      </w:r>
      <w:proofErr w:type="spellStart"/>
      <w:r w:rsidRPr="00A15713">
        <w:rPr>
          <w:rFonts w:ascii="Times New Roman" w:eastAsia="Times New Roman" w:hAnsi="Times New Roman"/>
          <w:color w:val="000000"/>
          <w:sz w:val="24"/>
          <w:szCs w:val="24"/>
          <w:lang w:eastAsia="ru-RU"/>
        </w:rPr>
        <w:t>Алабуга</w:t>
      </w:r>
      <w:proofErr w:type="spellEnd"/>
      <w:r w:rsidRPr="00A15713">
        <w:rPr>
          <w:rFonts w:ascii="Times New Roman" w:eastAsia="Times New Roman" w:hAnsi="Times New Roman"/>
          <w:color w:val="000000"/>
          <w:sz w:val="24"/>
          <w:szCs w:val="24"/>
          <w:lang w:eastAsia="ru-RU"/>
        </w:rPr>
        <w:t>;</w:t>
      </w:r>
    </w:p>
    <w:p w:rsidR="00A15713" w:rsidRPr="00A15713" w:rsidRDefault="00A15713" w:rsidP="0079086E">
      <w:pPr>
        <w:numPr>
          <w:ilvl w:val="0"/>
          <w:numId w:val="142"/>
        </w:num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proofErr w:type="spellStart"/>
      <w:r w:rsidRPr="00A15713">
        <w:rPr>
          <w:rFonts w:ascii="Times New Roman" w:eastAsia="Times New Roman" w:hAnsi="Times New Roman"/>
          <w:color w:val="000000"/>
          <w:sz w:val="24"/>
          <w:szCs w:val="24"/>
          <w:lang w:eastAsia="ru-RU"/>
        </w:rPr>
        <w:t>Жаворонковский</w:t>
      </w:r>
      <w:proofErr w:type="spellEnd"/>
      <w:r w:rsidRPr="00A15713">
        <w:rPr>
          <w:rFonts w:ascii="Times New Roman" w:eastAsia="Times New Roman" w:hAnsi="Times New Roman"/>
          <w:color w:val="000000"/>
          <w:sz w:val="24"/>
          <w:szCs w:val="24"/>
          <w:lang w:eastAsia="ru-RU"/>
        </w:rPr>
        <w:t xml:space="preserve"> сельский Дом культуры (далее -</w:t>
      </w:r>
      <w:proofErr w:type="spellStart"/>
      <w:r w:rsidRPr="00A15713">
        <w:rPr>
          <w:rFonts w:ascii="Times New Roman" w:eastAsia="Times New Roman" w:hAnsi="Times New Roman"/>
          <w:color w:val="000000"/>
          <w:sz w:val="24"/>
          <w:szCs w:val="24"/>
          <w:lang w:eastAsia="ru-RU"/>
        </w:rPr>
        <w:t>Жаворонковский</w:t>
      </w:r>
      <w:proofErr w:type="spellEnd"/>
      <w:r w:rsidRPr="00A15713">
        <w:rPr>
          <w:rFonts w:ascii="Times New Roman" w:eastAsia="Times New Roman" w:hAnsi="Times New Roman"/>
          <w:color w:val="000000"/>
          <w:sz w:val="24"/>
          <w:szCs w:val="24"/>
          <w:lang w:eastAsia="ru-RU"/>
        </w:rPr>
        <w:t xml:space="preserve"> СДК)</w:t>
      </w:r>
    </w:p>
    <w:p w:rsidR="00A15713" w:rsidRPr="00A15713" w:rsidRDefault="00A15713" w:rsidP="00A15713">
      <w:pPr>
        <w:shd w:val="clear" w:color="auto" w:fill="FFFFFF"/>
        <w:tabs>
          <w:tab w:val="left" w:pos="284"/>
          <w:tab w:val="left" w:pos="426"/>
        </w:tabs>
        <w:spacing w:after="0" w:line="240" w:lineRule="auto"/>
        <w:ind w:left="720"/>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641483, Курганская область, </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 село Жаворонки;</w:t>
      </w:r>
    </w:p>
    <w:p w:rsidR="00A15713" w:rsidRPr="00A15713" w:rsidRDefault="00A15713" w:rsidP="0079086E">
      <w:pPr>
        <w:numPr>
          <w:ilvl w:val="0"/>
          <w:numId w:val="142"/>
        </w:num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proofErr w:type="spellStart"/>
      <w:r w:rsidRPr="00A15713">
        <w:rPr>
          <w:rFonts w:ascii="Times New Roman" w:eastAsia="Times New Roman" w:hAnsi="Times New Roman"/>
          <w:color w:val="000000"/>
          <w:sz w:val="24"/>
          <w:szCs w:val="24"/>
          <w:lang w:eastAsia="ru-RU"/>
        </w:rPr>
        <w:t>Зубаревский</w:t>
      </w:r>
      <w:proofErr w:type="spellEnd"/>
      <w:r w:rsidRPr="00A15713">
        <w:rPr>
          <w:rFonts w:ascii="Times New Roman" w:eastAsia="Times New Roman" w:hAnsi="Times New Roman"/>
          <w:color w:val="000000"/>
          <w:sz w:val="24"/>
          <w:szCs w:val="24"/>
          <w:lang w:eastAsia="ru-RU"/>
        </w:rPr>
        <w:t xml:space="preserve"> сельский клуб (далее – </w:t>
      </w:r>
      <w:proofErr w:type="spellStart"/>
      <w:r w:rsidRPr="00A15713">
        <w:rPr>
          <w:rFonts w:ascii="Times New Roman" w:eastAsia="Times New Roman" w:hAnsi="Times New Roman"/>
          <w:color w:val="000000"/>
          <w:sz w:val="24"/>
          <w:szCs w:val="24"/>
          <w:lang w:eastAsia="ru-RU"/>
        </w:rPr>
        <w:t>Зубаревский</w:t>
      </w:r>
      <w:proofErr w:type="spellEnd"/>
      <w:r w:rsidRPr="00A15713">
        <w:rPr>
          <w:rFonts w:ascii="Times New Roman" w:eastAsia="Times New Roman" w:hAnsi="Times New Roman"/>
          <w:color w:val="000000"/>
          <w:sz w:val="24"/>
          <w:szCs w:val="24"/>
          <w:lang w:eastAsia="ru-RU"/>
        </w:rPr>
        <w:t xml:space="preserve"> СК)</w:t>
      </w:r>
    </w:p>
    <w:p w:rsidR="00A15713" w:rsidRPr="00A15713" w:rsidRDefault="00A15713" w:rsidP="00A15713">
      <w:p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ab/>
      </w:r>
      <w:r w:rsidRPr="00A15713">
        <w:rPr>
          <w:rFonts w:ascii="Times New Roman" w:eastAsia="Times New Roman" w:hAnsi="Times New Roman"/>
          <w:color w:val="000000"/>
          <w:sz w:val="24"/>
          <w:szCs w:val="24"/>
          <w:lang w:eastAsia="ru-RU"/>
        </w:rPr>
        <w:tab/>
      </w:r>
      <w:r w:rsidRPr="00A15713">
        <w:rPr>
          <w:rFonts w:ascii="Times New Roman" w:eastAsia="Times New Roman" w:hAnsi="Times New Roman"/>
          <w:color w:val="000000"/>
          <w:sz w:val="24"/>
          <w:szCs w:val="24"/>
          <w:lang w:eastAsia="ru-RU"/>
        </w:rPr>
        <w:tab/>
        <w:t xml:space="preserve">641485Курганская область, </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 село </w:t>
      </w:r>
      <w:proofErr w:type="spellStart"/>
      <w:r w:rsidRPr="00A15713">
        <w:rPr>
          <w:rFonts w:ascii="Times New Roman" w:eastAsia="Times New Roman" w:hAnsi="Times New Roman"/>
          <w:color w:val="000000"/>
          <w:sz w:val="24"/>
          <w:szCs w:val="24"/>
          <w:lang w:eastAsia="ru-RU"/>
        </w:rPr>
        <w:t>Зубаревка</w:t>
      </w:r>
      <w:proofErr w:type="spellEnd"/>
      <w:r w:rsidRPr="00A15713">
        <w:rPr>
          <w:rFonts w:ascii="Times New Roman" w:eastAsia="Times New Roman" w:hAnsi="Times New Roman"/>
          <w:color w:val="000000"/>
          <w:sz w:val="24"/>
          <w:szCs w:val="24"/>
          <w:lang w:eastAsia="ru-RU"/>
        </w:rPr>
        <w:t>;</w:t>
      </w:r>
    </w:p>
    <w:p w:rsidR="00A15713" w:rsidRPr="00A15713" w:rsidRDefault="00A15713" w:rsidP="0079086E">
      <w:pPr>
        <w:numPr>
          <w:ilvl w:val="0"/>
          <w:numId w:val="142"/>
        </w:num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Искровский сельский Дом культуры (далее- Искровский СДК)</w:t>
      </w:r>
    </w:p>
    <w:p w:rsidR="00A15713" w:rsidRPr="00A15713" w:rsidRDefault="00A15713" w:rsidP="00A15713">
      <w:pPr>
        <w:shd w:val="clear" w:color="auto" w:fill="FFFFFF"/>
        <w:tabs>
          <w:tab w:val="left" w:pos="284"/>
          <w:tab w:val="left" w:pos="426"/>
        </w:tabs>
        <w:spacing w:after="0" w:line="240" w:lineRule="auto"/>
        <w:ind w:left="720"/>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641494, Курганская область, </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 п. Искра;</w:t>
      </w:r>
    </w:p>
    <w:p w:rsidR="00A15713" w:rsidRPr="00A15713" w:rsidRDefault="00A15713" w:rsidP="0079086E">
      <w:pPr>
        <w:numPr>
          <w:ilvl w:val="0"/>
          <w:numId w:val="142"/>
        </w:num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Комсомольский сельский клуб (далее- Комсомольский СК)</w:t>
      </w:r>
    </w:p>
    <w:p w:rsidR="00A15713" w:rsidRPr="00A15713" w:rsidRDefault="00A15713" w:rsidP="00A15713">
      <w:pPr>
        <w:shd w:val="clear" w:color="auto" w:fill="FFFFFF"/>
        <w:tabs>
          <w:tab w:val="left" w:pos="284"/>
          <w:tab w:val="left" w:pos="426"/>
        </w:tabs>
        <w:spacing w:after="0" w:line="240" w:lineRule="auto"/>
        <w:ind w:left="720"/>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641484, Курганская область, </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 деревня Комсомольская;</w:t>
      </w:r>
    </w:p>
    <w:p w:rsidR="00A15713" w:rsidRPr="00A15713" w:rsidRDefault="00A15713" w:rsidP="0079086E">
      <w:pPr>
        <w:numPr>
          <w:ilvl w:val="0"/>
          <w:numId w:val="142"/>
        </w:num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proofErr w:type="spellStart"/>
      <w:r w:rsidRPr="00A15713">
        <w:rPr>
          <w:rFonts w:ascii="Times New Roman" w:eastAsia="Times New Roman" w:hAnsi="Times New Roman"/>
          <w:color w:val="000000"/>
          <w:sz w:val="24"/>
          <w:szCs w:val="24"/>
          <w:lang w:eastAsia="ru-RU"/>
        </w:rPr>
        <w:t>Круглянский</w:t>
      </w:r>
      <w:proofErr w:type="spellEnd"/>
      <w:r w:rsidRPr="00A15713">
        <w:rPr>
          <w:rFonts w:ascii="Times New Roman" w:eastAsia="Times New Roman" w:hAnsi="Times New Roman"/>
          <w:color w:val="000000"/>
          <w:sz w:val="24"/>
          <w:szCs w:val="24"/>
          <w:lang w:eastAsia="ru-RU"/>
        </w:rPr>
        <w:t xml:space="preserve"> сельский Дом культуры (далее- </w:t>
      </w:r>
      <w:proofErr w:type="spellStart"/>
      <w:r w:rsidRPr="00A15713">
        <w:rPr>
          <w:rFonts w:ascii="Times New Roman" w:eastAsia="Times New Roman" w:hAnsi="Times New Roman"/>
          <w:color w:val="000000"/>
          <w:sz w:val="24"/>
          <w:szCs w:val="24"/>
          <w:lang w:eastAsia="ru-RU"/>
        </w:rPr>
        <w:t>Круглянский</w:t>
      </w:r>
      <w:proofErr w:type="spellEnd"/>
      <w:r w:rsidRPr="00A15713">
        <w:rPr>
          <w:rFonts w:ascii="Times New Roman" w:eastAsia="Times New Roman" w:hAnsi="Times New Roman"/>
          <w:color w:val="000000"/>
          <w:sz w:val="24"/>
          <w:szCs w:val="24"/>
          <w:lang w:eastAsia="ru-RU"/>
        </w:rPr>
        <w:t xml:space="preserve"> СДК)</w:t>
      </w:r>
    </w:p>
    <w:p w:rsidR="00A15713" w:rsidRPr="00A15713" w:rsidRDefault="00A15713" w:rsidP="00A15713">
      <w:pPr>
        <w:shd w:val="clear" w:color="auto" w:fill="FFFFFF"/>
        <w:tabs>
          <w:tab w:val="left" w:pos="284"/>
          <w:tab w:val="left" w:pos="426"/>
        </w:tabs>
        <w:spacing w:after="0" w:line="240" w:lineRule="auto"/>
        <w:ind w:left="720"/>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lastRenderedPageBreak/>
        <w:t xml:space="preserve">641491, Курганская область, </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 село Круглое;</w:t>
      </w:r>
    </w:p>
    <w:p w:rsidR="00A15713" w:rsidRPr="00A15713" w:rsidRDefault="00A15713" w:rsidP="0079086E">
      <w:pPr>
        <w:numPr>
          <w:ilvl w:val="0"/>
          <w:numId w:val="142"/>
        </w:num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proofErr w:type="spellStart"/>
      <w:r w:rsidRPr="00A15713">
        <w:rPr>
          <w:rFonts w:ascii="Times New Roman" w:eastAsia="Times New Roman" w:hAnsi="Times New Roman"/>
          <w:color w:val="000000"/>
          <w:sz w:val="24"/>
          <w:szCs w:val="24"/>
          <w:lang w:eastAsia="ru-RU"/>
        </w:rPr>
        <w:t>Озернинский</w:t>
      </w:r>
      <w:proofErr w:type="spellEnd"/>
      <w:r w:rsidRPr="00A15713">
        <w:rPr>
          <w:rFonts w:ascii="Times New Roman" w:eastAsia="Times New Roman" w:hAnsi="Times New Roman"/>
          <w:color w:val="000000"/>
          <w:sz w:val="24"/>
          <w:szCs w:val="24"/>
          <w:lang w:eastAsia="ru-RU"/>
        </w:rPr>
        <w:t xml:space="preserve"> сельский Дом культуры (далее-</w:t>
      </w:r>
      <w:proofErr w:type="spellStart"/>
      <w:r w:rsidRPr="00A15713">
        <w:rPr>
          <w:rFonts w:ascii="Times New Roman" w:eastAsia="Times New Roman" w:hAnsi="Times New Roman"/>
          <w:color w:val="000000"/>
          <w:sz w:val="24"/>
          <w:szCs w:val="24"/>
          <w:lang w:eastAsia="ru-RU"/>
        </w:rPr>
        <w:t>Озернинский</w:t>
      </w:r>
      <w:proofErr w:type="spellEnd"/>
      <w:r w:rsidRPr="00A15713">
        <w:rPr>
          <w:rFonts w:ascii="Times New Roman" w:eastAsia="Times New Roman" w:hAnsi="Times New Roman"/>
          <w:color w:val="000000"/>
          <w:sz w:val="24"/>
          <w:szCs w:val="24"/>
          <w:lang w:eastAsia="ru-RU"/>
        </w:rPr>
        <w:t xml:space="preserve"> СДК)</w:t>
      </w:r>
    </w:p>
    <w:p w:rsidR="00A15713" w:rsidRPr="00A15713" w:rsidRDefault="00A15713" w:rsidP="00A15713">
      <w:pPr>
        <w:shd w:val="clear" w:color="auto" w:fill="FFFFFF"/>
        <w:tabs>
          <w:tab w:val="left" w:pos="284"/>
          <w:tab w:val="left" w:pos="426"/>
        </w:tabs>
        <w:spacing w:after="0" w:line="240" w:lineRule="auto"/>
        <w:ind w:left="720"/>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641495, Курганская область, </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 село Озерное;</w:t>
      </w:r>
    </w:p>
    <w:p w:rsidR="00A15713" w:rsidRPr="00A15713" w:rsidRDefault="00A15713" w:rsidP="0079086E">
      <w:pPr>
        <w:numPr>
          <w:ilvl w:val="0"/>
          <w:numId w:val="142"/>
        </w:num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Отряд-</w:t>
      </w:r>
      <w:proofErr w:type="spellStart"/>
      <w:r w:rsidRPr="00A15713">
        <w:rPr>
          <w:rFonts w:ascii="Times New Roman" w:eastAsia="Times New Roman" w:hAnsi="Times New Roman"/>
          <w:color w:val="000000"/>
          <w:sz w:val="24"/>
          <w:szCs w:val="24"/>
          <w:lang w:eastAsia="ru-RU"/>
        </w:rPr>
        <w:t>Албугский</w:t>
      </w:r>
      <w:proofErr w:type="spellEnd"/>
      <w:r w:rsidRPr="00A15713">
        <w:rPr>
          <w:rFonts w:ascii="Times New Roman" w:eastAsia="Times New Roman" w:hAnsi="Times New Roman"/>
          <w:color w:val="000000"/>
          <w:sz w:val="24"/>
          <w:szCs w:val="24"/>
          <w:lang w:eastAsia="ru-RU"/>
        </w:rPr>
        <w:t xml:space="preserve"> сельский клуб (далее-О-</w:t>
      </w:r>
      <w:proofErr w:type="spellStart"/>
      <w:r w:rsidRPr="00A15713">
        <w:rPr>
          <w:rFonts w:ascii="Times New Roman" w:eastAsia="Times New Roman" w:hAnsi="Times New Roman"/>
          <w:color w:val="000000"/>
          <w:sz w:val="24"/>
          <w:szCs w:val="24"/>
          <w:lang w:eastAsia="ru-RU"/>
        </w:rPr>
        <w:t>Алабугский</w:t>
      </w:r>
      <w:proofErr w:type="spellEnd"/>
      <w:r w:rsidRPr="00A15713">
        <w:rPr>
          <w:rFonts w:ascii="Times New Roman" w:eastAsia="Times New Roman" w:hAnsi="Times New Roman"/>
          <w:color w:val="000000"/>
          <w:sz w:val="24"/>
          <w:szCs w:val="24"/>
          <w:lang w:eastAsia="ru-RU"/>
        </w:rPr>
        <w:t xml:space="preserve"> СК)</w:t>
      </w:r>
    </w:p>
    <w:p w:rsidR="00A15713" w:rsidRPr="00A15713" w:rsidRDefault="00A15713" w:rsidP="00A15713">
      <w:pPr>
        <w:shd w:val="clear" w:color="auto" w:fill="FFFFFF"/>
        <w:tabs>
          <w:tab w:val="left" w:pos="284"/>
          <w:tab w:val="left" w:pos="426"/>
        </w:tabs>
        <w:spacing w:after="0" w:line="240" w:lineRule="auto"/>
        <w:ind w:left="720"/>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641483, Курганская область, </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 село Отряд-</w:t>
      </w:r>
      <w:proofErr w:type="spellStart"/>
      <w:r w:rsidRPr="00A15713">
        <w:rPr>
          <w:rFonts w:ascii="Times New Roman" w:eastAsia="Times New Roman" w:hAnsi="Times New Roman"/>
          <w:color w:val="000000"/>
          <w:sz w:val="24"/>
          <w:szCs w:val="24"/>
          <w:lang w:eastAsia="ru-RU"/>
        </w:rPr>
        <w:t>Алабуга</w:t>
      </w:r>
      <w:proofErr w:type="spellEnd"/>
      <w:r w:rsidRPr="00A15713">
        <w:rPr>
          <w:rFonts w:ascii="Times New Roman" w:eastAsia="Times New Roman" w:hAnsi="Times New Roman"/>
          <w:color w:val="000000"/>
          <w:sz w:val="24"/>
          <w:szCs w:val="24"/>
          <w:lang w:eastAsia="ru-RU"/>
        </w:rPr>
        <w:t>;</w:t>
      </w:r>
    </w:p>
    <w:p w:rsidR="00A15713" w:rsidRPr="00A15713" w:rsidRDefault="00A15713" w:rsidP="0079086E">
      <w:pPr>
        <w:numPr>
          <w:ilvl w:val="0"/>
          <w:numId w:val="142"/>
        </w:num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proofErr w:type="spellStart"/>
      <w:r w:rsidRPr="00A15713">
        <w:rPr>
          <w:rFonts w:ascii="Times New Roman" w:eastAsia="Times New Roman" w:hAnsi="Times New Roman"/>
          <w:color w:val="000000"/>
          <w:sz w:val="24"/>
          <w:szCs w:val="24"/>
          <w:lang w:eastAsia="ru-RU"/>
        </w:rPr>
        <w:t>Трудовской</w:t>
      </w:r>
      <w:proofErr w:type="spellEnd"/>
      <w:r w:rsidRPr="00A15713">
        <w:rPr>
          <w:rFonts w:ascii="Times New Roman" w:eastAsia="Times New Roman" w:hAnsi="Times New Roman"/>
          <w:color w:val="000000"/>
          <w:sz w:val="24"/>
          <w:szCs w:val="24"/>
          <w:lang w:eastAsia="ru-RU"/>
        </w:rPr>
        <w:t xml:space="preserve"> сельский Дом культуры (далее-</w:t>
      </w:r>
      <w:proofErr w:type="spellStart"/>
      <w:r w:rsidRPr="00A15713">
        <w:rPr>
          <w:rFonts w:ascii="Times New Roman" w:eastAsia="Times New Roman" w:hAnsi="Times New Roman"/>
          <w:color w:val="000000"/>
          <w:sz w:val="24"/>
          <w:szCs w:val="24"/>
          <w:lang w:eastAsia="ru-RU"/>
        </w:rPr>
        <w:t>Трудовской</w:t>
      </w:r>
      <w:proofErr w:type="spellEnd"/>
      <w:r w:rsidRPr="00A15713">
        <w:rPr>
          <w:rFonts w:ascii="Times New Roman" w:eastAsia="Times New Roman" w:hAnsi="Times New Roman"/>
          <w:color w:val="000000"/>
          <w:sz w:val="24"/>
          <w:szCs w:val="24"/>
          <w:lang w:eastAsia="ru-RU"/>
        </w:rPr>
        <w:t xml:space="preserve"> СДК)</w:t>
      </w:r>
    </w:p>
    <w:p w:rsidR="00A15713" w:rsidRPr="00A15713" w:rsidRDefault="00A15713" w:rsidP="00A15713">
      <w:pPr>
        <w:shd w:val="clear" w:color="auto" w:fill="FFFFFF"/>
        <w:tabs>
          <w:tab w:val="left" w:pos="284"/>
          <w:tab w:val="left" w:pos="426"/>
        </w:tabs>
        <w:spacing w:after="0" w:line="240" w:lineRule="auto"/>
        <w:ind w:left="720"/>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641487, Курганская область, </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 село Труд и Знание;</w:t>
      </w:r>
    </w:p>
    <w:p w:rsidR="00A15713" w:rsidRPr="00A15713" w:rsidRDefault="00A15713" w:rsidP="0079086E">
      <w:pPr>
        <w:numPr>
          <w:ilvl w:val="0"/>
          <w:numId w:val="142"/>
        </w:num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Украинский сельский Дом культуры (Украинский СДК)</w:t>
      </w:r>
    </w:p>
    <w:p w:rsidR="00A15713" w:rsidRPr="00A15713" w:rsidRDefault="00A15713" w:rsidP="00A15713">
      <w:pPr>
        <w:shd w:val="clear" w:color="auto" w:fill="FFFFFF"/>
        <w:tabs>
          <w:tab w:val="left" w:pos="284"/>
          <w:tab w:val="left" w:pos="426"/>
        </w:tabs>
        <w:spacing w:after="0" w:line="240" w:lineRule="auto"/>
        <w:ind w:left="720"/>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641480, Курганская область, </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 деревня Украинец;</w:t>
      </w:r>
    </w:p>
    <w:p w:rsidR="00A15713" w:rsidRPr="00A15713" w:rsidRDefault="00A15713" w:rsidP="0079086E">
      <w:pPr>
        <w:numPr>
          <w:ilvl w:val="0"/>
          <w:numId w:val="142"/>
        </w:numPr>
        <w:shd w:val="clear" w:color="auto" w:fill="FFFFFF"/>
        <w:tabs>
          <w:tab w:val="left" w:pos="284"/>
          <w:tab w:val="left" w:pos="426"/>
        </w:tabs>
        <w:spacing w:after="0" w:line="240" w:lineRule="auto"/>
        <w:jc w:val="both"/>
        <w:rPr>
          <w:rFonts w:ascii="Times New Roman" w:eastAsia="Times New Roman" w:hAnsi="Times New Roman"/>
          <w:color w:val="000000"/>
          <w:sz w:val="24"/>
          <w:szCs w:val="24"/>
          <w:lang w:eastAsia="ru-RU"/>
        </w:rPr>
      </w:pPr>
      <w:proofErr w:type="spellStart"/>
      <w:r w:rsidRPr="00A15713">
        <w:rPr>
          <w:rFonts w:ascii="Times New Roman" w:eastAsia="Times New Roman" w:hAnsi="Times New Roman"/>
          <w:color w:val="000000"/>
          <w:sz w:val="24"/>
          <w:szCs w:val="24"/>
          <w:lang w:eastAsia="ru-RU"/>
        </w:rPr>
        <w:t>Прорывинское</w:t>
      </w:r>
      <w:proofErr w:type="spellEnd"/>
      <w:r w:rsidRPr="00A15713">
        <w:rPr>
          <w:rFonts w:ascii="Times New Roman" w:eastAsia="Times New Roman" w:hAnsi="Times New Roman"/>
          <w:color w:val="000000"/>
          <w:sz w:val="24"/>
          <w:szCs w:val="24"/>
          <w:lang w:eastAsia="ru-RU"/>
        </w:rPr>
        <w:t xml:space="preserve"> культурно-досуговое объединение (</w:t>
      </w:r>
      <w:proofErr w:type="spellStart"/>
      <w:r w:rsidRPr="00A15713">
        <w:rPr>
          <w:rFonts w:ascii="Times New Roman" w:eastAsia="Times New Roman" w:hAnsi="Times New Roman"/>
          <w:color w:val="000000"/>
          <w:sz w:val="24"/>
          <w:szCs w:val="24"/>
          <w:lang w:eastAsia="ru-RU"/>
        </w:rPr>
        <w:t>Прорывинское</w:t>
      </w:r>
      <w:proofErr w:type="spellEnd"/>
      <w:r w:rsidRPr="00A15713">
        <w:rPr>
          <w:rFonts w:ascii="Times New Roman" w:eastAsia="Times New Roman" w:hAnsi="Times New Roman"/>
          <w:color w:val="000000"/>
          <w:sz w:val="24"/>
          <w:szCs w:val="24"/>
          <w:lang w:eastAsia="ru-RU"/>
        </w:rPr>
        <w:t xml:space="preserve"> КДО)</w:t>
      </w:r>
    </w:p>
    <w:p w:rsidR="00A15713" w:rsidRPr="00A15713" w:rsidRDefault="00A15713" w:rsidP="00A15713">
      <w:pPr>
        <w:shd w:val="clear" w:color="auto" w:fill="FFFFFF"/>
        <w:tabs>
          <w:tab w:val="left" w:pos="284"/>
          <w:tab w:val="left" w:pos="426"/>
        </w:tabs>
        <w:spacing w:after="0" w:line="240" w:lineRule="auto"/>
        <w:ind w:left="720"/>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641493, Курганская область, </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 село Прорывное;</w:t>
      </w:r>
    </w:p>
    <w:p w:rsidR="00A15713" w:rsidRPr="00A15713" w:rsidRDefault="00A15713" w:rsidP="00A15713">
      <w:pPr>
        <w:shd w:val="clear" w:color="auto" w:fill="FFFFFF"/>
        <w:tabs>
          <w:tab w:val="left" w:pos="284"/>
          <w:tab w:val="left" w:pos="426"/>
        </w:tabs>
        <w:spacing w:after="0" w:line="240" w:lineRule="auto"/>
        <w:ind w:left="426"/>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13. Хозяйственная группа </w:t>
      </w:r>
    </w:p>
    <w:p w:rsidR="00A15713" w:rsidRPr="00A15713" w:rsidRDefault="00A15713" w:rsidP="00A15713">
      <w:pPr>
        <w:shd w:val="clear" w:color="auto" w:fill="FFFFFF"/>
        <w:tabs>
          <w:tab w:val="left" w:pos="284"/>
          <w:tab w:val="left" w:pos="851"/>
        </w:tabs>
        <w:spacing w:after="0" w:line="240" w:lineRule="auto"/>
        <w:ind w:left="426" w:firstLine="283"/>
        <w:jc w:val="both"/>
        <w:rPr>
          <w:rFonts w:ascii="Times New Roman" w:eastAsia="Times New Roman" w:hAnsi="Times New Roman"/>
          <w:color w:val="000000"/>
          <w:sz w:val="24"/>
          <w:szCs w:val="24"/>
          <w:lang w:eastAsia="ru-RU"/>
        </w:rPr>
      </w:pPr>
      <w:r w:rsidRPr="00A15713">
        <w:rPr>
          <w:rFonts w:ascii="Times New Roman" w:eastAsia="Times New Roman" w:hAnsi="Times New Roman"/>
          <w:color w:val="000000"/>
          <w:sz w:val="24"/>
          <w:szCs w:val="24"/>
          <w:lang w:eastAsia="ru-RU"/>
        </w:rPr>
        <w:t xml:space="preserve">641480, Курганская область, </w:t>
      </w:r>
      <w:proofErr w:type="spellStart"/>
      <w:r w:rsidRPr="00A15713">
        <w:rPr>
          <w:rFonts w:ascii="Times New Roman" w:eastAsia="Times New Roman" w:hAnsi="Times New Roman"/>
          <w:color w:val="000000"/>
          <w:sz w:val="24"/>
          <w:szCs w:val="24"/>
          <w:lang w:eastAsia="ru-RU"/>
        </w:rPr>
        <w:t>Звериноголовский</w:t>
      </w:r>
      <w:proofErr w:type="spellEnd"/>
      <w:r w:rsidRPr="00A15713">
        <w:rPr>
          <w:rFonts w:ascii="Times New Roman" w:eastAsia="Times New Roman" w:hAnsi="Times New Roman"/>
          <w:color w:val="000000"/>
          <w:sz w:val="24"/>
          <w:szCs w:val="24"/>
          <w:lang w:eastAsia="ru-RU"/>
        </w:rPr>
        <w:t xml:space="preserve"> район, село Звериноголовское». </w:t>
      </w:r>
    </w:p>
    <w:p w:rsidR="00A15713" w:rsidRPr="00A15713" w:rsidRDefault="00A15713" w:rsidP="00A15713">
      <w:pPr>
        <w:tabs>
          <w:tab w:val="left" w:pos="284"/>
          <w:tab w:val="left" w:pos="426"/>
        </w:tabs>
        <w:spacing w:after="0" w:line="240" w:lineRule="auto"/>
        <w:jc w:val="both"/>
        <w:rPr>
          <w:rFonts w:ascii="Times New Roman" w:eastAsia="Times New Roman" w:hAnsi="Times New Roman"/>
          <w:sz w:val="24"/>
          <w:szCs w:val="24"/>
          <w:lang w:eastAsia="ru-RU"/>
        </w:rPr>
      </w:pPr>
    </w:p>
    <w:p w:rsidR="00A15713" w:rsidRPr="00A15713" w:rsidRDefault="00A15713" w:rsidP="00A15713">
      <w:pPr>
        <w:shd w:val="clear" w:color="auto" w:fill="FFFFFF"/>
        <w:spacing w:after="0" w:line="240" w:lineRule="auto"/>
        <w:ind w:left="851"/>
        <w:contextualSpacing/>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6353"/>
        <w:gridCol w:w="3042"/>
      </w:tblGrid>
      <w:tr w:rsidR="00A15713" w:rsidRPr="00A15713" w:rsidTr="00730461">
        <w:tc>
          <w:tcPr>
            <w:tcW w:w="6487" w:type="dxa"/>
            <w:shd w:val="clear" w:color="auto" w:fill="auto"/>
          </w:tcPr>
          <w:p w:rsidR="00A15713" w:rsidRPr="00A15713" w:rsidRDefault="00A15713" w:rsidP="00A15713">
            <w:pPr>
              <w:spacing w:after="0" w:line="240" w:lineRule="auto"/>
              <w:contextualSpacing/>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И.о</w:t>
            </w:r>
            <w:proofErr w:type="spellEnd"/>
            <w:r w:rsidRPr="00A15713">
              <w:rPr>
                <w:rFonts w:ascii="Times New Roman" w:eastAsia="Times New Roman" w:hAnsi="Times New Roman"/>
                <w:sz w:val="24"/>
                <w:szCs w:val="24"/>
                <w:lang w:eastAsia="ru-RU"/>
              </w:rPr>
              <w:t xml:space="preserve">. управляющего делами – руководителя аппарата Администрации Звериноголовского муниципального округа Курганской области                            </w:t>
            </w:r>
          </w:p>
        </w:tc>
        <w:tc>
          <w:tcPr>
            <w:tcW w:w="3084" w:type="dxa"/>
            <w:shd w:val="clear" w:color="auto" w:fill="auto"/>
            <w:vAlign w:val="bottom"/>
          </w:tcPr>
          <w:p w:rsidR="00A15713" w:rsidRPr="00A15713" w:rsidRDefault="00A15713" w:rsidP="00A15713">
            <w:pPr>
              <w:shd w:val="clear" w:color="auto" w:fill="FFFFFF"/>
              <w:spacing w:after="0" w:line="240" w:lineRule="auto"/>
              <w:ind w:left="426"/>
              <w:contextualSpacing/>
              <w:jc w:val="right"/>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О.С. </w:t>
            </w:r>
            <w:proofErr w:type="spellStart"/>
            <w:r w:rsidRPr="00A15713">
              <w:rPr>
                <w:rFonts w:ascii="Times New Roman" w:eastAsia="Times New Roman" w:hAnsi="Times New Roman"/>
                <w:sz w:val="24"/>
                <w:szCs w:val="24"/>
                <w:lang w:eastAsia="ru-RU"/>
              </w:rPr>
              <w:t>Макоклюй</w:t>
            </w:r>
            <w:proofErr w:type="spellEnd"/>
          </w:p>
        </w:tc>
      </w:tr>
    </w:tbl>
    <w:p w:rsidR="00A15713" w:rsidRPr="00A15713" w:rsidRDefault="00A15713" w:rsidP="00A15713">
      <w:pPr>
        <w:shd w:val="clear" w:color="auto" w:fill="FFFFFF"/>
        <w:spacing w:after="0" w:line="240" w:lineRule="auto"/>
        <w:contextualSpacing/>
        <w:jc w:val="both"/>
        <w:rPr>
          <w:rFonts w:ascii="Times New Roman" w:eastAsia="Times New Roman" w:hAnsi="Times New Roman"/>
          <w:sz w:val="24"/>
          <w:szCs w:val="24"/>
          <w:lang w:eastAsia="ru-RU"/>
        </w:rPr>
      </w:pPr>
    </w:p>
    <w:p w:rsidR="00A15713" w:rsidRPr="00A15713" w:rsidRDefault="00A15713" w:rsidP="00A15713">
      <w:pPr>
        <w:shd w:val="clear" w:color="auto" w:fill="FFFFFF"/>
        <w:spacing w:after="0" w:line="240" w:lineRule="auto"/>
        <w:ind w:left="426"/>
        <w:contextualSpacing/>
        <w:rPr>
          <w:rFonts w:ascii="Times New Roman" w:eastAsia="Times New Roman" w:hAnsi="Times New Roman"/>
          <w:sz w:val="24"/>
          <w:szCs w:val="24"/>
          <w:lang w:eastAsia="ru-RU"/>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2425E5">
      <w:pPr>
        <w:widowControl w:val="0"/>
        <w:autoSpaceDE w:val="0"/>
        <w:autoSpaceDN w:val="0"/>
        <w:adjustRightInd w:val="0"/>
        <w:spacing w:after="0" w:line="240" w:lineRule="auto"/>
        <w:rPr>
          <w:rFonts w:ascii="Times New Roman" w:hAnsi="Times New Roman"/>
        </w:rPr>
      </w:pPr>
    </w:p>
    <w:p w:rsidR="00A15713" w:rsidRPr="00A15713" w:rsidRDefault="00A15713" w:rsidP="00A15713">
      <w:pPr>
        <w:spacing w:after="200" w:line="276" w:lineRule="auto"/>
        <w:jc w:val="center"/>
        <w:rPr>
          <w:rFonts w:ascii="Times New Roman" w:hAnsi="Times New Roman"/>
          <w:b/>
          <w:bCs/>
          <w:color w:val="000000"/>
          <w:sz w:val="24"/>
          <w:szCs w:val="24"/>
        </w:rPr>
      </w:pPr>
    </w:p>
    <w:p w:rsidR="00A15713" w:rsidRPr="002425E5" w:rsidRDefault="00A15713" w:rsidP="00A15713">
      <w:pPr>
        <w:spacing w:after="200" w:line="276" w:lineRule="auto"/>
        <w:jc w:val="center"/>
        <w:rPr>
          <w:rFonts w:ascii="Times New Roman" w:hAnsi="Times New Roman"/>
          <w:b/>
          <w:bCs/>
          <w:color w:val="000000"/>
        </w:rPr>
      </w:pPr>
      <w:r w:rsidRPr="002425E5">
        <w:rPr>
          <w:rFonts w:ascii="Times New Roman" w:hAnsi="Times New Roman"/>
          <w:b/>
          <w:bCs/>
          <w:color w:val="000000"/>
        </w:rPr>
        <w:t>КУРГАНСКАЯ ОБЛАСТЬ</w:t>
      </w:r>
    </w:p>
    <w:p w:rsidR="00A15713" w:rsidRPr="002425E5" w:rsidRDefault="00A15713" w:rsidP="00A15713">
      <w:pPr>
        <w:spacing w:after="200" w:line="276" w:lineRule="auto"/>
        <w:jc w:val="center"/>
        <w:rPr>
          <w:rFonts w:ascii="Times New Roman" w:hAnsi="Times New Roman"/>
          <w:b/>
          <w:bCs/>
          <w:color w:val="000000"/>
        </w:rPr>
      </w:pPr>
      <w:r w:rsidRPr="002425E5">
        <w:rPr>
          <w:rFonts w:ascii="Times New Roman" w:hAnsi="Times New Roman"/>
          <w:b/>
          <w:bCs/>
          <w:color w:val="000000"/>
        </w:rPr>
        <w:t>ЗВЕРИНОГОЛОВСКИЙ МУНИЦИПАЛЬНЫЙ ОКРУГ</w:t>
      </w:r>
    </w:p>
    <w:p w:rsidR="00A15713" w:rsidRPr="002425E5" w:rsidRDefault="00A15713" w:rsidP="002425E5">
      <w:pPr>
        <w:spacing w:after="200" w:line="276" w:lineRule="auto"/>
        <w:jc w:val="center"/>
        <w:rPr>
          <w:rFonts w:ascii="Times New Roman" w:hAnsi="Times New Roman"/>
          <w:b/>
          <w:bCs/>
          <w:color w:val="000000"/>
        </w:rPr>
      </w:pPr>
      <w:r w:rsidRPr="002425E5">
        <w:rPr>
          <w:rFonts w:ascii="Times New Roman" w:hAnsi="Times New Roman"/>
          <w:b/>
          <w:bCs/>
          <w:color w:val="000000"/>
        </w:rPr>
        <w:t>АДМИНИСТРАЦИЯ ЗВЕРИНОГ</w:t>
      </w:r>
      <w:r w:rsidR="002425E5" w:rsidRPr="002425E5">
        <w:rPr>
          <w:rFonts w:ascii="Times New Roman" w:hAnsi="Times New Roman"/>
          <w:b/>
          <w:bCs/>
          <w:color w:val="000000"/>
        </w:rPr>
        <w:t>ОЛОВСКОГО МУНИЦИПАЛЬНОГО ОКРУГА</w:t>
      </w:r>
    </w:p>
    <w:p w:rsidR="00A15713" w:rsidRPr="002425E5" w:rsidRDefault="00A15713" w:rsidP="002425E5">
      <w:pPr>
        <w:spacing w:after="200" w:line="276" w:lineRule="auto"/>
        <w:jc w:val="center"/>
        <w:rPr>
          <w:rFonts w:ascii="Times New Roman" w:hAnsi="Times New Roman"/>
          <w:b/>
        </w:rPr>
      </w:pPr>
      <w:r w:rsidRPr="002425E5">
        <w:rPr>
          <w:rFonts w:ascii="Times New Roman" w:hAnsi="Times New Roman"/>
          <w:b/>
          <w:bCs/>
          <w:color w:val="000000"/>
        </w:rPr>
        <w:t>ПОСТАНОВЛЕНИЕ</w:t>
      </w:r>
    </w:p>
    <w:p w:rsidR="00A15713" w:rsidRPr="002425E5" w:rsidRDefault="00A15713" w:rsidP="00A15713">
      <w:pPr>
        <w:spacing w:after="0" w:line="276" w:lineRule="auto"/>
        <w:rPr>
          <w:rFonts w:ascii="Times New Roman" w:hAnsi="Times New Roman"/>
          <w:sz w:val="20"/>
          <w:szCs w:val="20"/>
        </w:rPr>
      </w:pPr>
      <w:r w:rsidRPr="002425E5">
        <w:rPr>
          <w:rFonts w:ascii="Times New Roman" w:hAnsi="Times New Roman"/>
          <w:sz w:val="20"/>
          <w:szCs w:val="20"/>
        </w:rPr>
        <w:t>От 17 мая 2023 года № 162</w:t>
      </w:r>
    </w:p>
    <w:p w:rsidR="00A15713" w:rsidRDefault="002425E5" w:rsidP="002425E5">
      <w:pPr>
        <w:spacing w:after="0" w:line="276" w:lineRule="auto"/>
        <w:rPr>
          <w:rFonts w:ascii="Times New Roman" w:hAnsi="Times New Roman"/>
          <w:sz w:val="20"/>
          <w:szCs w:val="20"/>
        </w:rPr>
      </w:pPr>
      <w:r w:rsidRPr="002425E5">
        <w:rPr>
          <w:rFonts w:ascii="Times New Roman" w:hAnsi="Times New Roman"/>
          <w:sz w:val="20"/>
          <w:szCs w:val="20"/>
        </w:rPr>
        <w:t>село Звериноголовское</w:t>
      </w:r>
    </w:p>
    <w:p w:rsidR="002425E5" w:rsidRPr="002425E5" w:rsidRDefault="002425E5" w:rsidP="002425E5">
      <w:pPr>
        <w:spacing w:after="0" w:line="276" w:lineRule="auto"/>
        <w:rPr>
          <w:rFonts w:ascii="Times New Roman" w:hAnsi="Times New Roman"/>
          <w:sz w:val="20"/>
          <w:szCs w:val="20"/>
        </w:rPr>
      </w:pPr>
    </w:p>
    <w:p w:rsidR="00A15713" w:rsidRPr="002425E5" w:rsidRDefault="00A15713" w:rsidP="002425E5">
      <w:pPr>
        <w:spacing w:after="200" w:line="276" w:lineRule="auto"/>
        <w:jc w:val="center"/>
        <w:rPr>
          <w:rFonts w:ascii="Times New Roman" w:hAnsi="Times New Roman"/>
          <w:sz w:val="24"/>
          <w:szCs w:val="24"/>
        </w:rPr>
      </w:pPr>
      <w:r w:rsidRPr="00A15713">
        <w:rPr>
          <w:rFonts w:ascii="Times New Roman" w:hAnsi="Times New Roman"/>
          <w:b/>
          <w:sz w:val="24"/>
          <w:szCs w:val="24"/>
        </w:rPr>
        <w:t xml:space="preserve"> Муниципальная программа Звериноголовского муниципального округа Курганской области «Обеспечение жильем молодых семей в Звериноголовском муниципальном округе Курганской области» и признании утратившими силу некоторых постановлений Администрации Звериноголовского муниципального округа»</w:t>
      </w:r>
    </w:p>
    <w:p w:rsidR="00A15713" w:rsidRPr="00A15713" w:rsidRDefault="00A15713" w:rsidP="002425E5">
      <w:pPr>
        <w:spacing w:after="200" w:line="276" w:lineRule="auto"/>
        <w:ind w:firstLine="708"/>
        <w:jc w:val="both"/>
        <w:rPr>
          <w:rFonts w:ascii="Times New Roman" w:hAnsi="Times New Roman"/>
          <w:sz w:val="24"/>
          <w:szCs w:val="24"/>
        </w:rPr>
      </w:pPr>
      <w:r w:rsidRPr="00A15713">
        <w:rPr>
          <w:rFonts w:ascii="Times New Roman" w:hAnsi="Times New Roman"/>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30 декабря 2017 года №1710 Администрации Звериноголовского муниципального округа Курганской области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Уставом Звериноголовского муниципал</w:t>
      </w:r>
      <w:r w:rsidR="002425E5">
        <w:rPr>
          <w:rFonts w:ascii="Times New Roman" w:hAnsi="Times New Roman"/>
          <w:sz w:val="24"/>
          <w:szCs w:val="24"/>
        </w:rPr>
        <w:t>ьного округа Курганской области</w:t>
      </w:r>
    </w:p>
    <w:p w:rsidR="00A15713" w:rsidRPr="00A15713" w:rsidRDefault="00A15713" w:rsidP="00A15713">
      <w:pPr>
        <w:spacing w:after="200" w:line="276" w:lineRule="auto"/>
        <w:jc w:val="both"/>
        <w:rPr>
          <w:rFonts w:ascii="Times New Roman" w:hAnsi="Times New Roman"/>
          <w:sz w:val="24"/>
          <w:szCs w:val="24"/>
        </w:rPr>
      </w:pPr>
      <w:r w:rsidRPr="00A15713">
        <w:rPr>
          <w:rFonts w:ascii="Times New Roman" w:hAnsi="Times New Roman"/>
          <w:sz w:val="24"/>
          <w:szCs w:val="24"/>
        </w:rPr>
        <w:t>ПОСТАНОВЛЯЕТ:</w:t>
      </w:r>
    </w:p>
    <w:p w:rsidR="00A15713" w:rsidRPr="00A15713" w:rsidRDefault="00A15713" w:rsidP="00A15713">
      <w:pPr>
        <w:spacing w:after="0" w:line="276" w:lineRule="auto"/>
        <w:jc w:val="both"/>
        <w:rPr>
          <w:rFonts w:ascii="Times New Roman" w:hAnsi="Times New Roman"/>
          <w:sz w:val="24"/>
          <w:szCs w:val="24"/>
        </w:rPr>
      </w:pPr>
      <w:r w:rsidRPr="00A15713">
        <w:rPr>
          <w:rFonts w:ascii="Times New Roman" w:hAnsi="Times New Roman"/>
          <w:sz w:val="24"/>
          <w:szCs w:val="24"/>
        </w:rPr>
        <w:lastRenderedPageBreak/>
        <w:t>1. Утвердить муниципальную программу Звериноголовского муниципального округа Курганской области «Обеспечение жильем молодых семей в Звериноголовском муниципальном округе Курганской области».</w:t>
      </w:r>
    </w:p>
    <w:p w:rsidR="00A15713" w:rsidRPr="00A15713" w:rsidRDefault="00A15713" w:rsidP="00A15713">
      <w:pPr>
        <w:spacing w:after="0" w:line="276" w:lineRule="auto"/>
        <w:jc w:val="both"/>
        <w:rPr>
          <w:rFonts w:ascii="Times New Roman" w:hAnsi="Times New Roman"/>
          <w:sz w:val="24"/>
          <w:szCs w:val="24"/>
        </w:rPr>
      </w:pPr>
      <w:r w:rsidRPr="00A15713">
        <w:rPr>
          <w:rFonts w:ascii="Times New Roman" w:hAnsi="Times New Roman"/>
          <w:sz w:val="24"/>
          <w:szCs w:val="24"/>
        </w:rPr>
        <w:t>2. Признать утратившими силу:</w:t>
      </w:r>
    </w:p>
    <w:p w:rsidR="00A15713" w:rsidRPr="00A15713" w:rsidRDefault="00A15713" w:rsidP="00A15713">
      <w:pPr>
        <w:spacing w:after="0" w:line="276" w:lineRule="auto"/>
        <w:jc w:val="both"/>
        <w:rPr>
          <w:rFonts w:ascii="Times New Roman" w:hAnsi="Times New Roman"/>
          <w:sz w:val="24"/>
          <w:szCs w:val="24"/>
        </w:rPr>
      </w:pPr>
      <w:r w:rsidRPr="00A15713">
        <w:rPr>
          <w:rFonts w:ascii="Times New Roman" w:hAnsi="Times New Roman"/>
          <w:sz w:val="24"/>
          <w:szCs w:val="24"/>
        </w:rPr>
        <w:t>1) постановление Администрации Звериноголовского района от 10 декабря 2012 года №454 «Об утверждении целевой программы Звериноголовского района «Обеспечение жильем молодых семей в Звериноголовском районе Курганской области на 2013 - 2015 годы»;</w:t>
      </w:r>
    </w:p>
    <w:p w:rsidR="00A15713" w:rsidRPr="00A15713" w:rsidRDefault="00A15713" w:rsidP="00A15713">
      <w:pPr>
        <w:spacing w:after="0" w:line="276" w:lineRule="auto"/>
        <w:jc w:val="both"/>
        <w:rPr>
          <w:rFonts w:ascii="Times New Roman" w:hAnsi="Times New Roman"/>
          <w:sz w:val="24"/>
          <w:szCs w:val="24"/>
        </w:rPr>
      </w:pPr>
      <w:r w:rsidRPr="00A15713">
        <w:rPr>
          <w:rFonts w:ascii="Times New Roman" w:hAnsi="Times New Roman"/>
          <w:sz w:val="24"/>
          <w:szCs w:val="24"/>
        </w:rPr>
        <w:t>2) постановление Администрации Звериноголовского района от 25 октября 2018 года №271 «О внесении изменений в постановление Администрации Звериноголовского района от 10 декабря 2012 года «Об утверждении муниципальной программы Звериноголовского района «Обеспечение жильем молодых семей в Звериноголовском районе Курганской области на 2015 - 2020 годы»»;</w:t>
      </w:r>
    </w:p>
    <w:p w:rsidR="00A15713" w:rsidRPr="00A15713" w:rsidRDefault="00A15713" w:rsidP="002425E5">
      <w:pPr>
        <w:spacing w:after="0" w:line="276" w:lineRule="auto"/>
        <w:ind w:firstLine="709"/>
        <w:jc w:val="both"/>
        <w:rPr>
          <w:rFonts w:ascii="Times New Roman" w:hAnsi="Times New Roman"/>
          <w:sz w:val="24"/>
          <w:szCs w:val="24"/>
        </w:rPr>
      </w:pPr>
      <w:r w:rsidRPr="00A15713">
        <w:rPr>
          <w:rFonts w:ascii="Times New Roman" w:hAnsi="Times New Roman"/>
          <w:sz w:val="24"/>
          <w:szCs w:val="24"/>
        </w:rPr>
        <w:t>3) постановление Администрации Звериноголовского района от 1 июня 2020 года №155 «О внесении изменений в приложение к постановлению Администрации</w:t>
      </w:r>
      <w:r w:rsidR="002425E5">
        <w:rPr>
          <w:rFonts w:ascii="Times New Roman" w:hAnsi="Times New Roman"/>
          <w:sz w:val="24"/>
          <w:szCs w:val="24"/>
        </w:rPr>
        <w:t xml:space="preserve"> </w:t>
      </w:r>
    </w:p>
    <w:p w:rsidR="00A15713" w:rsidRPr="00A15713" w:rsidRDefault="00A15713" w:rsidP="00A15713">
      <w:pPr>
        <w:spacing w:after="0" w:line="276" w:lineRule="auto"/>
        <w:ind w:firstLine="709"/>
        <w:jc w:val="both"/>
        <w:rPr>
          <w:rFonts w:ascii="Times New Roman" w:hAnsi="Times New Roman"/>
          <w:sz w:val="24"/>
          <w:szCs w:val="24"/>
        </w:rPr>
      </w:pPr>
    </w:p>
    <w:p w:rsidR="00A15713" w:rsidRPr="00A15713" w:rsidRDefault="00A15713" w:rsidP="00A15713">
      <w:pPr>
        <w:spacing w:after="0" w:line="276" w:lineRule="auto"/>
        <w:ind w:firstLine="709"/>
        <w:jc w:val="both"/>
        <w:rPr>
          <w:rFonts w:ascii="Times New Roman" w:hAnsi="Times New Roman"/>
          <w:sz w:val="24"/>
          <w:szCs w:val="24"/>
        </w:rPr>
      </w:pPr>
      <w:r w:rsidRPr="00A15713">
        <w:rPr>
          <w:rFonts w:ascii="Times New Roman" w:hAnsi="Times New Roman"/>
          <w:sz w:val="24"/>
          <w:szCs w:val="24"/>
        </w:rPr>
        <w:t>Звериноголовского района от 10 декабря 2012 года «Об утверждении муниципальной программы Звериноголовского района «Обеспечение жильем молодых семей в Звериноголовском районе Курганской области» и признании утратившими силу некоторых постановлений Администрации Звериноголовского района»;</w:t>
      </w:r>
    </w:p>
    <w:p w:rsidR="00A15713" w:rsidRPr="00A15713" w:rsidRDefault="00A15713" w:rsidP="00A15713">
      <w:pPr>
        <w:spacing w:after="0" w:line="276" w:lineRule="auto"/>
        <w:jc w:val="both"/>
        <w:rPr>
          <w:rFonts w:ascii="Times New Roman" w:hAnsi="Times New Roman"/>
          <w:sz w:val="24"/>
          <w:szCs w:val="24"/>
        </w:rPr>
      </w:pPr>
      <w:r w:rsidRPr="00A15713">
        <w:rPr>
          <w:rFonts w:ascii="Times New Roman" w:hAnsi="Times New Roman"/>
          <w:sz w:val="24"/>
          <w:szCs w:val="24"/>
        </w:rPr>
        <w:t>4) постановление Администрации Звериноголовского района от 24 сентября 2020 года №242 «О внесении изменений в постановление Администрации Звериноголовского района от 10 декабря 2012 года «Об утверждении муниципальной программы Звериноголовского района «Обеспечение жильем молодых семей в Звериноголовском районе Курганской области»».</w:t>
      </w:r>
    </w:p>
    <w:p w:rsidR="00A15713" w:rsidRPr="00A15713" w:rsidRDefault="00A15713" w:rsidP="00A15713">
      <w:pPr>
        <w:spacing w:after="0" w:line="276" w:lineRule="auto"/>
        <w:jc w:val="both"/>
        <w:rPr>
          <w:rFonts w:ascii="Times New Roman" w:hAnsi="Times New Roman"/>
          <w:sz w:val="24"/>
          <w:szCs w:val="24"/>
        </w:rPr>
      </w:pPr>
      <w:r w:rsidRPr="00A15713">
        <w:rPr>
          <w:rFonts w:ascii="Times New Roman" w:hAnsi="Times New Roman"/>
          <w:sz w:val="24"/>
          <w:szCs w:val="24"/>
        </w:rPr>
        <w:t xml:space="preserve">3. Опубликовать настоящие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информационно-телекоммуникационной сети «Интернет».     </w:t>
      </w:r>
    </w:p>
    <w:p w:rsidR="00A15713" w:rsidRPr="00A15713" w:rsidRDefault="00A15713" w:rsidP="00A15713">
      <w:pPr>
        <w:spacing w:after="0" w:line="276" w:lineRule="auto"/>
        <w:jc w:val="both"/>
        <w:rPr>
          <w:rFonts w:ascii="Times New Roman" w:hAnsi="Times New Roman"/>
          <w:sz w:val="24"/>
          <w:szCs w:val="24"/>
        </w:rPr>
      </w:pPr>
      <w:r w:rsidRPr="00A15713">
        <w:rPr>
          <w:rFonts w:ascii="Times New Roman" w:hAnsi="Times New Roman"/>
          <w:sz w:val="24"/>
          <w:szCs w:val="24"/>
        </w:rPr>
        <w:t>4. Контроль за выполнением настоящего постановления возложить на заместителя Главы Звериноголовского муниципального округа Курганской области по социальным вопросам.</w:t>
      </w:r>
    </w:p>
    <w:p w:rsidR="00A15713" w:rsidRPr="00A15713" w:rsidRDefault="00A15713" w:rsidP="00A15713">
      <w:pPr>
        <w:spacing w:after="0" w:line="276" w:lineRule="auto"/>
        <w:rPr>
          <w:rFonts w:ascii="Times New Roman" w:hAnsi="Times New Roman"/>
          <w:sz w:val="24"/>
          <w:szCs w:val="24"/>
        </w:rPr>
      </w:pPr>
    </w:p>
    <w:p w:rsidR="00A15713" w:rsidRPr="00A15713" w:rsidRDefault="00A15713" w:rsidP="00A15713">
      <w:pPr>
        <w:spacing w:after="0" w:line="276" w:lineRule="auto"/>
        <w:jc w:val="both"/>
        <w:rPr>
          <w:rFonts w:ascii="Times New Roman" w:hAnsi="Times New Roman"/>
          <w:sz w:val="24"/>
          <w:szCs w:val="24"/>
        </w:rPr>
      </w:pPr>
    </w:p>
    <w:p w:rsidR="00A15713" w:rsidRPr="00A15713" w:rsidRDefault="00A15713" w:rsidP="00A15713">
      <w:pPr>
        <w:spacing w:after="0" w:line="276" w:lineRule="auto"/>
        <w:jc w:val="both"/>
        <w:rPr>
          <w:rFonts w:ascii="Times New Roman" w:hAnsi="Times New Roman"/>
          <w:sz w:val="24"/>
          <w:szCs w:val="24"/>
        </w:rPr>
      </w:pPr>
    </w:p>
    <w:p w:rsidR="00A15713" w:rsidRPr="00A15713" w:rsidRDefault="00A15713" w:rsidP="00A15713">
      <w:pPr>
        <w:spacing w:after="0" w:line="276" w:lineRule="auto"/>
        <w:jc w:val="both"/>
        <w:rPr>
          <w:rFonts w:ascii="Times New Roman" w:hAnsi="Times New Roman"/>
          <w:sz w:val="24"/>
          <w:szCs w:val="24"/>
        </w:rPr>
      </w:pPr>
      <w:r w:rsidRPr="00A15713">
        <w:rPr>
          <w:rFonts w:ascii="Times New Roman" w:hAnsi="Times New Roman"/>
          <w:sz w:val="24"/>
          <w:szCs w:val="24"/>
        </w:rPr>
        <w:t xml:space="preserve">Временно исполняющий полномочия Главы </w:t>
      </w:r>
    </w:p>
    <w:p w:rsidR="00A15713" w:rsidRPr="00A15713" w:rsidRDefault="00A15713" w:rsidP="00A15713">
      <w:pPr>
        <w:spacing w:after="0" w:line="276" w:lineRule="auto"/>
        <w:jc w:val="both"/>
        <w:rPr>
          <w:rFonts w:ascii="Times New Roman" w:hAnsi="Times New Roman"/>
          <w:sz w:val="24"/>
          <w:szCs w:val="24"/>
        </w:rPr>
      </w:pPr>
      <w:r w:rsidRPr="00A15713">
        <w:rPr>
          <w:rFonts w:ascii="Times New Roman" w:hAnsi="Times New Roman"/>
          <w:sz w:val="24"/>
          <w:szCs w:val="24"/>
        </w:rPr>
        <w:t>Звериноголовского муниципального округа</w:t>
      </w:r>
    </w:p>
    <w:p w:rsidR="00A15713" w:rsidRPr="00A15713" w:rsidRDefault="00A15713" w:rsidP="00A15713">
      <w:pPr>
        <w:spacing w:after="0" w:line="276" w:lineRule="auto"/>
        <w:jc w:val="both"/>
        <w:rPr>
          <w:rFonts w:ascii="Times New Roman" w:hAnsi="Times New Roman"/>
          <w:sz w:val="24"/>
          <w:szCs w:val="24"/>
        </w:rPr>
      </w:pPr>
      <w:r w:rsidRPr="00A15713">
        <w:rPr>
          <w:rFonts w:ascii="Times New Roman" w:hAnsi="Times New Roman"/>
          <w:sz w:val="24"/>
          <w:szCs w:val="24"/>
        </w:rPr>
        <w:t>Курганской области                                                                                            М.А. Панкратова</w:t>
      </w:r>
    </w:p>
    <w:p w:rsidR="00A15713" w:rsidRPr="00A15713" w:rsidRDefault="00A15713" w:rsidP="00A15713">
      <w:pPr>
        <w:spacing w:after="0" w:line="240" w:lineRule="auto"/>
        <w:ind w:left="3402" w:right="708"/>
        <w:jc w:val="right"/>
        <w:rPr>
          <w:rFonts w:ascii="Times New Roman" w:hAnsi="Times New Roman"/>
          <w:sz w:val="24"/>
          <w:szCs w:val="24"/>
        </w:rPr>
      </w:pPr>
    </w:p>
    <w:p w:rsidR="00A15713" w:rsidRPr="00A15713" w:rsidRDefault="00A15713" w:rsidP="00A15713">
      <w:pPr>
        <w:spacing w:after="0" w:line="240" w:lineRule="auto"/>
        <w:ind w:left="3402" w:right="708"/>
        <w:jc w:val="right"/>
        <w:rPr>
          <w:rFonts w:ascii="Times New Roman" w:hAnsi="Times New Roman"/>
          <w:sz w:val="24"/>
          <w:szCs w:val="24"/>
        </w:rPr>
      </w:pPr>
    </w:p>
    <w:p w:rsidR="00A15713" w:rsidRPr="00A15713" w:rsidRDefault="00A15713" w:rsidP="00A15713">
      <w:pPr>
        <w:jc w:val="center"/>
        <w:rPr>
          <w:rFonts w:ascii="Times New Roman" w:eastAsia="Times New Roman" w:hAnsi="Times New Roman"/>
          <w:b/>
          <w:bCs/>
          <w:sz w:val="24"/>
          <w:szCs w:val="24"/>
          <w:lang w:eastAsia="ru-RU"/>
        </w:rPr>
      </w:pPr>
      <w:r w:rsidRPr="00A15713">
        <w:rPr>
          <w:rFonts w:ascii="Times New Roman" w:hAnsi="Times New Roman"/>
          <w:sz w:val="24"/>
          <w:szCs w:val="24"/>
        </w:rPr>
        <w:br w:type="page"/>
      </w:r>
      <w:r w:rsidRPr="00A15713">
        <w:rPr>
          <w:rFonts w:ascii="Times New Roman" w:eastAsia="Times New Roman" w:hAnsi="Times New Roman"/>
          <w:b/>
          <w:bCs/>
          <w:sz w:val="24"/>
          <w:szCs w:val="24"/>
          <w:lang w:eastAsia="ru-RU"/>
        </w:rPr>
        <w:lastRenderedPageBreak/>
        <w:t xml:space="preserve">КУРГАНСКАЯ ОБЛАСТЬ </w:t>
      </w:r>
    </w:p>
    <w:p w:rsidR="00A15713" w:rsidRPr="00A15713" w:rsidRDefault="00A15713" w:rsidP="00A15713">
      <w:pPr>
        <w:spacing w:after="0" w:line="240" w:lineRule="auto"/>
        <w:jc w:val="center"/>
        <w:rPr>
          <w:rFonts w:ascii="Times New Roman" w:eastAsia="Times New Roman" w:hAnsi="Times New Roman"/>
          <w:b/>
          <w:bCs/>
          <w:sz w:val="24"/>
          <w:szCs w:val="24"/>
          <w:lang w:eastAsia="ru-RU"/>
        </w:rPr>
      </w:pPr>
      <w:r w:rsidRPr="00A15713">
        <w:rPr>
          <w:rFonts w:ascii="Times New Roman" w:eastAsia="Times New Roman" w:hAnsi="Times New Roman"/>
          <w:b/>
          <w:bCs/>
          <w:sz w:val="24"/>
          <w:szCs w:val="24"/>
          <w:lang w:eastAsia="ru-RU"/>
        </w:rPr>
        <w:t>ЗВЕРИНОГОЛОВСКИЙ МУНИЦИПАЛЬНЫЙ ОКРУГА</w:t>
      </w:r>
    </w:p>
    <w:p w:rsidR="00A15713" w:rsidRPr="00A15713" w:rsidRDefault="00A15713" w:rsidP="00A15713">
      <w:pPr>
        <w:keepNext/>
        <w:spacing w:after="0" w:line="240" w:lineRule="auto"/>
        <w:jc w:val="center"/>
        <w:outlineLvl w:val="4"/>
        <w:rPr>
          <w:rFonts w:ascii="Times New Roman" w:hAnsi="Times New Roman"/>
          <w:b/>
          <w:bCs/>
          <w:sz w:val="24"/>
          <w:szCs w:val="24"/>
          <w:lang w:eastAsia="ru-RU"/>
        </w:rPr>
      </w:pPr>
      <w:r w:rsidRPr="00A15713">
        <w:rPr>
          <w:rFonts w:ascii="Times New Roman" w:hAnsi="Times New Roman"/>
          <w:b/>
          <w:bCs/>
          <w:sz w:val="24"/>
          <w:szCs w:val="24"/>
          <w:lang w:eastAsia="ru-RU"/>
        </w:rPr>
        <w:t xml:space="preserve">АДМИНИСТРАЦИЯ </w:t>
      </w:r>
      <w:r w:rsidRPr="00A15713">
        <w:rPr>
          <w:rFonts w:ascii="Times New Roman" w:hAnsi="Times New Roman"/>
          <w:b/>
          <w:sz w:val="24"/>
          <w:szCs w:val="24"/>
          <w:lang w:eastAsia="ru-RU"/>
        </w:rPr>
        <w:t>ЗВЕРИНОГОЛОВСКОГО МУНИЦИПАЛЬНОГО ОКРУГА</w:t>
      </w: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2425E5">
      <w:pPr>
        <w:keepNext/>
        <w:spacing w:after="0" w:line="240" w:lineRule="auto"/>
        <w:ind w:left="705"/>
        <w:jc w:val="center"/>
        <w:outlineLvl w:val="1"/>
        <w:rPr>
          <w:rFonts w:ascii="Times New Roman" w:hAnsi="Times New Roman"/>
          <w:sz w:val="32"/>
          <w:szCs w:val="32"/>
          <w:lang w:eastAsia="ru-RU"/>
        </w:rPr>
      </w:pPr>
      <w:r w:rsidRPr="00A15713">
        <w:rPr>
          <w:rFonts w:ascii="Times New Roman" w:hAnsi="Times New Roman"/>
          <w:b/>
          <w:bCs/>
          <w:sz w:val="32"/>
          <w:szCs w:val="32"/>
          <w:lang w:eastAsia="ru-RU"/>
        </w:rPr>
        <w:t>ПОСТАНОВЛЕНИЕ</w:t>
      </w:r>
    </w:p>
    <w:p w:rsidR="00A15713" w:rsidRPr="00A15713" w:rsidRDefault="00A15713" w:rsidP="00A15713">
      <w:pPr>
        <w:spacing w:after="0" w:line="240" w:lineRule="auto"/>
        <w:rPr>
          <w:rFonts w:ascii="Times New Roman" w:eastAsia="Times New Roman" w:hAnsi="Times New Roman"/>
          <w:b/>
          <w:sz w:val="24"/>
          <w:szCs w:val="24"/>
          <w:u w:val="single"/>
          <w:lang w:eastAsia="ru-RU"/>
        </w:rPr>
      </w:pPr>
    </w:p>
    <w:p w:rsidR="00A15713" w:rsidRPr="00A15713" w:rsidRDefault="00A15713" w:rsidP="00A15713">
      <w:pPr>
        <w:spacing w:after="0" w:line="240" w:lineRule="auto"/>
        <w:rPr>
          <w:rFonts w:ascii="Times New Roman" w:eastAsia="Times New Roman" w:hAnsi="Times New Roman"/>
          <w:bCs/>
          <w:sz w:val="24"/>
          <w:szCs w:val="24"/>
          <w:lang w:eastAsia="ru-RU"/>
        </w:rPr>
      </w:pPr>
      <w:r w:rsidRPr="00A15713">
        <w:rPr>
          <w:rFonts w:ascii="Times New Roman" w:eastAsia="Times New Roman" w:hAnsi="Times New Roman"/>
          <w:bCs/>
          <w:sz w:val="24"/>
          <w:szCs w:val="24"/>
          <w:lang w:eastAsia="ru-RU"/>
        </w:rPr>
        <w:t>От 22 мая 2023 года №165</w:t>
      </w:r>
    </w:p>
    <w:p w:rsidR="00A15713" w:rsidRPr="00A15713" w:rsidRDefault="00A15713" w:rsidP="00A15713">
      <w:pPr>
        <w:spacing w:after="0" w:line="240" w:lineRule="auto"/>
        <w:rPr>
          <w:rFonts w:ascii="Times New Roman" w:eastAsia="Times New Roman" w:hAnsi="Times New Roman"/>
          <w:bCs/>
          <w:sz w:val="24"/>
          <w:szCs w:val="24"/>
          <w:lang w:eastAsia="ru-RU"/>
        </w:rPr>
      </w:pPr>
      <w:r w:rsidRPr="00A15713">
        <w:rPr>
          <w:rFonts w:ascii="Times New Roman" w:eastAsia="Times New Roman" w:hAnsi="Times New Roman"/>
          <w:bCs/>
          <w:sz w:val="24"/>
          <w:szCs w:val="24"/>
          <w:lang w:eastAsia="ru-RU"/>
        </w:rPr>
        <w:t>село Звериноголовское</w:t>
      </w:r>
    </w:p>
    <w:p w:rsidR="00A15713" w:rsidRPr="00A15713" w:rsidRDefault="00A15713" w:rsidP="00A15713">
      <w:pPr>
        <w:spacing w:after="0" w:line="240" w:lineRule="auto"/>
        <w:rPr>
          <w:rFonts w:ascii="Times New Roman" w:eastAsia="Times New Roman" w:hAnsi="Times New Roman"/>
          <w:bCs/>
          <w:sz w:val="24"/>
          <w:szCs w:val="24"/>
          <w:lang w:eastAsia="ru-RU"/>
        </w:rPr>
      </w:pPr>
    </w:p>
    <w:p w:rsidR="00A15713" w:rsidRPr="00A15713" w:rsidRDefault="00A15713" w:rsidP="00A15713">
      <w:pPr>
        <w:spacing w:after="0" w:line="240" w:lineRule="auto"/>
        <w:jc w:val="center"/>
        <w:rPr>
          <w:rFonts w:ascii="Times New Roman" w:eastAsia="Times New Roman" w:hAnsi="Times New Roman"/>
          <w:b/>
          <w:bCs/>
          <w:sz w:val="24"/>
          <w:szCs w:val="24"/>
          <w:lang w:eastAsia="ru-RU"/>
        </w:rPr>
      </w:pPr>
      <w:r w:rsidRPr="00A15713">
        <w:rPr>
          <w:rFonts w:ascii="Times New Roman" w:eastAsia="Times New Roman" w:hAnsi="Times New Roman"/>
          <w:b/>
          <w:bCs/>
          <w:sz w:val="24"/>
          <w:szCs w:val="24"/>
          <w:lang w:eastAsia="ru-RU"/>
        </w:rPr>
        <w:t>О внесении изменений в приложения к постановлению Администрации</w:t>
      </w:r>
    </w:p>
    <w:p w:rsidR="00A15713" w:rsidRPr="00A15713" w:rsidRDefault="00A15713" w:rsidP="00A15713">
      <w:pPr>
        <w:spacing w:after="0" w:line="240" w:lineRule="auto"/>
        <w:jc w:val="center"/>
        <w:rPr>
          <w:rFonts w:ascii="Times New Roman" w:eastAsia="Times New Roman" w:hAnsi="Times New Roman"/>
          <w:b/>
          <w:bCs/>
          <w:sz w:val="24"/>
          <w:szCs w:val="24"/>
          <w:lang w:eastAsia="ru-RU"/>
        </w:rPr>
      </w:pPr>
      <w:r w:rsidRPr="00A15713">
        <w:rPr>
          <w:rFonts w:ascii="Times New Roman" w:eastAsia="Times New Roman" w:hAnsi="Times New Roman"/>
          <w:b/>
          <w:bCs/>
          <w:sz w:val="24"/>
          <w:szCs w:val="24"/>
          <w:lang w:eastAsia="ru-RU"/>
        </w:rPr>
        <w:t>Звериноголовского муниципального округа Курганской области от 3 ноября 2022 года №112 «</w:t>
      </w:r>
      <w:r w:rsidRPr="00A15713">
        <w:rPr>
          <w:rFonts w:ascii="Times New Roman" w:eastAsia="Times New Roman" w:hAnsi="Times New Roman"/>
          <w:b/>
          <w:sz w:val="24"/>
          <w:szCs w:val="24"/>
          <w:lang w:eastAsia="ru-RU"/>
        </w:rPr>
        <w:t>О создании эвакуационной (</w:t>
      </w:r>
      <w:proofErr w:type="spellStart"/>
      <w:r w:rsidRPr="00A15713">
        <w:rPr>
          <w:rFonts w:ascii="Times New Roman" w:eastAsia="Times New Roman" w:hAnsi="Times New Roman"/>
          <w:b/>
          <w:sz w:val="24"/>
          <w:szCs w:val="24"/>
          <w:lang w:eastAsia="ru-RU"/>
        </w:rPr>
        <w:t>эвакоприемной</w:t>
      </w:r>
      <w:proofErr w:type="spellEnd"/>
      <w:r w:rsidRPr="00A15713">
        <w:rPr>
          <w:rFonts w:ascii="Times New Roman" w:eastAsia="Times New Roman" w:hAnsi="Times New Roman"/>
          <w:b/>
          <w:sz w:val="24"/>
          <w:szCs w:val="24"/>
          <w:lang w:eastAsia="ru-RU"/>
        </w:rPr>
        <w:t xml:space="preserve">) комиссии Звериноголовского муниципального округа» </w:t>
      </w:r>
    </w:p>
    <w:p w:rsidR="00A15713" w:rsidRPr="00A15713" w:rsidRDefault="00A15713" w:rsidP="00A15713">
      <w:pPr>
        <w:spacing w:after="0" w:line="240" w:lineRule="auto"/>
        <w:rPr>
          <w:rFonts w:ascii="Times New Roman" w:eastAsia="Times New Roman" w:hAnsi="Times New Roman"/>
          <w:bCs/>
          <w:sz w:val="24"/>
          <w:szCs w:val="24"/>
          <w:lang w:eastAsia="ru-RU"/>
        </w:rPr>
      </w:pPr>
    </w:p>
    <w:p w:rsidR="00A15713" w:rsidRPr="00A15713" w:rsidRDefault="00A15713" w:rsidP="00A15713">
      <w:pPr>
        <w:spacing w:after="0" w:line="240" w:lineRule="auto"/>
        <w:ind w:firstLine="708"/>
        <w:jc w:val="both"/>
        <w:rPr>
          <w:rFonts w:ascii="Times New Roman" w:eastAsia="Times New Roman" w:hAnsi="Times New Roman"/>
          <w:bCs/>
          <w:sz w:val="24"/>
          <w:szCs w:val="24"/>
          <w:lang w:eastAsia="ru-RU"/>
        </w:rPr>
      </w:pPr>
      <w:r w:rsidRPr="00A15713">
        <w:rPr>
          <w:rFonts w:ascii="Times New Roman" w:eastAsia="Times New Roman" w:hAnsi="Times New Roman"/>
          <w:bCs/>
          <w:sz w:val="24"/>
          <w:szCs w:val="24"/>
          <w:lang w:eastAsia="ru-RU"/>
        </w:rPr>
        <w:t>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№28-ФЗ «О гражданской обороне», от 6 октября 2003 года № 131-ФЗ «Об общих принципах организации местного самоуправления в Российской</w:t>
      </w:r>
      <w:r w:rsidRPr="00A15713">
        <w:rPr>
          <w:rFonts w:ascii="Times New Roman" w:eastAsia="Times New Roman" w:hAnsi="Times New Roman"/>
          <w:bCs/>
          <w:sz w:val="24"/>
          <w:szCs w:val="24"/>
          <w:lang w:eastAsia="ru-RU"/>
        </w:rPr>
        <w:tab/>
        <w:t xml:space="preserve"> Федерации», Уставом Звериноголовского муниципального округа Курганской области, Администрация Звериноголовского муниципального округа   Курганской области</w:t>
      </w:r>
    </w:p>
    <w:p w:rsidR="00A15713" w:rsidRPr="00A15713" w:rsidRDefault="00A15713" w:rsidP="00A15713">
      <w:pPr>
        <w:spacing w:after="0" w:line="240" w:lineRule="auto"/>
        <w:jc w:val="both"/>
        <w:rPr>
          <w:rFonts w:ascii="Times New Roman" w:eastAsia="Times New Roman" w:hAnsi="Times New Roman"/>
          <w:bCs/>
          <w:sz w:val="24"/>
          <w:szCs w:val="24"/>
          <w:lang w:eastAsia="ru-RU"/>
        </w:rPr>
      </w:pPr>
    </w:p>
    <w:p w:rsidR="00A15713" w:rsidRPr="00A15713" w:rsidRDefault="00A15713" w:rsidP="00A15713">
      <w:pPr>
        <w:spacing w:after="0" w:line="240" w:lineRule="auto"/>
        <w:jc w:val="both"/>
        <w:rPr>
          <w:rFonts w:ascii="Times New Roman" w:eastAsia="Times New Roman" w:hAnsi="Times New Roman"/>
          <w:b/>
          <w:bCs/>
          <w:sz w:val="24"/>
          <w:szCs w:val="24"/>
          <w:lang w:eastAsia="ru-RU"/>
        </w:rPr>
      </w:pPr>
      <w:r w:rsidRPr="00A15713">
        <w:rPr>
          <w:rFonts w:ascii="Times New Roman" w:eastAsia="Times New Roman" w:hAnsi="Times New Roman"/>
          <w:b/>
          <w:bCs/>
          <w:sz w:val="24"/>
          <w:szCs w:val="24"/>
          <w:lang w:eastAsia="ru-RU"/>
        </w:rPr>
        <w:t>ПОСТАНОВЛЯЕТ:</w:t>
      </w:r>
    </w:p>
    <w:p w:rsidR="00A15713" w:rsidRPr="00A15713" w:rsidRDefault="00A15713" w:rsidP="00A15713">
      <w:pPr>
        <w:spacing w:after="0" w:line="240" w:lineRule="auto"/>
        <w:ind w:left="360"/>
        <w:jc w:val="both"/>
        <w:rPr>
          <w:rFonts w:ascii="Times New Roman" w:eastAsia="Times New Roman" w:hAnsi="Times New Roman"/>
          <w:sz w:val="24"/>
          <w:szCs w:val="24"/>
          <w:lang w:eastAsia="ru-RU"/>
        </w:rPr>
      </w:pPr>
    </w:p>
    <w:p w:rsidR="00A15713" w:rsidRPr="00A15713" w:rsidRDefault="00A15713" w:rsidP="0079086E">
      <w:pPr>
        <w:numPr>
          <w:ilvl w:val="0"/>
          <w:numId w:val="143"/>
        </w:numPr>
        <w:spacing w:after="0" w:line="240" w:lineRule="auto"/>
        <w:contextualSpacing/>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Внести изменения в приложение 2 </w:t>
      </w:r>
      <w:r w:rsidRPr="00A15713">
        <w:rPr>
          <w:rFonts w:ascii="Times New Roman" w:eastAsia="Times New Roman" w:hAnsi="Times New Roman"/>
          <w:bCs/>
          <w:sz w:val="24"/>
          <w:szCs w:val="24"/>
          <w:lang w:eastAsia="ru-RU"/>
        </w:rPr>
        <w:t>к постановлению Администрации Звериноголовского муниципального округа Курганской области от 3 ноября 2022 года №112 «</w:t>
      </w:r>
      <w:r w:rsidRPr="00A15713">
        <w:rPr>
          <w:rFonts w:ascii="Times New Roman" w:eastAsia="Times New Roman" w:hAnsi="Times New Roman"/>
          <w:sz w:val="24"/>
          <w:szCs w:val="24"/>
          <w:lang w:eastAsia="ru-RU"/>
        </w:rPr>
        <w:t>О создании эвакуационной (</w:t>
      </w:r>
      <w:proofErr w:type="spellStart"/>
      <w:r w:rsidRPr="00A15713">
        <w:rPr>
          <w:rFonts w:ascii="Times New Roman" w:eastAsia="Times New Roman" w:hAnsi="Times New Roman"/>
          <w:sz w:val="24"/>
          <w:szCs w:val="24"/>
          <w:lang w:eastAsia="ru-RU"/>
        </w:rPr>
        <w:t>эвакоприемной</w:t>
      </w:r>
      <w:proofErr w:type="spellEnd"/>
      <w:r w:rsidRPr="00A15713">
        <w:rPr>
          <w:rFonts w:ascii="Times New Roman" w:eastAsia="Times New Roman" w:hAnsi="Times New Roman"/>
          <w:sz w:val="24"/>
          <w:szCs w:val="24"/>
          <w:lang w:eastAsia="ru-RU"/>
        </w:rPr>
        <w:t>) комиссии Звериноголовского муниципального округа», изложив его в новой редакции согласно приложению 1 к настоящему постановлению.</w:t>
      </w:r>
    </w:p>
    <w:p w:rsidR="00A15713" w:rsidRPr="00A15713" w:rsidRDefault="00A15713" w:rsidP="0079086E">
      <w:pPr>
        <w:numPr>
          <w:ilvl w:val="0"/>
          <w:numId w:val="143"/>
        </w:numPr>
        <w:spacing w:after="0" w:line="240" w:lineRule="auto"/>
        <w:contextualSpacing/>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Внести изменения в приложение 3 к постановлению Администрации Звериноголовского муниципального округа Курганской области от 3 ноября 2022 года №112 «О создании эвакуационной (</w:t>
      </w:r>
      <w:proofErr w:type="spellStart"/>
      <w:r w:rsidRPr="00A15713">
        <w:rPr>
          <w:rFonts w:ascii="Times New Roman" w:eastAsia="Times New Roman" w:hAnsi="Times New Roman"/>
          <w:sz w:val="24"/>
          <w:szCs w:val="24"/>
          <w:lang w:eastAsia="ru-RU"/>
        </w:rPr>
        <w:t>эвакоприемной</w:t>
      </w:r>
      <w:proofErr w:type="spellEnd"/>
      <w:r w:rsidRPr="00A15713">
        <w:rPr>
          <w:rFonts w:ascii="Times New Roman" w:eastAsia="Times New Roman" w:hAnsi="Times New Roman"/>
          <w:sz w:val="24"/>
          <w:szCs w:val="24"/>
          <w:lang w:eastAsia="ru-RU"/>
        </w:rPr>
        <w:t>) комиссии Звериноголовского муниципального округа», изложив его в новой ре</w:t>
      </w:r>
      <w:r w:rsidR="002425E5">
        <w:rPr>
          <w:rFonts w:ascii="Times New Roman" w:eastAsia="Times New Roman" w:hAnsi="Times New Roman"/>
          <w:sz w:val="24"/>
          <w:szCs w:val="24"/>
          <w:lang w:eastAsia="ru-RU"/>
        </w:rPr>
        <w:t xml:space="preserve">дакции согласно приложению 2 к </w:t>
      </w:r>
      <w:r w:rsidRPr="00A15713">
        <w:rPr>
          <w:rFonts w:ascii="Times New Roman" w:eastAsia="Times New Roman" w:hAnsi="Times New Roman"/>
          <w:sz w:val="24"/>
          <w:szCs w:val="24"/>
          <w:lang w:eastAsia="ru-RU"/>
        </w:rPr>
        <w:t>настоящему постановлению.</w:t>
      </w:r>
    </w:p>
    <w:p w:rsidR="00A15713" w:rsidRPr="00A15713" w:rsidRDefault="00A15713" w:rsidP="00A15713">
      <w:pPr>
        <w:spacing w:after="0" w:line="240" w:lineRule="auto"/>
        <w:ind w:left="567" w:hanging="425"/>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3. Опубликовать настоящее постановление в информационном бюллетене «Вестник Звериноголовского муниципального округа» и разместить на официальном сайте Звериноголовского муниципального округа Курганской области в информационно-телекоммуникационной сети «Интернет».</w:t>
      </w:r>
    </w:p>
    <w:p w:rsidR="00A15713" w:rsidRPr="00A15713" w:rsidRDefault="00A15713" w:rsidP="00A15713">
      <w:pPr>
        <w:spacing w:after="0" w:line="240" w:lineRule="auto"/>
        <w:ind w:left="567" w:hanging="425"/>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4. Контроль за выполнением настоящего постановления возложить на заместителя Главы   Администрации Звериноголовского муниципального округа по экономике – начальника Управления развития сельских территорий Администрации Звериноголовского муниципального округа Курганской области.</w:t>
      </w:r>
    </w:p>
    <w:p w:rsidR="00A15713" w:rsidRPr="00A15713" w:rsidRDefault="00A15713" w:rsidP="00A15713">
      <w:pPr>
        <w:spacing w:after="0" w:line="240" w:lineRule="auto"/>
        <w:ind w:left="142"/>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142"/>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142"/>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142"/>
        <w:jc w:val="both"/>
        <w:rPr>
          <w:rFonts w:ascii="Times New Roman" w:eastAsia="Times New Roman" w:hAnsi="Times New Roman"/>
          <w:sz w:val="24"/>
          <w:szCs w:val="24"/>
          <w:lang w:eastAsia="ru-RU"/>
        </w:rPr>
      </w:pPr>
    </w:p>
    <w:p w:rsidR="00A15713" w:rsidRPr="00A15713" w:rsidRDefault="00A15713" w:rsidP="00A15713">
      <w:pPr>
        <w:spacing w:after="0" w:line="240" w:lineRule="auto"/>
        <w:jc w:val="both"/>
        <w:rPr>
          <w:rFonts w:ascii="Times New Roman" w:eastAsia="Times New Roman" w:hAnsi="Times New Roman"/>
          <w:sz w:val="24"/>
          <w:szCs w:val="24"/>
          <w:lang w:eastAsia="ru-RU"/>
        </w:rPr>
      </w:pPr>
    </w:p>
    <w:p w:rsidR="00A15713" w:rsidRPr="00A15713" w:rsidRDefault="00A15713" w:rsidP="00A15713">
      <w:pPr>
        <w:spacing w:after="0" w:line="240"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Временно исполняющий полномочия Главы</w:t>
      </w:r>
    </w:p>
    <w:p w:rsidR="00A15713" w:rsidRPr="00A15713" w:rsidRDefault="00A15713" w:rsidP="00A15713">
      <w:pPr>
        <w:spacing w:after="0" w:line="240"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Звериноголовского муниципального округа</w:t>
      </w:r>
    </w:p>
    <w:p w:rsidR="00A15713" w:rsidRPr="00A15713" w:rsidRDefault="00A15713" w:rsidP="002425E5">
      <w:pPr>
        <w:spacing w:after="0" w:line="240"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Курганской области                                                                            М.А. Панкратова  </w:t>
      </w:r>
    </w:p>
    <w:p w:rsidR="00A15713" w:rsidRPr="00A15713" w:rsidRDefault="00A15713" w:rsidP="00A15713">
      <w:pPr>
        <w:spacing w:after="0" w:line="240" w:lineRule="auto"/>
        <w:jc w:val="right"/>
        <w:rPr>
          <w:rFonts w:ascii="Times New Roman" w:eastAsia="Times New Roman" w:hAnsi="Times New Roman"/>
          <w:sz w:val="24"/>
          <w:szCs w:val="24"/>
          <w:lang w:eastAsia="ru-RU"/>
        </w:rPr>
      </w:pPr>
    </w:p>
    <w:p w:rsidR="00A15713" w:rsidRPr="00A15713" w:rsidRDefault="00A15713" w:rsidP="00A15713">
      <w:pPr>
        <w:spacing w:after="0" w:line="240" w:lineRule="auto"/>
        <w:ind w:left="4536"/>
        <w:jc w:val="both"/>
        <w:rPr>
          <w:rFonts w:ascii="Times New Roman" w:eastAsia="Times New Roman" w:hAnsi="Times New Roman"/>
          <w:bCs/>
          <w:sz w:val="24"/>
          <w:szCs w:val="24"/>
          <w:lang w:eastAsia="ru-RU"/>
        </w:rPr>
      </w:pPr>
      <w:r w:rsidRPr="00A15713">
        <w:rPr>
          <w:rFonts w:ascii="Times New Roman" w:eastAsia="Times New Roman" w:hAnsi="Times New Roman"/>
          <w:sz w:val="24"/>
          <w:szCs w:val="24"/>
          <w:lang w:eastAsia="ru-RU"/>
        </w:rPr>
        <w:t>Приложение 1 к постановлению Администрации Звериноголовского му</w:t>
      </w:r>
      <w:r w:rsidR="002425E5">
        <w:rPr>
          <w:rFonts w:ascii="Times New Roman" w:eastAsia="Times New Roman" w:hAnsi="Times New Roman"/>
          <w:sz w:val="24"/>
          <w:szCs w:val="24"/>
          <w:lang w:eastAsia="ru-RU"/>
        </w:rPr>
        <w:t xml:space="preserve">ниципального округа Курганской </w:t>
      </w:r>
      <w:r w:rsidRPr="00A15713">
        <w:rPr>
          <w:rFonts w:ascii="Times New Roman" w:eastAsia="Times New Roman" w:hAnsi="Times New Roman"/>
          <w:sz w:val="24"/>
          <w:szCs w:val="24"/>
          <w:lang w:eastAsia="ru-RU"/>
        </w:rPr>
        <w:t xml:space="preserve">области от 22 мая 2023 года № 165 </w:t>
      </w:r>
      <w:r w:rsidRPr="00A15713">
        <w:rPr>
          <w:rFonts w:ascii="Times New Roman" w:eastAsia="Times New Roman" w:hAnsi="Times New Roman"/>
          <w:bCs/>
          <w:sz w:val="24"/>
          <w:szCs w:val="24"/>
          <w:lang w:eastAsia="ru-RU"/>
        </w:rPr>
        <w:t>«О внесении изменений в приложения к постановлению Администрации Звериног</w:t>
      </w:r>
      <w:r w:rsidR="002425E5">
        <w:rPr>
          <w:rFonts w:ascii="Times New Roman" w:eastAsia="Times New Roman" w:hAnsi="Times New Roman"/>
          <w:bCs/>
          <w:sz w:val="24"/>
          <w:szCs w:val="24"/>
          <w:lang w:eastAsia="ru-RU"/>
        </w:rPr>
        <w:t>оловского муниципального округа</w:t>
      </w:r>
      <w:r w:rsidRPr="00A15713">
        <w:rPr>
          <w:rFonts w:ascii="Times New Roman" w:eastAsia="Times New Roman" w:hAnsi="Times New Roman"/>
          <w:bCs/>
          <w:sz w:val="24"/>
          <w:szCs w:val="24"/>
          <w:lang w:eastAsia="ru-RU"/>
        </w:rPr>
        <w:t xml:space="preserve"> Курганской области от 3 ноября 2022 года №112 «</w:t>
      </w:r>
      <w:r w:rsidRPr="00A15713">
        <w:rPr>
          <w:rFonts w:ascii="Times New Roman" w:eastAsia="Times New Roman" w:hAnsi="Times New Roman"/>
          <w:sz w:val="24"/>
          <w:szCs w:val="24"/>
          <w:lang w:eastAsia="ru-RU"/>
        </w:rPr>
        <w:t>О создании эвакуационной (</w:t>
      </w:r>
      <w:proofErr w:type="spellStart"/>
      <w:r w:rsidRPr="00A15713">
        <w:rPr>
          <w:rFonts w:ascii="Times New Roman" w:eastAsia="Times New Roman" w:hAnsi="Times New Roman"/>
          <w:sz w:val="24"/>
          <w:szCs w:val="24"/>
          <w:lang w:eastAsia="ru-RU"/>
        </w:rPr>
        <w:t>эвакоприемной</w:t>
      </w:r>
      <w:proofErr w:type="spellEnd"/>
      <w:r w:rsidRPr="00A15713">
        <w:rPr>
          <w:rFonts w:ascii="Times New Roman" w:eastAsia="Times New Roman" w:hAnsi="Times New Roman"/>
          <w:sz w:val="24"/>
          <w:szCs w:val="24"/>
          <w:lang w:eastAsia="ru-RU"/>
        </w:rPr>
        <w:t xml:space="preserve">) комиссии Звериноголовского муниципального округа» </w:t>
      </w:r>
    </w:p>
    <w:p w:rsidR="00A15713" w:rsidRPr="00A15713" w:rsidRDefault="00A15713" w:rsidP="00A15713">
      <w:pPr>
        <w:spacing w:after="0" w:line="240" w:lineRule="auto"/>
        <w:jc w:val="right"/>
        <w:rPr>
          <w:rFonts w:ascii="Times New Roman" w:eastAsia="Times New Roman" w:hAnsi="Times New Roman"/>
          <w:sz w:val="24"/>
          <w:szCs w:val="24"/>
          <w:lang w:eastAsia="ru-RU"/>
        </w:rPr>
      </w:pPr>
    </w:p>
    <w:p w:rsidR="00A15713" w:rsidRPr="00A15713" w:rsidRDefault="00A15713" w:rsidP="00A15713">
      <w:pPr>
        <w:spacing w:after="0" w:line="240" w:lineRule="auto"/>
        <w:jc w:val="center"/>
        <w:rPr>
          <w:rFonts w:ascii="Times New Roman" w:eastAsia="Times New Roman" w:hAnsi="Times New Roman"/>
          <w:sz w:val="24"/>
          <w:szCs w:val="24"/>
          <w:lang w:eastAsia="ru-RU"/>
        </w:rPr>
      </w:pPr>
      <w:r w:rsidRPr="00A15713">
        <w:rPr>
          <w:rFonts w:ascii="Times New Roman" w:eastAsia="Times New Roman" w:hAnsi="Times New Roman"/>
          <w:b/>
          <w:sz w:val="24"/>
          <w:szCs w:val="24"/>
          <w:lang w:eastAsia="ru-RU"/>
        </w:rPr>
        <w:t>Структура эвакуационной (</w:t>
      </w:r>
      <w:proofErr w:type="spellStart"/>
      <w:r w:rsidRPr="00A15713">
        <w:rPr>
          <w:rFonts w:ascii="Times New Roman" w:eastAsia="Times New Roman" w:hAnsi="Times New Roman"/>
          <w:b/>
          <w:sz w:val="24"/>
          <w:szCs w:val="24"/>
          <w:lang w:eastAsia="ru-RU"/>
        </w:rPr>
        <w:t>эвакоприемной</w:t>
      </w:r>
      <w:proofErr w:type="spellEnd"/>
      <w:r w:rsidRPr="00A15713">
        <w:rPr>
          <w:rFonts w:ascii="Times New Roman" w:eastAsia="Times New Roman" w:hAnsi="Times New Roman"/>
          <w:b/>
          <w:sz w:val="24"/>
          <w:szCs w:val="24"/>
          <w:lang w:eastAsia="ru-RU"/>
        </w:rPr>
        <w:t>) комиссии Звериноголовского муниципального округа</w:t>
      </w:r>
    </w:p>
    <w:p w:rsidR="00A15713" w:rsidRPr="00A15713" w:rsidRDefault="00A15713" w:rsidP="00A15713">
      <w:pPr>
        <w:spacing w:after="0" w:line="240" w:lineRule="auto"/>
        <w:jc w:val="center"/>
        <w:rPr>
          <w:rFonts w:ascii="Times New Roman" w:eastAsia="Times New Roman" w:hAnsi="Times New Roman"/>
          <w:sz w:val="24"/>
          <w:szCs w:val="24"/>
          <w:lang w:eastAsia="ru-RU"/>
        </w:rPr>
      </w:pPr>
    </w:p>
    <w:p w:rsidR="00A15713" w:rsidRPr="00A15713" w:rsidRDefault="002425E5" w:rsidP="00A1571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комиссии;</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Зам</w:t>
      </w:r>
      <w:r w:rsidR="002425E5">
        <w:rPr>
          <w:rFonts w:ascii="Times New Roman" w:eastAsia="Times New Roman" w:hAnsi="Times New Roman"/>
          <w:sz w:val="24"/>
          <w:szCs w:val="24"/>
          <w:lang w:eastAsia="ru-RU"/>
        </w:rPr>
        <w:t>еститель Председателя комиссии;</w:t>
      </w:r>
    </w:p>
    <w:p w:rsidR="00A15713" w:rsidRPr="00A15713" w:rsidRDefault="002425E5" w:rsidP="002425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Секретарь комиссии;</w:t>
      </w:r>
    </w:p>
    <w:p w:rsidR="00A15713" w:rsidRPr="00A15713" w:rsidRDefault="00A15713" w:rsidP="00A15713">
      <w:pPr>
        <w:spacing w:after="0" w:line="240" w:lineRule="auto"/>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Группа охраны общественного порядка</w:t>
      </w:r>
    </w:p>
    <w:p w:rsidR="00A15713" w:rsidRPr="00A15713" w:rsidRDefault="002425E5" w:rsidP="00A1571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Руководитель группы.</w:t>
      </w:r>
    </w:p>
    <w:p w:rsidR="00A15713" w:rsidRPr="00A15713" w:rsidRDefault="00A15713" w:rsidP="00A15713">
      <w:pPr>
        <w:spacing w:after="0" w:line="240" w:lineRule="auto"/>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Группа дорожного и транспортного обеспечения</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Руководитель группы;</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Член группы;</w:t>
      </w:r>
    </w:p>
    <w:p w:rsidR="00A15713" w:rsidRPr="00A15713" w:rsidRDefault="002425E5" w:rsidP="00A1571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Член группы.</w:t>
      </w:r>
    </w:p>
    <w:p w:rsidR="00A15713" w:rsidRPr="00A15713" w:rsidRDefault="00A15713" w:rsidP="00A15713">
      <w:pPr>
        <w:spacing w:after="0" w:line="240" w:lineRule="auto"/>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Группа оповещения и информации</w:t>
      </w:r>
    </w:p>
    <w:p w:rsidR="00A15713" w:rsidRPr="00A15713" w:rsidRDefault="002425E5" w:rsidP="00A1571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Руководитель группы;</w:t>
      </w:r>
    </w:p>
    <w:p w:rsidR="00A15713" w:rsidRPr="00A15713" w:rsidRDefault="00A15713" w:rsidP="00A15713">
      <w:pPr>
        <w:spacing w:after="0" w:line="240" w:lineRule="auto"/>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Группа учета эвакуации населения</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Руководитель группы;</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Член группы;</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Член группы;</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 При объявлении ЧС на территории Звериноголовского МО дополнительные члены группы согласно </w:t>
      </w:r>
      <w:proofErr w:type="gramStart"/>
      <w:r w:rsidRPr="00A15713">
        <w:rPr>
          <w:rFonts w:ascii="Times New Roman" w:eastAsia="Times New Roman" w:hAnsi="Times New Roman"/>
          <w:sz w:val="24"/>
          <w:szCs w:val="24"/>
          <w:lang w:eastAsia="ru-RU"/>
        </w:rPr>
        <w:t>прилож</w:t>
      </w:r>
      <w:r w:rsidR="002425E5">
        <w:rPr>
          <w:rFonts w:ascii="Times New Roman" w:eastAsia="Times New Roman" w:hAnsi="Times New Roman"/>
          <w:sz w:val="24"/>
          <w:szCs w:val="24"/>
          <w:lang w:eastAsia="ru-RU"/>
        </w:rPr>
        <w:t>ению</w:t>
      </w:r>
      <w:proofErr w:type="gramEnd"/>
      <w:r w:rsidR="002425E5">
        <w:rPr>
          <w:rFonts w:ascii="Times New Roman" w:eastAsia="Times New Roman" w:hAnsi="Times New Roman"/>
          <w:sz w:val="24"/>
          <w:szCs w:val="24"/>
          <w:lang w:eastAsia="ru-RU"/>
        </w:rPr>
        <w:t xml:space="preserve"> к настоящему приложению 2.</w:t>
      </w:r>
    </w:p>
    <w:p w:rsidR="00A15713" w:rsidRPr="00A15713" w:rsidRDefault="00A15713" w:rsidP="00A15713">
      <w:pPr>
        <w:spacing w:after="0" w:line="240" w:lineRule="auto"/>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Группа организации размещения населения</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Руководитель группы;</w:t>
      </w:r>
    </w:p>
    <w:p w:rsidR="00A15713" w:rsidRPr="00A15713" w:rsidRDefault="002425E5" w:rsidP="00A1571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Член группы;</w:t>
      </w:r>
    </w:p>
    <w:p w:rsidR="00A15713" w:rsidRPr="00A15713" w:rsidRDefault="00A15713" w:rsidP="00A15713">
      <w:pPr>
        <w:spacing w:after="0" w:line="240" w:lineRule="auto"/>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 xml:space="preserve">Группа первоочередного жизнеобеспечения </w:t>
      </w:r>
      <w:proofErr w:type="spellStart"/>
      <w:r w:rsidRPr="00A15713">
        <w:rPr>
          <w:rFonts w:ascii="Times New Roman" w:eastAsia="Times New Roman" w:hAnsi="Times New Roman"/>
          <w:b/>
          <w:sz w:val="24"/>
          <w:szCs w:val="24"/>
          <w:lang w:eastAsia="ru-RU"/>
        </w:rPr>
        <w:t>эваконаселения</w:t>
      </w:r>
      <w:proofErr w:type="spellEnd"/>
      <w:r w:rsidRPr="00A15713">
        <w:rPr>
          <w:rFonts w:ascii="Times New Roman" w:eastAsia="Times New Roman" w:hAnsi="Times New Roman"/>
          <w:b/>
          <w:sz w:val="24"/>
          <w:szCs w:val="24"/>
          <w:lang w:eastAsia="ru-RU"/>
        </w:rPr>
        <w:t xml:space="preserve"> </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Руководитель группы;</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Член группы;</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Член группы.</w:t>
      </w: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Всего 145 человек</w:t>
      </w:r>
    </w:p>
    <w:p w:rsidR="00A15713" w:rsidRPr="00A15713" w:rsidRDefault="00A15713" w:rsidP="00A15713">
      <w:pPr>
        <w:spacing w:after="0" w:line="240" w:lineRule="auto"/>
        <w:jc w:val="both"/>
        <w:rPr>
          <w:rFonts w:ascii="Times New Roman" w:eastAsia="Times New Roman" w:hAnsi="Times New Roman"/>
          <w:sz w:val="24"/>
          <w:szCs w:val="24"/>
          <w:lang w:eastAsia="ru-RU"/>
        </w:rPr>
      </w:pP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Начальник отдела контрольно-организационной,</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правовой и кадровой работы Администрации </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Звериноголовского муниципального округа</w:t>
      </w:r>
      <w:r w:rsidRPr="00A15713">
        <w:rPr>
          <w:rFonts w:ascii="Times New Roman" w:eastAsia="Times New Roman" w:hAnsi="Times New Roman"/>
          <w:sz w:val="24"/>
          <w:szCs w:val="24"/>
          <w:lang w:eastAsia="ru-RU"/>
        </w:rPr>
        <w:tab/>
        <w:t xml:space="preserve">                                 О.С. </w:t>
      </w:r>
      <w:proofErr w:type="spellStart"/>
      <w:r w:rsidRPr="00A15713">
        <w:rPr>
          <w:rFonts w:ascii="Times New Roman" w:eastAsia="Times New Roman" w:hAnsi="Times New Roman"/>
          <w:sz w:val="24"/>
          <w:szCs w:val="24"/>
          <w:lang w:eastAsia="ru-RU"/>
        </w:rPr>
        <w:t>Макоклюй</w:t>
      </w:r>
      <w:proofErr w:type="spellEnd"/>
    </w:p>
    <w:p w:rsidR="00A15713" w:rsidRPr="00A15713" w:rsidRDefault="00A15713" w:rsidP="00A15713">
      <w:pPr>
        <w:spacing w:after="0" w:line="240" w:lineRule="auto"/>
        <w:rPr>
          <w:rFonts w:ascii="Times New Roman" w:eastAsia="Times New Roman" w:hAnsi="Times New Roman"/>
          <w:sz w:val="24"/>
          <w:szCs w:val="24"/>
          <w:lang w:eastAsia="ru-RU"/>
        </w:rPr>
      </w:pPr>
    </w:p>
    <w:p w:rsidR="002425E5" w:rsidRDefault="002425E5" w:rsidP="00A15713">
      <w:pPr>
        <w:spacing w:after="0" w:line="240" w:lineRule="auto"/>
        <w:ind w:left="4536"/>
        <w:jc w:val="both"/>
        <w:rPr>
          <w:rFonts w:ascii="Times New Roman" w:eastAsia="Times New Roman" w:hAnsi="Times New Roman"/>
          <w:sz w:val="24"/>
          <w:szCs w:val="24"/>
          <w:lang w:eastAsia="ru-RU"/>
        </w:rPr>
      </w:pPr>
    </w:p>
    <w:p w:rsidR="002425E5" w:rsidRDefault="002425E5" w:rsidP="00A15713">
      <w:pPr>
        <w:spacing w:after="0" w:line="240" w:lineRule="auto"/>
        <w:ind w:left="4536"/>
        <w:jc w:val="both"/>
        <w:rPr>
          <w:rFonts w:ascii="Times New Roman" w:eastAsia="Times New Roman" w:hAnsi="Times New Roman"/>
          <w:sz w:val="24"/>
          <w:szCs w:val="24"/>
          <w:lang w:eastAsia="ru-RU"/>
        </w:rPr>
      </w:pPr>
    </w:p>
    <w:p w:rsidR="002425E5" w:rsidRDefault="002425E5" w:rsidP="00A15713">
      <w:pPr>
        <w:spacing w:after="0" w:line="240" w:lineRule="auto"/>
        <w:ind w:left="4536"/>
        <w:jc w:val="both"/>
        <w:rPr>
          <w:rFonts w:ascii="Times New Roman" w:eastAsia="Times New Roman" w:hAnsi="Times New Roman"/>
          <w:sz w:val="24"/>
          <w:szCs w:val="24"/>
          <w:lang w:eastAsia="ru-RU"/>
        </w:rPr>
      </w:pPr>
    </w:p>
    <w:p w:rsidR="002425E5" w:rsidRDefault="002425E5" w:rsidP="00A15713">
      <w:pPr>
        <w:spacing w:after="0" w:line="240" w:lineRule="auto"/>
        <w:ind w:left="4536"/>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4536"/>
        <w:jc w:val="both"/>
        <w:rPr>
          <w:rFonts w:ascii="Times New Roman" w:eastAsia="Times New Roman" w:hAnsi="Times New Roman"/>
          <w:bCs/>
          <w:sz w:val="24"/>
          <w:szCs w:val="24"/>
          <w:lang w:eastAsia="ru-RU"/>
        </w:rPr>
      </w:pPr>
      <w:r w:rsidRPr="00A15713">
        <w:rPr>
          <w:rFonts w:ascii="Times New Roman" w:eastAsia="Times New Roman" w:hAnsi="Times New Roman"/>
          <w:sz w:val="24"/>
          <w:szCs w:val="24"/>
          <w:lang w:eastAsia="ru-RU"/>
        </w:rPr>
        <w:lastRenderedPageBreak/>
        <w:t>Приложение к приложению 1 к постановлению Администрации Звериноголовского м</w:t>
      </w:r>
      <w:r w:rsidR="002425E5">
        <w:rPr>
          <w:rFonts w:ascii="Times New Roman" w:eastAsia="Times New Roman" w:hAnsi="Times New Roman"/>
          <w:sz w:val="24"/>
          <w:szCs w:val="24"/>
          <w:lang w:eastAsia="ru-RU"/>
        </w:rPr>
        <w:t>униципального округа Курганской</w:t>
      </w:r>
      <w:r w:rsidRPr="00A15713">
        <w:rPr>
          <w:rFonts w:ascii="Times New Roman" w:eastAsia="Times New Roman" w:hAnsi="Times New Roman"/>
          <w:sz w:val="24"/>
          <w:szCs w:val="24"/>
          <w:lang w:eastAsia="ru-RU"/>
        </w:rPr>
        <w:t xml:space="preserve"> области от 22 мая 2023 года № 165 </w:t>
      </w:r>
      <w:r w:rsidRPr="00A15713">
        <w:rPr>
          <w:rFonts w:ascii="Times New Roman" w:eastAsia="Times New Roman" w:hAnsi="Times New Roman"/>
          <w:bCs/>
          <w:sz w:val="24"/>
          <w:szCs w:val="24"/>
          <w:lang w:eastAsia="ru-RU"/>
        </w:rPr>
        <w:t xml:space="preserve">«О внесении изменений в приложения к постановлению Администрации Звериноголовского муниципального </w:t>
      </w:r>
      <w:proofErr w:type="gramStart"/>
      <w:r w:rsidRPr="00A15713">
        <w:rPr>
          <w:rFonts w:ascii="Times New Roman" w:eastAsia="Times New Roman" w:hAnsi="Times New Roman"/>
          <w:bCs/>
          <w:sz w:val="24"/>
          <w:szCs w:val="24"/>
          <w:lang w:eastAsia="ru-RU"/>
        </w:rPr>
        <w:t>округа  Курганской</w:t>
      </w:r>
      <w:proofErr w:type="gramEnd"/>
      <w:r w:rsidRPr="00A15713">
        <w:rPr>
          <w:rFonts w:ascii="Times New Roman" w:eastAsia="Times New Roman" w:hAnsi="Times New Roman"/>
          <w:bCs/>
          <w:sz w:val="24"/>
          <w:szCs w:val="24"/>
          <w:lang w:eastAsia="ru-RU"/>
        </w:rPr>
        <w:t xml:space="preserve"> области от 3 ноября 2022 года №112 «</w:t>
      </w:r>
      <w:r w:rsidRPr="00A15713">
        <w:rPr>
          <w:rFonts w:ascii="Times New Roman" w:eastAsia="Times New Roman" w:hAnsi="Times New Roman"/>
          <w:sz w:val="24"/>
          <w:szCs w:val="24"/>
          <w:lang w:eastAsia="ru-RU"/>
        </w:rPr>
        <w:t>О создании эвакуационной (</w:t>
      </w:r>
      <w:proofErr w:type="spellStart"/>
      <w:r w:rsidRPr="00A15713">
        <w:rPr>
          <w:rFonts w:ascii="Times New Roman" w:eastAsia="Times New Roman" w:hAnsi="Times New Roman"/>
          <w:sz w:val="24"/>
          <w:szCs w:val="24"/>
          <w:lang w:eastAsia="ru-RU"/>
        </w:rPr>
        <w:t>эвакоприемной</w:t>
      </w:r>
      <w:proofErr w:type="spellEnd"/>
      <w:r w:rsidRPr="00A15713">
        <w:rPr>
          <w:rFonts w:ascii="Times New Roman" w:eastAsia="Times New Roman" w:hAnsi="Times New Roman"/>
          <w:sz w:val="24"/>
          <w:szCs w:val="24"/>
          <w:lang w:eastAsia="ru-RU"/>
        </w:rPr>
        <w:t xml:space="preserve">) комиссии Звериноголовского муниципального округа» </w:t>
      </w: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pacing w:after="0" w:line="240" w:lineRule="auto"/>
        <w:jc w:val="right"/>
        <w:rPr>
          <w:rFonts w:ascii="Times New Roman" w:eastAsia="Times New Roman" w:hAnsi="Times New Roman"/>
          <w:sz w:val="24"/>
          <w:szCs w:val="24"/>
          <w:lang w:eastAsia="ru-RU"/>
        </w:rPr>
      </w:pPr>
    </w:p>
    <w:p w:rsidR="00A15713" w:rsidRPr="00A15713" w:rsidRDefault="00A15713" w:rsidP="00A15713">
      <w:pPr>
        <w:spacing w:after="0"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 xml:space="preserve">Дополнительные члены группы учета эвакуации населения при объявлении ЧС на территории Звериноголовского муниципального округа </w:t>
      </w:r>
    </w:p>
    <w:p w:rsidR="00A15713" w:rsidRPr="00A15713" w:rsidRDefault="00A15713" w:rsidP="00A15713">
      <w:pPr>
        <w:spacing w:after="0" w:line="240" w:lineRule="auto"/>
        <w:jc w:val="center"/>
        <w:rPr>
          <w:rFonts w:ascii="Times New Roman" w:eastAsia="Times New Roman" w:hAnsi="Times New Roman"/>
          <w:b/>
          <w:sz w:val="24"/>
          <w:szCs w:val="24"/>
          <w:lang w:eastAsia="ru-RU"/>
        </w:rPr>
      </w:pPr>
    </w:p>
    <w:p w:rsidR="00A15713" w:rsidRPr="00A15713" w:rsidRDefault="00A15713" w:rsidP="00A15713">
      <w:pPr>
        <w:spacing w:after="0"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с. Прорывное</w:t>
      </w:r>
    </w:p>
    <w:tbl>
      <w:tblPr>
        <w:tblStyle w:val="106"/>
        <w:tblW w:w="0" w:type="auto"/>
        <w:tblLook w:val="04A0" w:firstRow="1" w:lastRow="0" w:firstColumn="1" w:lastColumn="0" w:noHBand="0" w:noVBand="1"/>
      </w:tblPr>
      <w:tblGrid>
        <w:gridCol w:w="798"/>
        <w:gridCol w:w="3853"/>
        <w:gridCol w:w="2383"/>
        <w:gridCol w:w="2351"/>
      </w:tblGrid>
      <w:tr w:rsidR="00A15713" w:rsidRPr="00A15713" w:rsidTr="00730461">
        <w:tc>
          <w:tcPr>
            <w:tcW w:w="817"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6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39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9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1</w:t>
            </w:r>
          </w:p>
        </w:tc>
        <w:tc>
          <w:tcPr>
            <w:tcW w:w="396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Яковлев Андрей Александрович</w:t>
            </w:r>
          </w:p>
        </w:tc>
        <w:tc>
          <w:tcPr>
            <w:tcW w:w="239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начальник </w:t>
            </w:r>
            <w:proofErr w:type="spellStart"/>
            <w:r w:rsidRPr="00A15713">
              <w:rPr>
                <w:rFonts w:ascii="Times New Roman" w:eastAsia="Times New Roman" w:hAnsi="Times New Roman"/>
                <w:sz w:val="24"/>
                <w:szCs w:val="24"/>
                <w:lang w:eastAsia="ru-RU"/>
              </w:rPr>
              <w:t>Прорывинского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93"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89195642147</w:t>
            </w:r>
          </w:p>
        </w:tc>
      </w:tr>
      <w:tr w:rsidR="00A15713" w:rsidRPr="00A15713" w:rsidTr="00730461">
        <w:trPr>
          <w:trHeight w:val="449"/>
        </w:trPr>
        <w:tc>
          <w:tcPr>
            <w:tcW w:w="81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2</w:t>
            </w:r>
          </w:p>
        </w:tc>
        <w:tc>
          <w:tcPr>
            <w:tcW w:w="396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Полетаева Надежда Николаевна</w:t>
            </w:r>
          </w:p>
        </w:tc>
        <w:tc>
          <w:tcPr>
            <w:tcW w:w="239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делопроизводитель</w:t>
            </w:r>
          </w:p>
        </w:tc>
        <w:tc>
          <w:tcPr>
            <w:tcW w:w="2393"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89125761877</w:t>
            </w:r>
          </w:p>
        </w:tc>
      </w:tr>
      <w:tr w:rsidR="00A15713" w:rsidRPr="00A15713" w:rsidTr="00730461">
        <w:tc>
          <w:tcPr>
            <w:tcW w:w="81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3</w:t>
            </w:r>
          </w:p>
        </w:tc>
        <w:tc>
          <w:tcPr>
            <w:tcW w:w="396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Кузнецова Ольга Владимировна</w:t>
            </w:r>
          </w:p>
        </w:tc>
        <w:tc>
          <w:tcPr>
            <w:tcW w:w="239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директора МКОУ «</w:t>
            </w:r>
            <w:proofErr w:type="spellStart"/>
            <w:r w:rsidRPr="00A15713">
              <w:rPr>
                <w:rFonts w:ascii="Times New Roman" w:eastAsia="Times New Roman" w:hAnsi="Times New Roman"/>
                <w:sz w:val="24"/>
                <w:szCs w:val="24"/>
                <w:lang w:eastAsia="ru-RU"/>
              </w:rPr>
              <w:t>Прорывинская</w:t>
            </w:r>
            <w:proofErr w:type="spellEnd"/>
            <w:r w:rsidRPr="00A15713">
              <w:rPr>
                <w:rFonts w:ascii="Times New Roman" w:eastAsia="Times New Roman" w:hAnsi="Times New Roman"/>
                <w:sz w:val="24"/>
                <w:szCs w:val="24"/>
                <w:lang w:eastAsia="ru-RU"/>
              </w:rPr>
              <w:t xml:space="preserve"> СОШ</w:t>
            </w:r>
          </w:p>
        </w:tc>
        <w:tc>
          <w:tcPr>
            <w:tcW w:w="2393"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89088356146</w:t>
            </w:r>
          </w:p>
        </w:tc>
      </w:tr>
      <w:tr w:rsidR="00A15713" w:rsidRPr="00A15713" w:rsidTr="00730461">
        <w:tc>
          <w:tcPr>
            <w:tcW w:w="817" w:type="dxa"/>
          </w:tcPr>
          <w:p w:rsidR="00A15713" w:rsidRPr="00A15713" w:rsidRDefault="00A15713" w:rsidP="00A15713">
            <w:pPr>
              <w:spacing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   4</w:t>
            </w:r>
          </w:p>
        </w:tc>
        <w:tc>
          <w:tcPr>
            <w:tcW w:w="396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Хорошева</w:t>
            </w:r>
            <w:proofErr w:type="spellEnd"/>
            <w:r w:rsidRPr="00A15713">
              <w:rPr>
                <w:rFonts w:ascii="Times New Roman" w:eastAsia="Times New Roman" w:hAnsi="Times New Roman"/>
                <w:sz w:val="24"/>
                <w:szCs w:val="24"/>
                <w:lang w:eastAsia="ru-RU"/>
              </w:rPr>
              <w:t xml:space="preserve"> Ольга Николаевна</w:t>
            </w:r>
          </w:p>
        </w:tc>
        <w:tc>
          <w:tcPr>
            <w:tcW w:w="239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заместитель директор МКОУ «</w:t>
            </w:r>
            <w:proofErr w:type="spellStart"/>
            <w:r w:rsidRPr="00A15713">
              <w:rPr>
                <w:rFonts w:ascii="Times New Roman" w:eastAsia="Times New Roman" w:hAnsi="Times New Roman"/>
                <w:sz w:val="24"/>
                <w:szCs w:val="24"/>
                <w:lang w:eastAsia="ru-RU"/>
              </w:rPr>
              <w:t>Прорывинская</w:t>
            </w:r>
            <w:proofErr w:type="spellEnd"/>
            <w:r w:rsidRPr="00A15713">
              <w:rPr>
                <w:rFonts w:ascii="Times New Roman" w:eastAsia="Times New Roman" w:hAnsi="Times New Roman"/>
                <w:sz w:val="24"/>
                <w:szCs w:val="24"/>
                <w:lang w:eastAsia="ru-RU"/>
              </w:rPr>
              <w:t xml:space="preserve"> СОШ»</w:t>
            </w:r>
          </w:p>
        </w:tc>
        <w:tc>
          <w:tcPr>
            <w:tcW w:w="2393"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89125738621</w:t>
            </w:r>
          </w:p>
        </w:tc>
      </w:tr>
      <w:tr w:rsidR="00A15713" w:rsidRPr="00A15713" w:rsidTr="00730461">
        <w:tc>
          <w:tcPr>
            <w:tcW w:w="81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5</w:t>
            </w:r>
          </w:p>
        </w:tc>
        <w:tc>
          <w:tcPr>
            <w:tcW w:w="396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Благинина Татьяна Николаевна</w:t>
            </w:r>
          </w:p>
        </w:tc>
        <w:tc>
          <w:tcPr>
            <w:tcW w:w="239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заместитель директор МКОУ «</w:t>
            </w:r>
            <w:proofErr w:type="spellStart"/>
            <w:r w:rsidRPr="00A15713">
              <w:rPr>
                <w:rFonts w:ascii="Times New Roman" w:eastAsia="Times New Roman" w:hAnsi="Times New Roman"/>
                <w:sz w:val="24"/>
                <w:szCs w:val="24"/>
                <w:lang w:eastAsia="ru-RU"/>
              </w:rPr>
              <w:t>Прорывинская</w:t>
            </w:r>
            <w:proofErr w:type="spellEnd"/>
            <w:r w:rsidRPr="00A15713">
              <w:rPr>
                <w:rFonts w:ascii="Times New Roman" w:eastAsia="Times New Roman" w:hAnsi="Times New Roman"/>
                <w:sz w:val="24"/>
                <w:szCs w:val="24"/>
                <w:lang w:eastAsia="ru-RU"/>
              </w:rPr>
              <w:t xml:space="preserve"> СОШ»</w:t>
            </w:r>
          </w:p>
        </w:tc>
        <w:tc>
          <w:tcPr>
            <w:tcW w:w="2393"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89512686630</w:t>
            </w:r>
          </w:p>
        </w:tc>
      </w:tr>
      <w:tr w:rsidR="00A15713" w:rsidRPr="00A15713" w:rsidTr="00730461">
        <w:tc>
          <w:tcPr>
            <w:tcW w:w="81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6</w:t>
            </w:r>
          </w:p>
        </w:tc>
        <w:tc>
          <w:tcPr>
            <w:tcW w:w="396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Тищенко Оксана Леонидовна</w:t>
            </w:r>
          </w:p>
        </w:tc>
        <w:tc>
          <w:tcPr>
            <w:tcW w:w="239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учитель МКОУ «</w:t>
            </w:r>
            <w:proofErr w:type="spellStart"/>
            <w:r w:rsidRPr="00A15713">
              <w:rPr>
                <w:rFonts w:ascii="Times New Roman" w:eastAsia="Times New Roman" w:hAnsi="Times New Roman"/>
                <w:sz w:val="24"/>
                <w:szCs w:val="24"/>
                <w:lang w:eastAsia="ru-RU"/>
              </w:rPr>
              <w:t>Прорывинская</w:t>
            </w:r>
            <w:proofErr w:type="spellEnd"/>
            <w:r w:rsidRPr="00A15713">
              <w:rPr>
                <w:rFonts w:ascii="Times New Roman" w:eastAsia="Times New Roman" w:hAnsi="Times New Roman"/>
                <w:sz w:val="24"/>
                <w:szCs w:val="24"/>
                <w:lang w:eastAsia="ru-RU"/>
              </w:rPr>
              <w:t xml:space="preserve"> СОШ»;</w:t>
            </w:r>
          </w:p>
        </w:tc>
        <w:tc>
          <w:tcPr>
            <w:tcW w:w="2393"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89512751622</w:t>
            </w:r>
          </w:p>
        </w:tc>
      </w:tr>
      <w:tr w:rsidR="00A15713" w:rsidRPr="00A15713" w:rsidTr="00730461">
        <w:tc>
          <w:tcPr>
            <w:tcW w:w="81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7</w:t>
            </w:r>
          </w:p>
        </w:tc>
        <w:tc>
          <w:tcPr>
            <w:tcW w:w="396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Юрченко Марина Юрьевна</w:t>
            </w:r>
          </w:p>
        </w:tc>
        <w:tc>
          <w:tcPr>
            <w:tcW w:w="239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учитель МКОУ «</w:t>
            </w:r>
            <w:proofErr w:type="spellStart"/>
            <w:r w:rsidRPr="00A15713">
              <w:rPr>
                <w:rFonts w:ascii="Times New Roman" w:eastAsia="Times New Roman" w:hAnsi="Times New Roman"/>
                <w:sz w:val="24"/>
                <w:szCs w:val="24"/>
                <w:lang w:eastAsia="ru-RU"/>
              </w:rPr>
              <w:t>Прорывинская</w:t>
            </w:r>
            <w:proofErr w:type="spellEnd"/>
            <w:r w:rsidRPr="00A15713">
              <w:rPr>
                <w:rFonts w:ascii="Times New Roman" w:eastAsia="Times New Roman" w:hAnsi="Times New Roman"/>
                <w:sz w:val="24"/>
                <w:szCs w:val="24"/>
                <w:lang w:eastAsia="ru-RU"/>
              </w:rPr>
              <w:t xml:space="preserve"> СОШ»</w:t>
            </w:r>
          </w:p>
        </w:tc>
        <w:tc>
          <w:tcPr>
            <w:tcW w:w="2393"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89512734847</w:t>
            </w:r>
          </w:p>
        </w:tc>
      </w:tr>
      <w:tr w:rsidR="00A15713" w:rsidRPr="00A15713" w:rsidTr="00730461">
        <w:tc>
          <w:tcPr>
            <w:tcW w:w="81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w:t>
            </w:r>
          </w:p>
        </w:tc>
        <w:tc>
          <w:tcPr>
            <w:tcW w:w="396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Лушникова Татьяна Леонидовна</w:t>
            </w:r>
          </w:p>
        </w:tc>
        <w:tc>
          <w:tcPr>
            <w:tcW w:w="2393"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учитель МКОУ «</w:t>
            </w:r>
            <w:proofErr w:type="spellStart"/>
            <w:r w:rsidRPr="00A15713">
              <w:rPr>
                <w:rFonts w:ascii="Times New Roman" w:eastAsia="Times New Roman" w:hAnsi="Times New Roman"/>
                <w:sz w:val="24"/>
                <w:szCs w:val="24"/>
                <w:lang w:eastAsia="ru-RU"/>
              </w:rPr>
              <w:t>Прорывинская</w:t>
            </w:r>
            <w:proofErr w:type="spellEnd"/>
            <w:r w:rsidRPr="00A15713">
              <w:rPr>
                <w:rFonts w:ascii="Times New Roman" w:eastAsia="Times New Roman" w:hAnsi="Times New Roman"/>
                <w:sz w:val="24"/>
                <w:szCs w:val="24"/>
                <w:lang w:eastAsia="ru-RU"/>
              </w:rPr>
              <w:t xml:space="preserve"> СОШ»</w:t>
            </w:r>
          </w:p>
        </w:tc>
        <w:tc>
          <w:tcPr>
            <w:tcW w:w="2393"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89828075508</w:t>
            </w:r>
          </w:p>
        </w:tc>
      </w:tr>
    </w:tbl>
    <w:p w:rsidR="00A15713" w:rsidRPr="00A15713" w:rsidRDefault="00A15713" w:rsidP="00A15713">
      <w:pPr>
        <w:spacing w:after="0" w:line="240" w:lineRule="auto"/>
        <w:jc w:val="center"/>
        <w:rPr>
          <w:rFonts w:ascii="Times New Roman" w:eastAsia="Times New Roman" w:hAnsi="Times New Roman"/>
          <w:b/>
          <w:sz w:val="24"/>
          <w:szCs w:val="24"/>
          <w:lang w:eastAsia="ru-RU"/>
        </w:rPr>
      </w:pPr>
    </w:p>
    <w:p w:rsidR="00A15713" w:rsidRPr="00A15713" w:rsidRDefault="00A15713" w:rsidP="00A15713">
      <w:pPr>
        <w:spacing w:after="0"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пос. Искра</w:t>
      </w:r>
    </w:p>
    <w:p w:rsidR="00A15713" w:rsidRPr="00A15713" w:rsidRDefault="00A15713" w:rsidP="00A15713">
      <w:pPr>
        <w:spacing w:after="0" w:line="240" w:lineRule="auto"/>
        <w:jc w:val="center"/>
        <w:rPr>
          <w:rFonts w:ascii="Times New Roman" w:eastAsia="Times New Roman" w:hAnsi="Times New Roman"/>
          <w:b/>
          <w:sz w:val="24"/>
          <w:szCs w:val="24"/>
          <w:lang w:eastAsia="ru-RU"/>
        </w:rPr>
      </w:pPr>
    </w:p>
    <w:tbl>
      <w:tblPr>
        <w:tblStyle w:val="106"/>
        <w:tblW w:w="0" w:type="auto"/>
        <w:tblLook w:val="04A0" w:firstRow="1" w:lastRow="0" w:firstColumn="1" w:lastColumn="0" w:noHBand="0" w:noVBand="1"/>
      </w:tblPr>
      <w:tblGrid>
        <w:gridCol w:w="792"/>
        <w:gridCol w:w="3819"/>
        <w:gridCol w:w="2435"/>
        <w:gridCol w:w="2339"/>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lastRenderedPageBreak/>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Амурзаков</w:t>
            </w:r>
            <w:proofErr w:type="spellEnd"/>
            <w:r w:rsidRPr="00A15713">
              <w:rPr>
                <w:rFonts w:ascii="Times New Roman" w:eastAsia="Times New Roman" w:hAnsi="Times New Roman"/>
                <w:sz w:val="24"/>
                <w:szCs w:val="24"/>
                <w:lang w:eastAsia="ru-RU"/>
              </w:rPr>
              <w:t xml:space="preserve"> Владислав </w:t>
            </w:r>
            <w:proofErr w:type="spellStart"/>
            <w:r w:rsidRPr="00A15713">
              <w:rPr>
                <w:rFonts w:ascii="Times New Roman" w:eastAsia="Times New Roman" w:hAnsi="Times New Roman"/>
                <w:sz w:val="24"/>
                <w:szCs w:val="24"/>
                <w:lang w:eastAsia="ru-RU"/>
              </w:rPr>
              <w:t>Бегайдарович</w:t>
            </w:r>
            <w:proofErr w:type="spellEnd"/>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начальник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89091761451</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Симкина Надежда Александровна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89195763862</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Алмазов Сергей Васильевич</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89512631080</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4</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Овчинникова</w:t>
            </w:r>
            <w:proofErr w:type="spellEnd"/>
            <w:r w:rsidRPr="00A15713">
              <w:rPr>
                <w:rFonts w:ascii="Times New Roman" w:eastAsia="Times New Roman" w:hAnsi="Times New Roman"/>
                <w:sz w:val="24"/>
                <w:szCs w:val="24"/>
                <w:lang w:eastAsia="ru-RU"/>
              </w:rPr>
              <w:t xml:space="preserve"> Галина Васильевна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делопроизводитель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89091761134</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5</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Истомина Наталья Александровна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делопроизводитель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89025913254</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6</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Бурмантова</w:t>
            </w:r>
            <w:proofErr w:type="spellEnd"/>
            <w:r w:rsidRPr="00A15713">
              <w:rPr>
                <w:rFonts w:ascii="Times New Roman" w:eastAsia="Times New Roman" w:hAnsi="Times New Roman"/>
                <w:sz w:val="24"/>
                <w:szCs w:val="24"/>
                <w:lang w:eastAsia="ru-RU"/>
              </w:rPr>
              <w:t xml:space="preserve"> Наталья Юрьевна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Директор  МКУ ДО «Искровская музыкальная школа»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89025936797</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7</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Пятынина</w:t>
            </w:r>
            <w:proofErr w:type="spellEnd"/>
            <w:r w:rsidRPr="00A15713">
              <w:rPr>
                <w:rFonts w:ascii="Times New Roman" w:eastAsia="Times New Roman" w:hAnsi="Times New Roman"/>
                <w:sz w:val="24"/>
                <w:szCs w:val="24"/>
                <w:lang w:eastAsia="ru-RU"/>
              </w:rPr>
              <w:t xml:space="preserve"> Наталья Борисовна</w:t>
            </w:r>
          </w:p>
        </w:tc>
        <w:tc>
          <w:tcPr>
            <w:tcW w:w="2448" w:type="dxa"/>
          </w:tcPr>
          <w:p w:rsidR="00A15713" w:rsidRPr="00A15713" w:rsidRDefault="00A15713" w:rsidP="00A15713">
            <w:pPr>
              <w:spacing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учитель </w:t>
            </w:r>
            <w:proofErr w:type="gramStart"/>
            <w:r w:rsidRPr="00A15713">
              <w:rPr>
                <w:rFonts w:ascii="Times New Roman" w:eastAsia="Times New Roman" w:hAnsi="Times New Roman"/>
                <w:sz w:val="24"/>
                <w:szCs w:val="24"/>
                <w:lang w:eastAsia="ru-RU"/>
              </w:rPr>
              <w:t>начальных  классов</w:t>
            </w:r>
            <w:proofErr w:type="gramEnd"/>
            <w:r w:rsidRPr="00A15713">
              <w:rPr>
                <w:rFonts w:ascii="Times New Roman" w:eastAsia="Times New Roman" w:hAnsi="Times New Roman"/>
                <w:sz w:val="24"/>
                <w:szCs w:val="24"/>
                <w:lang w:eastAsia="ru-RU"/>
              </w:rPr>
              <w:t xml:space="preserve"> Филиал МКОУ "</w:t>
            </w:r>
            <w:proofErr w:type="spellStart"/>
            <w:r w:rsidRPr="00A15713">
              <w:rPr>
                <w:rFonts w:ascii="Times New Roman" w:eastAsia="Times New Roman" w:hAnsi="Times New Roman"/>
                <w:sz w:val="24"/>
                <w:szCs w:val="24"/>
                <w:lang w:eastAsia="ru-RU"/>
              </w:rPr>
              <w:t>Трудовская</w:t>
            </w:r>
            <w:proofErr w:type="spellEnd"/>
            <w:r w:rsidRPr="00A15713">
              <w:rPr>
                <w:rFonts w:ascii="Times New Roman" w:eastAsia="Times New Roman" w:hAnsi="Times New Roman"/>
                <w:sz w:val="24"/>
                <w:szCs w:val="24"/>
                <w:lang w:eastAsia="ru-RU"/>
              </w:rPr>
              <w:t xml:space="preserve"> СОШ" - "Искровская ООШ</w:t>
            </w:r>
          </w:p>
          <w:p w:rsidR="00A15713" w:rsidRPr="00A15713" w:rsidRDefault="00A15713" w:rsidP="00A15713">
            <w:pPr>
              <w:spacing w:line="240" w:lineRule="auto"/>
              <w:jc w:val="center"/>
              <w:rPr>
                <w:rFonts w:ascii="Times New Roman" w:eastAsia="Times New Roman" w:hAnsi="Times New Roman"/>
                <w:b/>
                <w:sz w:val="24"/>
                <w:szCs w:val="24"/>
                <w:lang w:eastAsia="ru-RU"/>
              </w:rPr>
            </w:pP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89097220830</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8</w:t>
            </w:r>
          </w:p>
        </w:tc>
        <w:tc>
          <w:tcPr>
            <w:tcW w:w="3932" w:type="dxa"/>
          </w:tcPr>
          <w:p w:rsidR="00A15713" w:rsidRPr="00A15713" w:rsidRDefault="00A15713" w:rsidP="00A15713">
            <w:pPr>
              <w:spacing w:line="240" w:lineRule="auto"/>
              <w:jc w:val="both"/>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Клевакин</w:t>
            </w:r>
            <w:proofErr w:type="spellEnd"/>
            <w:r w:rsidRPr="00A15713">
              <w:rPr>
                <w:rFonts w:ascii="Times New Roman" w:eastAsia="Times New Roman" w:hAnsi="Times New Roman"/>
                <w:sz w:val="24"/>
                <w:szCs w:val="24"/>
                <w:lang w:eastAsia="ru-RU"/>
              </w:rPr>
              <w:t xml:space="preserve"> Александр Петрович</w:t>
            </w:r>
          </w:p>
          <w:p w:rsidR="00A15713" w:rsidRPr="00A15713" w:rsidRDefault="00A15713" w:rsidP="00A15713">
            <w:pPr>
              <w:spacing w:line="240" w:lineRule="auto"/>
              <w:jc w:val="center"/>
              <w:rPr>
                <w:rFonts w:ascii="Times New Roman" w:eastAsia="Times New Roman" w:hAnsi="Times New Roman"/>
                <w:b/>
                <w:sz w:val="24"/>
                <w:szCs w:val="24"/>
                <w:lang w:eastAsia="ru-RU"/>
              </w:rPr>
            </w:pP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педагог дополнительного  образования МКОУ «Искровская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89088375451</w:t>
            </w:r>
          </w:p>
        </w:tc>
      </w:tr>
    </w:tbl>
    <w:p w:rsidR="00A15713" w:rsidRPr="00A15713" w:rsidRDefault="00A15713" w:rsidP="00A15713">
      <w:pPr>
        <w:spacing w:after="0" w:line="240" w:lineRule="auto"/>
        <w:jc w:val="center"/>
        <w:rPr>
          <w:rFonts w:ascii="Times New Roman" w:eastAsia="Times New Roman" w:hAnsi="Times New Roman"/>
          <w:b/>
          <w:sz w:val="24"/>
          <w:szCs w:val="24"/>
          <w:lang w:eastAsia="ru-RU"/>
        </w:rPr>
      </w:pPr>
    </w:p>
    <w:p w:rsidR="00A15713" w:rsidRPr="00A15713" w:rsidRDefault="00A15713" w:rsidP="00A15713">
      <w:pPr>
        <w:spacing w:after="0" w:line="240" w:lineRule="auto"/>
        <w:jc w:val="both"/>
        <w:rPr>
          <w:rFonts w:ascii="Times New Roman" w:eastAsia="Times New Roman" w:hAnsi="Times New Roman"/>
          <w:color w:val="FF0000"/>
          <w:sz w:val="24"/>
          <w:szCs w:val="24"/>
          <w:lang w:eastAsia="ru-RU"/>
        </w:rPr>
      </w:pPr>
    </w:p>
    <w:p w:rsidR="00A15713" w:rsidRPr="00A15713" w:rsidRDefault="00A15713" w:rsidP="00A15713">
      <w:pPr>
        <w:spacing w:after="0" w:line="240" w:lineRule="auto"/>
        <w:ind w:left="720"/>
        <w:contextualSpacing/>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720"/>
        <w:contextualSpacing/>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с. Озерное</w:t>
      </w:r>
    </w:p>
    <w:tbl>
      <w:tblPr>
        <w:tblStyle w:val="106"/>
        <w:tblW w:w="0" w:type="auto"/>
        <w:tblLook w:val="04A0" w:firstRow="1" w:lastRow="0" w:firstColumn="1" w:lastColumn="0" w:noHBand="0" w:noVBand="1"/>
      </w:tblPr>
      <w:tblGrid>
        <w:gridCol w:w="792"/>
        <w:gridCol w:w="3819"/>
        <w:gridCol w:w="2435"/>
        <w:gridCol w:w="2339"/>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Амурзаков</w:t>
            </w:r>
            <w:proofErr w:type="spellEnd"/>
            <w:r w:rsidRPr="00A15713">
              <w:rPr>
                <w:rFonts w:ascii="Times New Roman" w:eastAsia="Times New Roman" w:hAnsi="Times New Roman"/>
                <w:sz w:val="24"/>
                <w:szCs w:val="24"/>
                <w:lang w:eastAsia="ru-RU"/>
              </w:rPr>
              <w:t xml:space="preserve"> Владислав </w:t>
            </w:r>
            <w:proofErr w:type="spellStart"/>
            <w:r w:rsidRPr="00A15713">
              <w:rPr>
                <w:rFonts w:ascii="Times New Roman" w:eastAsia="Times New Roman" w:hAnsi="Times New Roman"/>
                <w:sz w:val="24"/>
                <w:szCs w:val="24"/>
                <w:lang w:eastAsia="ru-RU"/>
              </w:rPr>
              <w:t>Бегайдарович</w:t>
            </w:r>
            <w:proofErr w:type="spellEnd"/>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начальник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89091761451</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Симкина Надежда Александровна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89195763862</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Алмазов Сергей Васильевич</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w:t>
            </w:r>
            <w:r w:rsidRPr="00A15713">
              <w:rPr>
                <w:rFonts w:ascii="Times New Roman" w:eastAsia="Times New Roman" w:hAnsi="Times New Roman"/>
                <w:sz w:val="24"/>
                <w:szCs w:val="24"/>
                <w:lang w:eastAsia="ru-RU"/>
              </w:rPr>
              <w:lastRenderedPageBreak/>
              <w:t>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lastRenderedPageBreak/>
              <w:t>89512631080</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lastRenderedPageBreak/>
              <w:t>4</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Истомина Наталья Александровна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делопроизводитель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89025913254</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5</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Атаман Николай Иванович</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Учитель "</w:t>
            </w:r>
            <w:proofErr w:type="spellStart"/>
            <w:r w:rsidRPr="00A15713">
              <w:rPr>
                <w:rFonts w:ascii="Times New Roman" w:eastAsia="Times New Roman" w:hAnsi="Times New Roman"/>
                <w:sz w:val="24"/>
                <w:szCs w:val="24"/>
                <w:lang w:eastAsia="ru-RU"/>
              </w:rPr>
              <w:t>Озернинская</w:t>
            </w:r>
            <w:proofErr w:type="spellEnd"/>
            <w:r w:rsidRPr="00A15713">
              <w:rPr>
                <w:rFonts w:ascii="Times New Roman" w:eastAsia="Times New Roman" w:hAnsi="Times New Roman"/>
                <w:sz w:val="24"/>
                <w:szCs w:val="24"/>
                <w:lang w:eastAsia="ru-RU"/>
              </w:rPr>
              <w:t xml:space="preserve"> ООШ"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89125212940</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6</w:t>
            </w:r>
          </w:p>
        </w:tc>
        <w:tc>
          <w:tcPr>
            <w:tcW w:w="3932" w:type="dxa"/>
          </w:tcPr>
          <w:p w:rsidR="00A15713" w:rsidRPr="00A15713" w:rsidRDefault="00A15713" w:rsidP="00A15713">
            <w:pPr>
              <w:tabs>
                <w:tab w:val="left" w:pos="420"/>
              </w:tabs>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Мануйлова Юлия Александровна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 педагог дополнительного образования МКОУ "</w:t>
            </w:r>
            <w:proofErr w:type="spellStart"/>
            <w:r w:rsidRPr="00A15713">
              <w:rPr>
                <w:rFonts w:ascii="Times New Roman" w:eastAsia="Times New Roman" w:hAnsi="Times New Roman"/>
                <w:sz w:val="24"/>
                <w:szCs w:val="24"/>
                <w:lang w:eastAsia="ru-RU"/>
              </w:rPr>
              <w:t>Озернинская</w:t>
            </w:r>
            <w:proofErr w:type="spellEnd"/>
            <w:r w:rsidRPr="00A15713">
              <w:rPr>
                <w:rFonts w:ascii="Times New Roman" w:eastAsia="Times New Roman" w:hAnsi="Times New Roman"/>
                <w:sz w:val="24"/>
                <w:szCs w:val="24"/>
                <w:lang w:eastAsia="ru-RU"/>
              </w:rPr>
              <w:t xml:space="preserve"> ООШ"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89003757496</w:t>
            </w:r>
          </w:p>
        </w:tc>
      </w:tr>
    </w:tbl>
    <w:p w:rsidR="00A15713" w:rsidRPr="00A15713" w:rsidRDefault="00A15713" w:rsidP="00A15713">
      <w:pPr>
        <w:spacing w:after="0" w:line="240" w:lineRule="auto"/>
        <w:ind w:left="720"/>
        <w:contextualSpacing/>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720"/>
        <w:contextualSpacing/>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720"/>
        <w:contextualSpacing/>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с. Труд и Знание</w:t>
      </w:r>
    </w:p>
    <w:tbl>
      <w:tblPr>
        <w:tblStyle w:val="106"/>
        <w:tblW w:w="0" w:type="auto"/>
        <w:tblLook w:val="04A0" w:firstRow="1" w:lastRow="0" w:firstColumn="1" w:lastColumn="0" w:noHBand="0" w:noVBand="1"/>
      </w:tblPr>
      <w:tblGrid>
        <w:gridCol w:w="740"/>
        <w:gridCol w:w="3500"/>
        <w:gridCol w:w="2921"/>
        <w:gridCol w:w="2224"/>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Амурзаков</w:t>
            </w:r>
            <w:proofErr w:type="spellEnd"/>
            <w:r w:rsidRPr="00A15713">
              <w:rPr>
                <w:rFonts w:ascii="Times New Roman" w:eastAsia="Times New Roman" w:hAnsi="Times New Roman"/>
                <w:sz w:val="24"/>
                <w:szCs w:val="24"/>
                <w:lang w:eastAsia="ru-RU"/>
              </w:rPr>
              <w:t xml:space="preserve"> Владислав </w:t>
            </w:r>
            <w:proofErr w:type="spellStart"/>
            <w:r w:rsidRPr="00A15713">
              <w:rPr>
                <w:rFonts w:ascii="Times New Roman" w:eastAsia="Times New Roman" w:hAnsi="Times New Roman"/>
                <w:sz w:val="24"/>
                <w:szCs w:val="24"/>
                <w:lang w:eastAsia="ru-RU"/>
              </w:rPr>
              <w:t>Бегайдарович</w:t>
            </w:r>
            <w:proofErr w:type="spellEnd"/>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начальник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89091761451</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Симкина Надежда Александровна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89195763862</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Алмазов Сергей Васильевич</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 главный специалист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89512631080</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4</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Овчинникова</w:t>
            </w:r>
            <w:proofErr w:type="spellEnd"/>
            <w:r w:rsidRPr="00A15713">
              <w:rPr>
                <w:rFonts w:ascii="Times New Roman" w:eastAsia="Times New Roman" w:hAnsi="Times New Roman"/>
                <w:sz w:val="24"/>
                <w:szCs w:val="24"/>
                <w:lang w:eastAsia="ru-RU"/>
              </w:rPr>
              <w:t xml:space="preserve"> Галина Васильевна</w:t>
            </w:r>
          </w:p>
        </w:tc>
        <w:tc>
          <w:tcPr>
            <w:tcW w:w="2448" w:type="dxa"/>
          </w:tcPr>
          <w:p w:rsidR="00A15713" w:rsidRPr="00A15713" w:rsidRDefault="00A15713" w:rsidP="00A15713">
            <w:pPr>
              <w:spacing w:line="240" w:lineRule="auto"/>
              <w:ind w:left="720"/>
              <w:contextualSpacing/>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делопроизводитель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89091761134</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5</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Истомина Наталья Александровна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делопроизводитель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89025913254</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6</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Хвостанцева</w:t>
            </w:r>
            <w:proofErr w:type="spellEnd"/>
            <w:r w:rsidRPr="00A15713">
              <w:rPr>
                <w:rFonts w:ascii="Times New Roman" w:eastAsia="Times New Roman" w:hAnsi="Times New Roman"/>
                <w:sz w:val="24"/>
                <w:szCs w:val="24"/>
                <w:lang w:eastAsia="ru-RU"/>
              </w:rPr>
              <w:t xml:space="preserve"> Ирина Александровна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Директор МКОУ «</w:t>
            </w:r>
            <w:proofErr w:type="spellStart"/>
            <w:r w:rsidRPr="00A15713">
              <w:rPr>
                <w:rFonts w:ascii="Times New Roman" w:eastAsia="Times New Roman" w:hAnsi="Times New Roman"/>
                <w:sz w:val="24"/>
                <w:szCs w:val="24"/>
                <w:lang w:eastAsia="ru-RU"/>
              </w:rPr>
              <w:t>Трудовская</w:t>
            </w:r>
            <w:proofErr w:type="spellEnd"/>
            <w:r w:rsidRPr="00A15713">
              <w:rPr>
                <w:rFonts w:ascii="Times New Roman" w:eastAsia="Times New Roman" w:hAnsi="Times New Roman"/>
                <w:sz w:val="24"/>
                <w:szCs w:val="24"/>
                <w:lang w:eastAsia="ru-RU"/>
              </w:rPr>
              <w:t xml:space="preserve">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89091460595</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7</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Гирина</w:t>
            </w:r>
            <w:proofErr w:type="spellEnd"/>
            <w:r w:rsidRPr="00A15713">
              <w:rPr>
                <w:rFonts w:ascii="Times New Roman" w:eastAsia="Times New Roman" w:hAnsi="Times New Roman"/>
                <w:sz w:val="24"/>
                <w:szCs w:val="24"/>
                <w:lang w:eastAsia="ru-RU"/>
              </w:rPr>
              <w:t xml:space="preserve"> Валентина Ивановна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уч.математики</w:t>
            </w:r>
            <w:proofErr w:type="spellEnd"/>
            <w:r w:rsidRPr="00A15713">
              <w:rPr>
                <w:rFonts w:ascii="Times New Roman" w:eastAsia="Times New Roman" w:hAnsi="Times New Roman"/>
                <w:sz w:val="24"/>
                <w:szCs w:val="24"/>
                <w:lang w:eastAsia="ru-RU"/>
              </w:rPr>
              <w:t xml:space="preserve"> МКОУ «</w:t>
            </w:r>
            <w:proofErr w:type="spellStart"/>
            <w:r w:rsidRPr="00A15713">
              <w:rPr>
                <w:rFonts w:ascii="Times New Roman" w:eastAsia="Times New Roman" w:hAnsi="Times New Roman"/>
                <w:sz w:val="24"/>
                <w:szCs w:val="24"/>
                <w:lang w:eastAsia="ru-RU"/>
              </w:rPr>
              <w:t>Трудовская</w:t>
            </w:r>
            <w:proofErr w:type="spellEnd"/>
            <w:r w:rsidRPr="00A15713">
              <w:rPr>
                <w:rFonts w:ascii="Times New Roman" w:eastAsia="Times New Roman" w:hAnsi="Times New Roman"/>
                <w:sz w:val="24"/>
                <w:szCs w:val="24"/>
                <w:lang w:eastAsia="ru-RU"/>
              </w:rPr>
              <w:t xml:space="preserve">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89025903099</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8</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Закирова </w:t>
            </w:r>
            <w:proofErr w:type="spellStart"/>
            <w:r w:rsidRPr="00A15713">
              <w:rPr>
                <w:rFonts w:ascii="Times New Roman" w:eastAsia="Times New Roman" w:hAnsi="Times New Roman"/>
                <w:sz w:val="24"/>
                <w:szCs w:val="24"/>
                <w:lang w:eastAsia="ru-RU"/>
              </w:rPr>
              <w:t>Алия</w:t>
            </w:r>
            <w:proofErr w:type="spellEnd"/>
            <w:r w:rsidRPr="00A15713">
              <w:rPr>
                <w:rFonts w:ascii="Times New Roman" w:eastAsia="Times New Roman" w:hAnsi="Times New Roman"/>
                <w:sz w:val="24"/>
                <w:szCs w:val="24"/>
                <w:lang w:eastAsia="ru-RU"/>
              </w:rPr>
              <w:t xml:space="preserve"> </w:t>
            </w:r>
            <w:proofErr w:type="spellStart"/>
            <w:r w:rsidRPr="00A15713">
              <w:rPr>
                <w:rFonts w:ascii="Times New Roman" w:eastAsia="Times New Roman" w:hAnsi="Times New Roman"/>
                <w:sz w:val="24"/>
                <w:szCs w:val="24"/>
                <w:lang w:eastAsia="ru-RU"/>
              </w:rPr>
              <w:t>Ануарбековна</w:t>
            </w:r>
            <w:proofErr w:type="spellEnd"/>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соц.педагог</w:t>
            </w:r>
            <w:proofErr w:type="spellEnd"/>
            <w:r w:rsidRPr="00A15713">
              <w:rPr>
                <w:rFonts w:ascii="Times New Roman" w:eastAsia="Times New Roman" w:hAnsi="Times New Roman"/>
                <w:sz w:val="24"/>
                <w:szCs w:val="24"/>
                <w:lang w:eastAsia="ru-RU"/>
              </w:rPr>
              <w:t xml:space="preserve"> 1 </w:t>
            </w:r>
            <w:proofErr w:type="spellStart"/>
            <w:r w:rsidRPr="00A15713">
              <w:rPr>
                <w:rFonts w:ascii="Times New Roman" w:eastAsia="Times New Roman" w:hAnsi="Times New Roman"/>
                <w:sz w:val="24"/>
                <w:szCs w:val="24"/>
                <w:lang w:eastAsia="ru-RU"/>
              </w:rPr>
              <w:t>ст</w:t>
            </w:r>
            <w:proofErr w:type="spellEnd"/>
            <w:r w:rsidRPr="00A15713">
              <w:rPr>
                <w:rFonts w:ascii="Times New Roman" w:eastAsia="Times New Roman" w:hAnsi="Times New Roman"/>
                <w:sz w:val="24"/>
                <w:szCs w:val="24"/>
                <w:lang w:eastAsia="ru-RU"/>
              </w:rPr>
              <w:t xml:space="preserve"> МКОУ "</w:t>
            </w:r>
            <w:proofErr w:type="spellStart"/>
            <w:r w:rsidRPr="00A15713">
              <w:rPr>
                <w:rFonts w:ascii="Times New Roman" w:eastAsia="Times New Roman" w:hAnsi="Times New Roman"/>
                <w:sz w:val="24"/>
                <w:szCs w:val="24"/>
                <w:lang w:eastAsia="ru-RU"/>
              </w:rPr>
              <w:t>Трудовская</w:t>
            </w:r>
            <w:proofErr w:type="spellEnd"/>
            <w:r w:rsidRPr="00A15713">
              <w:rPr>
                <w:rFonts w:ascii="Times New Roman" w:eastAsia="Times New Roman" w:hAnsi="Times New Roman"/>
                <w:sz w:val="24"/>
                <w:szCs w:val="24"/>
                <w:lang w:eastAsia="ru-RU"/>
              </w:rPr>
              <w:t xml:space="preserve">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89003770258</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9</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Истомина Екатерина Сергеевна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 зам УВР 0,75ст  МКОУ «</w:t>
            </w:r>
            <w:proofErr w:type="spellStart"/>
            <w:r w:rsidRPr="00A15713">
              <w:rPr>
                <w:rFonts w:ascii="Times New Roman" w:eastAsia="Times New Roman" w:hAnsi="Times New Roman"/>
                <w:sz w:val="24"/>
                <w:szCs w:val="24"/>
                <w:lang w:eastAsia="ru-RU"/>
              </w:rPr>
              <w:t>Трудовская</w:t>
            </w:r>
            <w:proofErr w:type="spellEnd"/>
            <w:r w:rsidRPr="00A15713">
              <w:rPr>
                <w:rFonts w:ascii="Times New Roman" w:eastAsia="Times New Roman" w:hAnsi="Times New Roman"/>
                <w:sz w:val="24"/>
                <w:szCs w:val="24"/>
                <w:lang w:eastAsia="ru-RU"/>
              </w:rPr>
              <w:t xml:space="preserve">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89512661569</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10</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Беркенева</w:t>
            </w:r>
            <w:proofErr w:type="spellEnd"/>
            <w:r w:rsidRPr="00A15713">
              <w:rPr>
                <w:rFonts w:ascii="Times New Roman" w:eastAsia="Times New Roman" w:hAnsi="Times New Roman"/>
                <w:sz w:val="24"/>
                <w:szCs w:val="24"/>
                <w:lang w:eastAsia="ru-RU"/>
              </w:rPr>
              <w:t xml:space="preserve"> </w:t>
            </w:r>
            <w:proofErr w:type="spellStart"/>
            <w:r w:rsidRPr="00A15713">
              <w:rPr>
                <w:rFonts w:ascii="Times New Roman" w:eastAsia="Times New Roman" w:hAnsi="Times New Roman"/>
                <w:sz w:val="24"/>
                <w:szCs w:val="24"/>
                <w:lang w:eastAsia="ru-RU"/>
              </w:rPr>
              <w:t>Зайра</w:t>
            </w:r>
            <w:proofErr w:type="spellEnd"/>
            <w:r w:rsidRPr="00A15713">
              <w:rPr>
                <w:rFonts w:ascii="Times New Roman" w:eastAsia="Times New Roman" w:hAnsi="Times New Roman"/>
                <w:sz w:val="24"/>
                <w:szCs w:val="24"/>
                <w:lang w:eastAsia="ru-RU"/>
              </w:rPr>
              <w:t xml:space="preserve"> </w:t>
            </w:r>
            <w:proofErr w:type="spellStart"/>
            <w:r w:rsidRPr="00A15713">
              <w:rPr>
                <w:rFonts w:ascii="Times New Roman" w:eastAsia="Times New Roman" w:hAnsi="Times New Roman"/>
                <w:sz w:val="24"/>
                <w:szCs w:val="24"/>
                <w:lang w:eastAsia="ru-RU"/>
              </w:rPr>
              <w:t>Ильясовна</w:t>
            </w:r>
            <w:proofErr w:type="spellEnd"/>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учитель истории МКОУ «</w:t>
            </w:r>
            <w:proofErr w:type="spellStart"/>
            <w:r w:rsidRPr="00A15713">
              <w:rPr>
                <w:rFonts w:ascii="Times New Roman" w:eastAsia="Times New Roman" w:hAnsi="Times New Roman"/>
                <w:sz w:val="24"/>
                <w:szCs w:val="24"/>
                <w:lang w:eastAsia="ru-RU"/>
              </w:rPr>
              <w:t>Трудовская</w:t>
            </w:r>
            <w:proofErr w:type="spellEnd"/>
            <w:r w:rsidRPr="00A15713">
              <w:rPr>
                <w:rFonts w:ascii="Times New Roman" w:eastAsia="Times New Roman" w:hAnsi="Times New Roman"/>
                <w:sz w:val="24"/>
                <w:szCs w:val="24"/>
                <w:lang w:eastAsia="ru-RU"/>
              </w:rPr>
              <w:t xml:space="preserve">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89003770733</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11</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Постовалова Ирина Анатольевна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пед</w:t>
            </w:r>
            <w:proofErr w:type="spellEnd"/>
            <w:r w:rsidRPr="00A15713">
              <w:rPr>
                <w:rFonts w:ascii="Times New Roman" w:eastAsia="Times New Roman" w:hAnsi="Times New Roman"/>
                <w:sz w:val="24"/>
                <w:szCs w:val="24"/>
                <w:lang w:eastAsia="ru-RU"/>
              </w:rPr>
              <w:t xml:space="preserve">-психолог 0,75, учитель  </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89195785045</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12</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Амурзакова</w:t>
            </w:r>
            <w:proofErr w:type="spellEnd"/>
            <w:r w:rsidRPr="00A15713">
              <w:rPr>
                <w:rFonts w:ascii="Times New Roman" w:eastAsia="Times New Roman" w:hAnsi="Times New Roman"/>
                <w:sz w:val="24"/>
                <w:szCs w:val="24"/>
                <w:lang w:eastAsia="ru-RU"/>
              </w:rPr>
              <w:t xml:space="preserve"> Наталья Владимировна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уч.химии</w:t>
            </w:r>
            <w:proofErr w:type="spellEnd"/>
            <w:r w:rsidRPr="00A15713">
              <w:rPr>
                <w:rFonts w:ascii="Times New Roman" w:eastAsia="Times New Roman" w:hAnsi="Times New Roman"/>
                <w:sz w:val="24"/>
                <w:szCs w:val="24"/>
                <w:lang w:eastAsia="ru-RU"/>
              </w:rPr>
              <w:t xml:space="preserve"> МКОУ "</w:t>
            </w:r>
            <w:proofErr w:type="spellStart"/>
            <w:r w:rsidRPr="00A15713">
              <w:rPr>
                <w:rFonts w:ascii="Times New Roman" w:eastAsia="Times New Roman" w:hAnsi="Times New Roman"/>
                <w:sz w:val="24"/>
                <w:szCs w:val="24"/>
                <w:lang w:eastAsia="ru-RU"/>
              </w:rPr>
              <w:t>Трудовская</w:t>
            </w:r>
            <w:proofErr w:type="spellEnd"/>
            <w:r w:rsidRPr="00A15713">
              <w:rPr>
                <w:rFonts w:ascii="Times New Roman" w:eastAsia="Times New Roman" w:hAnsi="Times New Roman"/>
                <w:sz w:val="24"/>
                <w:szCs w:val="24"/>
                <w:lang w:eastAsia="ru-RU"/>
              </w:rPr>
              <w:t xml:space="preserve">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89025902934</w:t>
            </w:r>
          </w:p>
        </w:tc>
      </w:tr>
    </w:tbl>
    <w:p w:rsidR="00A15713" w:rsidRPr="00A15713" w:rsidRDefault="00A15713" w:rsidP="00A15713">
      <w:pPr>
        <w:spacing w:after="0" w:line="240" w:lineRule="auto"/>
        <w:ind w:left="720"/>
        <w:contextualSpacing/>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720"/>
        <w:contextualSpacing/>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 xml:space="preserve">с. </w:t>
      </w:r>
      <w:proofErr w:type="spellStart"/>
      <w:r w:rsidRPr="00A15713">
        <w:rPr>
          <w:rFonts w:ascii="Times New Roman" w:eastAsia="Times New Roman" w:hAnsi="Times New Roman"/>
          <w:b/>
          <w:sz w:val="24"/>
          <w:szCs w:val="24"/>
          <w:lang w:eastAsia="ru-RU"/>
        </w:rPr>
        <w:t>Бугровое</w:t>
      </w:r>
      <w:proofErr w:type="spellEnd"/>
    </w:p>
    <w:tbl>
      <w:tblPr>
        <w:tblStyle w:val="106"/>
        <w:tblW w:w="0" w:type="auto"/>
        <w:tblLook w:val="04A0" w:firstRow="1" w:lastRow="0" w:firstColumn="1" w:lastColumn="0" w:noHBand="0" w:noVBand="1"/>
      </w:tblPr>
      <w:tblGrid>
        <w:gridCol w:w="792"/>
        <w:gridCol w:w="3819"/>
        <w:gridCol w:w="2435"/>
        <w:gridCol w:w="2339"/>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lastRenderedPageBreak/>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Амурзаков</w:t>
            </w:r>
            <w:proofErr w:type="spellEnd"/>
            <w:r w:rsidRPr="00A15713">
              <w:rPr>
                <w:rFonts w:ascii="Times New Roman" w:eastAsia="Times New Roman" w:hAnsi="Times New Roman"/>
                <w:sz w:val="24"/>
                <w:szCs w:val="24"/>
                <w:lang w:eastAsia="ru-RU"/>
              </w:rPr>
              <w:t xml:space="preserve"> Владислав </w:t>
            </w:r>
            <w:proofErr w:type="spellStart"/>
            <w:r w:rsidRPr="00A15713">
              <w:rPr>
                <w:rFonts w:ascii="Times New Roman" w:eastAsia="Times New Roman" w:hAnsi="Times New Roman"/>
                <w:sz w:val="24"/>
                <w:szCs w:val="24"/>
                <w:lang w:eastAsia="ru-RU"/>
              </w:rPr>
              <w:t>Бегайдарович</w:t>
            </w:r>
            <w:proofErr w:type="spellEnd"/>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начальник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89091761451</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Симкина Надежда Александровна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89195763862</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Овчинникова</w:t>
            </w:r>
            <w:proofErr w:type="spellEnd"/>
            <w:r w:rsidRPr="00A15713">
              <w:rPr>
                <w:rFonts w:ascii="Times New Roman" w:eastAsia="Times New Roman" w:hAnsi="Times New Roman"/>
                <w:sz w:val="24"/>
                <w:szCs w:val="24"/>
                <w:lang w:eastAsia="ru-RU"/>
              </w:rPr>
              <w:t xml:space="preserve"> Галина Васильевна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делопроизводитель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89091761134</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4</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Махова</w:t>
            </w:r>
            <w:proofErr w:type="spellEnd"/>
            <w:r w:rsidRPr="00A15713">
              <w:rPr>
                <w:rFonts w:ascii="Times New Roman" w:eastAsia="Times New Roman" w:hAnsi="Times New Roman"/>
                <w:sz w:val="24"/>
                <w:szCs w:val="24"/>
                <w:lang w:eastAsia="ru-RU"/>
              </w:rPr>
              <w:t xml:space="preserve"> </w:t>
            </w:r>
            <w:proofErr w:type="spellStart"/>
            <w:r w:rsidRPr="00A15713">
              <w:rPr>
                <w:rFonts w:ascii="Times New Roman" w:eastAsia="Times New Roman" w:hAnsi="Times New Roman"/>
                <w:sz w:val="24"/>
                <w:szCs w:val="24"/>
                <w:lang w:eastAsia="ru-RU"/>
              </w:rPr>
              <w:t>Алексаендра</w:t>
            </w:r>
            <w:proofErr w:type="spellEnd"/>
            <w:r w:rsidRPr="00A15713">
              <w:rPr>
                <w:rFonts w:ascii="Times New Roman" w:eastAsia="Times New Roman" w:hAnsi="Times New Roman"/>
                <w:sz w:val="24"/>
                <w:szCs w:val="24"/>
                <w:lang w:eastAsia="ru-RU"/>
              </w:rPr>
              <w:t xml:space="preserve"> Аркадьевна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Методист МКУК «ЗРДК»</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89125256198</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5</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Сазонова Луиза Анатольевна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Библиотекарь МКУК «ЗЦРБ»</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89512725679</w:t>
            </w:r>
          </w:p>
        </w:tc>
      </w:tr>
    </w:tbl>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720"/>
        <w:contextualSpacing/>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с. Круглое</w:t>
      </w:r>
    </w:p>
    <w:p w:rsidR="00A15713" w:rsidRPr="00A15713" w:rsidRDefault="00A15713" w:rsidP="00A15713">
      <w:pPr>
        <w:spacing w:after="0" w:line="240" w:lineRule="auto"/>
        <w:jc w:val="both"/>
        <w:rPr>
          <w:rFonts w:ascii="Times New Roman" w:eastAsia="Times New Roman" w:hAnsi="Times New Roman"/>
          <w:b/>
          <w:sz w:val="24"/>
          <w:szCs w:val="24"/>
          <w:lang w:eastAsia="ru-RU"/>
        </w:rPr>
      </w:pPr>
    </w:p>
    <w:tbl>
      <w:tblPr>
        <w:tblStyle w:val="106"/>
        <w:tblW w:w="0" w:type="auto"/>
        <w:tblLook w:val="04A0" w:firstRow="1" w:lastRow="0" w:firstColumn="1" w:lastColumn="0" w:noHBand="0" w:noVBand="1"/>
      </w:tblPr>
      <w:tblGrid>
        <w:gridCol w:w="791"/>
        <w:gridCol w:w="3820"/>
        <w:gridCol w:w="2437"/>
        <w:gridCol w:w="2337"/>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Козин Олег Александрович</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Круглянского</w:t>
            </w:r>
            <w:proofErr w:type="spellEnd"/>
            <w:r w:rsidRPr="00A15713">
              <w:rPr>
                <w:rFonts w:ascii="Times New Roman" w:eastAsia="Times New Roman" w:hAnsi="Times New Roman"/>
                <w:sz w:val="24"/>
                <w:szCs w:val="24"/>
                <w:lang w:eastAsia="ru-RU"/>
              </w:rPr>
              <w:t xml:space="preserve"> ТО</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Шамандрак</w:t>
            </w:r>
            <w:proofErr w:type="spellEnd"/>
            <w:r w:rsidRPr="00A15713">
              <w:rPr>
                <w:rFonts w:ascii="Times New Roman" w:eastAsia="Times New Roman" w:hAnsi="Times New Roman"/>
                <w:sz w:val="24"/>
                <w:szCs w:val="24"/>
                <w:lang w:eastAsia="ru-RU"/>
              </w:rPr>
              <w:t xml:space="preserve"> Людмила Константиновна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Делопроизводитель</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89091795462</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Фомичева Татьяна Ивановна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директор МКОУ «</w:t>
            </w:r>
            <w:proofErr w:type="spellStart"/>
            <w:r w:rsidRPr="00A15713">
              <w:rPr>
                <w:rFonts w:ascii="Times New Roman" w:eastAsia="Times New Roman" w:hAnsi="Times New Roman"/>
                <w:sz w:val="24"/>
                <w:szCs w:val="24"/>
                <w:lang w:eastAsia="ru-RU"/>
              </w:rPr>
              <w:t>Круглянская</w:t>
            </w:r>
            <w:proofErr w:type="spellEnd"/>
            <w:r w:rsidRPr="00A15713">
              <w:rPr>
                <w:rFonts w:ascii="Times New Roman" w:eastAsia="Times New Roman" w:hAnsi="Times New Roman"/>
                <w:sz w:val="24"/>
                <w:szCs w:val="24"/>
                <w:lang w:eastAsia="ru-RU"/>
              </w:rPr>
              <w:t xml:space="preserve">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89129769328</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4</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Козина Светлана Ивановна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учитель МКОУ «</w:t>
            </w:r>
            <w:proofErr w:type="spellStart"/>
            <w:r w:rsidRPr="00A15713">
              <w:rPr>
                <w:rFonts w:ascii="Times New Roman" w:eastAsia="Times New Roman" w:hAnsi="Times New Roman"/>
                <w:sz w:val="24"/>
                <w:szCs w:val="24"/>
                <w:lang w:eastAsia="ru-RU"/>
              </w:rPr>
              <w:t>Круглянская</w:t>
            </w:r>
            <w:proofErr w:type="spellEnd"/>
            <w:r w:rsidRPr="00A15713">
              <w:rPr>
                <w:rFonts w:ascii="Times New Roman" w:eastAsia="Times New Roman" w:hAnsi="Times New Roman"/>
                <w:sz w:val="24"/>
                <w:szCs w:val="24"/>
                <w:lang w:eastAsia="ru-RU"/>
              </w:rPr>
              <w:t xml:space="preserve">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89097247764</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5</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Маевская Наталья Владимировна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зам УВР, НМР 0,75ст МКОУ «</w:t>
            </w:r>
            <w:proofErr w:type="spellStart"/>
            <w:r w:rsidRPr="00A15713">
              <w:rPr>
                <w:rFonts w:ascii="Times New Roman" w:eastAsia="Times New Roman" w:hAnsi="Times New Roman"/>
                <w:sz w:val="24"/>
                <w:szCs w:val="24"/>
                <w:lang w:eastAsia="ru-RU"/>
              </w:rPr>
              <w:t>Круглянская</w:t>
            </w:r>
            <w:proofErr w:type="spellEnd"/>
            <w:r w:rsidRPr="00A15713">
              <w:rPr>
                <w:rFonts w:ascii="Times New Roman" w:eastAsia="Times New Roman" w:hAnsi="Times New Roman"/>
                <w:sz w:val="24"/>
                <w:szCs w:val="24"/>
                <w:lang w:eastAsia="ru-RU"/>
              </w:rPr>
              <w:t xml:space="preserve">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89003776184</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6</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Подсухина</w:t>
            </w:r>
            <w:proofErr w:type="spellEnd"/>
            <w:r w:rsidRPr="00A15713">
              <w:rPr>
                <w:rFonts w:ascii="Times New Roman" w:eastAsia="Times New Roman" w:hAnsi="Times New Roman"/>
                <w:sz w:val="24"/>
                <w:szCs w:val="24"/>
                <w:lang w:eastAsia="ru-RU"/>
              </w:rPr>
              <w:t xml:space="preserve"> Татьяна Юрьевна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учит,зам</w:t>
            </w:r>
            <w:proofErr w:type="spellEnd"/>
            <w:r w:rsidRPr="00A15713">
              <w:rPr>
                <w:rFonts w:ascii="Times New Roman" w:eastAsia="Times New Roman" w:hAnsi="Times New Roman"/>
                <w:sz w:val="24"/>
                <w:szCs w:val="24"/>
                <w:lang w:eastAsia="ru-RU"/>
              </w:rPr>
              <w:t xml:space="preserve"> УВР 0,5 МКОУ «</w:t>
            </w:r>
            <w:proofErr w:type="spellStart"/>
            <w:r w:rsidRPr="00A15713">
              <w:rPr>
                <w:rFonts w:ascii="Times New Roman" w:eastAsia="Times New Roman" w:hAnsi="Times New Roman"/>
                <w:sz w:val="24"/>
                <w:szCs w:val="24"/>
                <w:lang w:eastAsia="ru-RU"/>
              </w:rPr>
              <w:t>Круглянская</w:t>
            </w:r>
            <w:proofErr w:type="spellEnd"/>
            <w:r w:rsidRPr="00A15713">
              <w:rPr>
                <w:rFonts w:ascii="Times New Roman" w:eastAsia="Times New Roman" w:hAnsi="Times New Roman"/>
                <w:sz w:val="24"/>
                <w:szCs w:val="24"/>
                <w:lang w:eastAsia="ru-RU"/>
              </w:rPr>
              <w:t xml:space="preserve">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89080042862</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7</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Мальцев Леонид Анатольевич</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учитель, </w:t>
            </w:r>
            <w:proofErr w:type="spellStart"/>
            <w:r w:rsidRPr="00A15713">
              <w:rPr>
                <w:rFonts w:ascii="Times New Roman" w:eastAsia="Times New Roman" w:hAnsi="Times New Roman"/>
                <w:sz w:val="24"/>
                <w:szCs w:val="24"/>
                <w:lang w:eastAsia="ru-RU"/>
              </w:rPr>
              <w:t>пед</w:t>
            </w:r>
            <w:proofErr w:type="spellEnd"/>
            <w:r w:rsidRPr="00A15713">
              <w:rPr>
                <w:rFonts w:ascii="Times New Roman" w:eastAsia="Times New Roman" w:hAnsi="Times New Roman"/>
                <w:sz w:val="24"/>
                <w:szCs w:val="24"/>
                <w:lang w:eastAsia="ru-RU"/>
              </w:rPr>
              <w:t xml:space="preserve"> ШСК  МКОУ «</w:t>
            </w:r>
            <w:proofErr w:type="spellStart"/>
            <w:r w:rsidRPr="00A15713">
              <w:rPr>
                <w:rFonts w:ascii="Times New Roman" w:eastAsia="Times New Roman" w:hAnsi="Times New Roman"/>
                <w:sz w:val="24"/>
                <w:szCs w:val="24"/>
                <w:lang w:eastAsia="ru-RU"/>
              </w:rPr>
              <w:t>Круглянская</w:t>
            </w:r>
            <w:proofErr w:type="spellEnd"/>
            <w:r w:rsidRPr="00A15713">
              <w:rPr>
                <w:rFonts w:ascii="Times New Roman" w:eastAsia="Times New Roman" w:hAnsi="Times New Roman"/>
                <w:sz w:val="24"/>
                <w:szCs w:val="24"/>
                <w:lang w:eastAsia="ru-RU"/>
              </w:rPr>
              <w:t xml:space="preserve">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89097241991</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8</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Рогова Ирина Петровна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Преподаватель БАПТ</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89195843338</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9</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Фитина Татьяна Леонидовна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Директор «</w:t>
            </w:r>
            <w:proofErr w:type="spellStart"/>
            <w:r w:rsidRPr="00A15713">
              <w:rPr>
                <w:rFonts w:ascii="Times New Roman" w:eastAsia="Times New Roman" w:hAnsi="Times New Roman"/>
                <w:sz w:val="24"/>
                <w:szCs w:val="24"/>
                <w:lang w:eastAsia="ru-RU"/>
              </w:rPr>
              <w:t>Круглянский</w:t>
            </w:r>
            <w:proofErr w:type="spellEnd"/>
            <w:r w:rsidRPr="00A15713">
              <w:rPr>
                <w:rFonts w:ascii="Times New Roman" w:eastAsia="Times New Roman" w:hAnsi="Times New Roman"/>
                <w:sz w:val="24"/>
                <w:szCs w:val="24"/>
                <w:lang w:eastAsia="ru-RU"/>
              </w:rPr>
              <w:t xml:space="preserve"> лом культуры</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89025948184</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10</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Бояльская</w:t>
            </w:r>
            <w:proofErr w:type="spellEnd"/>
            <w:r w:rsidRPr="00A15713">
              <w:rPr>
                <w:rFonts w:ascii="Times New Roman" w:eastAsia="Times New Roman" w:hAnsi="Times New Roman"/>
                <w:sz w:val="24"/>
                <w:szCs w:val="24"/>
                <w:lang w:eastAsia="ru-RU"/>
              </w:rPr>
              <w:t xml:space="preserve"> Ирина Сергеевна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режиссер МКУК «ЗРДК»</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89195856207</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11</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Кравчук Наталья Ивановна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специалист по земле </w:t>
            </w:r>
            <w:proofErr w:type="spellStart"/>
            <w:r w:rsidRPr="00A15713">
              <w:rPr>
                <w:rFonts w:ascii="Times New Roman" w:eastAsia="Times New Roman" w:hAnsi="Times New Roman"/>
                <w:sz w:val="24"/>
                <w:szCs w:val="24"/>
                <w:lang w:eastAsia="ru-RU"/>
              </w:rPr>
              <w:t>Круглянского</w:t>
            </w:r>
            <w:proofErr w:type="spellEnd"/>
            <w:r w:rsidRPr="00A15713">
              <w:rPr>
                <w:rFonts w:ascii="Times New Roman" w:eastAsia="Times New Roman" w:hAnsi="Times New Roman"/>
                <w:sz w:val="24"/>
                <w:szCs w:val="24"/>
                <w:lang w:eastAsia="ru-RU"/>
              </w:rPr>
              <w:t xml:space="preserve"> ТО</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89125796328</w:t>
            </w:r>
          </w:p>
        </w:tc>
      </w:tr>
    </w:tbl>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720"/>
        <w:contextualSpacing/>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360"/>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с. Звериноголовское</w:t>
      </w:r>
    </w:p>
    <w:p w:rsidR="00A15713" w:rsidRPr="00A15713" w:rsidRDefault="00A15713" w:rsidP="00A15713">
      <w:pPr>
        <w:spacing w:after="0" w:line="240" w:lineRule="auto"/>
        <w:jc w:val="both"/>
        <w:rPr>
          <w:rFonts w:ascii="Times New Roman" w:eastAsia="Times New Roman" w:hAnsi="Times New Roman"/>
          <w:b/>
          <w:sz w:val="24"/>
          <w:szCs w:val="24"/>
          <w:lang w:eastAsia="ru-RU"/>
        </w:rPr>
      </w:pPr>
    </w:p>
    <w:tbl>
      <w:tblPr>
        <w:tblStyle w:val="106"/>
        <w:tblW w:w="0" w:type="auto"/>
        <w:tblLook w:val="04A0" w:firstRow="1" w:lastRow="0" w:firstColumn="1" w:lastColumn="0" w:noHBand="0" w:noVBand="1"/>
      </w:tblPr>
      <w:tblGrid>
        <w:gridCol w:w="735"/>
        <w:gridCol w:w="3462"/>
        <w:gridCol w:w="2972"/>
        <w:gridCol w:w="2216"/>
      </w:tblGrid>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985"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257"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Сагандыков</w:t>
            </w:r>
            <w:proofErr w:type="spellEnd"/>
            <w:r w:rsidRPr="00A15713">
              <w:rPr>
                <w:rFonts w:ascii="Times New Roman" w:eastAsia="Times New Roman" w:hAnsi="Times New Roman"/>
                <w:sz w:val="24"/>
                <w:szCs w:val="24"/>
                <w:lang w:eastAsia="ru-RU"/>
              </w:rPr>
              <w:t xml:space="preserve"> Марат </w:t>
            </w:r>
            <w:proofErr w:type="spellStart"/>
            <w:r w:rsidRPr="00A15713">
              <w:rPr>
                <w:rFonts w:ascii="Times New Roman" w:eastAsia="Times New Roman" w:hAnsi="Times New Roman"/>
                <w:sz w:val="24"/>
                <w:szCs w:val="24"/>
                <w:lang w:eastAsia="ru-RU"/>
              </w:rPr>
              <w:t>Байсултанович</w:t>
            </w:r>
            <w:proofErr w:type="spellEnd"/>
          </w:p>
        </w:tc>
        <w:tc>
          <w:tcPr>
            <w:tcW w:w="2985"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Начальник отдела – заместитель начальника Управления развития сельских территорий Администрации Звериноголовского муниципального округа</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Логиновских Татьяна Федоровна</w:t>
            </w:r>
          </w:p>
        </w:tc>
        <w:tc>
          <w:tcPr>
            <w:tcW w:w="2985"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Главный специалист Звериноголовского ТО</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Григорьева Валентина Викторовна</w:t>
            </w:r>
          </w:p>
        </w:tc>
        <w:tc>
          <w:tcPr>
            <w:tcW w:w="2985"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Делопроизводитель Звериноголовского ТО</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4</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Козлов Андрей Леонидович</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учитель, зам ХР 1ст МКОУ "Звериноголовская СОШ"</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5</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Аргинбаева</w:t>
            </w:r>
            <w:proofErr w:type="spellEnd"/>
            <w:r w:rsidRPr="00A15713">
              <w:rPr>
                <w:rFonts w:ascii="Times New Roman" w:eastAsia="Times New Roman" w:hAnsi="Times New Roman"/>
                <w:sz w:val="24"/>
                <w:szCs w:val="24"/>
                <w:lang w:eastAsia="ru-RU"/>
              </w:rPr>
              <w:t xml:space="preserve"> Татьяна </w:t>
            </w:r>
            <w:proofErr w:type="spellStart"/>
            <w:r w:rsidRPr="00A15713">
              <w:rPr>
                <w:rFonts w:ascii="Times New Roman" w:eastAsia="Times New Roman" w:hAnsi="Times New Roman"/>
                <w:sz w:val="24"/>
                <w:szCs w:val="24"/>
                <w:lang w:eastAsia="ru-RU"/>
              </w:rPr>
              <w:t>Бегатжановна</w:t>
            </w:r>
            <w:proofErr w:type="spellEnd"/>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Диретор</w:t>
            </w:r>
            <w:proofErr w:type="spellEnd"/>
            <w:r w:rsidRPr="00A15713">
              <w:rPr>
                <w:rFonts w:ascii="Times New Roman" w:eastAsia="Times New Roman" w:hAnsi="Times New Roman"/>
                <w:sz w:val="24"/>
                <w:szCs w:val="24"/>
                <w:lang w:eastAsia="ru-RU"/>
              </w:rPr>
              <w:t xml:space="preserve"> МКДОУ «СКАЗКА»</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6</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Анисимова Елена Николаевна</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старший воспитатель МКДОУ «СКАЗКА»</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7</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Петров Алексей Андреевич</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Учитель МКОУ "Звериноголовская СОШ"</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8</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Коркин Андрей Анатольевич</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Директор МБУДО «ЗДЮЦ»</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9</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Кичигин Игорь Владимирович</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тренер МБУДО «ЗДЮЦ»</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10</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Черво</w:t>
            </w:r>
            <w:proofErr w:type="spellEnd"/>
            <w:r w:rsidRPr="00A15713">
              <w:rPr>
                <w:rFonts w:ascii="Times New Roman" w:eastAsia="Times New Roman" w:hAnsi="Times New Roman"/>
                <w:sz w:val="24"/>
                <w:szCs w:val="24"/>
                <w:lang w:eastAsia="ru-RU"/>
              </w:rPr>
              <w:t xml:space="preserve"> Светлана Владимировна</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МетодистМБУДО</w:t>
            </w:r>
            <w:proofErr w:type="spellEnd"/>
            <w:r w:rsidRPr="00A15713">
              <w:rPr>
                <w:rFonts w:ascii="Times New Roman" w:eastAsia="Times New Roman" w:hAnsi="Times New Roman"/>
                <w:sz w:val="24"/>
                <w:szCs w:val="24"/>
                <w:lang w:eastAsia="ru-RU"/>
              </w:rPr>
              <w:t xml:space="preserve"> «ЗДЮЦ»</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11</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Попова Ирина Вячеславовна</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зам.директораМБУДО</w:t>
            </w:r>
            <w:proofErr w:type="spellEnd"/>
            <w:r w:rsidRPr="00A15713">
              <w:rPr>
                <w:rFonts w:ascii="Times New Roman" w:eastAsia="Times New Roman" w:hAnsi="Times New Roman"/>
                <w:sz w:val="24"/>
                <w:szCs w:val="24"/>
                <w:lang w:eastAsia="ru-RU"/>
              </w:rPr>
              <w:t xml:space="preserve"> «ЗДЮЦ»</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12</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Перминова Наталья Сергеевна</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Учитель МКОУ "Звериноголовская СОШ"</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13</w:t>
            </w:r>
          </w:p>
        </w:tc>
        <w:tc>
          <w:tcPr>
            <w:tcW w:w="3576"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Баловинцева</w:t>
            </w:r>
            <w:proofErr w:type="spellEnd"/>
            <w:r w:rsidRPr="00A15713">
              <w:rPr>
                <w:rFonts w:ascii="Times New Roman" w:eastAsia="Times New Roman" w:hAnsi="Times New Roman"/>
                <w:sz w:val="24"/>
                <w:szCs w:val="24"/>
                <w:lang w:eastAsia="ru-RU"/>
              </w:rPr>
              <w:t xml:space="preserve"> Ирина Григорьевна</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Учитель МКОУ "Звериноголовская СОШ"</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14</w:t>
            </w:r>
          </w:p>
        </w:tc>
        <w:tc>
          <w:tcPr>
            <w:tcW w:w="3576"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Смыгун</w:t>
            </w:r>
            <w:proofErr w:type="spellEnd"/>
            <w:r w:rsidRPr="00A15713">
              <w:rPr>
                <w:rFonts w:ascii="Times New Roman" w:eastAsia="Times New Roman" w:hAnsi="Times New Roman"/>
                <w:sz w:val="24"/>
                <w:szCs w:val="24"/>
                <w:lang w:eastAsia="ru-RU"/>
              </w:rPr>
              <w:t xml:space="preserve"> Александра Дмитриевна</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Учитель МКОУ "Звериноголовская СОШ"</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15</w:t>
            </w:r>
          </w:p>
        </w:tc>
        <w:tc>
          <w:tcPr>
            <w:tcW w:w="3576"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Потянова</w:t>
            </w:r>
            <w:proofErr w:type="spellEnd"/>
            <w:r w:rsidRPr="00A15713">
              <w:rPr>
                <w:rFonts w:ascii="Times New Roman" w:eastAsia="Times New Roman" w:hAnsi="Times New Roman"/>
                <w:sz w:val="24"/>
                <w:szCs w:val="24"/>
                <w:lang w:eastAsia="ru-RU"/>
              </w:rPr>
              <w:t xml:space="preserve"> Екатерина Ивановна</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Учитель МКОУ "Звериноголовская СОШ"</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16</w:t>
            </w:r>
          </w:p>
        </w:tc>
        <w:tc>
          <w:tcPr>
            <w:tcW w:w="3576"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Потянова</w:t>
            </w:r>
            <w:proofErr w:type="spellEnd"/>
            <w:r w:rsidRPr="00A15713">
              <w:rPr>
                <w:rFonts w:ascii="Times New Roman" w:eastAsia="Times New Roman" w:hAnsi="Times New Roman"/>
                <w:sz w:val="24"/>
                <w:szCs w:val="24"/>
                <w:lang w:eastAsia="ru-RU"/>
              </w:rPr>
              <w:t xml:space="preserve"> Виктория Николаевна</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педагог </w:t>
            </w:r>
            <w:proofErr w:type="spellStart"/>
            <w:r w:rsidRPr="00A15713">
              <w:rPr>
                <w:rFonts w:ascii="Times New Roman" w:eastAsia="Times New Roman" w:hAnsi="Times New Roman"/>
                <w:sz w:val="24"/>
                <w:szCs w:val="24"/>
                <w:lang w:eastAsia="ru-RU"/>
              </w:rPr>
              <w:t>доп.образованияМБУДО</w:t>
            </w:r>
            <w:proofErr w:type="spellEnd"/>
            <w:r w:rsidRPr="00A15713">
              <w:rPr>
                <w:rFonts w:ascii="Times New Roman" w:eastAsia="Times New Roman" w:hAnsi="Times New Roman"/>
                <w:sz w:val="24"/>
                <w:szCs w:val="24"/>
                <w:lang w:eastAsia="ru-RU"/>
              </w:rPr>
              <w:t xml:space="preserve"> «ЗДЮЦ»</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17</w:t>
            </w:r>
          </w:p>
        </w:tc>
        <w:tc>
          <w:tcPr>
            <w:tcW w:w="3576"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Токарева Елена Васильевна</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методист МБУДО «ЗДЮЦ»</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18</w:t>
            </w:r>
          </w:p>
        </w:tc>
        <w:tc>
          <w:tcPr>
            <w:tcW w:w="3576"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Панкратов Александр Михайлович</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Директор БАПТ</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lastRenderedPageBreak/>
              <w:t>19</w:t>
            </w:r>
          </w:p>
        </w:tc>
        <w:tc>
          <w:tcPr>
            <w:tcW w:w="3576"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Руснак</w:t>
            </w:r>
            <w:proofErr w:type="spellEnd"/>
            <w:r w:rsidRPr="00A15713">
              <w:rPr>
                <w:rFonts w:ascii="Times New Roman" w:eastAsia="Times New Roman" w:hAnsi="Times New Roman"/>
                <w:sz w:val="24"/>
                <w:szCs w:val="24"/>
                <w:lang w:eastAsia="ru-RU"/>
              </w:rPr>
              <w:t xml:space="preserve"> Александр Михайлович</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зам.главного</w:t>
            </w:r>
            <w:proofErr w:type="spellEnd"/>
            <w:r w:rsidRPr="00A15713">
              <w:rPr>
                <w:rFonts w:ascii="Times New Roman" w:eastAsia="Times New Roman" w:hAnsi="Times New Roman"/>
                <w:sz w:val="24"/>
                <w:szCs w:val="24"/>
                <w:lang w:eastAsia="ru-RU"/>
              </w:rPr>
              <w:t xml:space="preserve"> врача «Межрайонной больницы №3»</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753"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20</w:t>
            </w:r>
          </w:p>
        </w:tc>
        <w:tc>
          <w:tcPr>
            <w:tcW w:w="3576"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Козлова Светлана Викторовна</w:t>
            </w:r>
          </w:p>
        </w:tc>
        <w:tc>
          <w:tcPr>
            <w:tcW w:w="2985"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Учитель МКОУ "Звериноголовская СОШ"</w:t>
            </w:r>
          </w:p>
        </w:tc>
        <w:tc>
          <w:tcPr>
            <w:tcW w:w="2257"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bl>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A15713">
      <w:pPr>
        <w:spacing w:after="0" w:line="240" w:lineRule="auto"/>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360"/>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 xml:space="preserve">С. Отряд – </w:t>
      </w:r>
      <w:proofErr w:type="spellStart"/>
      <w:r w:rsidRPr="00A15713">
        <w:rPr>
          <w:rFonts w:ascii="Times New Roman" w:eastAsia="Times New Roman" w:hAnsi="Times New Roman"/>
          <w:b/>
          <w:sz w:val="24"/>
          <w:szCs w:val="24"/>
          <w:lang w:eastAsia="ru-RU"/>
        </w:rPr>
        <w:t>Алабуга</w:t>
      </w:r>
      <w:proofErr w:type="spellEnd"/>
    </w:p>
    <w:tbl>
      <w:tblPr>
        <w:tblStyle w:val="106"/>
        <w:tblW w:w="0" w:type="auto"/>
        <w:tblLook w:val="04A0" w:firstRow="1" w:lastRow="0" w:firstColumn="1" w:lastColumn="0" w:noHBand="0" w:noVBand="1"/>
      </w:tblPr>
      <w:tblGrid>
        <w:gridCol w:w="794"/>
        <w:gridCol w:w="3813"/>
        <w:gridCol w:w="2436"/>
        <w:gridCol w:w="2342"/>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Воронина Вера Витальевна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начальник </w:t>
            </w:r>
            <w:proofErr w:type="spellStart"/>
            <w:r w:rsidRPr="00A15713">
              <w:rPr>
                <w:rFonts w:ascii="Times New Roman" w:eastAsia="Times New Roman" w:hAnsi="Times New Roman"/>
                <w:sz w:val="24"/>
                <w:szCs w:val="24"/>
                <w:lang w:eastAsia="ru-RU"/>
              </w:rPr>
              <w:t>Круглянского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89003761915</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Богданова Ирина Павловна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делопроизводитель </w:t>
            </w:r>
            <w:proofErr w:type="spellStart"/>
            <w:r w:rsidRPr="00A15713">
              <w:rPr>
                <w:rFonts w:ascii="Times New Roman" w:eastAsia="Times New Roman" w:hAnsi="Times New Roman"/>
                <w:sz w:val="24"/>
                <w:szCs w:val="24"/>
                <w:lang w:eastAsia="ru-RU"/>
              </w:rPr>
              <w:t>Круглянского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89003761914</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Носкова</w:t>
            </w:r>
            <w:proofErr w:type="spellEnd"/>
            <w:r w:rsidRPr="00A15713">
              <w:rPr>
                <w:rFonts w:ascii="Times New Roman" w:eastAsia="Times New Roman" w:hAnsi="Times New Roman"/>
                <w:sz w:val="24"/>
                <w:szCs w:val="24"/>
                <w:lang w:eastAsia="ru-RU"/>
              </w:rPr>
              <w:t xml:space="preserve"> Надежда Витальевна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Заведующая О-</w:t>
            </w:r>
            <w:proofErr w:type="spellStart"/>
            <w:r w:rsidRPr="00A15713">
              <w:rPr>
                <w:rFonts w:ascii="Times New Roman" w:eastAsia="Times New Roman" w:hAnsi="Times New Roman"/>
                <w:sz w:val="24"/>
                <w:szCs w:val="24"/>
                <w:lang w:eastAsia="ru-RU"/>
              </w:rPr>
              <w:t>Алабугским</w:t>
            </w:r>
            <w:proofErr w:type="spellEnd"/>
            <w:r w:rsidRPr="00A15713">
              <w:rPr>
                <w:rFonts w:ascii="Times New Roman" w:eastAsia="Times New Roman" w:hAnsi="Times New Roman"/>
                <w:sz w:val="24"/>
                <w:szCs w:val="24"/>
                <w:lang w:eastAsia="ru-RU"/>
              </w:rPr>
              <w:t xml:space="preserve"> СК</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89003785898</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4</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Фестерова</w:t>
            </w:r>
            <w:proofErr w:type="spellEnd"/>
            <w:r w:rsidRPr="00A15713">
              <w:rPr>
                <w:rFonts w:ascii="Times New Roman" w:eastAsia="Times New Roman" w:hAnsi="Times New Roman"/>
                <w:sz w:val="24"/>
                <w:szCs w:val="24"/>
                <w:lang w:eastAsia="ru-RU"/>
              </w:rPr>
              <w:t xml:space="preserve"> Наталья Михайловна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библиотекарь МКУК ЗЦРБ</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89003785989</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5</w:t>
            </w:r>
          </w:p>
        </w:tc>
        <w:tc>
          <w:tcPr>
            <w:tcW w:w="3932" w:type="dxa"/>
          </w:tcPr>
          <w:p w:rsidR="00A15713" w:rsidRPr="00A15713" w:rsidRDefault="00A15713" w:rsidP="00A15713">
            <w:pPr>
              <w:spacing w:line="240" w:lineRule="auto"/>
              <w:jc w:val="both"/>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Невзорова</w:t>
            </w:r>
            <w:proofErr w:type="spellEnd"/>
            <w:r w:rsidRPr="00A15713">
              <w:rPr>
                <w:rFonts w:ascii="Times New Roman" w:eastAsia="Times New Roman" w:hAnsi="Times New Roman"/>
                <w:sz w:val="24"/>
                <w:szCs w:val="24"/>
                <w:lang w:eastAsia="ru-RU"/>
              </w:rPr>
              <w:t xml:space="preserve"> Любовь Геннадьевна</w:t>
            </w:r>
          </w:p>
          <w:p w:rsidR="00A15713" w:rsidRPr="00A15713" w:rsidRDefault="00A15713" w:rsidP="00A15713">
            <w:pPr>
              <w:spacing w:line="240" w:lineRule="auto"/>
              <w:jc w:val="center"/>
              <w:rPr>
                <w:rFonts w:ascii="Times New Roman" w:eastAsia="Times New Roman" w:hAnsi="Times New Roman"/>
                <w:sz w:val="24"/>
                <w:szCs w:val="24"/>
                <w:lang w:eastAsia="ru-RU"/>
              </w:rPr>
            </w:pP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89003761935</w:t>
            </w:r>
          </w:p>
        </w:tc>
      </w:tr>
    </w:tbl>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360"/>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 Жаворонки</w:t>
      </w:r>
    </w:p>
    <w:tbl>
      <w:tblPr>
        <w:tblStyle w:val="106"/>
        <w:tblW w:w="0" w:type="auto"/>
        <w:tblLook w:val="04A0" w:firstRow="1" w:lastRow="0" w:firstColumn="1" w:lastColumn="0" w:noHBand="0" w:noVBand="1"/>
      </w:tblPr>
      <w:tblGrid>
        <w:gridCol w:w="793"/>
        <w:gridCol w:w="3817"/>
        <w:gridCol w:w="2435"/>
        <w:gridCol w:w="2340"/>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Воронина Вера Витальевна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начальник </w:t>
            </w:r>
            <w:proofErr w:type="spellStart"/>
            <w:r w:rsidRPr="00A15713">
              <w:rPr>
                <w:rFonts w:ascii="Times New Roman" w:eastAsia="Times New Roman" w:hAnsi="Times New Roman"/>
                <w:sz w:val="24"/>
                <w:szCs w:val="24"/>
                <w:lang w:eastAsia="ru-RU"/>
              </w:rPr>
              <w:t>Круглянского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89003761915</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Богданова Ирина Павловна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делопроизводитель </w:t>
            </w:r>
            <w:proofErr w:type="spellStart"/>
            <w:r w:rsidRPr="00A15713">
              <w:rPr>
                <w:rFonts w:ascii="Times New Roman" w:eastAsia="Times New Roman" w:hAnsi="Times New Roman"/>
                <w:sz w:val="24"/>
                <w:szCs w:val="24"/>
                <w:lang w:eastAsia="ru-RU"/>
              </w:rPr>
              <w:t>Круглянского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89003761914</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Какимова</w:t>
            </w:r>
            <w:proofErr w:type="spellEnd"/>
            <w:r w:rsidRPr="00A15713">
              <w:rPr>
                <w:rFonts w:ascii="Times New Roman" w:eastAsia="Times New Roman" w:hAnsi="Times New Roman"/>
                <w:sz w:val="24"/>
                <w:szCs w:val="24"/>
                <w:lang w:eastAsia="ru-RU"/>
              </w:rPr>
              <w:t xml:space="preserve"> Гульнар </w:t>
            </w:r>
            <w:proofErr w:type="spellStart"/>
            <w:r w:rsidRPr="00A15713">
              <w:rPr>
                <w:rFonts w:ascii="Times New Roman" w:eastAsia="Times New Roman" w:hAnsi="Times New Roman"/>
                <w:sz w:val="24"/>
                <w:szCs w:val="24"/>
                <w:lang w:eastAsia="ru-RU"/>
              </w:rPr>
              <w:t>Бекаровна</w:t>
            </w:r>
            <w:proofErr w:type="spellEnd"/>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Учитель Филиал МКОУ "</w:t>
            </w:r>
            <w:proofErr w:type="spellStart"/>
            <w:r w:rsidRPr="00A15713">
              <w:rPr>
                <w:rFonts w:ascii="Times New Roman" w:eastAsia="Times New Roman" w:hAnsi="Times New Roman"/>
                <w:sz w:val="24"/>
                <w:szCs w:val="24"/>
                <w:lang w:eastAsia="ru-RU"/>
              </w:rPr>
              <w:t>Круглянская</w:t>
            </w:r>
            <w:proofErr w:type="spellEnd"/>
            <w:r w:rsidRPr="00A15713">
              <w:rPr>
                <w:rFonts w:ascii="Times New Roman" w:eastAsia="Times New Roman" w:hAnsi="Times New Roman"/>
                <w:sz w:val="24"/>
                <w:szCs w:val="24"/>
                <w:lang w:eastAsia="ru-RU"/>
              </w:rPr>
              <w:t xml:space="preserve"> СОШ"- </w:t>
            </w:r>
            <w:proofErr w:type="spellStart"/>
            <w:r w:rsidRPr="00A15713">
              <w:rPr>
                <w:rFonts w:ascii="Times New Roman" w:eastAsia="Times New Roman" w:hAnsi="Times New Roman"/>
                <w:sz w:val="24"/>
                <w:szCs w:val="24"/>
                <w:lang w:eastAsia="ru-RU"/>
              </w:rPr>
              <w:t>Жаворонковская</w:t>
            </w:r>
            <w:proofErr w:type="spellEnd"/>
            <w:r w:rsidRPr="00A15713">
              <w:rPr>
                <w:rFonts w:ascii="Times New Roman" w:eastAsia="Times New Roman" w:hAnsi="Times New Roman"/>
                <w:sz w:val="24"/>
                <w:szCs w:val="24"/>
                <w:lang w:eastAsia="ru-RU"/>
              </w:rPr>
              <w:t xml:space="preserve"> ООШ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89003768587</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4</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Каменева Римма Михайловна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Учитель Филиал МКОУ "</w:t>
            </w:r>
            <w:proofErr w:type="spellStart"/>
            <w:r w:rsidRPr="00A15713">
              <w:rPr>
                <w:rFonts w:ascii="Times New Roman" w:eastAsia="Times New Roman" w:hAnsi="Times New Roman"/>
                <w:sz w:val="24"/>
                <w:szCs w:val="24"/>
                <w:lang w:eastAsia="ru-RU"/>
              </w:rPr>
              <w:t>Круглянская</w:t>
            </w:r>
            <w:proofErr w:type="spellEnd"/>
            <w:r w:rsidRPr="00A15713">
              <w:rPr>
                <w:rFonts w:ascii="Times New Roman" w:eastAsia="Times New Roman" w:hAnsi="Times New Roman"/>
                <w:sz w:val="24"/>
                <w:szCs w:val="24"/>
                <w:lang w:eastAsia="ru-RU"/>
              </w:rPr>
              <w:t xml:space="preserve"> СОШ"- </w:t>
            </w:r>
            <w:proofErr w:type="spellStart"/>
            <w:r w:rsidRPr="00A15713">
              <w:rPr>
                <w:rFonts w:ascii="Times New Roman" w:eastAsia="Times New Roman" w:hAnsi="Times New Roman"/>
                <w:sz w:val="24"/>
                <w:szCs w:val="24"/>
                <w:lang w:eastAsia="ru-RU"/>
              </w:rPr>
              <w:t>Жаворонковская</w:t>
            </w:r>
            <w:proofErr w:type="spellEnd"/>
            <w:r w:rsidRPr="00A15713">
              <w:rPr>
                <w:rFonts w:ascii="Times New Roman" w:eastAsia="Times New Roman" w:hAnsi="Times New Roman"/>
                <w:sz w:val="24"/>
                <w:szCs w:val="24"/>
                <w:lang w:eastAsia="ru-RU"/>
              </w:rPr>
              <w:t xml:space="preserve"> ООШ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89003768705</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5</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Дородня</w:t>
            </w:r>
            <w:proofErr w:type="spellEnd"/>
            <w:r w:rsidRPr="00A15713">
              <w:rPr>
                <w:rFonts w:ascii="Times New Roman" w:eastAsia="Times New Roman" w:hAnsi="Times New Roman"/>
                <w:sz w:val="24"/>
                <w:szCs w:val="24"/>
                <w:lang w:eastAsia="ru-RU"/>
              </w:rPr>
              <w:t xml:space="preserve"> Юлия Владимировна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Директор сельского ДК</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89515761304</w:t>
            </w:r>
          </w:p>
        </w:tc>
      </w:tr>
    </w:tbl>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720"/>
        <w:contextualSpacing/>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720"/>
        <w:contextualSpacing/>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720"/>
        <w:contextualSpacing/>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360"/>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 xml:space="preserve">д. </w:t>
      </w:r>
      <w:proofErr w:type="spellStart"/>
      <w:r w:rsidRPr="00A15713">
        <w:rPr>
          <w:rFonts w:ascii="Times New Roman" w:eastAsia="Times New Roman" w:hAnsi="Times New Roman"/>
          <w:b/>
          <w:sz w:val="24"/>
          <w:szCs w:val="24"/>
          <w:lang w:eastAsia="ru-RU"/>
        </w:rPr>
        <w:t>Зубаревка</w:t>
      </w:r>
      <w:proofErr w:type="spellEnd"/>
    </w:p>
    <w:tbl>
      <w:tblPr>
        <w:tblStyle w:val="106"/>
        <w:tblW w:w="0" w:type="auto"/>
        <w:tblLook w:val="04A0" w:firstRow="1" w:lastRow="0" w:firstColumn="1" w:lastColumn="0" w:noHBand="0" w:noVBand="1"/>
      </w:tblPr>
      <w:tblGrid>
        <w:gridCol w:w="792"/>
        <w:gridCol w:w="3819"/>
        <w:gridCol w:w="2435"/>
        <w:gridCol w:w="2339"/>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Воронина Вера Витальевна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начальник </w:t>
            </w:r>
            <w:proofErr w:type="spellStart"/>
            <w:r w:rsidRPr="00A15713">
              <w:rPr>
                <w:rFonts w:ascii="Times New Roman" w:eastAsia="Times New Roman" w:hAnsi="Times New Roman"/>
                <w:sz w:val="24"/>
                <w:szCs w:val="24"/>
                <w:lang w:eastAsia="ru-RU"/>
              </w:rPr>
              <w:t>Круглянского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89003761915</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Богданова Ирина Павловна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делопроизводитель </w:t>
            </w:r>
            <w:proofErr w:type="spellStart"/>
            <w:r w:rsidRPr="00A15713">
              <w:rPr>
                <w:rFonts w:ascii="Times New Roman" w:eastAsia="Times New Roman" w:hAnsi="Times New Roman"/>
                <w:sz w:val="24"/>
                <w:szCs w:val="24"/>
                <w:lang w:eastAsia="ru-RU"/>
              </w:rPr>
              <w:t>Круглянского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89003761914</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Чудопалова</w:t>
            </w:r>
            <w:proofErr w:type="spellEnd"/>
            <w:r w:rsidRPr="00A15713">
              <w:rPr>
                <w:rFonts w:ascii="Times New Roman" w:eastAsia="Times New Roman" w:hAnsi="Times New Roman"/>
                <w:sz w:val="24"/>
                <w:szCs w:val="24"/>
                <w:lang w:eastAsia="ru-RU"/>
              </w:rPr>
              <w:t xml:space="preserve"> Светлана Александровна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зав. СК</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89003815906</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4</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Контрабаева</w:t>
            </w:r>
            <w:proofErr w:type="spellEnd"/>
            <w:r w:rsidRPr="00A15713">
              <w:rPr>
                <w:rFonts w:ascii="Times New Roman" w:eastAsia="Times New Roman" w:hAnsi="Times New Roman"/>
                <w:sz w:val="24"/>
                <w:szCs w:val="24"/>
                <w:lang w:eastAsia="ru-RU"/>
              </w:rPr>
              <w:t xml:space="preserve"> </w:t>
            </w:r>
            <w:proofErr w:type="spellStart"/>
            <w:r w:rsidRPr="00A15713">
              <w:rPr>
                <w:rFonts w:ascii="Times New Roman" w:eastAsia="Times New Roman" w:hAnsi="Times New Roman"/>
                <w:sz w:val="24"/>
                <w:szCs w:val="24"/>
                <w:lang w:eastAsia="ru-RU"/>
              </w:rPr>
              <w:t>Жамиля</w:t>
            </w:r>
            <w:proofErr w:type="spellEnd"/>
            <w:r w:rsidRPr="00A15713">
              <w:rPr>
                <w:rFonts w:ascii="Times New Roman" w:eastAsia="Times New Roman" w:hAnsi="Times New Roman"/>
                <w:sz w:val="24"/>
                <w:szCs w:val="24"/>
                <w:lang w:eastAsia="ru-RU"/>
              </w:rPr>
              <w:t xml:space="preserve"> </w:t>
            </w:r>
            <w:proofErr w:type="spellStart"/>
            <w:r w:rsidRPr="00A15713">
              <w:rPr>
                <w:rFonts w:ascii="Times New Roman" w:eastAsia="Times New Roman" w:hAnsi="Times New Roman"/>
                <w:sz w:val="24"/>
                <w:szCs w:val="24"/>
                <w:lang w:eastAsia="ru-RU"/>
              </w:rPr>
              <w:t>Казезовна</w:t>
            </w:r>
            <w:proofErr w:type="spellEnd"/>
            <w:r w:rsidRPr="00A15713">
              <w:rPr>
                <w:rFonts w:ascii="Times New Roman" w:eastAsia="Times New Roman" w:hAnsi="Times New Roman"/>
                <w:sz w:val="24"/>
                <w:szCs w:val="24"/>
                <w:lang w:eastAsia="ru-RU"/>
              </w:rPr>
              <w:t>.</w:t>
            </w:r>
          </w:p>
          <w:p w:rsidR="00A15713" w:rsidRPr="00A15713" w:rsidRDefault="00A15713" w:rsidP="00A15713">
            <w:pPr>
              <w:spacing w:line="240" w:lineRule="auto"/>
              <w:jc w:val="center"/>
              <w:rPr>
                <w:rFonts w:ascii="Times New Roman" w:eastAsia="Times New Roman" w:hAnsi="Times New Roman"/>
                <w:sz w:val="24"/>
                <w:szCs w:val="24"/>
                <w:lang w:eastAsia="ru-RU"/>
              </w:rPr>
            </w:pP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библиотекарь ЗЦР</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89003835162</w:t>
            </w:r>
          </w:p>
        </w:tc>
      </w:tr>
    </w:tbl>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720"/>
        <w:contextualSpacing/>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360"/>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 xml:space="preserve">д. Верхняя </w:t>
      </w:r>
      <w:proofErr w:type="spellStart"/>
      <w:r w:rsidRPr="00A15713">
        <w:rPr>
          <w:rFonts w:ascii="Times New Roman" w:eastAsia="Times New Roman" w:hAnsi="Times New Roman"/>
          <w:b/>
          <w:sz w:val="24"/>
          <w:szCs w:val="24"/>
          <w:lang w:eastAsia="ru-RU"/>
        </w:rPr>
        <w:t>Алабуга</w:t>
      </w:r>
      <w:proofErr w:type="spellEnd"/>
    </w:p>
    <w:tbl>
      <w:tblPr>
        <w:tblStyle w:val="106"/>
        <w:tblW w:w="0" w:type="auto"/>
        <w:tblLook w:val="04A0" w:firstRow="1" w:lastRow="0" w:firstColumn="1" w:lastColumn="0" w:noHBand="0" w:noVBand="1"/>
      </w:tblPr>
      <w:tblGrid>
        <w:gridCol w:w="791"/>
        <w:gridCol w:w="3820"/>
        <w:gridCol w:w="2437"/>
        <w:gridCol w:w="2337"/>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Козин Олег Александрович</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Круглянского</w:t>
            </w:r>
            <w:proofErr w:type="spellEnd"/>
            <w:r w:rsidRPr="00A15713">
              <w:rPr>
                <w:rFonts w:ascii="Times New Roman" w:eastAsia="Times New Roman" w:hAnsi="Times New Roman"/>
                <w:sz w:val="24"/>
                <w:szCs w:val="24"/>
                <w:lang w:eastAsia="ru-RU"/>
              </w:rPr>
              <w:t xml:space="preserve"> ТО</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Шамандрак</w:t>
            </w:r>
            <w:proofErr w:type="spellEnd"/>
            <w:r w:rsidRPr="00A15713">
              <w:rPr>
                <w:rFonts w:ascii="Times New Roman" w:eastAsia="Times New Roman" w:hAnsi="Times New Roman"/>
                <w:sz w:val="24"/>
                <w:szCs w:val="24"/>
                <w:lang w:eastAsia="ru-RU"/>
              </w:rPr>
              <w:t xml:space="preserve"> Людмила Константиновна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Делопроизводитель</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89091795462</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Шоштанбаева</w:t>
            </w:r>
            <w:proofErr w:type="spellEnd"/>
            <w:r w:rsidRPr="00A15713">
              <w:rPr>
                <w:rFonts w:ascii="Times New Roman" w:eastAsia="Times New Roman" w:hAnsi="Times New Roman"/>
                <w:sz w:val="24"/>
                <w:szCs w:val="24"/>
                <w:lang w:eastAsia="ru-RU"/>
              </w:rPr>
              <w:t xml:space="preserve"> </w:t>
            </w:r>
            <w:proofErr w:type="spellStart"/>
            <w:r w:rsidRPr="00A15713">
              <w:rPr>
                <w:rFonts w:ascii="Times New Roman" w:eastAsia="Times New Roman" w:hAnsi="Times New Roman"/>
                <w:sz w:val="24"/>
                <w:szCs w:val="24"/>
                <w:lang w:eastAsia="ru-RU"/>
              </w:rPr>
              <w:t>Анара</w:t>
            </w:r>
            <w:proofErr w:type="spellEnd"/>
            <w:r w:rsidRPr="00A15713">
              <w:rPr>
                <w:rFonts w:ascii="Times New Roman" w:eastAsia="Times New Roman" w:hAnsi="Times New Roman"/>
                <w:sz w:val="24"/>
                <w:szCs w:val="24"/>
                <w:lang w:eastAsia="ru-RU"/>
              </w:rPr>
              <w:t xml:space="preserve"> Сергеевна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библиотекарь ЗЦРБ</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89025953865</w:t>
            </w:r>
          </w:p>
        </w:tc>
      </w:tr>
    </w:tbl>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720"/>
        <w:contextualSpacing/>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360"/>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 Комсомольское</w:t>
      </w:r>
    </w:p>
    <w:tbl>
      <w:tblPr>
        <w:tblStyle w:val="106"/>
        <w:tblW w:w="0" w:type="auto"/>
        <w:tblLook w:val="04A0" w:firstRow="1" w:lastRow="0" w:firstColumn="1" w:lastColumn="0" w:noHBand="0" w:noVBand="1"/>
      </w:tblPr>
      <w:tblGrid>
        <w:gridCol w:w="794"/>
        <w:gridCol w:w="3835"/>
        <w:gridCol w:w="2411"/>
        <w:gridCol w:w="2345"/>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Козин Олег Александрович</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Круглянского</w:t>
            </w:r>
            <w:proofErr w:type="spellEnd"/>
            <w:r w:rsidRPr="00A15713">
              <w:rPr>
                <w:rFonts w:ascii="Times New Roman" w:eastAsia="Times New Roman" w:hAnsi="Times New Roman"/>
                <w:sz w:val="24"/>
                <w:szCs w:val="24"/>
                <w:lang w:eastAsia="ru-RU"/>
              </w:rPr>
              <w:t xml:space="preserve"> ТО</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Птицын Павел Александрович</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Глава КФХ</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89088337177</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Илларионова Лилия</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заведующая СК</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89617494547</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4</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Скородумов Андрей Владимирович</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КФХ </w:t>
            </w:r>
            <w:proofErr w:type="spellStart"/>
            <w:r w:rsidRPr="00A15713">
              <w:rPr>
                <w:rFonts w:ascii="Times New Roman" w:eastAsia="Times New Roman" w:hAnsi="Times New Roman"/>
                <w:sz w:val="24"/>
                <w:szCs w:val="24"/>
                <w:lang w:eastAsia="ru-RU"/>
              </w:rPr>
              <w:t>Гаврилкин</w:t>
            </w:r>
            <w:proofErr w:type="spellEnd"/>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89828030703</w:t>
            </w:r>
          </w:p>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89025962523</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5</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Шмелёв</w:t>
            </w:r>
            <w:proofErr w:type="spellEnd"/>
            <w:r w:rsidRPr="00A15713">
              <w:rPr>
                <w:rFonts w:ascii="Times New Roman" w:eastAsia="Times New Roman" w:hAnsi="Times New Roman"/>
                <w:sz w:val="24"/>
                <w:szCs w:val="24"/>
                <w:lang w:eastAsia="ru-RU"/>
              </w:rPr>
              <w:t xml:space="preserve"> Валерий Александрович</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АО «</w:t>
            </w:r>
            <w:proofErr w:type="spellStart"/>
            <w:r w:rsidRPr="00A15713">
              <w:rPr>
                <w:rFonts w:ascii="Times New Roman" w:eastAsia="Times New Roman" w:hAnsi="Times New Roman"/>
                <w:sz w:val="24"/>
                <w:szCs w:val="24"/>
                <w:lang w:eastAsia="ru-RU"/>
              </w:rPr>
              <w:t>Русбурмаш</w:t>
            </w:r>
            <w:proofErr w:type="spellEnd"/>
            <w:r w:rsidRPr="00A15713">
              <w:rPr>
                <w:rFonts w:ascii="Times New Roman" w:eastAsia="Times New Roman" w:hAnsi="Times New Roman"/>
                <w:sz w:val="24"/>
                <w:szCs w:val="24"/>
                <w:lang w:eastAsia="ru-RU"/>
              </w:rPr>
              <w:t>»</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89195695633</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6</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Шмелёва</w:t>
            </w:r>
            <w:proofErr w:type="spellEnd"/>
            <w:r w:rsidRPr="00A15713">
              <w:rPr>
                <w:rFonts w:ascii="Times New Roman" w:eastAsia="Times New Roman" w:hAnsi="Times New Roman"/>
                <w:sz w:val="24"/>
                <w:szCs w:val="24"/>
                <w:lang w:eastAsia="ru-RU"/>
              </w:rPr>
              <w:t xml:space="preserve"> Марина Николаевна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Учитель </w:t>
            </w:r>
            <w:proofErr w:type="spellStart"/>
            <w:r w:rsidRPr="00A15713">
              <w:rPr>
                <w:rFonts w:ascii="Times New Roman" w:eastAsia="Times New Roman" w:hAnsi="Times New Roman"/>
                <w:sz w:val="24"/>
                <w:szCs w:val="24"/>
                <w:lang w:eastAsia="ru-RU"/>
              </w:rPr>
              <w:t>Круглянская</w:t>
            </w:r>
            <w:proofErr w:type="spellEnd"/>
            <w:r w:rsidRPr="00A15713">
              <w:rPr>
                <w:rFonts w:ascii="Times New Roman" w:eastAsia="Times New Roman" w:hAnsi="Times New Roman"/>
                <w:sz w:val="24"/>
                <w:szCs w:val="24"/>
                <w:lang w:eastAsia="ru-RU"/>
              </w:rPr>
              <w:t xml:space="preserve">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89195862480</w:t>
            </w:r>
          </w:p>
        </w:tc>
      </w:tr>
    </w:tbl>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720"/>
        <w:contextualSpacing/>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360"/>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с. Красногорка</w:t>
      </w:r>
    </w:p>
    <w:tbl>
      <w:tblPr>
        <w:tblStyle w:val="106"/>
        <w:tblW w:w="0" w:type="auto"/>
        <w:tblLook w:val="04A0" w:firstRow="1" w:lastRow="0" w:firstColumn="1" w:lastColumn="0" w:noHBand="0" w:noVBand="1"/>
      </w:tblPr>
      <w:tblGrid>
        <w:gridCol w:w="794"/>
        <w:gridCol w:w="3835"/>
        <w:gridCol w:w="2411"/>
        <w:gridCol w:w="2345"/>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lastRenderedPageBreak/>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Козин Олег Александрович</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Круглянского</w:t>
            </w:r>
            <w:proofErr w:type="spellEnd"/>
            <w:r w:rsidRPr="00A15713">
              <w:rPr>
                <w:rFonts w:ascii="Times New Roman" w:eastAsia="Times New Roman" w:hAnsi="Times New Roman"/>
                <w:sz w:val="24"/>
                <w:szCs w:val="24"/>
                <w:lang w:eastAsia="ru-RU"/>
              </w:rPr>
              <w:t xml:space="preserve"> ТО</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Ертаева</w:t>
            </w:r>
            <w:proofErr w:type="spellEnd"/>
            <w:r w:rsidRPr="00A15713">
              <w:rPr>
                <w:rFonts w:ascii="Times New Roman" w:eastAsia="Times New Roman" w:hAnsi="Times New Roman"/>
                <w:sz w:val="24"/>
                <w:szCs w:val="24"/>
                <w:lang w:eastAsia="ru-RU"/>
              </w:rPr>
              <w:t xml:space="preserve"> Марина Борисовна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Библиотекарь МКУК ЗЦРБ</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89003808470</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Гаврилкин</w:t>
            </w:r>
            <w:proofErr w:type="spellEnd"/>
            <w:r w:rsidRPr="00A15713">
              <w:rPr>
                <w:rFonts w:ascii="Times New Roman" w:eastAsia="Times New Roman" w:hAnsi="Times New Roman"/>
                <w:sz w:val="24"/>
                <w:szCs w:val="24"/>
                <w:lang w:eastAsia="ru-RU"/>
              </w:rPr>
              <w:t xml:space="preserve"> Александр Анатольевич</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Глава КФХ</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89195835806</w:t>
            </w:r>
          </w:p>
        </w:tc>
      </w:tr>
    </w:tbl>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360"/>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 Украинец</w:t>
      </w:r>
    </w:p>
    <w:tbl>
      <w:tblPr>
        <w:tblStyle w:val="106"/>
        <w:tblW w:w="0" w:type="auto"/>
        <w:tblLook w:val="04A0" w:firstRow="1" w:lastRow="0" w:firstColumn="1" w:lastColumn="0" w:noHBand="0" w:noVBand="1"/>
      </w:tblPr>
      <w:tblGrid>
        <w:gridCol w:w="793"/>
        <w:gridCol w:w="3818"/>
        <w:gridCol w:w="2434"/>
        <w:gridCol w:w="2340"/>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Сагандыков</w:t>
            </w:r>
            <w:proofErr w:type="spellEnd"/>
            <w:r w:rsidRPr="00A15713">
              <w:rPr>
                <w:rFonts w:ascii="Times New Roman" w:eastAsia="Times New Roman" w:hAnsi="Times New Roman"/>
                <w:sz w:val="24"/>
                <w:szCs w:val="24"/>
                <w:lang w:eastAsia="ru-RU"/>
              </w:rPr>
              <w:t xml:space="preserve"> Марат </w:t>
            </w:r>
            <w:proofErr w:type="spellStart"/>
            <w:r w:rsidRPr="00A15713">
              <w:rPr>
                <w:rFonts w:ascii="Times New Roman" w:eastAsia="Times New Roman" w:hAnsi="Times New Roman"/>
                <w:sz w:val="24"/>
                <w:szCs w:val="24"/>
                <w:lang w:eastAsia="ru-RU"/>
              </w:rPr>
              <w:t>Байсултанович</w:t>
            </w:r>
            <w:proofErr w:type="spellEnd"/>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Начальник отдела – заместитель начальника Управления развития сельских территорий Администрации Звериноголовского муниципального округа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89512747575</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Логиновских Татьяна Федоровна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Главный специалист Звериноголовского ТО</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89630074582</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Кин</w:t>
            </w:r>
            <w:proofErr w:type="spellEnd"/>
            <w:r w:rsidRPr="00A15713">
              <w:rPr>
                <w:rFonts w:ascii="Times New Roman" w:eastAsia="Times New Roman" w:hAnsi="Times New Roman"/>
                <w:sz w:val="24"/>
                <w:szCs w:val="24"/>
                <w:lang w:eastAsia="ru-RU"/>
              </w:rPr>
              <w:t xml:space="preserve"> Марина Васильевна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Директор МКОУ </w:t>
            </w:r>
            <w:proofErr w:type="spellStart"/>
            <w:r w:rsidRPr="00A15713">
              <w:rPr>
                <w:rFonts w:ascii="Times New Roman" w:eastAsia="Times New Roman" w:hAnsi="Times New Roman"/>
                <w:sz w:val="24"/>
                <w:szCs w:val="24"/>
                <w:lang w:eastAsia="ru-RU"/>
              </w:rPr>
              <w:t>Звериноголовской</w:t>
            </w:r>
            <w:proofErr w:type="spellEnd"/>
            <w:r w:rsidRPr="00A15713">
              <w:rPr>
                <w:rFonts w:ascii="Times New Roman" w:eastAsia="Times New Roman" w:hAnsi="Times New Roman"/>
                <w:sz w:val="24"/>
                <w:szCs w:val="24"/>
                <w:lang w:eastAsia="ru-RU"/>
              </w:rPr>
              <w:t xml:space="preserve">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89195740248</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4</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Айрапетян Татьяна Игоревна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Библтотекарь</w:t>
            </w:r>
            <w:proofErr w:type="spellEnd"/>
            <w:r w:rsidRPr="00A15713">
              <w:rPr>
                <w:rFonts w:ascii="Times New Roman" w:eastAsia="Times New Roman" w:hAnsi="Times New Roman"/>
                <w:sz w:val="24"/>
                <w:szCs w:val="24"/>
                <w:lang w:eastAsia="ru-RU"/>
              </w:rPr>
              <w:t xml:space="preserve"> МКУК «ЗЦРБ»</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89924269065</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5</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Банных Ольга Михайловна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Директор СДК</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89025954790</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6</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Серкова Ольга Васильевна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социальный педагог Звериноголовская СОШ</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89025952050</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7</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Антропов Юрий Владимирович</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Инженер информационной безопасности</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89080042767</w:t>
            </w:r>
          </w:p>
        </w:tc>
      </w:tr>
    </w:tbl>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720"/>
        <w:contextualSpacing/>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360"/>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 Лебедевка</w:t>
      </w:r>
    </w:p>
    <w:tbl>
      <w:tblPr>
        <w:tblStyle w:val="106"/>
        <w:tblW w:w="0" w:type="auto"/>
        <w:tblLook w:val="04A0" w:firstRow="1" w:lastRow="0" w:firstColumn="1" w:lastColumn="0" w:noHBand="0" w:noVBand="1"/>
      </w:tblPr>
      <w:tblGrid>
        <w:gridCol w:w="792"/>
        <w:gridCol w:w="3819"/>
        <w:gridCol w:w="2435"/>
        <w:gridCol w:w="2339"/>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Амурзаков</w:t>
            </w:r>
            <w:proofErr w:type="spellEnd"/>
            <w:r w:rsidRPr="00A15713">
              <w:rPr>
                <w:rFonts w:ascii="Times New Roman" w:eastAsia="Times New Roman" w:hAnsi="Times New Roman"/>
                <w:sz w:val="24"/>
                <w:szCs w:val="24"/>
                <w:lang w:eastAsia="ru-RU"/>
              </w:rPr>
              <w:t xml:space="preserve"> Владислав </w:t>
            </w:r>
            <w:proofErr w:type="spellStart"/>
            <w:r w:rsidRPr="00A15713">
              <w:rPr>
                <w:rFonts w:ascii="Times New Roman" w:eastAsia="Times New Roman" w:hAnsi="Times New Roman"/>
                <w:sz w:val="24"/>
                <w:szCs w:val="24"/>
                <w:lang w:eastAsia="ru-RU"/>
              </w:rPr>
              <w:t>Бегайдарович</w:t>
            </w:r>
            <w:proofErr w:type="spellEnd"/>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начальник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89091761451</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Симкина Надежда Александровна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89195763862</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Овчинникова</w:t>
            </w:r>
            <w:proofErr w:type="spellEnd"/>
            <w:r w:rsidRPr="00A15713">
              <w:rPr>
                <w:rFonts w:ascii="Times New Roman" w:eastAsia="Times New Roman" w:hAnsi="Times New Roman"/>
                <w:sz w:val="24"/>
                <w:szCs w:val="24"/>
                <w:lang w:eastAsia="ru-RU"/>
              </w:rPr>
              <w:t xml:space="preserve"> Галина Васильевна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делопроизводитель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w:t>
            </w:r>
            <w:r w:rsidRPr="00A15713">
              <w:rPr>
                <w:rFonts w:ascii="Times New Roman" w:eastAsia="Times New Roman" w:hAnsi="Times New Roman"/>
                <w:sz w:val="24"/>
                <w:szCs w:val="24"/>
                <w:lang w:eastAsia="ru-RU"/>
              </w:rPr>
              <w:lastRenderedPageBreak/>
              <w:t>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lastRenderedPageBreak/>
              <w:t>89091761134</w:t>
            </w:r>
          </w:p>
        </w:tc>
      </w:tr>
    </w:tbl>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720"/>
        <w:contextualSpacing/>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360"/>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 Северное</w:t>
      </w:r>
    </w:p>
    <w:tbl>
      <w:tblPr>
        <w:tblStyle w:val="106"/>
        <w:tblW w:w="0" w:type="auto"/>
        <w:tblLook w:val="04A0" w:firstRow="1" w:lastRow="0" w:firstColumn="1" w:lastColumn="0" w:noHBand="0" w:noVBand="1"/>
      </w:tblPr>
      <w:tblGrid>
        <w:gridCol w:w="792"/>
        <w:gridCol w:w="3819"/>
        <w:gridCol w:w="2435"/>
        <w:gridCol w:w="2339"/>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Амурзаков</w:t>
            </w:r>
            <w:proofErr w:type="spellEnd"/>
            <w:r w:rsidRPr="00A15713">
              <w:rPr>
                <w:rFonts w:ascii="Times New Roman" w:eastAsia="Times New Roman" w:hAnsi="Times New Roman"/>
                <w:sz w:val="24"/>
                <w:szCs w:val="24"/>
                <w:lang w:eastAsia="ru-RU"/>
              </w:rPr>
              <w:t xml:space="preserve"> Владислав </w:t>
            </w:r>
            <w:proofErr w:type="spellStart"/>
            <w:r w:rsidRPr="00A15713">
              <w:rPr>
                <w:rFonts w:ascii="Times New Roman" w:eastAsia="Times New Roman" w:hAnsi="Times New Roman"/>
                <w:sz w:val="24"/>
                <w:szCs w:val="24"/>
                <w:lang w:eastAsia="ru-RU"/>
              </w:rPr>
              <w:t>Бегайдарович</w:t>
            </w:r>
            <w:proofErr w:type="spellEnd"/>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начальник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89091761451</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Симкина Надежда Александровна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89195763862</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Овчинникова</w:t>
            </w:r>
            <w:proofErr w:type="spellEnd"/>
            <w:r w:rsidRPr="00A15713">
              <w:rPr>
                <w:rFonts w:ascii="Times New Roman" w:eastAsia="Times New Roman" w:hAnsi="Times New Roman"/>
                <w:sz w:val="24"/>
                <w:szCs w:val="24"/>
                <w:lang w:eastAsia="ru-RU"/>
              </w:rPr>
              <w:t xml:space="preserve"> Галина Васильевна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делопроизводитель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89091761134</w:t>
            </w:r>
          </w:p>
        </w:tc>
      </w:tr>
    </w:tbl>
    <w:p w:rsidR="00A15713" w:rsidRPr="00A15713" w:rsidRDefault="00A15713" w:rsidP="00A15713">
      <w:pPr>
        <w:spacing w:after="0" w:line="240" w:lineRule="auto"/>
        <w:ind w:left="720"/>
        <w:contextualSpacing/>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720"/>
        <w:contextualSpacing/>
        <w:jc w:val="both"/>
        <w:rPr>
          <w:rFonts w:ascii="Times New Roman" w:eastAsia="Times New Roman" w:hAnsi="Times New Roman"/>
          <w:sz w:val="24"/>
          <w:szCs w:val="24"/>
          <w:lang w:eastAsia="ru-RU"/>
        </w:rPr>
      </w:pPr>
    </w:p>
    <w:p w:rsidR="00A15713" w:rsidRPr="00A15713" w:rsidRDefault="00A15713" w:rsidP="00A15713">
      <w:pPr>
        <w:spacing w:after="0" w:line="240" w:lineRule="auto"/>
        <w:ind w:left="360"/>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 xml:space="preserve">д. </w:t>
      </w:r>
      <w:proofErr w:type="spellStart"/>
      <w:r w:rsidRPr="00A15713">
        <w:rPr>
          <w:rFonts w:ascii="Times New Roman" w:eastAsia="Times New Roman" w:hAnsi="Times New Roman"/>
          <w:b/>
          <w:sz w:val="24"/>
          <w:szCs w:val="24"/>
          <w:lang w:eastAsia="ru-RU"/>
        </w:rPr>
        <w:t>Редуть</w:t>
      </w:r>
      <w:proofErr w:type="spellEnd"/>
    </w:p>
    <w:tbl>
      <w:tblPr>
        <w:tblStyle w:val="106"/>
        <w:tblW w:w="0" w:type="auto"/>
        <w:tblLook w:val="04A0" w:firstRow="1" w:lastRow="0" w:firstColumn="1" w:lastColumn="0" w:noHBand="0" w:noVBand="1"/>
      </w:tblPr>
      <w:tblGrid>
        <w:gridCol w:w="792"/>
        <w:gridCol w:w="3819"/>
        <w:gridCol w:w="2435"/>
        <w:gridCol w:w="2339"/>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Амурзаков</w:t>
            </w:r>
            <w:proofErr w:type="spellEnd"/>
            <w:r w:rsidRPr="00A15713">
              <w:rPr>
                <w:rFonts w:ascii="Times New Roman" w:eastAsia="Times New Roman" w:hAnsi="Times New Roman"/>
                <w:sz w:val="24"/>
                <w:szCs w:val="24"/>
                <w:lang w:eastAsia="ru-RU"/>
              </w:rPr>
              <w:t xml:space="preserve"> Владислав </w:t>
            </w:r>
            <w:proofErr w:type="spellStart"/>
            <w:r w:rsidRPr="00A15713">
              <w:rPr>
                <w:rFonts w:ascii="Times New Roman" w:eastAsia="Times New Roman" w:hAnsi="Times New Roman"/>
                <w:sz w:val="24"/>
                <w:szCs w:val="24"/>
                <w:lang w:eastAsia="ru-RU"/>
              </w:rPr>
              <w:t>Бегайдарович</w:t>
            </w:r>
            <w:proofErr w:type="spellEnd"/>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начальник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89091761451</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Симкина Надежда Александровна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89195763862</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3</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proofErr w:type="spellStart"/>
            <w:r w:rsidRPr="00A15713">
              <w:rPr>
                <w:rFonts w:ascii="Times New Roman" w:eastAsia="Times New Roman" w:hAnsi="Times New Roman"/>
                <w:sz w:val="24"/>
                <w:szCs w:val="24"/>
                <w:lang w:eastAsia="ru-RU"/>
              </w:rPr>
              <w:t>Овчинникова</w:t>
            </w:r>
            <w:proofErr w:type="spellEnd"/>
            <w:r w:rsidRPr="00A15713">
              <w:rPr>
                <w:rFonts w:ascii="Times New Roman" w:eastAsia="Times New Roman" w:hAnsi="Times New Roman"/>
                <w:sz w:val="24"/>
                <w:szCs w:val="24"/>
                <w:lang w:eastAsia="ru-RU"/>
              </w:rPr>
              <w:t xml:space="preserve"> Галина Васильевна</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делопроизводитель </w:t>
            </w:r>
            <w:proofErr w:type="spellStart"/>
            <w:r w:rsidRPr="00A15713">
              <w:rPr>
                <w:rFonts w:ascii="Times New Roman" w:eastAsia="Times New Roman" w:hAnsi="Times New Roman"/>
                <w:sz w:val="24"/>
                <w:szCs w:val="24"/>
                <w:lang w:eastAsia="ru-RU"/>
              </w:rPr>
              <w:t>Трудовского</w:t>
            </w:r>
            <w:proofErr w:type="spellEnd"/>
            <w:r w:rsidRPr="00A15713">
              <w:rPr>
                <w:rFonts w:ascii="Times New Roman" w:eastAsia="Times New Roman" w:hAnsi="Times New Roman"/>
                <w:sz w:val="24"/>
                <w:szCs w:val="24"/>
                <w:lang w:eastAsia="ru-RU"/>
              </w:rPr>
              <w:t xml:space="preserve"> территориального отдела</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89091761134</w:t>
            </w:r>
          </w:p>
        </w:tc>
      </w:tr>
    </w:tbl>
    <w:p w:rsidR="00A15713" w:rsidRPr="00A15713" w:rsidRDefault="00A15713" w:rsidP="00A15713">
      <w:pPr>
        <w:spacing w:after="0" w:line="240" w:lineRule="auto"/>
        <w:ind w:left="360"/>
        <w:jc w:val="both"/>
        <w:rPr>
          <w:rFonts w:ascii="Times New Roman" w:eastAsia="Times New Roman" w:hAnsi="Times New Roman"/>
          <w:b/>
          <w:sz w:val="24"/>
          <w:szCs w:val="24"/>
          <w:lang w:eastAsia="ru-RU"/>
        </w:rPr>
      </w:pPr>
    </w:p>
    <w:p w:rsidR="00A15713" w:rsidRPr="00A15713" w:rsidRDefault="00A15713" w:rsidP="00A15713">
      <w:pPr>
        <w:spacing w:after="0" w:line="240" w:lineRule="auto"/>
        <w:ind w:left="360"/>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 xml:space="preserve">д. </w:t>
      </w:r>
      <w:proofErr w:type="spellStart"/>
      <w:r w:rsidRPr="00A15713">
        <w:rPr>
          <w:rFonts w:ascii="Times New Roman" w:eastAsia="Times New Roman" w:hAnsi="Times New Roman"/>
          <w:b/>
          <w:sz w:val="24"/>
          <w:szCs w:val="24"/>
          <w:lang w:eastAsia="ru-RU"/>
        </w:rPr>
        <w:t>Краснознаменка</w:t>
      </w:r>
      <w:proofErr w:type="spellEnd"/>
    </w:p>
    <w:tbl>
      <w:tblPr>
        <w:tblStyle w:val="106"/>
        <w:tblW w:w="0" w:type="auto"/>
        <w:tblLook w:val="04A0" w:firstRow="1" w:lastRow="0" w:firstColumn="1" w:lastColumn="0" w:noHBand="0" w:noVBand="1"/>
      </w:tblPr>
      <w:tblGrid>
        <w:gridCol w:w="794"/>
        <w:gridCol w:w="3835"/>
        <w:gridCol w:w="2411"/>
        <w:gridCol w:w="2345"/>
      </w:tblGrid>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ФИО</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Должность</w:t>
            </w:r>
          </w:p>
        </w:tc>
        <w:tc>
          <w:tcPr>
            <w:tcW w:w="2380"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Контактный телефон</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1</w:t>
            </w:r>
          </w:p>
        </w:tc>
        <w:tc>
          <w:tcPr>
            <w:tcW w:w="3932"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Козин Олег Александрович</w:t>
            </w:r>
          </w:p>
        </w:tc>
        <w:tc>
          <w:tcPr>
            <w:tcW w:w="2448"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sz w:val="24"/>
                <w:szCs w:val="24"/>
                <w:lang w:eastAsia="ru-RU"/>
              </w:rPr>
              <w:t xml:space="preserve">главный специалист </w:t>
            </w:r>
            <w:proofErr w:type="spellStart"/>
            <w:r w:rsidRPr="00A15713">
              <w:rPr>
                <w:rFonts w:ascii="Times New Roman" w:eastAsia="Times New Roman" w:hAnsi="Times New Roman"/>
                <w:sz w:val="24"/>
                <w:szCs w:val="24"/>
                <w:lang w:eastAsia="ru-RU"/>
              </w:rPr>
              <w:t>Круглянского</w:t>
            </w:r>
            <w:proofErr w:type="spellEnd"/>
            <w:r w:rsidRPr="00A15713">
              <w:rPr>
                <w:rFonts w:ascii="Times New Roman" w:eastAsia="Times New Roman" w:hAnsi="Times New Roman"/>
                <w:sz w:val="24"/>
                <w:szCs w:val="24"/>
                <w:lang w:eastAsia="ru-RU"/>
              </w:rPr>
              <w:t xml:space="preserve"> ТО</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89020203187</w:t>
            </w:r>
          </w:p>
        </w:tc>
      </w:tr>
      <w:tr w:rsidR="00A15713" w:rsidRPr="00A15713" w:rsidTr="00730461">
        <w:tc>
          <w:tcPr>
            <w:tcW w:w="811" w:type="dxa"/>
          </w:tcPr>
          <w:p w:rsidR="00A15713" w:rsidRPr="00A15713" w:rsidRDefault="00A15713" w:rsidP="00A15713">
            <w:pPr>
              <w:spacing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2</w:t>
            </w:r>
          </w:p>
        </w:tc>
        <w:tc>
          <w:tcPr>
            <w:tcW w:w="3932"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Кочнева Марина Викторовна</w:t>
            </w:r>
          </w:p>
        </w:tc>
        <w:tc>
          <w:tcPr>
            <w:tcW w:w="2448"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Домохозяйка</w:t>
            </w:r>
          </w:p>
        </w:tc>
        <w:tc>
          <w:tcPr>
            <w:tcW w:w="2380" w:type="dxa"/>
          </w:tcPr>
          <w:p w:rsidR="00A15713" w:rsidRPr="00A15713" w:rsidRDefault="00A15713" w:rsidP="00A15713">
            <w:pPr>
              <w:spacing w:line="240" w:lineRule="auto"/>
              <w:jc w:val="center"/>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89195685208</w:t>
            </w:r>
          </w:p>
        </w:tc>
      </w:tr>
    </w:tbl>
    <w:p w:rsidR="00A15713" w:rsidRPr="00A15713" w:rsidRDefault="00A15713" w:rsidP="00A15713">
      <w:pPr>
        <w:spacing w:after="0" w:line="240" w:lineRule="auto"/>
        <w:ind w:left="720"/>
        <w:contextualSpacing/>
        <w:jc w:val="both"/>
        <w:rPr>
          <w:rFonts w:ascii="Times New Roman" w:eastAsia="Times New Roman" w:hAnsi="Times New Roman"/>
          <w:b/>
          <w:sz w:val="24"/>
          <w:szCs w:val="24"/>
          <w:lang w:eastAsia="ru-RU"/>
        </w:rPr>
      </w:pPr>
    </w:p>
    <w:p w:rsidR="00A15713" w:rsidRPr="00A15713" w:rsidRDefault="00A15713" w:rsidP="00A15713">
      <w:pPr>
        <w:spacing w:after="0" w:line="240" w:lineRule="auto"/>
        <w:jc w:val="both"/>
        <w:rPr>
          <w:rFonts w:ascii="Times New Roman" w:eastAsia="Times New Roman" w:hAnsi="Times New Roman"/>
          <w:b/>
          <w:sz w:val="24"/>
          <w:szCs w:val="24"/>
          <w:lang w:eastAsia="ru-RU"/>
        </w:rPr>
      </w:pPr>
    </w:p>
    <w:p w:rsidR="00A15713" w:rsidRPr="00A15713" w:rsidRDefault="00A15713" w:rsidP="002425E5">
      <w:pPr>
        <w:spacing w:after="0" w:line="276"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Начальник отдела контрольно-организационной,</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правовой и кадровой работы Администрации </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Звериноголовского муниципального округа</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Курганской области                                      </w:t>
      </w:r>
      <w:r w:rsidRPr="00A15713">
        <w:rPr>
          <w:rFonts w:ascii="Times New Roman" w:eastAsia="Times New Roman" w:hAnsi="Times New Roman"/>
          <w:sz w:val="24"/>
          <w:szCs w:val="24"/>
          <w:lang w:eastAsia="ru-RU"/>
        </w:rPr>
        <w:tab/>
        <w:t xml:space="preserve">                                 О.С. </w:t>
      </w:r>
      <w:proofErr w:type="spellStart"/>
      <w:r w:rsidRPr="00A15713">
        <w:rPr>
          <w:rFonts w:ascii="Times New Roman" w:eastAsia="Times New Roman" w:hAnsi="Times New Roman"/>
          <w:sz w:val="24"/>
          <w:szCs w:val="24"/>
          <w:lang w:eastAsia="ru-RU"/>
        </w:rPr>
        <w:t>Макоклюй</w:t>
      </w:r>
      <w:proofErr w:type="spellEnd"/>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2425E5" w:rsidRDefault="00A15713" w:rsidP="002425E5">
      <w:pPr>
        <w:spacing w:after="0" w:line="240" w:lineRule="auto"/>
        <w:ind w:left="4536"/>
        <w:jc w:val="both"/>
        <w:rPr>
          <w:rFonts w:ascii="Times New Roman" w:eastAsia="Times New Roman" w:hAnsi="Times New Roman"/>
          <w:bCs/>
          <w:sz w:val="24"/>
          <w:szCs w:val="24"/>
          <w:lang w:eastAsia="ru-RU"/>
        </w:rPr>
      </w:pPr>
      <w:r w:rsidRPr="00A15713">
        <w:rPr>
          <w:rFonts w:ascii="Times New Roman" w:eastAsia="Times New Roman" w:hAnsi="Times New Roman"/>
          <w:sz w:val="24"/>
          <w:szCs w:val="24"/>
          <w:lang w:eastAsia="ru-RU"/>
        </w:rPr>
        <w:t xml:space="preserve">Приложение 2 к постановлению Администрации Звериноголовского муниципального </w:t>
      </w:r>
      <w:r w:rsidR="002425E5">
        <w:rPr>
          <w:rFonts w:ascii="Times New Roman" w:eastAsia="Times New Roman" w:hAnsi="Times New Roman"/>
          <w:sz w:val="24"/>
          <w:szCs w:val="24"/>
          <w:lang w:eastAsia="ru-RU"/>
        </w:rPr>
        <w:t xml:space="preserve">округа </w:t>
      </w:r>
      <w:proofErr w:type="gramStart"/>
      <w:r w:rsidR="002425E5">
        <w:rPr>
          <w:rFonts w:ascii="Times New Roman" w:eastAsia="Times New Roman" w:hAnsi="Times New Roman"/>
          <w:sz w:val="24"/>
          <w:szCs w:val="24"/>
          <w:lang w:eastAsia="ru-RU"/>
        </w:rPr>
        <w:t>Курганской  области</w:t>
      </w:r>
      <w:proofErr w:type="gramEnd"/>
      <w:r w:rsidR="002425E5">
        <w:rPr>
          <w:rFonts w:ascii="Times New Roman" w:eastAsia="Times New Roman" w:hAnsi="Times New Roman"/>
          <w:sz w:val="24"/>
          <w:szCs w:val="24"/>
          <w:lang w:eastAsia="ru-RU"/>
        </w:rPr>
        <w:t xml:space="preserve"> от  22 мая 2023 года № 165 </w:t>
      </w:r>
      <w:r w:rsidRPr="00A15713">
        <w:rPr>
          <w:rFonts w:ascii="Times New Roman" w:eastAsia="Times New Roman" w:hAnsi="Times New Roman"/>
          <w:bCs/>
          <w:sz w:val="24"/>
          <w:szCs w:val="24"/>
          <w:lang w:eastAsia="ru-RU"/>
        </w:rPr>
        <w:t>«О внесении изменений в приложения к постановлению Администрации Звериноголовского муниципального округа  Курганской области от 3 ноября 2022 года №112 «</w:t>
      </w:r>
      <w:r w:rsidRPr="00A15713">
        <w:rPr>
          <w:rFonts w:ascii="Times New Roman" w:eastAsia="Times New Roman" w:hAnsi="Times New Roman"/>
          <w:sz w:val="24"/>
          <w:szCs w:val="24"/>
          <w:lang w:eastAsia="ru-RU"/>
        </w:rPr>
        <w:t>О создании эвакуационной (</w:t>
      </w:r>
      <w:proofErr w:type="spellStart"/>
      <w:r w:rsidRPr="00A15713">
        <w:rPr>
          <w:rFonts w:ascii="Times New Roman" w:eastAsia="Times New Roman" w:hAnsi="Times New Roman"/>
          <w:sz w:val="24"/>
          <w:szCs w:val="24"/>
          <w:lang w:eastAsia="ru-RU"/>
        </w:rPr>
        <w:t>эвакоприемной</w:t>
      </w:r>
      <w:proofErr w:type="spellEnd"/>
      <w:r w:rsidRPr="00A15713">
        <w:rPr>
          <w:rFonts w:ascii="Times New Roman" w:eastAsia="Times New Roman" w:hAnsi="Times New Roman"/>
          <w:sz w:val="24"/>
          <w:szCs w:val="24"/>
          <w:lang w:eastAsia="ru-RU"/>
        </w:rPr>
        <w:t xml:space="preserve">) комиссии Звериноголовского муниципального округа» </w:t>
      </w:r>
    </w:p>
    <w:p w:rsidR="00A15713" w:rsidRPr="00A15713" w:rsidRDefault="00A15713" w:rsidP="002425E5">
      <w:pPr>
        <w:spacing w:after="0" w:line="240" w:lineRule="auto"/>
        <w:jc w:val="center"/>
        <w:rPr>
          <w:rFonts w:ascii="Times New Roman" w:eastAsia="Times New Roman" w:hAnsi="Times New Roman"/>
          <w:sz w:val="24"/>
          <w:szCs w:val="24"/>
          <w:lang w:eastAsia="ru-RU"/>
        </w:rPr>
      </w:pPr>
    </w:p>
    <w:p w:rsidR="00A15713" w:rsidRPr="00A15713" w:rsidRDefault="00A15713" w:rsidP="00A15713">
      <w:pPr>
        <w:spacing w:after="0" w:line="240" w:lineRule="auto"/>
        <w:jc w:val="center"/>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Состав</w:t>
      </w:r>
    </w:p>
    <w:p w:rsidR="00A15713" w:rsidRPr="00A15713" w:rsidRDefault="00A15713" w:rsidP="00A15713">
      <w:pPr>
        <w:spacing w:after="0" w:line="240" w:lineRule="auto"/>
        <w:jc w:val="center"/>
        <w:rPr>
          <w:rFonts w:ascii="Times New Roman" w:eastAsia="Times New Roman" w:hAnsi="Times New Roman"/>
          <w:sz w:val="24"/>
          <w:szCs w:val="24"/>
          <w:lang w:eastAsia="ru-RU"/>
        </w:rPr>
      </w:pPr>
      <w:r w:rsidRPr="00A15713">
        <w:rPr>
          <w:rFonts w:ascii="Times New Roman" w:eastAsia="Times New Roman" w:hAnsi="Times New Roman"/>
          <w:b/>
          <w:sz w:val="24"/>
          <w:szCs w:val="24"/>
          <w:lang w:eastAsia="ru-RU"/>
        </w:rPr>
        <w:t>эвакуационной (</w:t>
      </w:r>
      <w:proofErr w:type="spellStart"/>
      <w:r w:rsidRPr="00A15713">
        <w:rPr>
          <w:rFonts w:ascii="Times New Roman" w:eastAsia="Times New Roman" w:hAnsi="Times New Roman"/>
          <w:b/>
          <w:sz w:val="24"/>
          <w:szCs w:val="24"/>
          <w:lang w:eastAsia="ru-RU"/>
        </w:rPr>
        <w:t>эвакоприемной</w:t>
      </w:r>
      <w:proofErr w:type="spellEnd"/>
      <w:r w:rsidRPr="00A15713">
        <w:rPr>
          <w:rFonts w:ascii="Times New Roman" w:eastAsia="Times New Roman" w:hAnsi="Times New Roman"/>
          <w:b/>
          <w:sz w:val="24"/>
          <w:szCs w:val="24"/>
          <w:lang w:eastAsia="ru-RU"/>
        </w:rPr>
        <w:t>) комиссии Звериноголовского муниципального округа</w:t>
      </w:r>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pacing w:after="0" w:line="240" w:lineRule="auto"/>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Баландин</w:t>
      </w:r>
      <w:proofErr w:type="spellEnd"/>
      <w:r w:rsidRPr="00A15713">
        <w:rPr>
          <w:rFonts w:ascii="Times New Roman" w:eastAsia="Times New Roman" w:hAnsi="Times New Roman"/>
          <w:sz w:val="24"/>
          <w:szCs w:val="24"/>
          <w:lang w:eastAsia="ru-RU"/>
        </w:rPr>
        <w:t xml:space="preserve"> Иван Владимирович -   Заместитель Главы   Администрации Звериноголовского </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муниципального округа по экономике- начальник Управления развития сельских территорий Администрации Звериноголовского муниципального округа Курганской области, председатель комиссии;</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 </w:t>
      </w:r>
    </w:p>
    <w:p w:rsidR="00A15713" w:rsidRPr="00A15713" w:rsidRDefault="00A15713" w:rsidP="00A15713">
      <w:pPr>
        <w:spacing w:after="0" w:line="240"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Доронина Татьяна Юрьевна - </w:t>
      </w:r>
      <w:proofErr w:type="spellStart"/>
      <w:r w:rsidRPr="00A15713">
        <w:rPr>
          <w:rFonts w:ascii="Times New Roman" w:eastAsia="Times New Roman" w:hAnsi="Times New Roman"/>
          <w:sz w:val="24"/>
          <w:szCs w:val="24"/>
          <w:lang w:eastAsia="ru-RU"/>
        </w:rPr>
        <w:t>и.о</w:t>
      </w:r>
      <w:proofErr w:type="spellEnd"/>
      <w:r w:rsidRPr="00A15713">
        <w:rPr>
          <w:rFonts w:ascii="Times New Roman" w:eastAsia="Times New Roman" w:hAnsi="Times New Roman"/>
          <w:sz w:val="24"/>
          <w:szCs w:val="24"/>
          <w:lang w:eastAsia="ru-RU"/>
        </w:rPr>
        <w:t>. Директора МКУК «</w:t>
      </w:r>
      <w:proofErr w:type="spellStart"/>
      <w:r w:rsidRPr="00A15713">
        <w:rPr>
          <w:rFonts w:ascii="Times New Roman" w:eastAsia="Times New Roman" w:hAnsi="Times New Roman"/>
          <w:sz w:val="24"/>
          <w:szCs w:val="24"/>
          <w:lang w:eastAsia="ru-RU"/>
        </w:rPr>
        <w:t>Звериноголовский</w:t>
      </w:r>
      <w:proofErr w:type="spellEnd"/>
      <w:r w:rsidRPr="00A15713">
        <w:rPr>
          <w:rFonts w:ascii="Times New Roman" w:eastAsia="Times New Roman" w:hAnsi="Times New Roman"/>
          <w:sz w:val="24"/>
          <w:szCs w:val="24"/>
          <w:lang w:eastAsia="ru-RU"/>
        </w:rPr>
        <w:t xml:space="preserve"> районный Дом культуры» - Заместитель председателя комиссии;</w:t>
      </w:r>
    </w:p>
    <w:p w:rsidR="00A15713" w:rsidRPr="00A15713" w:rsidRDefault="00A15713" w:rsidP="00A15713">
      <w:pPr>
        <w:spacing w:after="0" w:line="240" w:lineRule="auto"/>
        <w:jc w:val="both"/>
        <w:rPr>
          <w:rFonts w:ascii="Times New Roman" w:eastAsia="Times New Roman" w:hAnsi="Times New Roman"/>
          <w:sz w:val="24"/>
          <w:szCs w:val="24"/>
          <w:lang w:eastAsia="ru-RU"/>
        </w:rPr>
      </w:pP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Печерских Наталья Александровна – Директор МКУК «Звериноголовская районная библиотека» - секретарь комиссии. </w:t>
      </w:r>
    </w:p>
    <w:p w:rsidR="00A15713" w:rsidRPr="00A15713" w:rsidRDefault="00A15713" w:rsidP="00A15713">
      <w:pPr>
        <w:spacing w:after="0" w:line="276" w:lineRule="auto"/>
        <w:jc w:val="center"/>
        <w:rPr>
          <w:rFonts w:ascii="Times New Roman" w:eastAsia="Times New Roman" w:hAnsi="Times New Roman"/>
          <w:sz w:val="24"/>
          <w:szCs w:val="24"/>
          <w:lang w:eastAsia="ru-RU"/>
        </w:rPr>
      </w:pPr>
    </w:p>
    <w:p w:rsidR="00A15713" w:rsidRPr="002425E5" w:rsidRDefault="002425E5" w:rsidP="002425E5">
      <w:pPr>
        <w:spacing w:after="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Члены комиссии</w:t>
      </w:r>
    </w:p>
    <w:p w:rsidR="00A15713" w:rsidRPr="00A15713" w:rsidRDefault="00A15713" w:rsidP="00A15713">
      <w:pPr>
        <w:spacing w:after="0" w:line="276" w:lineRule="auto"/>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Группа охраны общественного порядка</w:t>
      </w:r>
    </w:p>
    <w:p w:rsidR="00A15713" w:rsidRPr="00A15713" w:rsidRDefault="00A15713" w:rsidP="00A15713">
      <w:pPr>
        <w:spacing w:after="0" w:line="276" w:lineRule="auto"/>
        <w:jc w:val="center"/>
        <w:rPr>
          <w:rFonts w:ascii="Times New Roman" w:eastAsia="Times New Roman" w:hAnsi="Times New Roman"/>
          <w:sz w:val="24"/>
          <w:szCs w:val="24"/>
          <w:lang w:eastAsia="ru-RU"/>
        </w:rPr>
      </w:pPr>
    </w:p>
    <w:p w:rsidR="00A15713" w:rsidRPr="00A15713" w:rsidRDefault="00A15713" w:rsidP="002425E5">
      <w:pPr>
        <w:spacing w:after="0" w:line="276" w:lineRule="auto"/>
        <w:jc w:val="both"/>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Уржунцев</w:t>
      </w:r>
      <w:proofErr w:type="spellEnd"/>
      <w:r w:rsidRPr="00A15713">
        <w:rPr>
          <w:rFonts w:ascii="Times New Roman" w:eastAsia="Times New Roman" w:hAnsi="Times New Roman"/>
          <w:sz w:val="24"/>
          <w:szCs w:val="24"/>
          <w:lang w:eastAsia="ru-RU"/>
        </w:rPr>
        <w:t xml:space="preserve"> Алексей Александрович – майор полиции начальник отделения полиции «Звериноголовское» межмуниципального отдела Министерства внутренних дел Российской Федерации «</w:t>
      </w:r>
      <w:proofErr w:type="spellStart"/>
      <w:r w:rsidRPr="00A15713">
        <w:rPr>
          <w:rFonts w:ascii="Times New Roman" w:eastAsia="Times New Roman" w:hAnsi="Times New Roman"/>
          <w:sz w:val="24"/>
          <w:szCs w:val="24"/>
          <w:lang w:eastAsia="ru-RU"/>
        </w:rPr>
        <w:t>Притобольный</w:t>
      </w:r>
      <w:proofErr w:type="spellEnd"/>
      <w:r w:rsidRPr="00A15713">
        <w:rPr>
          <w:rFonts w:ascii="Times New Roman" w:eastAsia="Times New Roman" w:hAnsi="Times New Roman"/>
          <w:sz w:val="24"/>
          <w:szCs w:val="24"/>
          <w:lang w:eastAsia="ru-RU"/>
        </w:rPr>
        <w:t>» Управления Министерства внутренних дел России по Курган</w:t>
      </w:r>
      <w:r w:rsidR="002425E5">
        <w:rPr>
          <w:rFonts w:ascii="Times New Roman" w:eastAsia="Times New Roman" w:hAnsi="Times New Roman"/>
          <w:sz w:val="24"/>
          <w:szCs w:val="24"/>
          <w:lang w:eastAsia="ru-RU"/>
        </w:rPr>
        <w:t>ской области (по согласованию);</w:t>
      </w:r>
    </w:p>
    <w:p w:rsidR="00A15713" w:rsidRPr="002425E5" w:rsidRDefault="00A15713" w:rsidP="002425E5">
      <w:pPr>
        <w:spacing w:after="0" w:line="276" w:lineRule="auto"/>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Группа дорожн</w:t>
      </w:r>
      <w:r w:rsidR="002425E5">
        <w:rPr>
          <w:rFonts w:ascii="Times New Roman" w:eastAsia="Times New Roman" w:hAnsi="Times New Roman"/>
          <w:b/>
          <w:sz w:val="24"/>
          <w:szCs w:val="24"/>
          <w:lang w:eastAsia="ru-RU"/>
        </w:rPr>
        <w:t>ого и транспортного обеспечения</w:t>
      </w:r>
    </w:p>
    <w:p w:rsidR="00A15713" w:rsidRPr="00A15713" w:rsidRDefault="00A15713" w:rsidP="00A15713">
      <w:pPr>
        <w:spacing w:after="0" w:line="276"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Логиновских Игорь Геннадьевич – Директор ООО «ПАТП-8» (по согласованию);</w:t>
      </w:r>
    </w:p>
    <w:p w:rsidR="00A15713" w:rsidRPr="00A15713" w:rsidRDefault="00A15713" w:rsidP="00A15713">
      <w:pPr>
        <w:spacing w:after="0" w:line="276" w:lineRule="auto"/>
        <w:jc w:val="both"/>
        <w:rPr>
          <w:rFonts w:ascii="Times New Roman" w:eastAsia="Times New Roman" w:hAnsi="Times New Roman"/>
          <w:sz w:val="24"/>
          <w:szCs w:val="24"/>
          <w:lang w:eastAsia="ru-RU"/>
        </w:rPr>
      </w:pPr>
    </w:p>
    <w:p w:rsidR="00A15713" w:rsidRPr="00A15713" w:rsidRDefault="00A15713" w:rsidP="00A15713">
      <w:pPr>
        <w:spacing w:after="0" w:line="276" w:lineRule="auto"/>
        <w:jc w:val="both"/>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Бушинская</w:t>
      </w:r>
      <w:proofErr w:type="spellEnd"/>
      <w:r w:rsidRPr="00A15713">
        <w:rPr>
          <w:rFonts w:ascii="Times New Roman" w:eastAsia="Times New Roman" w:hAnsi="Times New Roman"/>
          <w:sz w:val="24"/>
          <w:szCs w:val="24"/>
          <w:lang w:eastAsia="ru-RU"/>
        </w:rPr>
        <w:t xml:space="preserve"> Елена Витальевна – </w:t>
      </w:r>
      <w:proofErr w:type="spellStart"/>
      <w:r w:rsidRPr="00A15713">
        <w:rPr>
          <w:rFonts w:ascii="Times New Roman" w:eastAsia="Times New Roman" w:hAnsi="Times New Roman"/>
          <w:sz w:val="24"/>
          <w:szCs w:val="24"/>
          <w:lang w:eastAsia="ru-RU"/>
        </w:rPr>
        <w:t>И.о</w:t>
      </w:r>
      <w:proofErr w:type="spellEnd"/>
      <w:r w:rsidRPr="00A15713">
        <w:rPr>
          <w:rFonts w:ascii="Times New Roman" w:eastAsia="Times New Roman" w:hAnsi="Times New Roman"/>
          <w:sz w:val="24"/>
          <w:szCs w:val="24"/>
          <w:lang w:eastAsia="ru-RU"/>
        </w:rPr>
        <w:t>. начальника муниципального казенного учреждения «Управление образования Администрации Звериноголо</w:t>
      </w:r>
      <w:r w:rsidR="002425E5">
        <w:rPr>
          <w:rFonts w:ascii="Times New Roman" w:eastAsia="Times New Roman" w:hAnsi="Times New Roman"/>
          <w:sz w:val="24"/>
          <w:szCs w:val="24"/>
          <w:lang w:eastAsia="ru-RU"/>
        </w:rPr>
        <w:t xml:space="preserve">вского муниципального округа»; </w:t>
      </w:r>
    </w:p>
    <w:p w:rsidR="00A15713" w:rsidRPr="00A15713" w:rsidRDefault="00A15713" w:rsidP="002425E5">
      <w:pPr>
        <w:spacing w:after="0" w:line="276" w:lineRule="auto"/>
        <w:jc w:val="both"/>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Байкенов</w:t>
      </w:r>
      <w:proofErr w:type="spellEnd"/>
      <w:r w:rsidRPr="00A15713">
        <w:rPr>
          <w:rFonts w:ascii="Times New Roman" w:eastAsia="Times New Roman" w:hAnsi="Times New Roman"/>
          <w:sz w:val="24"/>
          <w:szCs w:val="24"/>
          <w:lang w:eastAsia="ru-RU"/>
        </w:rPr>
        <w:t xml:space="preserve"> </w:t>
      </w:r>
      <w:proofErr w:type="spellStart"/>
      <w:r w:rsidRPr="00A15713">
        <w:rPr>
          <w:rFonts w:ascii="Times New Roman" w:eastAsia="Times New Roman" w:hAnsi="Times New Roman"/>
          <w:sz w:val="24"/>
          <w:szCs w:val="24"/>
          <w:lang w:eastAsia="ru-RU"/>
        </w:rPr>
        <w:t>Сулеймен</w:t>
      </w:r>
      <w:proofErr w:type="spellEnd"/>
      <w:r w:rsidRPr="00A15713">
        <w:rPr>
          <w:rFonts w:ascii="Times New Roman" w:eastAsia="Times New Roman" w:hAnsi="Times New Roman"/>
          <w:sz w:val="24"/>
          <w:szCs w:val="24"/>
          <w:lang w:eastAsia="ru-RU"/>
        </w:rPr>
        <w:t xml:space="preserve"> </w:t>
      </w:r>
      <w:proofErr w:type="spellStart"/>
      <w:r w:rsidRPr="00A15713">
        <w:rPr>
          <w:rFonts w:ascii="Times New Roman" w:eastAsia="Times New Roman" w:hAnsi="Times New Roman"/>
          <w:sz w:val="24"/>
          <w:szCs w:val="24"/>
          <w:lang w:eastAsia="ru-RU"/>
        </w:rPr>
        <w:t>Казезович</w:t>
      </w:r>
      <w:proofErr w:type="spellEnd"/>
      <w:r w:rsidRPr="00A15713">
        <w:rPr>
          <w:rFonts w:ascii="Times New Roman" w:eastAsia="Times New Roman" w:hAnsi="Times New Roman"/>
          <w:sz w:val="24"/>
          <w:szCs w:val="24"/>
          <w:lang w:eastAsia="ru-RU"/>
        </w:rPr>
        <w:t xml:space="preserve"> – начальник Звериноголовского производственного участка АО «</w:t>
      </w:r>
      <w:proofErr w:type="spellStart"/>
      <w:r w:rsidRPr="00A15713">
        <w:rPr>
          <w:rFonts w:ascii="Times New Roman" w:eastAsia="Times New Roman" w:hAnsi="Times New Roman"/>
          <w:sz w:val="24"/>
          <w:szCs w:val="24"/>
          <w:lang w:eastAsia="ru-RU"/>
        </w:rPr>
        <w:t>Варгашинское</w:t>
      </w:r>
      <w:proofErr w:type="spellEnd"/>
      <w:r w:rsidRPr="00A15713">
        <w:rPr>
          <w:rFonts w:ascii="Times New Roman" w:eastAsia="Times New Roman" w:hAnsi="Times New Roman"/>
          <w:sz w:val="24"/>
          <w:szCs w:val="24"/>
          <w:lang w:eastAsia="ru-RU"/>
        </w:rPr>
        <w:t xml:space="preserve"> ДРСП» </w:t>
      </w:r>
      <w:proofErr w:type="gramStart"/>
      <w:r w:rsidRPr="00A15713">
        <w:rPr>
          <w:rFonts w:ascii="Times New Roman" w:eastAsia="Times New Roman" w:hAnsi="Times New Roman"/>
          <w:sz w:val="24"/>
          <w:szCs w:val="24"/>
          <w:lang w:eastAsia="ru-RU"/>
        </w:rPr>
        <w:t>( по</w:t>
      </w:r>
      <w:proofErr w:type="gramEnd"/>
      <w:r w:rsidRPr="00A15713">
        <w:rPr>
          <w:rFonts w:ascii="Times New Roman" w:eastAsia="Times New Roman" w:hAnsi="Times New Roman"/>
          <w:sz w:val="24"/>
          <w:szCs w:val="24"/>
          <w:lang w:eastAsia="ru-RU"/>
        </w:rPr>
        <w:t xml:space="preserve"> согласо</w:t>
      </w:r>
      <w:r w:rsidR="002425E5">
        <w:rPr>
          <w:rFonts w:ascii="Times New Roman" w:eastAsia="Times New Roman" w:hAnsi="Times New Roman"/>
          <w:sz w:val="24"/>
          <w:szCs w:val="24"/>
          <w:lang w:eastAsia="ru-RU"/>
        </w:rPr>
        <w:t>ванию).</w:t>
      </w:r>
    </w:p>
    <w:p w:rsidR="00A15713" w:rsidRPr="00A15713" w:rsidRDefault="00A15713" w:rsidP="00A15713">
      <w:pPr>
        <w:spacing w:after="0" w:line="276" w:lineRule="auto"/>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Группа оповещения и информации</w:t>
      </w:r>
    </w:p>
    <w:p w:rsidR="00A15713" w:rsidRPr="00A15713" w:rsidRDefault="00A15713" w:rsidP="00A15713">
      <w:pPr>
        <w:spacing w:after="0" w:line="276" w:lineRule="auto"/>
        <w:jc w:val="center"/>
        <w:rPr>
          <w:rFonts w:ascii="Times New Roman" w:eastAsia="Times New Roman" w:hAnsi="Times New Roman"/>
          <w:sz w:val="24"/>
          <w:szCs w:val="24"/>
          <w:lang w:eastAsia="ru-RU"/>
        </w:rPr>
      </w:pPr>
    </w:p>
    <w:p w:rsidR="00A15713" w:rsidRPr="00A15713" w:rsidRDefault="00A15713" w:rsidP="00A15713">
      <w:pPr>
        <w:spacing w:after="0" w:line="276" w:lineRule="auto"/>
        <w:jc w:val="both"/>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Миндагулова</w:t>
      </w:r>
      <w:proofErr w:type="spellEnd"/>
      <w:r w:rsidRPr="00A15713">
        <w:rPr>
          <w:rFonts w:ascii="Times New Roman" w:eastAsia="Times New Roman" w:hAnsi="Times New Roman"/>
          <w:sz w:val="24"/>
          <w:szCs w:val="24"/>
          <w:lang w:eastAsia="ru-RU"/>
        </w:rPr>
        <w:t xml:space="preserve"> Ольга Николаевна - сервисный инженер Звериноголовского участка связи </w:t>
      </w:r>
      <w:proofErr w:type="gramStart"/>
      <w:r w:rsidRPr="00A15713">
        <w:rPr>
          <w:rFonts w:ascii="Times New Roman" w:eastAsia="Times New Roman" w:hAnsi="Times New Roman"/>
          <w:sz w:val="24"/>
          <w:szCs w:val="24"/>
          <w:lang w:eastAsia="ru-RU"/>
        </w:rPr>
        <w:t>ОАО  «</w:t>
      </w:r>
      <w:proofErr w:type="gramEnd"/>
      <w:r w:rsidRPr="00A15713">
        <w:rPr>
          <w:rFonts w:ascii="Times New Roman" w:eastAsia="Times New Roman" w:hAnsi="Times New Roman"/>
          <w:sz w:val="24"/>
          <w:szCs w:val="24"/>
          <w:lang w:eastAsia="ru-RU"/>
        </w:rPr>
        <w:t>Ростелеком» (по согласованию);</w:t>
      </w:r>
    </w:p>
    <w:p w:rsidR="00A15713" w:rsidRPr="00A15713" w:rsidRDefault="00A15713" w:rsidP="00A15713">
      <w:pPr>
        <w:spacing w:after="0" w:line="276" w:lineRule="auto"/>
        <w:jc w:val="both"/>
        <w:rPr>
          <w:rFonts w:ascii="Times New Roman" w:eastAsia="Times New Roman" w:hAnsi="Times New Roman"/>
          <w:sz w:val="24"/>
          <w:szCs w:val="24"/>
          <w:lang w:eastAsia="ru-RU"/>
        </w:rPr>
      </w:pPr>
    </w:p>
    <w:p w:rsidR="00A15713" w:rsidRPr="00A15713" w:rsidRDefault="00A15713" w:rsidP="00A15713">
      <w:pPr>
        <w:spacing w:after="0" w:line="276" w:lineRule="auto"/>
        <w:jc w:val="both"/>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Группа учета эвакуации материальных и культурных ценностей</w:t>
      </w:r>
    </w:p>
    <w:p w:rsidR="00A15713" w:rsidRPr="00A15713" w:rsidRDefault="00A15713" w:rsidP="00A15713">
      <w:pPr>
        <w:spacing w:after="0" w:line="276" w:lineRule="auto"/>
        <w:jc w:val="both"/>
        <w:rPr>
          <w:rFonts w:ascii="Times New Roman" w:eastAsia="Times New Roman" w:hAnsi="Times New Roman"/>
          <w:b/>
          <w:sz w:val="24"/>
          <w:szCs w:val="24"/>
          <w:lang w:eastAsia="ru-RU"/>
        </w:rPr>
      </w:pPr>
    </w:p>
    <w:p w:rsidR="00A15713" w:rsidRPr="00A15713" w:rsidRDefault="00A15713" w:rsidP="00A15713">
      <w:pPr>
        <w:spacing w:after="0" w:line="276" w:lineRule="auto"/>
        <w:jc w:val="both"/>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Безводенских</w:t>
      </w:r>
      <w:proofErr w:type="spellEnd"/>
      <w:r w:rsidRPr="00A15713">
        <w:rPr>
          <w:rFonts w:ascii="Times New Roman" w:eastAsia="Times New Roman" w:hAnsi="Times New Roman"/>
          <w:sz w:val="24"/>
          <w:szCs w:val="24"/>
          <w:lang w:eastAsia="ru-RU"/>
        </w:rPr>
        <w:t xml:space="preserve"> Тарас Петрович – руководитель службы архитектуры Администрации Звериноголовского муниципаль</w:t>
      </w:r>
      <w:r w:rsidR="002425E5">
        <w:rPr>
          <w:rFonts w:ascii="Times New Roman" w:eastAsia="Times New Roman" w:hAnsi="Times New Roman"/>
          <w:sz w:val="24"/>
          <w:szCs w:val="24"/>
          <w:lang w:eastAsia="ru-RU"/>
        </w:rPr>
        <w:t>ного округа Курганской области;</w:t>
      </w:r>
    </w:p>
    <w:p w:rsidR="00A15713" w:rsidRPr="00A15713" w:rsidRDefault="00A15713" w:rsidP="00A15713">
      <w:pPr>
        <w:spacing w:after="0" w:line="276" w:lineRule="auto"/>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Группа учета эвакуации населения</w:t>
      </w:r>
    </w:p>
    <w:p w:rsidR="00A15713" w:rsidRPr="00A15713" w:rsidRDefault="00A15713" w:rsidP="00A15713">
      <w:pPr>
        <w:spacing w:after="0" w:line="276" w:lineRule="auto"/>
        <w:jc w:val="center"/>
        <w:rPr>
          <w:rFonts w:ascii="Times New Roman" w:eastAsia="Times New Roman" w:hAnsi="Times New Roman"/>
          <w:sz w:val="24"/>
          <w:szCs w:val="24"/>
          <w:lang w:eastAsia="ru-RU"/>
        </w:rPr>
      </w:pPr>
    </w:p>
    <w:p w:rsidR="00A15713" w:rsidRPr="00A15713" w:rsidRDefault="00A15713" w:rsidP="00A15713">
      <w:pPr>
        <w:spacing w:after="0" w:line="276" w:lineRule="auto"/>
        <w:jc w:val="both"/>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Грекова</w:t>
      </w:r>
      <w:proofErr w:type="spellEnd"/>
      <w:r w:rsidRPr="00A15713">
        <w:rPr>
          <w:rFonts w:ascii="Times New Roman" w:eastAsia="Times New Roman" w:hAnsi="Times New Roman"/>
          <w:sz w:val="24"/>
          <w:szCs w:val="24"/>
          <w:lang w:eastAsia="ru-RU"/>
        </w:rPr>
        <w:t xml:space="preserve"> Ирина Николаевна - Начальник Звериноголовского филиала ГБУ «Центр социального обслуживания №8» (по согласованию);</w:t>
      </w:r>
    </w:p>
    <w:p w:rsidR="00A15713" w:rsidRPr="00A15713" w:rsidRDefault="00A15713" w:rsidP="00A15713">
      <w:pPr>
        <w:spacing w:after="0" w:line="276"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Якушева </w:t>
      </w:r>
      <w:proofErr w:type="spellStart"/>
      <w:r w:rsidRPr="00A15713">
        <w:rPr>
          <w:rFonts w:ascii="Times New Roman" w:eastAsia="Times New Roman" w:hAnsi="Times New Roman"/>
          <w:sz w:val="24"/>
          <w:szCs w:val="24"/>
          <w:lang w:eastAsia="ru-RU"/>
        </w:rPr>
        <w:t>Люция</w:t>
      </w:r>
      <w:proofErr w:type="spellEnd"/>
      <w:r w:rsidRPr="00A15713">
        <w:rPr>
          <w:rFonts w:ascii="Times New Roman" w:eastAsia="Times New Roman" w:hAnsi="Times New Roman"/>
          <w:sz w:val="24"/>
          <w:szCs w:val="24"/>
          <w:lang w:eastAsia="ru-RU"/>
        </w:rPr>
        <w:t xml:space="preserve"> </w:t>
      </w:r>
      <w:proofErr w:type="spellStart"/>
      <w:r w:rsidRPr="00A15713">
        <w:rPr>
          <w:rFonts w:ascii="Times New Roman" w:eastAsia="Times New Roman" w:hAnsi="Times New Roman"/>
          <w:sz w:val="24"/>
          <w:szCs w:val="24"/>
          <w:lang w:eastAsia="ru-RU"/>
        </w:rPr>
        <w:t>Рахматуловна</w:t>
      </w:r>
      <w:proofErr w:type="spellEnd"/>
      <w:r w:rsidRPr="00A15713">
        <w:rPr>
          <w:rFonts w:ascii="Times New Roman" w:eastAsia="Times New Roman" w:hAnsi="Times New Roman"/>
          <w:sz w:val="24"/>
          <w:szCs w:val="24"/>
          <w:lang w:eastAsia="ru-RU"/>
        </w:rPr>
        <w:t xml:space="preserve"> - Методист по дошкольному образованию муниципального казенного учреждения «Управление образования Администрации Звериноголовского муниципального округа»;</w:t>
      </w:r>
    </w:p>
    <w:p w:rsidR="00A15713" w:rsidRPr="00A15713" w:rsidRDefault="00A15713" w:rsidP="00A15713">
      <w:pPr>
        <w:spacing w:after="0" w:line="276"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Степанова Елена Петровна - Заместитель директора – начальник отдела содействия занятости населения Звериноголовского района ГКУ «Центр занятости населения Звериноголовского и </w:t>
      </w:r>
      <w:proofErr w:type="spellStart"/>
      <w:r w:rsidRPr="00A15713">
        <w:rPr>
          <w:rFonts w:ascii="Times New Roman" w:eastAsia="Times New Roman" w:hAnsi="Times New Roman"/>
          <w:sz w:val="24"/>
          <w:szCs w:val="24"/>
          <w:lang w:eastAsia="ru-RU"/>
        </w:rPr>
        <w:t>Притобольн</w:t>
      </w:r>
      <w:r w:rsidR="002425E5">
        <w:rPr>
          <w:rFonts w:ascii="Times New Roman" w:eastAsia="Times New Roman" w:hAnsi="Times New Roman"/>
          <w:sz w:val="24"/>
          <w:szCs w:val="24"/>
          <w:lang w:eastAsia="ru-RU"/>
        </w:rPr>
        <w:t>ого</w:t>
      </w:r>
      <w:proofErr w:type="spellEnd"/>
      <w:r w:rsidR="002425E5">
        <w:rPr>
          <w:rFonts w:ascii="Times New Roman" w:eastAsia="Times New Roman" w:hAnsi="Times New Roman"/>
          <w:sz w:val="24"/>
          <w:szCs w:val="24"/>
          <w:lang w:eastAsia="ru-RU"/>
        </w:rPr>
        <w:t xml:space="preserve"> районов» (по согласованию);</w:t>
      </w:r>
    </w:p>
    <w:p w:rsidR="00A15713" w:rsidRPr="00A15713" w:rsidRDefault="00A15713" w:rsidP="00A15713">
      <w:pPr>
        <w:spacing w:after="0" w:line="276" w:lineRule="auto"/>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 xml:space="preserve">Группа организации размещения </w:t>
      </w:r>
      <w:proofErr w:type="spellStart"/>
      <w:r w:rsidRPr="00A15713">
        <w:rPr>
          <w:rFonts w:ascii="Times New Roman" w:eastAsia="Times New Roman" w:hAnsi="Times New Roman"/>
          <w:b/>
          <w:sz w:val="24"/>
          <w:szCs w:val="24"/>
          <w:lang w:eastAsia="ru-RU"/>
        </w:rPr>
        <w:t>эваконаселения</w:t>
      </w:r>
      <w:proofErr w:type="spellEnd"/>
    </w:p>
    <w:p w:rsidR="00A15713" w:rsidRPr="00A15713" w:rsidRDefault="00A15713" w:rsidP="00A15713">
      <w:pPr>
        <w:spacing w:after="0" w:line="276" w:lineRule="auto"/>
        <w:rPr>
          <w:rFonts w:ascii="Times New Roman" w:eastAsia="Times New Roman" w:hAnsi="Times New Roman"/>
          <w:b/>
          <w:sz w:val="24"/>
          <w:szCs w:val="24"/>
          <w:lang w:eastAsia="ru-RU"/>
        </w:rPr>
      </w:pPr>
    </w:p>
    <w:p w:rsidR="00A15713" w:rsidRPr="00A15713" w:rsidRDefault="00A15713" w:rsidP="00A15713">
      <w:pPr>
        <w:spacing w:after="0" w:line="276"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Лушина Екатерина Юрьевна - Председатель комитета муниципального имущества и земельных отношений Администрации Звериноголовского муниципального округа;            </w:t>
      </w:r>
    </w:p>
    <w:p w:rsidR="00A15713" w:rsidRPr="00A15713" w:rsidRDefault="00A15713" w:rsidP="00A15713">
      <w:pPr>
        <w:spacing w:after="0" w:line="276" w:lineRule="auto"/>
        <w:jc w:val="both"/>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Шамбир</w:t>
      </w:r>
      <w:proofErr w:type="spellEnd"/>
      <w:r w:rsidRPr="00A15713">
        <w:rPr>
          <w:rFonts w:ascii="Times New Roman" w:eastAsia="Times New Roman" w:hAnsi="Times New Roman"/>
          <w:sz w:val="24"/>
          <w:szCs w:val="24"/>
          <w:lang w:eastAsia="ru-RU"/>
        </w:rPr>
        <w:t xml:space="preserve"> Наталья Павловна - Главный специалист КДН и ЗП отдела по социальной политике Администрации Звериноголовского муниципаль</w:t>
      </w:r>
      <w:r w:rsidR="002425E5">
        <w:rPr>
          <w:rFonts w:ascii="Times New Roman" w:eastAsia="Times New Roman" w:hAnsi="Times New Roman"/>
          <w:sz w:val="24"/>
          <w:szCs w:val="24"/>
          <w:lang w:eastAsia="ru-RU"/>
        </w:rPr>
        <w:t>ного округа Курганской области;</w:t>
      </w:r>
    </w:p>
    <w:p w:rsidR="00A15713" w:rsidRPr="00A15713" w:rsidRDefault="00A15713" w:rsidP="00A15713">
      <w:pPr>
        <w:spacing w:after="0" w:line="276" w:lineRule="auto"/>
        <w:jc w:val="both"/>
        <w:rPr>
          <w:rFonts w:ascii="Times New Roman" w:eastAsia="Times New Roman" w:hAnsi="Times New Roman"/>
          <w:sz w:val="24"/>
          <w:szCs w:val="24"/>
          <w:lang w:eastAsia="ru-RU"/>
        </w:rPr>
      </w:pPr>
    </w:p>
    <w:p w:rsidR="00A15713" w:rsidRPr="00A15713" w:rsidRDefault="00A15713" w:rsidP="00A15713">
      <w:pPr>
        <w:spacing w:after="0" w:line="276" w:lineRule="auto"/>
        <w:rPr>
          <w:rFonts w:ascii="Times New Roman" w:eastAsia="Times New Roman" w:hAnsi="Times New Roman"/>
          <w:b/>
          <w:sz w:val="24"/>
          <w:szCs w:val="24"/>
          <w:lang w:eastAsia="ru-RU"/>
        </w:rPr>
      </w:pPr>
      <w:r w:rsidRPr="00A15713">
        <w:rPr>
          <w:rFonts w:ascii="Times New Roman" w:eastAsia="Times New Roman" w:hAnsi="Times New Roman"/>
          <w:b/>
          <w:sz w:val="24"/>
          <w:szCs w:val="24"/>
          <w:lang w:eastAsia="ru-RU"/>
        </w:rPr>
        <w:t xml:space="preserve">Группа первоочередного жизнеобеспечения </w:t>
      </w:r>
      <w:proofErr w:type="spellStart"/>
      <w:r w:rsidRPr="00A15713">
        <w:rPr>
          <w:rFonts w:ascii="Times New Roman" w:eastAsia="Times New Roman" w:hAnsi="Times New Roman"/>
          <w:b/>
          <w:sz w:val="24"/>
          <w:szCs w:val="24"/>
          <w:lang w:eastAsia="ru-RU"/>
        </w:rPr>
        <w:t>эваконаселения</w:t>
      </w:r>
      <w:proofErr w:type="spellEnd"/>
    </w:p>
    <w:p w:rsidR="00A15713" w:rsidRPr="00A15713" w:rsidRDefault="00A15713" w:rsidP="00A15713">
      <w:pPr>
        <w:spacing w:after="0" w:line="276" w:lineRule="auto"/>
        <w:jc w:val="center"/>
        <w:rPr>
          <w:rFonts w:ascii="Times New Roman" w:eastAsia="Times New Roman" w:hAnsi="Times New Roman"/>
          <w:sz w:val="24"/>
          <w:szCs w:val="24"/>
          <w:lang w:eastAsia="ru-RU"/>
        </w:rPr>
      </w:pPr>
    </w:p>
    <w:p w:rsidR="00A15713" w:rsidRPr="00A15713" w:rsidRDefault="00A15713" w:rsidP="00A15713">
      <w:pPr>
        <w:spacing w:after="0" w:line="276" w:lineRule="auto"/>
        <w:jc w:val="both"/>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Евдокимова Ирина Эдуардовна – заведующая поликлиникой ГБУ «Межрайонной больницы №3» с. Звериноголовское (по согласованию);</w:t>
      </w:r>
    </w:p>
    <w:p w:rsidR="00A15713" w:rsidRPr="00A15713" w:rsidRDefault="00A15713" w:rsidP="00A15713">
      <w:pPr>
        <w:spacing w:after="0" w:line="276" w:lineRule="auto"/>
        <w:jc w:val="both"/>
        <w:rPr>
          <w:rFonts w:ascii="Times New Roman" w:eastAsia="Times New Roman" w:hAnsi="Times New Roman"/>
          <w:sz w:val="24"/>
          <w:szCs w:val="24"/>
          <w:lang w:eastAsia="ru-RU"/>
        </w:rPr>
      </w:pPr>
      <w:proofErr w:type="spellStart"/>
      <w:r w:rsidRPr="00A15713">
        <w:rPr>
          <w:rFonts w:ascii="Times New Roman" w:eastAsia="Times New Roman" w:hAnsi="Times New Roman"/>
          <w:sz w:val="24"/>
          <w:szCs w:val="24"/>
          <w:lang w:eastAsia="ru-RU"/>
        </w:rPr>
        <w:t>Ягутко</w:t>
      </w:r>
      <w:proofErr w:type="spellEnd"/>
      <w:r w:rsidRPr="00A15713">
        <w:rPr>
          <w:rFonts w:ascii="Times New Roman" w:eastAsia="Times New Roman" w:hAnsi="Times New Roman"/>
          <w:sz w:val="24"/>
          <w:szCs w:val="24"/>
          <w:lang w:eastAsia="ru-RU"/>
        </w:rPr>
        <w:t xml:space="preserve"> Светлана Михайловна - Начальник отдела экономики и труда Администрации Звериноголовского муниципального округа Курганской области;</w:t>
      </w:r>
    </w:p>
    <w:p w:rsidR="00A15713" w:rsidRPr="002425E5" w:rsidRDefault="00A15713" w:rsidP="0079086E">
      <w:pPr>
        <w:keepNext/>
        <w:keepLines/>
        <w:numPr>
          <w:ilvl w:val="0"/>
          <w:numId w:val="7"/>
        </w:numPr>
        <w:shd w:val="clear" w:color="auto" w:fill="FFFFFF"/>
        <w:spacing w:after="0" w:line="240" w:lineRule="auto"/>
        <w:ind w:left="0" w:firstLine="0"/>
        <w:jc w:val="both"/>
        <w:outlineLvl w:val="2"/>
        <w:rPr>
          <w:rFonts w:ascii="Times New Roman" w:eastAsia="Times New Roman" w:hAnsi="Times New Roman"/>
          <w:color w:val="243F60"/>
          <w:sz w:val="24"/>
          <w:szCs w:val="24"/>
          <w:lang w:eastAsia="ru-RU"/>
        </w:rPr>
      </w:pPr>
      <w:r w:rsidRPr="00A15713">
        <w:rPr>
          <w:rFonts w:ascii="Times New Roman" w:eastAsia="Times New Roman" w:hAnsi="Times New Roman"/>
          <w:sz w:val="24"/>
          <w:szCs w:val="24"/>
          <w:lang w:eastAsia="ru-RU"/>
        </w:rPr>
        <w:t>Птицын Вячеслав</w:t>
      </w:r>
      <w:r w:rsidRPr="00A15713">
        <w:rPr>
          <w:rFonts w:ascii="Times New Roman" w:eastAsia="Times New Roman" w:hAnsi="Times New Roman"/>
          <w:color w:val="243F60"/>
          <w:sz w:val="24"/>
          <w:szCs w:val="24"/>
          <w:lang w:eastAsia="ru-RU"/>
        </w:rPr>
        <w:t xml:space="preserve"> </w:t>
      </w:r>
      <w:r w:rsidRPr="00A15713">
        <w:rPr>
          <w:rFonts w:ascii="Times New Roman" w:eastAsia="Times New Roman" w:hAnsi="Times New Roman"/>
          <w:sz w:val="24"/>
          <w:szCs w:val="24"/>
          <w:lang w:eastAsia="ru-RU"/>
        </w:rPr>
        <w:t>Геннадьевич</w:t>
      </w:r>
      <w:r w:rsidRPr="00A15713">
        <w:rPr>
          <w:rFonts w:ascii="Times New Roman" w:eastAsia="Times New Roman" w:hAnsi="Times New Roman"/>
          <w:color w:val="243F60"/>
          <w:sz w:val="24"/>
          <w:szCs w:val="24"/>
          <w:lang w:eastAsia="ru-RU"/>
        </w:rPr>
        <w:t xml:space="preserve"> - </w:t>
      </w:r>
      <w:r w:rsidRPr="00A15713">
        <w:rPr>
          <w:rFonts w:ascii="Times New Roman" w:eastAsia="Times New Roman" w:hAnsi="Times New Roman"/>
          <w:color w:val="000000"/>
          <w:sz w:val="24"/>
          <w:szCs w:val="24"/>
          <w:lang w:eastAsia="ru-RU"/>
        </w:rPr>
        <w:t xml:space="preserve">Начальник пожарной части № – 23 по охране Звериноголовского района (по согласованию). </w:t>
      </w:r>
    </w:p>
    <w:p w:rsidR="00A15713" w:rsidRPr="00A15713" w:rsidRDefault="00A15713" w:rsidP="00A15713">
      <w:pPr>
        <w:spacing w:after="0" w:line="240" w:lineRule="auto"/>
        <w:jc w:val="both"/>
        <w:rPr>
          <w:rFonts w:ascii="Times New Roman" w:eastAsia="Times New Roman" w:hAnsi="Times New Roman"/>
          <w:sz w:val="24"/>
          <w:szCs w:val="24"/>
          <w:lang w:eastAsia="ru-RU"/>
        </w:rPr>
      </w:pP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Начальник отдела контрольно-организационной,</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правовой и кадровой работы Администрации </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Звериноголовского муниципального округа</w:t>
      </w:r>
    </w:p>
    <w:p w:rsidR="00A15713" w:rsidRPr="00A15713" w:rsidRDefault="00A15713" w:rsidP="00A15713">
      <w:pPr>
        <w:spacing w:after="0" w:line="240" w:lineRule="auto"/>
        <w:rPr>
          <w:rFonts w:ascii="Times New Roman" w:eastAsia="Times New Roman" w:hAnsi="Times New Roman"/>
          <w:sz w:val="24"/>
          <w:szCs w:val="24"/>
          <w:lang w:eastAsia="ru-RU"/>
        </w:rPr>
      </w:pPr>
      <w:r w:rsidRPr="00A15713">
        <w:rPr>
          <w:rFonts w:ascii="Times New Roman" w:eastAsia="Times New Roman" w:hAnsi="Times New Roman"/>
          <w:sz w:val="24"/>
          <w:szCs w:val="24"/>
          <w:lang w:eastAsia="ru-RU"/>
        </w:rPr>
        <w:t xml:space="preserve">Курганской области                                      </w:t>
      </w:r>
      <w:r w:rsidRPr="00A15713">
        <w:rPr>
          <w:rFonts w:ascii="Times New Roman" w:eastAsia="Times New Roman" w:hAnsi="Times New Roman"/>
          <w:sz w:val="24"/>
          <w:szCs w:val="24"/>
          <w:lang w:eastAsia="ru-RU"/>
        </w:rPr>
        <w:tab/>
        <w:t xml:space="preserve">                                 О.С. </w:t>
      </w:r>
      <w:proofErr w:type="spellStart"/>
      <w:r w:rsidRPr="00A15713">
        <w:rPr>
          <w:rFonts w:ascii="Times New Roman" w:eastAsia="Times New Roman" w:hAnsi="Times New Roman"/>
          <w:sz w:val="24"/>
          <w:szCs w:val="24"/>
          <w:lang w:eastAsia="ru-RU"/>
        </w:rPr>
        <w:t>Макоклюй</w:t>
      </w:r>
      <w:proofErr w:type="spellEnd"/>
    </w:p>
    <w:p w:rsidR="00A15713" w:rsidRPr="00A15713" w:rsidRDefault="00A15713" w:rsidP="00A15713">
      <w:pPr>
        <w:spacing w:after="0" w:line="240" w:lineRule="auto"/>
        <w:rPr>
          <w:rFonts w:ascii="Times New Roman" w:eastAsia="Times New Roman" w:hAnsi="Times New Roman"/>
          <w:sz w:val="24"/>
          <w:szCs w:val="24"/>
          <w:lang w:eastAsia="ru-RU"/>
        </w:rPr>
      </w:pPr>
    </w:p>
    <w:p w:rsidR="00A15713" w:rsidRPr="00A15713" w:rsidRDefault="00A15713" w:rsidP="00A15713">
      <w:pPr>
        <w:spacing w:after="0" w:line="240" w:lineRule="auto"/>
        <w:jc w:val="both"/>
        <w:rPr>
          <w:rFonts w:ascii="Times New Roman" w:eastAsia="Times New Roman" w:hAnsi="Times New Roman"/>
          <w:sz w:val="24"/>
          <w:szCs w:val="24"/>
          <w:lang w:eastAsia="ru-RU"/>
        </w:rPr>
      </w:pPr>
    </w:p>
    <w:p w:rsidR="00A15713" w:rsidRPr="00A15713" w:rsidRDefault="00A15713" w:rsidP="00A15713">
      <w:pPr>
        <w:spacing w:after="0" w:line="240" w:lineRule="auto"/>
        <w:jc w:val="both"/>
        <w:rPr>
          <w:rFonts w:ascii="Times New Roman" w:eastAsia="Times New Roman" w:hAnsi="Times New Roman"/>
          <w:sz w:val="24"/>
          <w:szCs w:val="24"/>
          <w:lang w:eastAsia="ru-RU"/>
        </w:rPr>
      </w:pPr>
    </w:p>
    <w:p w:rsidR="00A15713" w:rsidRPr="00A15713" w:rsidRDefault="00A15713" w:rsidP="00A15713">
      <w:pPr>
        <w:spacing w:after="0" w:line="240" w:lineRule="auto"/>
        <w:rPr>
          <w:rFonts w:ascii="Times New Roman" w:hAnsi="Times New Roman"/>
          <w:sz w:val="24"/>
          <w:szCs w:val="24"/>
        </w:rPr>
      </w:pPr>
    </w:p>
    <w:p w:rsidR="00A15713" w:rsidRPr="00A15713" w:rsidRDefault="00A15713" w:rsidP="00A15713">
      <w:pPr>
        <w:tabs>
          <w:tab w:val="left" w:pos="2592"/>
        </w:tabs>
        <w:spacing w:after="0" w:line="240" w:lineRule="auto"/>
        <w:rPr>
          <w:rFonts w:ascii="Times New Roman" w:eastAsia="Times New Roman" w:hAnsi="Times New Roman"/>
          <w:b/>
          <w:color w:val="000000"/>
          <w:lang w:eastAsia="ru-RU"/>
        </w:rPr>
      </w:pPr>
    </w:p>
    <w:p w:rsidR="002425E5" w:rsidRDefault="002425E5" w:rsidP="00A15713">
      <w:pPr>
        <w:spacing w:after="0" w:line="240" w:lineRule="auto"/>
        <w:jc w:val="center"/>
        <w:rPr>
          <w:rFonts w:ascii="Times New Roman" w:eastAsia="Times New Roman" w:hAnsi="Times New Roman"/>
          <w:b/>
          <w:color w:val="000000"/>
          <w:lang w:eastAsia="ru-RU"/>
        </w:rPr>
      </w:pPr>
    </w:p>
    <w:p w:rsidR="002425E5" w:rsidRDefault="002425E5" w:rsidP="00A15713">
      <w:pPr>
        <w:spacing w:after="0" w:line="240" w:lineRule="auto"/>
        <w:jc w:val="center"/>
        <w:rPr>
          <w:rFonts w:ascii="Times New Roman" w:eastAsia="Times New Roman" w:hAnsi="Times New Roman"/>
          <w:b/>
          <w:color w:val="000000"/>
          <w:lang w:eastAsia="ru-RU"/>
        </w:rPr>
      </w:pPr>
    </w:p>
    <w:p w:rsidR="002425E5" w:rsidRDefault="002425E5" w:rsidP="00A15713">
      <w:pPr>
        <w:spacing w:after="0" w:line="240" w:lineRule="auto"/>
        <w:jc w:val="center"/>
        <w:rPr>
          <w:rFonts w:ascii="Times New Roman" w:eastAsia="Times New Roman" w:hAnsi="Times New Roman"/>
          <w:b/>
          <w:color w:val="000000"/>
          <w:lang w:eastAsia="ru-RU"/>
        </w:rPr>
      </w:pPr>
    </w:p>
    <w:p w:rsidR="002425E5" w:rsidRDefault="002425E5" w:rsidP="00A15713">
      <w:pPr>
        <w:spacing w:after="0" w:line="240" w:lineRule="auto"/>
        <w:jc w:val="center"/>
        <w:rPr>
          <w:rFonts w:ascii="Times New Roman" w:eastAsia="Times New Roman" w:hAnsi="Times New Roman"/>
          <w:b/>
          <w:color w:val="000000"/>
          <w:lang w:eastAsia="ru-RU"/>
        </w:rPr>
      </w:pPr>
    </w:p>
    <w:p w:rsidR="002425E5" w:rsidRDefault="002425E5" w:rsidP="00A15713">
      <w:pPr>
        <w:spacing w:after="0" w:line="240" w:lineRule="auto"/>
        <w:jc w:val="center"/>
        <w:rPr>
          <w:rFonts w:ascii="Times New Roman" w:eastAsia="Times New Roman" w:hAnsi="Times New Roman"/>
          <w:b/>
          <w:color w:val="000000"/>
          <w:lang w:eastAsia="ru-RU"/>
        </w:rPr>
      </w:pPr>
    </w:p>
    <w:p w:rsidR="002425E5" w:rsidRDefault="002425E5" w:rsidP="00A15713">
      <w:pPr>
        <w:spacing w:after="0" w:line="240" w:lineRule="auto"/>
        <w:jc w:val="center"/>
        <w:rPr>
          <w:rFonts w:ascii="Times New Roman" w:eastAsia="Times New Roman" w:hAnsi="Times New Roman"/>
          <w:b/>
          <w:color w:val="000000"/>
          <w:lang w:eastAsia="ru-RU"/>
        </w:rPr>
      </w:pPr>
    </w:p>
    <w:p w:rsidR="002425E5" w:rsidRDefault="002425E5" w:rsidP="00A15713">
      <w:pPr>
        <w:spacing w:after="0" w:line="240" w:lineRule="auto"/>
        <w:jc w:val="center"/>
        <w:rPr>
          <w:rFonts w:ascii="Times New Roman" w:eastAsia="Times New Roman" w:hAnsi="Times New Roman"/>
          <w:b/>
          <w:color w:val="000000"/>
          <w:lang w:eastAsia="ru-RU"/>
        </w:rPr>
      </w:pPr>
    </w:p>
    <w:p w:rsidR="002425E5" w:rsidRDefault="002425E5" w:rsidP="00A15713">
      <w:pPr>
        <w:spacing w:after="0" w:line="240" w:lineRule="auto"/>
        <w:jc w:val="center"/>
        <w:rPr>
          <w:rFonts w:ascii="Times New Roman" w:eastAsia="Times New Roman" w:hAnsi="Times New Roman"/>
          <w:b/>
          <w:color w:val="000000"/>
          <w:lang w:eastAsia="ru-RU"/>
        </w:rPr>
      </w:pPr>
    </w:p>
    <w:p w:rsidR="002425E5" w:rsidRDefault="002425E5" w:rsidP="00A15713">
      <w:pPr>
        <w:spacing w:after="0" w:line="240" w:lineRule="auto"/>
        <w:jc w:val="center"/>
        <w:rPr>
          <w:rFonts w:ascii="Times New Roman" w:eastAsia="Times New Roman" w:hAnsi="Times New Roman"/>
          <w:b/>
          <w:color w:val="000000"/>
          <w:lang w:eastAsia="ru-RU"/>
        </w:rPr>
      </w:pPr>
    </w:p>
    <w:p w:rsidR="00A15713" w:rsidRPr="00A15713" w:rsidRDefault="00A15713" w:rsidP="00A15713">
      <w:pPr>
        <w:spacing w:after="0" w:line="240" w:lineRule="auto"/>
        <w:jc w:val="center"/>
        <w:rPr>
          <w:rFonts w:ascii="Times New Roman" w:eastAsia="Times New Roman" w:hAnsi="Times New Roman"/>
          <w:b/>
          <w:color w:val="000000"/>
          <w:lang w:eastAsia="ru-RU"/>
        </w:rPr>
      </w:pPr>
      <w:r w:rsidRPr="00A15713">
        <w:rPr>
          <w:rFonts w:ascii="Times New Roman" w:eastAsia="Times New Roman" w:hAnsi="Times New Roman"/>
          <w:b/>
          <w:color w:val="000000"/>
          <w:lang w:eastAsia="ru-RU"/>
        </w:rPr>
        <w:lastRenderedPageBreak/>
        <w:t>КУРГАНСКАЯ ОБЛАСТЬ</w:t>
      </w:r>
    </w:p>
    <w:p w:rsidR="00A15713" w:rsidRPr="00A15713" w:rsidRDefault="00A15713" w:rsidP="00A15713">
      <w:pPr>
        <w:spacing w:after="0" w:line="240" w:lineRule="auto"/>
        <w:jc w:val="center"/>
        <w:rPr>
          <w:rFonts w:ascii="Times New Roman" w:eastAsia="Times New Roman" w:hAnsi="Times New Roman"/>
          <w:b/>
          <w:color w:val="000000"/>
          <w:lang w:eastAsia="ru-RU"/>
        </w:rPr>
      </w:pPr>
      <w:r w:rsidRPr="00A15713">
        <w:rPr>
          <w:rFonts w:ascii="Times New Roman" w:eastAsia="Times New Roman" w:hAnsi="Times New Roman"/>
          <w:b/>
          <w:color w:val="000000"/>
          <w:lang w:eastAsia="ru-RU"/>
        </w:rPr>
        <w:t>ЗВЕРИНОГОЛОВСКИЙ МУНИЦИПАЛЬНЫЙ ОКРУГ</w:t>
      </w:r>
    </w:p>
    <w:p w:rsidR="00A15713" w:rsidRPr="00A15713" w:rsidRDefault="00A15713" w:rsidP="00A15713">
      <w:pPr>
        <w:widowControl w:val="0"/>
        <w:autoSpaceDE w:val="0"/>
        <w:autoSpaceDN w:val="0"/>
        <w:spacing w:after="0" w:line="240" w:lineRule="auto"/>
        <w:jc w:val="center"/>
        <w:rPr>
          <w:rFonts w:ascii="Times New Roman" w:eastAsia="Times New Roman" w:hAnsi="Times New Roman"/>
          <w:b/>
          <w:bCs/>
        </w:rPr>
      </w:pPr>
      <w:r w:rsidRPr="00A15713">
        <w:rPr>
          <w:rFonts w:ascii="Times New Roman" w:eastAsia="Times New Roman" w:hAnsi="Times New Roman"/>
          <w:b/>
          <w:bCs/>
        </w:rPr>
        <w:t>АДМИНИСТРАЦИЯ ЗВЕРИНОГОЛОВСКОГО МУНИЦИПАЛЬНОГО ОКРУГА</w:t>
      </w:r>
    </w:p>
    <w:p w:rsidR="00A15713" w:rsidRPr="00A15713" w:rsidRDefault="00A15713" w:rsidP="00A15713">
      <w:pPr>
        <w:widowControl w:val="0"/>
        <w:autoSpaceDE w:val="0"/>
        <w:autoSpaceDN w:val="0"/>
        <w:spacing w:after="0" w:line="240" w:lineRule="auto"/>
        <w:jc w:val="center"/>
        <w:rPr>
          <w:rFonts w:ascii="Arial" w:eastAsia="Times New Roman" w:hAnsi="Arial" w:cs="Arial"/>
        </w:rPr>
      </w:pPr>
    </w:p>
    <w:p w:rsidR="00A15713" w:rsidRPr="00A15713" w:rsidRDefault="00A15713" w:rsidP="00A15713">
      <w:pPr>
        <w:widowControl w:val="0"/>
        <w:autoSpaceDE w:val="0"/>
        <w:autoSpaceDN w:val="0"/>
        <w:spacing w:after="0" w:line="100" w:lineRule="atLeast"/>
        <w:jc w:val="center"/>
        <w:textAlignment w:val="baseline"/>
        <w:rPr>
          <w:rFonts w:ascii="Times New Roman" w:eastAsia="Times New Roman" w:hAnsi="Times New Roman"/>
          <w:b/>
          <w:color w:val="000000"/>
          <w:kern w:val="1"/>
        </w:rPr>
      </w:pPr>
      <w:r w:rsidRPr="00A15713">
        <w:rPr>
          <w:rFonts w:ascii="Times New Roman" w:eastAsia="Times New Roman" w:hAnsi="Times New Roman"/>
          <w:b/>
          <w:color w:val="000000"/>
          <w:kern w:val="1"/>
        </w:rPr>
        <w:t xml:space="preserve"> ПОСТАНОВЛЕНИЕ</w:t>
      </w:r>
    </w:p>
    <w:p w:rsidR="00A15713" w:rsidRPr="00A15713" w:rsidRDefault="00A15713" w:rsidP="00A15713">
      <w:pPr>
        <w:widowControl w:val="0"/>
        <w:autoSpaceDE w:val="0"/>
        <w:autoSpaceDN w:val="0"/>
        <w:spacing w:after="0" w:line="240" w:lineRule="auto"/>
        <w:rPr>
          <w:rFonts w:ascii="Arial" w:eastAsia="Times New Roman" w:hAnsi="Arial" w:cs="Arial"/>
        </w:rPr>
      </w:pPr>
    </w:p>
    <w:p w:rsidR="00A15713" w:rsidRPr="00A15713" w:rsidRDefault="00A15713" w:rsidP="00A15713">
      <w:pPr>
        <w:widowControl w:val="0"/>
        <w:autoSpaceDE w:val="0"/>
        <w:autoSpaceDN w:val="0"/>
        <w:spacing w:after="0" w:line="100" w:lineRule="atLeast"/>
        <w:textAlignment w:val="baseline"/>
        <w:rPr>
          <w:rFonts w:ascii="Times New Roman" w:eastAsia="Times New Roman" w:hAnsi="Times New Roman"/>
        </w:rPr>
      </w:pPr>
      <w:r w:rsidRPr="00A15713">
        <w:rPr>
          <w:rFonts w:ascii="Times New Roman" w:eastAsia="Times New Roman" w:hAnsi="Times New Roman"/>
        </w:rPr>
        <w:t xml:space="preserve">от </w:t>
      </w:r>
      <w:proofErr w:type="gramStart"/>
      <w:r w:rsidRPr="00A15713">
        <w:rPr>
          <w:rFonts w:ascii="Times New Roman" w:eastAsia="Times New Roman" w:hAnsi="Times New Roman"/>
        </w:rPr>
        <w:t>« 31</w:t>
      </w:r>
      <w:proofErr w:type="gramEnd"/>
      <w:r w:rsidRPr="00A15713">
        <w:rPr>
          <w:rFonts w:ascii="Times New Roman" w:eastAsia="Times New Roman" w:hAnsi="Times New Roman"/>
        </w:rPr>
        <w:t xml:space="preserve">» мая  2023 года № 172                                                                                           </w:t>
      </w:r>
    </w:p>
    <w:p w:rsidR="00A15713" w:rsidRPr="00A15713" w:rsidRDefault="00A15713" w:rsidP="00A15713">
      <w:pPr>
        <w:widowControl w:val="0"/>
        <w:autoSpaceDE w:val="0"/>
        <w:autoSpaceDN w:val="0"/>
        <w:spacing w:after="0" w:line="100" w:lineRule="atLeast"/>
        <w:jc w:val="both"/>
        <w:textAlignment w:val="baseline"/>
        <w:rPr>
          <w:rFonts w:ascii="Times New Roman" w:eastAsia="Times New Roman" w:hAnsi="Times New Roman"/>
        </w:rPr>
      </w:pPr>
      <w:r w:rsidRPr="00A15713">
        <w:rPr>
          <w:rFonts w:ascii="Times New Roman" w:eastAsia="Times New Roman" w:hAnsi="Times New Roman"/>
        </w:rPr>
        <w:t>село Звериноголовское</w:t>
      </w:r>
    </w:p>
    <w:p w:rsidR="00A15713" w:rsidRPr="00A15713" w:rsidRDefault="00A15713" w:rsidP="00A15713">
      <w:pPr>
        <w:widowControl w:val="0"/>
        <w:autoSpaceDE w:val="0"/>
        <w:autoSpaceDN w:val="0"/>
        <w:spacing w:after="0" w:line="100" w:lineRule="atLeast"/>
        <w:jc w:val="both"/>
        <w:textAlignment w:val="baseline"/>
        <w:rPr>
          <w:rFonts w:ascii="Times New Roman" w:eastAsia="Times New Roman" w:hAnsi="Times New Roman"/>
        </w:rPr>
      </w:pPr>
    </w:p>
    <w:p w:rsidR="00A15713" w:rsidRPr="00A15713" w:rsidRDefault="00A15713" w:rsidP="00A15713">
      <w:pPr>
        <w:widowControl w:val="0"/>
        <w:autoSpaceDE w:val="0"/>
        <w:autoSpaceDN w:val="0"/>
        <w:spacing w:after="0" w:line="100" w:lineRule="atLeast"/>
        <w:ind w:left="-284"/>
        <w:jc w:val="center"/>
        <w:textAlignment w:val="baseline"/>
        <w:rPr>
          <w:rFonts w:ascii="Times New Roman" w:eastAsia="Times New Roman" w:hAnsi="Times New Roman"/>
          <w:b/>
          <w:spacing w:val="-2"/>
        </w:rPr>
      </w:pPr>
      <w:r w:rsidRPr="00A15713">
        <w:rPr>
          <w:rFonts w:ascii="Times New Roman" w:eastAsia="Times New Roman" w:hAnsi="Times New Roman"/>
          <w:b/>
        </w:rPr>
        <w:t xml:space="preserve">О внесении изменений в постановление от 14 апреля 2023 года «Об утверждении Административного регламента предоставления администрацией Звериноголовского муниципального округа Курганской области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w:t>
      </w:r>
      <w:smartTag w:uri="urn:schemas-microsoft-com:office:smarttags" w:element="metricconverter">
        <w:smartTagPr>
          <w:attr w:name="ProductID" w:val="0,25 кг"/>
        </w:smartTagPr>
        <w:r w:rsidRPr="00A15713">
          <w:rPr>
            <w:rFonts w:ascii="Times New Roman" w:eastAsia="Times New Roman" w:hAnsi="Times New Roman"/>
            <w:b/>
          </w:rPr>
          <w:t>0,25 кг</w:t>
        </w:r>
      </w:smartTag>
      <w:r w:rsidRPr="00A15713">
        <w:rPr>
          <w:rFonts w:ascii="Times New Roman" w:eastAsia="Times New Roman" w:hAnsi="Times New Roman"/>
          <w:b/>
        </w:rPr>
        <w:t xml:space="preserve">), подъемов привязных аэростатов над населенными пунктами Звериноголовского муниципального округа Курганской области, а также посадки (взлета) на расположенные в границах Звериноголовского муниципального округа Курганской области площадки, сведения о которых не опубликованы в документах аэронавигационной </w:t>
      </w:r>
      <w:r w:rsidRPr="00A15713">
        <w:rPr>
          <w:rFonts w:ascii="Times New Roman" w:eastAsia="Times New Roman" w:hAnsi="Times New Roman"/>
          <w:b/>
          <w:spacing w:val="-2"/>
        </w:rPr>
        <w:t>информации»»</w:t>
      </w:r>
    </w:p>
    <w:p w:rsidR="00A15713" w:rsidRPr="00A15713" w:rsidRDefault="00A15713" w:rsidP="00A15713">
      <w:pPr>
        <w:widowControl w:val="0"/>
        <w:autoSpaceDE w:val="0"/>
        <w:autoSpaceDN w:val="0"/>
        <w:spacing w:after="0" w:line="100" w:lineRule="atLeast"/>
        <w:jc w:val="center"/>
        <w:textAlignment w:val="baseline"/>
        <w:rPr>
          <w:rFonts w:ascii="Times New Roman" w:eastAsia="Times New Roman" w:hAnsi="Times New Roman"/>
          <w:b/>
        </w:rPr>
      </w:pPr>
    </w:p>
    <w:p w:rsidR="00A15713" w:rsidRPr="00A15713" w:rsidRDefault="00A15713" w:rsidP="00A15713">
      <w:pPr>
        <w:widowControl w:val="0"/>
        <w:autoSpaceDE w:val="0"/>
        <w:autoSpaceDN w:val="0"/>
        <w:spacing w:after="0" w:line="240" w:lineRule="auto"/>
        <w:jc w:val="both"/>
        <w:rPr>
          <w:rFonts w:ascii="Times New Roman" w:eastAsia="Times New Roman" w:hAnsi="Times New Roman"/>
        </w:rPr>
      </w:pPr>
      <w:r w:rsidRPr="00A15713">
        <w:rPr>
          <w:rFonts w:ascii="Times New Roman" w:eastAsia="Times New Roman" w:hAnsi="Times New Roman"/>
        </w:rPr>
        <w:t xml:space="preserve">        В соответствии с Воздушным кодексом Российской Федерации, Федеральным законом от 27 июня 2010 № 210-ФЗ «Об организации предоставления государственных и муниципальных услуг», </w:t>
      </w:r>
      <w:hyperlink r:id="rId38" w:history="1">
        <w:r w:rsidRPr="00A15713">
          <w:rPr>
            <w:rFonts w:ascii="Times New Roman" w:eastAsia="Times New Roman" w:hAnsi="Times New Roman"/>
          </w:rPr>
          <w:t>Уставом</w:t>
        </w:r>
      </w:hyperlink>
      <w:r w:rsidRPr="00A15713">
        <w:rPr>
          <w:rFonts w:ascii="Times New Roman" w:eastAsia="Times New Roman" w:hAnsi="Times New Roman"/>
        </w:rPr>
        <w:t xml:space="preserve"> Звериноголовского муниципального округа Курганской области, постановлением Администрации Звериноголовского муниципального округа Курганской области от 7 февраля 2023 года № 41 «Об  утверждении порядка разработки и утверждения административных регламентов предоставления муниципальных услуг Администрацией Звериноголовского муниципального округа Курганской области», Администрация Звериноголовского муниципального округа Курганской области </w:t>
      </w:r>
    </w:p>
    <w:p w:rsidR="00A15713" w:rsidRPr="00A15713" w:rsidRDefault="002425E5" w:rsidP="00A15713">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 xml:space="preserve"> ПОСТАНОВЛЯЕТ:</w:t>
      </w:r>
    </w:p>
    <w:p w:rsidR="00A15713" w:rsidRPr="00A15713" w:rsidRDefault="00A15713" w:rsidP="0079086E">
      <w:pPr>
        <w:widowControl w:val="0"/>
        <w:numPr>
          <w:ilvl w:val="0"/>
          <w:numId w:val="5"/>
        </w:numPr>
        <w:tabs>
          <w:tab w:val="left" w:pos="220"/>
        </w:tabs>
        <w:autoSpaceDE w:val="0"/>
        <w:autoSpaceDN w:val="0"/>
        <w:spacing w:after="0" w:line="240" w:lineRule="auto"/>
        <w:ind w:right="-93" w:hanging="190"/>
        <w:jc w:val="both"/>
        <w:rPr>
          <w:rFonts w:ascii="Times New Roman" w:eastAsia="Times New Roman" w:hAnsi="Times New Roman"/>
        </w:rPr>
      </w:pPr>
      <w:r w:rsidRPr="00A15713">
        <w:rPr>
          <w:rFonts w:ascii="Times New Roman" w:eastAsia="Times New Roman" w:hAnsi="Times New Roman"/>
        </w:rPr>
        <w:t>Внести в приложение к постановлению</w:t>
      </w:r>
      <w:r w:rsidRPr="00A15713">
        <w:rPr>
          <w:rFonts w:eastAsia="Times New Roman"/>
          <w:lang w:eastAsia="ru-RU"/>
        </w:rPr>
        <w:t xml:space="preserve"> </w:t>
      </w:r>
      <w:r w:rsidRPr="00A15713">
        <w:rPr>
          <w:rFonts w:ascii="Times New Roman" w:eastAsia="Times New Roman" w:hAnsi="Times New Roman"/>
        </w:rPr>
        <w:t>от 14 апреля 2023 года «Об утверждении Административного регламента предоставления администрацией Звериноголовского муниципального округа Курганской области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Звериноголовского муниципального округа Курганской области, а также посадки (взлета) на расположенные в границах Звериноголовского муниципального округа Курганской области площадки, сведения о которых не опубликованы в документах аэронавигационной информации»» следующее изменение:</w:t>
      </w:r>
    </w:p>
    <w:p w:rsidR="00A15713" w:rsidRPr="00A15713" w:rsidRDefault="00A15713" w:rsidP="00A15713">
      <w:pPr>
        <w:widowControl w:val="0"/>
        <w:tabs>
          <w:tab w:val="left" w:pos="220"/>
        </w:tabs>
        <w:autoSpaceDE w:val="0"/>
        <w:autoSpaceDN w:val="0"/>
        <w:spacing w:after="0" w:line="240" w:lineRule="auto"/>
        <w:ind w:left="284" w:right="-93" w:firstLine="16"/>
        <w:jc w:val="both"/>
        <w:rPr>
          <w:rFonts w:ascii="Times New Roman" w:eastAsia="Times New Roman" w:hAnsi="Times New Roman"/>
        </w:rPr>
      </w:pPr>
      <w:r w:rsidRPr="00A15713">
        <w:rPr>
          <w:rFonts w:ascii="Times New Roman" w:eastAsia="Times New Roman" w:hAnsi="Times New Roman"/>
        </w:rPr>
        <w:t xml:space="preserve">     В пункте 2.6.1 приложения слова </w:t>
      </w:r>
      <w:r w:rsidRPr="00A15713">
        <w:rPr>
          <w:rFonts w:eastAsia="Times New Roman"/>
          <w:w w:val="105"/>
          <w:lang w:eastAsia="ru-RU"/>
        </w:rPr>
        <w:t>«</w:t>
      </w:r>
      <w:r w:rsidRPr="00A15713">
        <w:rPr>
          <w:rFonts w:ascii="Times New Roman" w:eastAsia="Times New Roman" w:hAnsi="Times New Roman"/>
          <w:w w:val="105"/>
          <w:lang w:eastAsia="ru-RU"/>
        </w:rPr>
        <w:t>2.6.1</w:t>
      </w:r>
      <w:r w:rsidRPr="00A15713">
        <w:rPr>
          <w:rFonts w:eastAsia="Times New Roman"/>
          <w:w w:val="105"/>
          <w:lang w:eastAsia="ru-RU"/>
        </w:rPr>
        <w:t xml:space="preserve"> </w:t>
      </w:r>
      <w:r w:rsidRPr="00A15713">
        <w:rPr>
          <w:rFonts w:ascii="Times New Roman" w:eastAsia="Times New Roman" w:hAnsi="Times New Roman"/>
          <w:w w:val="105"/>
          <w:lang w:eastAsia="ru-RU"/>
        </w:rPr>
        <w:t>Для получения муниципальной услуги Заявителю необходимо самостоятельно представить в отдел архитектуры и строительства Администрации Звериноголовского муниципального округа» заменить словами «2.6.1 Для получения муниципальной услуги Заявителю необходимо самостоятельно представить в УРСТ».</w:t>
      </w:r>
    </w:p>
    <w:p w:rsidR="00A15713" w:rsidRPr="00A15713" w:rsidRDefault="00A15713" w:rsidP="0079086E">
      <w:pPr>
        <w:widowControl w:val="0"/>
        <w:numPr>
          <w:ilvl w:val="0"/>
          <w:numId w:val="5"/>
        </w:numPr>
        <w:suppressAutoHyphens/>
        <w:autoSpaceDE w:val="0"/>
        <w:autoSpaceDN w:val="0"/>
        <w:spacing w:after="0" w:line="240" w:lineRule="atLeast"/>
        <w:ind w:right="-93"/>
        <w:jc w:val="both"/>
        <w:rPr>
          <w:rFonts w:ascii="Times New Roman" w:eastAsia="Times New Roman" w:hAnsi="Times New Roman"/>
        </w:rPr>
      </w:pPr>
      <w:r w:rsidRPr="00A15713">
        <w:rPr>
          <w:rFonts w:ascii="Times New Roman" w:eastAsia="Times New Roman" w:hAnsi="Times New Roman"/>
        </w:rPr>
        <w:t>Опубликовать настоящее постановление в информационном бюллетене «Вестник Звериноголовского муниципального округа» и разместить на официальном сайте Администрации Звериноголовского муниципального округа Курганской области в информационно - телекоммуникационной сети «Интернет»</w:t>
      </w:r>
    </w:p>
    <w:p w:rsidR="00A15713" w:rsidRPr="002425E5" w:rsidRDefault="00A15713" w:rsidP="0079086E">
      <w:pPr>
        <w:widowControl w:val="0"/>
        <w:numPr>
          <w:ilvl w:val="0"/>
          <w:numId w:val="5"/>
        </w:numPr>
        <w:autoSpaceDE w:val="0"/>
        <w:autoSpaceDN w:val="0"/>
        <w:spacing w:after="0" w:line="240" w:lineRule="auto"/>
        <w:jc w:val="both"/>
        <w:rPr>
          <w:rFonts w:ascii="Times New Roman" w:eastAsia="Times New Roman" w:hAnsi="Times New Roman"/>
        </w:rPr>
      </w:pPr>
      <w:r w:rsidRPr="00A15713">
        <w:rPr>
          <w:rFonts w:ascii="Times New Roman" w:eastAsia="Times New Roman" w:hAnsi="Times New Roman"/>
          <w:bCs/>
        </w:rPr>
        <w:t xml:space="preserve">Контроль за выполнением настоящего постановления возложить </w:t>
      </w:r>
      <w:proofErr w:type="gramStart"/>
      <w:r w:rsidRPr="00A15713">
        <w:rPr>
          <w:rFonts w:ascii="Times New Roman" w:eastAsia="Times New Roman" w:hAnsi="Times New Roman"/>
          <w:bCs/>
        </w:rPr>
        <w:t>на  заместителя</w:t>
      </w:r>
      <w:proofErr w:type="gramEnd"/>
      <w:r w:rsidRPr="00A15713">
        <w:rPr>
          <w:rFonts w:ascii="Times New Roman" w:eastAsia="Times New Roman" w:hAnsi="Times New Roman"/>
          <w:bCs/>
        </w:rPr>
        <w:t xml:space="preserve"> Главы – начальника УРСТ Администрации Звериноголовского муниципального округа Курганской области.</w:t>
      </w:r>
    </w:p>
    <w:p w:rsidR="00A15713" w:rsidRPr="00A15713" w:rsidRDefault="00A15713" w:rsidP="00A15713">
      <w:pPr>
        <w:widowControl w:val="0"/>
        <w:autoSpaceDE w:val="0"/>
        <w:autoSpaceDN w:val="0"/>
        <w:spacing w:before="2" w:after="0" w:line="240" w:lineRule="auto"/>
        <w:rPr>
          <w:rFonts w:ascii="Times New Roman" w:eastAsia="Times New Roman" w:hAnsi="Times New Roman"/>
        </w:rPr>
      </w:pPr>
      <w:r w:rsidRPr="00A15713">
        <w:rPr>
          <w:rFonts w:ascii="Times New Roman" w:eastAsia="Times New Roman" w:hAnsi="Times New Roman"/>
        </w:rPr>
        <w:t xml:space="preserve"> Временно исполняющий полномочия </w:t>
      </w:r>
    </w:p>
    <w:p w:rsidR="00A15713" w:rsidRPr="00A15713" w:rsidRDefault="00A15713" w:rsidP="00A15713">
      <w:pPr>
        <w:widowControl w:val="0"/>
        <w:autoSpaceDE w:val="0"/>
        <w:autoSpaceDN w:val="0"/>
        <w:spacing w:before="2" w:after="0" w:line="240" w:lineRule="auto"/>
        <w:rPr>
          <w:rFonts w:ascii="Times New Roman" w:eastAsia="Times New Roman" w:hAnsi="Times New Roman"/>
        </w:rPr>
      </w:pPr>
      <w:r w:rsidRPr="00A15713">
        <w:rPr>
          <w:rFonts w:ascii="Times New Roman" w:eastAsia="Times New Roman" w:hAnsi="Times New Roman"/>
        </w:rPr>
        <w:t xml:space="preserve"> Главы Звериноголовского муниципального </w:t>
      </w:r>
    </w:p>
    <w:p w:rsidR="00A15713" w:rsidRPr="00A15713" w:rsidRDefault="00A15713" w:rsidP="00A15713">
      <w:pPr>
        <w:widowControl w:val="0"/>
        <w:autoSpaceDE w:val="0"/>
        <w:autoSpaceDN w:val="0"/>
        <w:spacing w:before="2" w:after="0" w:line="240" w:lineRule="auto"/>
        <w:rPr>
          <w:rFonts w:ascii="Times New Roman" w:eastAsia="Times New Roman" w:hAnsi="Times New Roman"/>
        </w:rPr>
      </w:pPr>
      <w:r w:rsidRPr="00A15713">
        <w:rPr>
          <w:rFonts w:ascii="Times New Roman" w:eastAsia="Times New Roman" w:hAnsi="Times New Roman"/>
        </w:rPr>
        <w:t xml:space="preserve"> округа Курганской области                                                             </w:t>
      </w:r>
      <w:proofErr w:type="spellStart"/>
      <w:r w:rsidRPr="00A15713">
        <w:rPr>
          <w:rFonts w:ascii="Times New Roman" w:eastAsia="Times New Roman" w:hAnsi="Times New Roman"/>
        </w:rPr>
        <w:t>М.А.Панкратова</w:t>
      </w:r>
      <w:proofErr w:type="spellEnd"/>
      <w:r w:rsidRPr="00A15713">
        <w:rPr>
          <w:rFonts w:ascii="Times New Roman" w:eastAsia="Times New Roman" w:hAnsi="Times New Roman"/>
        </w:rPr>
        <w:t xml:space="preserve">                     </w:t>
      </w:r>
    </w:p>
    <w:p w:rsidR="00A15713" w:rsidRPr="00A15713" w:rsidRDefault="00A15713" w:rsidP="00A15713">
      <w:pPr>
        <w:widowControl w:val="0"/>
        <w:tabs>
          <w:tab w:val="left" w:pos="8041"/>
        </w:tabs>
        <w:autoSpaceDE w:val="0"/>
        <w:autoSpaceDN w:val="0"/>
        <w:spacing w:after="0" w:line="240" w:lineRule="auto"/>
        <w:ind w:left="1142"/>
        <w:jc w:val="both"/>
        <w:rPr>
          <w:rFonts w:ascii="Times New Roman" w:eastAsia="Times New Roman" w:hAnsi="Times New Roman"/>
        </w:rPr>
      </w:pPr>
      <w:r w:rsidRPr="00A15713">
        <w:rPr>
          <w:rFonts w:ascii="Times New Roman" w:eastAsia="Times New Roman" w:hAnsi="Times New Roman"/>
        </w:rPr>
        <w:lastRenderedPageBreak/>
        <w:tab/>
      </w:r>
    </w:p>
    <w:p w:rsidR="00A15713" w:rsidRPr="00A15713" w:rsidRDefault="00A15713" w:rsidP="00A15713">
      <w:pPr>
        <w:tabs>
          <w:tab w:val="left" w:pos="142"/>
        </w:tabs>
        <w:spacing w:after="200" w:line="276" w:lineRule="auto"/>
        <w:rPr>
          <w:rFonts w:eastAsia="Times New Roman"/>
          <w:lang w:eastAsia="ru-RU"/>
        </w:rPr>
      </w:pPr>
    </w:p>
    <w:p w:rsidR="00A15713" w:rsidRPr="00A15713" w:rsidRDefault="00A15713" w:rsidP="00A15713">
      <w:pPr>
        <w:spacing w:after="200" w:line="276" w:lineRule="auto"/>
        <w:rPr>
          <w:sz w:val="24"/>
          <w:szCs w:val="24"/>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rPr>
          <w:rFonts w:ascii="Times New Roman" w:hAnsi="Times New Roman"/>
        </w:rPr>
      </w:pPr>
    </w:p>
    <w:p w:rsidR="00C220B9" w:rsidRPr="00C220B9" w:rsidRDefault="00C220B9" w:rsidP="00C220B9">
      <w:pPr>
        <w:widowControl w:val="0"/>
        <w:tabs>
          <w:tab w:val="left" w:pos="8355"/>
        </w:tabs>
        <w:autoSpaceDE w:val="0"/>
        <w:autoSpaceDN w:val="0"/>
        <w:adjustRightInd w:val="0"/>
        <w:spacing w:after="0" w:line="240" w:lineRule="auto"/>
        <w:outlineLvl w:val="0"/>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outlineLvl w:val="0"/>
        <w:rPr>
          <w:rFonts w:ascii="Times New Roman" w:hAnsi="Times New Roman"/>
        </w:rPr>
      </w:pPr>
    </w:p>
    <w:p w:rsidR="00C220B9" w:rsidRPr="00C220B9" w:rsidRDefault="00C220B9" w:rsidP="00C220B9">
      <w:pPr>
        <w:widowControl w:val="0"/>
        <w:autoSpaceDE w:val="0"/>
        <w:autoSpaceDN w:val="0"/>
        <w:adjustRightInd w:val="0"/>
        <w:spacing w:after="0" w:line="240" w:lineRule="auto"/>
        <w:jc w:val="right"/>
        <w:outlineLvl w:val="0"/>
        <w:rPr>
          <w:rFonts w:ascii="Times New Roman" w:hAnsi="Times New Roman"/>
        </w:rPr>
      </w:pPr>
    </w:p>
    <w:p w:rsidR="00C220B9" w:rsidRPr="00C220B9" w:rsidRDefault="00C220B9" w:rsidP="00C220B9">
      <w:pPr>
        <w:spacing w:after="0" w:line="274" w:lineRule="exact"/>
        <w:rPr>
          <w:rFonts w:ascii="Times New Roman" w:eastAsia="Times New Roman" w:hAnsi="Times New Roman"/>
          <w:sz w:val="24"/>
          <w:szCs w:val="24"/>
          <w:lang w:eastAsia="ru-RU"/>
        </w:rPr>
      </w:pPr>
    </w:p>
    <w:p w:rsidR="00C220B9" w:rsidRPr="00C220B9" w:rsidRDefault="00C220B9" w:rsidP="00C220B9">
      <w:pPr>
        <w:spacing w:after="0" w:line="274" w:lineRule="exact"/>
        <w:rPr>
          <w:rFonts w:ascii="Times New Roman" w:eastAsia="Times New Roman" w:hAnsi="Times New Roman"/>
          <w:sz w:val="24"/>
          <w:szCs w:val="24"/>
          <w:lang w:eastAsia="ru-RU"/>
        </w:rPr>
      </w:pPr>
    </w:p>
    <w:p w:rsidR="00C220B9" w:rsidRPr="00C220B9" w:rsidRDefault="00C220B9" w:rsidP="00C220B9">
      <w:pPr>
        <w:spacing w:after="0" w:line="274" w:lineRule="exact"/>
        <w:rPr>
          <w:rFonts w:ascii="Times New Roman" w:eastAsia="Times New Roman" w:hAnsi="Times New Roman"/>
          <w:sz w:val="24"/>
          <w:szCs w:val="24"/>
          <w:lang w:eastAsia="ru-RU"/>
        </w:rPr>
      </w:pPr>
    </w:p>
    <w:p w:rsidR="00C220B9" w:rsidRPr="00C220B9" w:rsidRDefault="00C220B9" w:rsidP="00C220B9">
      <w:pPr>
        <w:spacing w:after="0" w:line="274" w:lineRule="exact"/>
        <w:rPr>
          <w:rFonts w:ascii="Times New Roman" w:eastAsia="Times New Roman" w:hAnsi="Times New Roman"/>
          <w:sz w:val="24"/>
          <w:szCs w:val="24"/>
          <w:lang w:eastAsia="ru-RU"/>
        </w:rPr>
      </w:pPr>
    </w:p>
    <w:p w:rsidR="00C220B9" w:rsidRPr="00C220B9" w:rsidRDefault="00C220B9" w:rsidP="00C220B9">
      <w:pPr>
        <w:spacing w:after="0" w:line="274" w:lineRule="exact"/>
        <w:rPr>
          <w:rFonts w:ascii="Times New Roman" w:eastAsia="Times New Roman" w:hAnsi="Times New Roman"/>
          <w:sz w:val="24"/>
          <w:szCs w:val="24"/>
          <w:lang w:eastAsia="ru-RU"/>
        </w:rPr>
      </w:pPr>
    </w:p>
    <w:p w:rsidR="00C220B9" w:rsidRPr="00C220B9" w:rsidRDefault="00C220B9" w:rsidP="00C220B9">
      <w:pPr>
        <w:spacing w:after="0" w:line="274" w:lineRule="exact"/>
        <w:rPr>
          <w:rFonts w:ascii="Times New Roman" w:eastAsia="Times New Roman" w:hAnsi="Times New Roman"/>
          <w:sz w:val="24"/>
          <w:szCs w:val="24"/>
          <w:lang w:eastAsia="ru-RU"/>
        </w:rPr>
      </w:pPr>
    </w:p>
    <w:p w:rsidR="00C220B9" w:rsidRPr="00C220B9" w:rsidRDefault="00C220B9" w:rsidP="00C220B9">
      <w:pPr>
        <w:spacing w:after="0" w:line="274" w:lineRule="exact"/>
        <w:rPr>
          <w:rFonts w:ascii="Times New Roman" w:eastAsia="Times New Roman" w:hAnsi="Times New Roman"/>
          <w:sz w:val="24"/>
          <w:szCs w:val="24"/>
          <w:lang w:eastAsia="ru-RU"/>
        </w:rPr>
      </w:pPr>
    </w:p>
    <w:p w:rsidR="00780C4F" w:rsidRPr="009459B2" w:rsidRDefault="00780C4F" w:rsidP="00780C4F">
      <w:pPr>
        <w:widowControl w:val="0"/>
        <w:tabs>
          <w:tab w:val="left" w:pos="1388"/>
        </w:tabs>
        <w:spacing w:after="0" w:line="276" w:lineRule="auto"/>
        <w:jc w:val="both"/>
        <w:rPr>
          <w:rFonts w:ascii="Times New Roman" w:eastAsia="Times New Roman" w:hAnsi="Times New Roman"/>
          <w:sz w:val="24"/>
          <w:szCs w:val="24"/>
          <w:lang w:eastAsia="ru-RU" w:bidi="ru-RU"/>
        </w:rPr>
        <w:sectPr w:rsidR="00780C4F" w:rsidRPr="009459B2" w:rsidSect="00EC0164">
          <w:headerReference w:type="even" r:id="rId39"/>
          <w:headerReference w:type="default" r:id="rId40"/>
          <w:footerReference w:type="even" r:id="rId41"/>
          <w:footerReference w:type="default" r:id="rId42"/>
          <w:type w:val="continuous"/>
          <w:pgSz w:w="11900" w:h="16840"/>
          <w:pgMar w:top="850" w:right="834" w:bottom="2127" w:left="1671" w:header="0" w:footer="3" w:gutter="0"/>
          <w:pgNumType w:start="197"/>
          <w:cols w:space="720"/>
          <w:noEndnote/>
          <w:docGrid w:linePitch="360"/>
        </w:sectPr>
      </w:pPr>
    </w:p>
    <w:p w:rsidR="00250608" w:rsidRPr="0076338C" w:rsidRDefault="00250608" w:rsidP="00780C4F">
      <w:pPr>
        <w:widowControl w:val="0"/>
        <w:spacing w:after="0" w:line="119" w:lineRule="exact"/>
        <w:rPr>
          <w:rFonts w:ascii="Times New Roman" w:hAnsi="Times New Roman"/>
          <w:sz w:val="24"/>
          <w:szCs w:val="24"/>
        </w:rPr>
      </w:pPr>
    </w:p>
    <w:sectPr w:rsidR="00250608" w:rsidRPr="0076338C" w:rsidSect="00780C4F">
      <w:footerReference w:type="default" r:id="rId43"/>
      <w:pgSz w:w="11900" w:h="16840"/>
      <w:pgMar w:top="2428" w:right="1222" w:bottom="1516" w:left="9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86E" w:rsidRDefault="0079086E" w:rsidP="00E72AF8">
      <w:pPr>
        <w:spacing w:after="0" w:line="240" w:lineRule="auto"/>
      </w:pPr>
      <w:r>
        <w:separator/>
      </w:r>
    </w:p>
  </w:endnote>
  <w:endnote w:type="continuationSeparator" w:id="0">
    <w:p w:rsidR="0079086E" w:rsidRDefault="0079086E" w:rsidP="00E7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Arial">
    <w:altName w:val="Albany"/>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Microsoft YaHei">
    <w:charset w:val="86"/>
    <w:family w:val="swiss"/>
    <w:pitch w:val="variable"/>
    <w:sig w:usb0="80000287" w:usb1="280F3C52"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altName w:val="Times New Roman"/>
    <w:charset w:val="CC"/>
    <w:family w:val="swiss"/>
    <w:pitch w:val="variable"/>
    <w:sig w:usb0="E1002EFF" w:usb1="C000605B" w:usb2="00000029" w:usb3="00000000" w:csb0="000101FF" w:csb1="00000000"/>
  </w:font>
  <w:font w:name="Andale Sans UI">
    <w:altName w:val="Times New Roman"/>
    <w:charset w:val="CC"/>
    <w:family w:val="auto"/>
    <w:pitch w:val="variable"/>
  </w:font>
  <w:font w:name="SimSun1">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Italic">
    <w:charset w:val="CC"/>
    <w:family w:val="auto"/>
    <w:pitch w:val="variable"/>
    <w:sig w:usb0="20002A87" w:usb1="00000000" w:usb2="00000000" w:usb3="00000000" w:csb0="000001FF" w:csb1="00000000"/>
  </w:font>
  <w:font w:name="Georgia">
    <w:charset w:val="CC"/>
    <w:family w:val="roman"/>
    <w:pitch w:val="variable"/>
    <w:sig w:usb0="00000287" w:usb1="00000000" w:usb2="00000000" w:usb3="00000000" w:csb0="0000009F" w:csb1="00000000"/>
  </w:font>
  <w:font w:name="Verdana">
    <w:charset w:val="CC"/>
    <w:family w:val="swiss"/>
    <w:pitch w:val="variable"/>
    <w:sig w:usb0="A10006FF" w:usb1="4000205B" w:usb2="00000010" w:usb3="00000000" w:csb0="0000019F" w:csb1="00000000"/>
  </w:font>
  <w:font w:name="Garamond">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choolBookCTT">
    <w:altName w:val="Times New Roman"/>
    <w:charset w:val="00"/>
    <w:family w:val="auto"/>
    <w:pitch w:val="variable"/>
    <w:sig w:usb0="00000203" w:usb1="00000000" w:usb2="00000000" w:usb3="00000000" w:csb0="00000005" w:csb1="00000000"/>
  </w:font>
  <w:font w:name="Arial CYR">
    <w:charset w:val="CC"/>
    <w:family w:val="swiss"/>
    <w:pitch w:val="variable"/>
    <w:sig w:usb0="E0002AFF" w:usb1="C0007843"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JournalRub">
    <w:charset w:val="00"/>
    <w:family w:val="auto"/>
    <w:pitch w:val="default"/>
    <w:sig w:usb0="00000003" w:usb1="00000000" w:usb2="00000000" w:usb3="00000000" w:csb0="00000001" w:csb1="00000000"/>
  </w:font>
  <w:font w:name="Cambria">
    <w:charset w:val="CC"/>
    <w:family w:val="roman"/>
    <w:pitch w:val="variable"/>
    <w:sig w:usb0="A00002EF" w:usb1="4000004B" w:usb2="00000000" w:usb3="00000000" w:csb0="0000019F" w:csb1="00000000"/>
  </w:font>
  <w:font w:name="Franklin Gothic Demi Cond">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Impact">
    <w:charset w:val="CC"/>
    <w:family w:val="swiss"/>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865370"/>
      <w:docPartObj>
        <w:docPartGallery w:val="Page Numbers (Bottom of Page)"/>
        <w:docPartUnique/>
      </w:docPartObj>
    </w:sdtPr>
    <w:sdtContent>
      <w:p w:rsidR="00730461" w:rsidRDefault="00730461">
        <w:pPr>
          <w:pStyle w:val="a7"/>
          <w:jc w:val="center"/>
        </w:pPr>
        <w:r>
          <w:fldChar w:fldCharType="begin"/>
        </w:r>
        <w:r>
          <w:instrText>PAGE   \* MERGEFORMAT</w:instrText>
        </w:r>
        <w:r>
          <w:fldChar w:fldCharType="separate"/>
        </w:r>
        <w:r w:rsidR="00E2660E">
          <w:rPr>
            <w:noProof/>
          </w:rPr>
          <w:t>81</w:t>
        </w:r>
        <w:r>
          <w:fldChar w:fldCharType="end"/>
        </w:r>
      </w:p>
    </w:sdtContent>
  </w:sdt>
  <w:p w:rsidR="00730461" w:rsidRDefault="00730461">
    <w:pPr>
      <w:pStyle w:val="a7"/>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971081"/>
      <w:docPartObj>
        <w:docPartGallery w:val="Page Numbers (Bottom of Page)"/>
        <w:docPartUnique/>
      </w:docPartObj>
    </w:sdtPr>
    <w:sdtContent>
      <w:p w:rsidR="00730461" w:rsidRDefault="00730461">
        <w:pPr>
          <w:pStyle w:val="a7"/>
          <w:jc w:val="center"/>
        </w:pPr>
        <w:r>
          <w:fldChar w:fldCharType="begin"/>
        </w:r>
        <w:r>
          <w:instrText>PAGE   \* MERGEFORMAT</w:instrText>
        </w:r>
        <w:r>
          <w:fldChar w:fldCharType="separate"/>
        </w:r>
        <w:r w:rsidR="00E2660E">
          <w:rPr>
            <w:noProof/>
          </w:rPr>
          <w:t>219</w:t>
        </w:r>
        <w:r>
          <w:fldChar w:fldCharType="end"/>
        </w:r>
      </w:p>
    </w:sdtContent>
  </w:sdt>
  <w:p w:rsidR="00730461" w:rsidRDefault="0073046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074124"/>
      <w:docPartObj>
        <w:docPartGallery w:val="Page Numbers (Bottom of Page)"/>
        <w:docPartUnique/>
      </w:docPartObj>
    </w:sdtPr>
    <w:sdtContent>
      <w:p w:rsidR="00FC5E87" w:rsidRDefault="00FC5E87">
        <w:pPr>
          <w:pStyle w:val="a7"/>
          <w:jc w:val="center"/>
        </w:pPr>
        <w:r>
          <w:fldChar w:fldCharType="begin"/>
        </w:r>
        <w:r>
          <w:instrText>PAGE   \* MERGEFORMAT</w:instrText>
        </w:r>
        <w:r>
          <w:fldChar w:fldCharType="separate"/>
        </w:r>
        <w:r w:rsidR="00E2660E">
          <w:rPr>
            <w:noProof/>
          </w:rPr>
          <w:t>6</w:t>
        </w:r>
        <w:r>
          <w:fldChar w:fldCharType="end"/>
        </w:r>
      </w:p>
    </w:sdtContent>
  </w:sdt>
  <w:p w:rsidR="00FC5E87" w:rsidRDefault="00FC5E8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61" w:rsidRDefault="00730461">
    <w:pPr>
      <w:spacing w:line="1" w:lineRule="exact"/>
    </w:pPr>
    <w:r>
      <w:rPr>
        <w:noProof/>
      </w:rPr>
      <mc:AlternateContent>
        <mc:Choice Requires="wps">
          <w:drawing>
            <wp:anchor distT="0" distB="0" distL="0" distR="0" simplePos="0" relativeHeight="251660288" behindDoc="1" locked="0" layoutInCell="1" allowOverlap="1" wp14:anchorId="74E46298" wp14:editId="78A76564">
              <wp:simplePos x="0" y="0"/>
              <wp:positionH relativeFrom="page">
                <wp:posOffset>3752850</wp:posOffset>
              </wp:positionH>
              <wp:positionV relativeFrom="page">
                <wp:posOffset>10420350</wp:posOffset>
              </wp:positionV>
              <wp:extent cx="190500" cy="27051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70510"/>
                      </a:xfrm>
                      <a:prstGeom prst="rect">
                        <a:avLst/>
                      </a:prstGeom>
                      <a:noFill/>
                    </wps:spPr>
                    <wps:txbx>
                      <w:txbxContent>
                        <w:p w:rsidR="00730461" w:rsidRDefault="00730461">
                          <w:pPr>
                            <w:pStyle w:val="2fff"/>
                            <w:rPr>
                              <w:sz w:val="24"/>
                              <w:szCs w:val="24"/>
                            </w:rPr>
                          </w:pPr>
                          <w:r>
                            <w:fldChar w:fldCharType="begin"/>
                          </w:r>
                          <w:r>
                            <w:instrText xml:space="preserve"> PAGE \* MERGEFORMAT </w:instrText>
                          </w:r>
                          <w:r>
                            <w:fldChar w:fldCharType="separate"/>
                          </w:r>
                          <w:r w:rsidRPr="009132AC">
                            <w:rPr>
                              <w:rFonts w:ascii="Arial" w:eastAsia="Arial" w:hAnsi="Arial" w:cs="Arial"/>
                              <w:noProof/>
                              <w:sz w:val="24"/>
                              <w:szCs w:val="24"/>
                            </w:rPr>
                            <w:t>18</w:t>
                          </w:r>
                          <w:r>
                            <w:rPr>
                              <w:rFonts w:ascii="Arial" w:eastAsia="Arial" w:hAnsi="Arial" w:cs="Arial"/>
                              <w:sz w:val="24"/>
                              <w:szCs w:val="24"/>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4E46298" id="_x0000_t202" coordsize="21600,21600" o:spt="202" path="m,l,21600r21600,l21600,xe">
              <v:stroke joinstyle="miter"/>
              <v:path gradientshapeok="t" o:connecttype="rect"/>
            </v:shapetype>
            <v:shape id="Shape 11" o:spid="_x0000_s1049" type="#_x0000_t202" style="position:absolute;margin-left:295.5pt;margin-top:820.5pt;width:15pt;height:21.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" filled="f" stroked="f">
              <v:path arrowok="t"/>
              <v:textbox inset="0,0,0,0">
                <w:txbxContent>
                  <w:p w:rsidR="00730461" w:rsidRDefault="00730461">
                    <w:pPr>
                      <w:pStyle w:val="2fff"/>
                      <w:rPr>
                        <w:sz w:val="24"/>
                        <w:szCs w:val="24"/>
                      </w:rPr>
                    </w:pPr>
                    <w:r>
                      <w:fldChar w:fldCharType="begin"/>
                    </w:r>
                    <w:r>
                      <w:instrText xml:space="preserve"> PAGE \* MERGEFORMAT </w:instrText>
                    </w:r>
                    <w:r>
                      <w:fldChar w:fldCharType="separate"/>
                    </w:r>
                    <w:r w:rsidRPr="009132AC">
                      <w:rPr>
                        <w:rFonts w:ascii="Arial" w:eastAsia="Arial" w:hAnsi="Arial" w:cs="Arial"/>
                        <w:noProof/>
                        <w:sz w:val="24"/>
                        <w:szCs w:val="24"/>
                      </w:rPr>
                      <w:t>18</w:t>
                    </w:r>
                    <w:r>
                      <w:rPr>
                        <w:rFonts w:ascii="Arial" w:eastAsia="Arial" w:hAnsi="Arial" w:cs="Arial"/>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90886"/>
      <w:docPartObj>
        <w:docPartGallery w:val="Page Numbers (Bottom of Page)"/>
        <w:docPartUnique/>
      </w:docPartObj>
    </w:sdtPr>
    <w:sdtContent>
      <w:p w:rsidR="00B9437C" w:rsidRDefault="00B9437C">
        <w:pPr>
          <w:pStyle w:val="a7"/>
          <w:jc w:val="center"/>
        </w:pPr>
        <w:r>
          <w:fldChar w:fldCharType="begin"/>
        </w:r>
        <w:r>
          <w:instrText>PAGE   \* MERGEFORMAT</w:instrText>
        </w:r>
        <w:r>
          <w:fldChar w:fldCharType="separate"/>
        </w:r>
        <w:r w:rsidR="00E2660E">
          <w:rPr>
            <w:noProof/>
          </w:rPr>
          <w:t>103</w:t>
        </w:r>
        <w:r>
          <w:fldChar w:fldCharType="end"/>
        </w:r>
      </w:p>
    </w:sdtContent>
  </w:sdt>
  <w:p w:rsidR="00730461" w:rsidRDefault="00730461">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61" w:rsidRDefault="00730461">
    <w:pPr>
      <w:spacing w:line="1" w:lineRule="exact"/>
    </w:pPr>
    <w:r>
      <w:rPr>
        <w:noProof/>
      </w:rPr>
      <mc:AlternateContent>
        <mc:Choice Requires="wps">
          <w:drawing>
            <wp:anchor distT="0" distB="0" distL="0" distR="0" simplePos="0" relativeHeight="251664384" behindDoc="1" locked="0" layoutInCell="1" allowOverlap="1" wp14:anchorId="3D887644" wp14:editId="372DE7CB">
              <wp:simplePos x="0" y="0"/>
              <wp:positionH relativeFrom="page">
                <wp:posOffset>3966845</wp:posOffset>
              </wp:positionH>
              <wp:positionV relativeFrom="page">
                <wp:posOffset>10181590</wp:posOffset>
              </wp:positionV>
              <wp:extent cx="169545" cy="17526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 cy="175260"/>
                      </a:xfrm>
                      <a:prstGeom prst="rect">
                        <a:avLst/>
                      </a:prstGeom>
                      <a:noFill/>
                    </wps:spPr>
                    <wps:txbx>
                      <w:txbxContent>
                        <w:p w:rsidR="00730461" w:rsidRDefault="00730461">
                          <w:pPr>
                            <w:pStyle w:val="2fff"/>
                            <w:rPr>
                              <w:sz w:val="24"/>
                              <w:szCs w:val="24"/>
                            </w:rPr>
                          </w:pPr>
                          <w:r>
                            <w:fldChar w:fldCharType="begin"/>
                          </w:r>
                          <w:r>
                            <w:instrText xml:space="preserve"> PAGE \* MERGEFORMAT </w:instrText>
                          </w:r>
                          <w:r>
                            <w:fldChar w:fldCharType="separate"/>
                          </w:r>
                          <w:r w:rsidRPr="009132AC">
                            <w:rPr>
                              <w:rFonts w:ascii="Arial" w:eastAsia="Arial" w:hAnsi="Arial" w:cs="Arial"/>
                              <w:noProof/>
                              <w:sz w:val="24"/>
                              <w:szCs w:val="24"/>
                            </w:rPr>
                            <w:t>26</w:t>
                          </w:r>
                          <w:r>
                            <w:rPr>
                              <w:rFonts w:ascii="Arial" w:eastAsia="Arial" w:hAnsi="Arial" w:cs="Arial"/>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3D887644" id="_x0000_t202" coordsize="21600,21600" o:spt="202" path="m,l,21600r21600,l21600,xe">
              <v:stroke joinstyle="miter"/>
              <v:path gradientshapeok="t" o:connecttype="rect"/>
            </v:shapetype>
            <v:shape id="Shape 19" o:spid="_x0000_s1052" type="#_x0000_t202" style="position:absolute;margin-left:312.35pt;margin-top:801.7pt;width:13.35pt;height:13.8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" filled="f" stroked="f">
              <v:path arrowok="t"/>
              <v:textbox style="mso-fit-shape-to-text:t" inset="0,0,0,0">
                <w:txbxContent>
                  <w:p w:rsidR="00730461" w:rsidRDefault="00730461">
                    <w:pPr>
                      <w:pStyle w:val="2fff"/>
                      <w:rPr>
                        <w:sz w:val="24"/>
                        <w:szCs w:val="24"/>
                      </w:rPr>
                    </w:pPr>
                    <w:r>
                      <w:fldChar w:fldCharType="begin"/>
                    </w:r>
                    <w:r>
                      <w:instrText xml:space="preserve"> PAGE \* MERGEFORMAT </w:instrText>
                    </w:r>
                    <w:r>
                      <w:fldChar w:fldCharType="separate"/>
                    </w:r>
                    <w:r w:rsidRPr="009132AC">
                      <w:rPr>
                        <w:rFonts w:ascii="Arial" w:eastAsia="Arial" w:hAnsi="Arial" w:cs="Arial"/>
                        <w:noProof/>
                        <w:sz w:val="24"/>
                        <w:szCs w:val="24"/>
                      </w:rPr>
                      <w:t>26</w:t>
                    </w:r>
                    <w:r>
                      <w:rPr>
                        <w:rFonts w:ascii="Arial" w:eastAsia="Arial" w:hAnsi="Arial" w:cs="Arial"/>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864218"/>
      <w:docPartObj>
        <w:docPartGallery w:val="Page Numbers (Bottom of Page)"/>
        <w:docPartUnique/>
      </w:docPartObj>
    </w:sdtPr>
    <w:sdtContent>
      <w:p w:rsidR="00B9437C" w:rsidRDefault="00B9437C">
        <w:pPr>
          <w:pStyle w:val="a7"/>
          <w:jc w:val="center"/>
        </w:pPr>
        <w:r>
          <w:fldChar w:fldCharType="begin"/>
        </w:r>
        <w:r>
          <w:instrText>PAGE   \* MERGEFORMAT</w:instrText>
        </w:r>
        <w:r>
          <w:fldChar w:fldCharType="separate"/>
        </w:r>
        <w:r w:rsidR="00E2660E">
          <w:rPr>
            <w:noProof/>
          </w:rPr>
          <w:t>109</w:t>
        </w:r>
        <w:r>
          <w:fldChar w:fldCharType="end"/>
        </w:r>
      </w:p>
    </w:sdtContent>
  </w:sdt>
  <w:p w:rsidR="00730461" w:rsidRDefault="00730461">
    <w:pPr>
      <w:spacing w:line="1" w:lineRule="exac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824740"/>
      <w:docPartObj>
        <w:docPartGallery w:val="Page Numbers (Bottom of Page)"/>
        <w:docPartUnique/>
      </w:docPartObj>
    </w:sdtPr>
    <w:sdtContent>
      <w:p w:rsidR="00B9437C" w:rsidRDefault="00B9437C">
        <w:pPr>
          <w:pStyle w:val="a7"/>
          <w:jc w:val="center"/>
        </w:pPr>
        <w:r>
          <w:fldChar w:fldCharType="begin"/>
        </w:r>
        <w:r>
          <w:instrText>PAGE   \* MERGEFORMAT</w:instrText>
        </w:r>
        <w:r>
          <w:fldChar w:fldCharType="separate"/>
        </w:r>
        <w:r w:rsidR="00E2660E">
          <w:rPr>
            <w:noProof/>
          </w:rPr>
          <w:t>104</w:t>
        </w:r>
        <w:r>
          <w:fldChar w:fldCharType="end"/>
        </w:r>
      </w:p>
    </w:sdtContent>
  </w:sdt>
  <w:p w:rsidR="00730461" w:rsidRDefault="00730461">
    <w:pPr>
      <w:spacing w:line="1" w:lineRule="exac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61" w:rsidRDefault="00730461">
    <w:pPr>
      <w:spacing w:line="1" w:lineRule="exact"/>
    </w:pPr>
    <w:r>
      <w:rPr>
        <w:noProof/>
      </w:rPr>
      <mc:AlternateContent>
        <mc:Choice Requires="wps">
          <w:drawing>
            <wp:anchor distT="0" distB="0" distL="0" distR="0" simplePos="0" relativeHeight="251670528" behindDoc="1" locked="0" layoutInCell="1" allowOverlap="1" wp14:anchorId="5841F5FD" wp14:editId="7586C98B">
              <wp:simplePos x="0" y="0"/>
              <wp:positionH relativeFrom="page">
                <wp:posOffset>3964940</wp:posOffset>
              </wp:positionH>
              <wp:positionV relativeFrom="page">
                <wp:posOffset>10535285</wp:posOffset>
              </wp:positionV>
              <wp:extent cx="158750" cy="11049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10490"/>
                      </a:xfrm>
                      <a:prstGeom prst="rect">
                        <a:avLst/>
                      </a:prstGeom>
                      <a:noFill/>
                    </wps:spPr>
                    <wps:txbx>
                      <w:txbxContent>
                        <w:p w:rsidR="00730461" w:rsidRDefault="00730461">
                          <w:pPr>
                            <w:pStyle w:val="2fff"/>
                            <w:rPr>
                              <w:sz w:val="24"/>
                              <w:szCs w:val="24"/>
                            </w:rPr>
                          </w:pPr>
                          <w:r>
                            <w:fldChar w:fldCharType="begin"/>
                          </w:r>
                          <w:r>
                            <w:instrText xml:space="preserve"> PAGE \* MERGEFORMAT </w:instrText>
                          </w:r>
                          <w:r>
                            <w:fldChar w:fldCharType="separate"/>
                          </w:r>
                          <w:r w:rsidRPr="008F7B18">
                            <w:rPr>
                              <w:rFonts w:ascii="Arial" w:eastAsia="Arial" w:hAnsi="Arial" w:cs="Arial"/>
                              <w:noProof/>
                              <w:sz w:val="24"/>
                              <w:szCs w:val="24"/>
                            </w:rPr>
                            <w:t>28</w:t>
                          </w:r>
                          <w:r>
                            <w:rPr>
                              <w:rFonts w:ascii="Arial" w:eastAsia="Arial" w:hAnsi="Arial" w:cs="Arial"/>
                              <w:sz w:val="24"/>
                              <w:szCs w:val="24"/>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841F5FD" id="_x0000_t202" coordsize="21600,21600" o:spt="202" path="m,l,21600r21600,l21600,xe">
              <v:stroke joinstyle="miter"/>
              <v:path gradientshapeok="t" o:connecttype="rect"/>
            </v:shapetype>
            <v:shape id="Shape 39" o:spid="_x0000_s1056" type="#_x0000_t202" style="position:absolute;margin-left:312.2pt;margin-top:829.55pt;width:12.5pt;height:8.7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" filled="f" stroked="f">
              <v:path arrowok="t"/>
              <v:textbox style="mso-fit-shape-to-text:t" inset="0,0,0,0">
                <w:txbxContent>
                  <w:p w:rsidR="00730461" w:rsidRDefault="00730461">
                    <w:pPr>
                      <w:pStyle w:val="2fff"/>
                      <w:rPr>
                        <w:sz w:val="24"/>
                        <w:szCs w:val="24"/>
                      </w:rPr>
                    </w:pPr>
                    <w:r>
                      <w:fldChar w:fldCharType="begin"/>
                    </w:r>
                    <w:r>
                      <w:instrText xml:space="preserve"> PAGE \* MERGEFORMAT </w:instrText>
                    </w:r>
                    <w:r>
                      <w:fldChar w:fldCharType="separate"/>
                    </w:r>
                    <w:r w:rsidRPr="008F7B18">
                      <w:rPr>
                        <w:rFonts w:ascii="Arial" w:eastAsia="Arial" w:hAnsi="Arial" w:cs="Arial"/>
                        <w:noProof/>
                        <w:sz w:val="24"/>
                        <w:szCs w:val="24"/>
                      </w:rPr>
                      <w:t>28</w:t>
                    </w:r>
                    <w:r>
                      <w:rPr>
                        <w:rFonts w:ascii="Arial" w:eastAsia="Arial" w:hAnsi="Arial" w:cs="Arial"/>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06375"/>
      <w:docPartObj>
        <w:docPartGallery w:val="Page Numbers (Bottom of Page)"/>
        <w:docPartUnique/>
      </w:docPartObj>
    </w:sdtPr>
    <w:sdtContent>
      <w:p w:rsidR="00EC0164" w:rsidRDefault="00EC0164">
        <w:pPr>
          <w:pStyle w:val="a7"/>
          <w:jc w:val="center"/>
        </w:pPr>
        <w:r>
          <w:fldChar w:fldCharType="begin"/>
        </w:r>
        <w:r>
          <w:instrText>PAGE   \* MERGEFORMAT</w:instrText>
        </w:r>
        <w:r>
          <w:fldChar w:fldCharType="separate"/>
        </w:r>
        <w:r w:rsidR="00E2660E">
          <w:rPr>
            <w:noProof/>
          </w:rPr>
          <w:t>218</w:t>
        </w:r>
        <w:r>
          <w:fldChar w:fldCharType="end"/>
        </w:r>
      </w:p>
    </w:sdtContent>
  </w:sdt>
  <w:p w:rsidR="00730461" w:rsidRDefault="00730461">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86E" w:rsidRDefault="0079086E" w:rsidP="00E72AF8">
      <w:pPr>
        <w:spacing w:after="0" w:line="240" w:lineRule="auto"/>
      </w:pPr>
      <w:r>
        <w:separator/>
      </w:r>
    </w:p>
  </w:footnote>
  <w:footnote w:type="continuationSeparator" w:id="0">
    <w:p w:rsidR="0079086E" w:rsidRDefault="0079086E" w:rsidP="00E7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61" w:rsidRDefault="0073046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61" w:rsidRDefault="0073046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61" w:rsidRDefault="00730461">
    <w:pPr>
      <w:spacing w:line="1" w:lineRule="exact"/>
    </w:pPr>
    <w:r>
      <w:rPr>
        <w:noProof/>
      </w:rPr>
      <mc:AlternateContent>
        <mc:Choice Requires="wps">
          <w:drawing>
            <wp:anchor distT="0" distB="0" distL="0" distR="0" simplePos="0" relativeHeight="251663360" behindDoc="1" locked="0" layoutInCell="1" allowOverlap="1" wp14:anchorId="0061FD55" wp14:editId="4A404C51">
              <wp:simplePos x="0" y="0"/>
              <wp:positionH relativeFrom="page">
                <wp:posOffset>4401820</wp:posOffset>
              </wp:positionH>
              <wp:positionV relativeFrom="page">
                <wp:posOffset>749935</wp:posOffset>
              </wp:positionV>
              <wp:extent cx="2618740" cy="70104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8740" cy="701040"/>
                      </a:xfrm>
                      <a:prstGeom prst="rect">
                        <a:avLst/>
                      </a:prstGeom>
                      <a:noFill/>
                    </wps:spPr>
                    <wps:txbx>
                      <w:txbxContent>
                        <w:p w:rsidR="00730461" w:rsidRDefault="00730461">
                          <w:pPr>
                            <w:pStyle w:val="2fff"/>
                            <w:rPr>
                              <w:sz w:val="24"/>
                              <w:szCs w:val="24"/>
                            </w:rPr>
                          </w:pPr>
                          <w:r>
                            <w:rPr>
                              <w:b/>
                              <w:bCs/>
                              <w:sz w:val="24"/>
                              <w:szCs w:val="24"/>
                            </w:rPr>
                            <w:t xml:space="preserve">Приложен </w:t>
                          </w:r>
                          <w:proofErr w:type="spellStart"/>
                          <w:r>
                            <w:rPr>
                              <w:b/>
                              <w:bCs/>
                              <w:sz w:val="24"/>
                              <w:szCs w:val="24"/>
                            </w:rPr>
                            <w:t>ие</w:t>
                          </w:r>
                          <w:proofErr w:type="spellEnd"/>
                          <w:r>
                            <w:rPr>
                              <w:b/>
                              <w:bCs/>
                              <w:sz w:val="24"/>
                              <w:szCs w:val="24"/>
                            </w:rPr>
                            <w:t xml:space="preserve"> № 2</w:t>
                          </w:r>
                        </w:p>
                        <w:p w:rsidR="00730461" w:rsidRDefault="00730461">
                          <w:pPr>
                            <w:pStyle w:val="2fff"/>
                            <w:rPr>
                              <w:sz w:val="24"/>
                              <w:szCs w:val="24"/>
                            </w:rPr>
                          </w:pPr>
                          <w:r>
                            <w:rPr>
                              <w:sz w:val="24"/>
                              <w:szCs w:val="24"/>
                            </w:rPr>
                            <w:t>к типовой форме</w:t>
                          </w:r>
                        </w:p>
                        <w:p w:rsidR="00730461" w:rsidRDefault="00730461">
                          <w:pPr>
                            <w:pStyle w:val="2fff"/>
                            <w:rPr>
                              <w:sz w:val="24"/>
                              <w:szCs w:val="24"/>
                            </w:rPr>
                          </w:pPr>
                          <w:r>
                            <w:rPr>
                              <w:sz w:val="24"/>
                              <w:szCs w:val="24"/>
                            </w:rPr>
                            <w:t>Административного регламента</w:t>
                          </w:r>
                        </w:p>
                        <w:p w:rsidR="00730461" w:rsidRDefault="00730461">
                          <w:pPr>
                            <w:pStyle w:val="2fff"/>
                            <w:rPr>
                              <w:sz w:val="24"/>
                              <w:szCs w:val="24"/>
                            </w:rPr>
                          </w:pPr>
                          <w:r>
                            <w:rPr>
                              <w:sz w:val="24"/>
                              <w:szCs w:val="24"/>
                            </w:rPr>
                            <w:t>предоставления Муниципальной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061FD55" id="_x0000_t202" coordsize="21600,21600" o:spt="202" path="m,l,21600r21600,l21600,xe">
              <v:stroke joinstyle="miter"/>
              <v:path gradientshapeok="t" o:connecttype="rect"/>
            </v:shapetype>
            <v:shape id="Shape 17" o:spid="_x0000_s1050" type="#_x0000_t202" style="position:absolute;margin-left:346.6pt;margin-top:59.05pt;width:206.2pt;height:55.2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" filled="f" stroked="f">
              <v:path arrowok="t"/>
              <v:textbox style="mso-fit-shape-to-text:t" inset="0,0,0,0">
                <w:txbxContent>
                  <w:p w:rsidR="00730461" w:rsidRDefault="00730461">
                    <w:pPr>
                      <w:pStyle w:val="2fff"/>
                      <w:rPr>
                        <w:sz w:val="24"/>
                        <w:szCs w:val="24"/>
                      </w:rPr>
                    </w:pPr>
                    <w:r>
                      <w:rPr>
                        <w:b/>
                        <w:bCs/>
                        <w:sz w:val="24"/>
                        <w:szCs w:val="24"/>
                      </w:rPr>
                      <w:t xml:space="preserve">Приложен </w:t>
                    </w:r>
                    <w:proofErr w:type="spellStart"/>
                    <w:r>
                      <w:rPr>
                        <w:b/>
                        <w:bCs/>
                        <w:sz w:val="24"/>
                        <w:szCs w:val="24"/>
                      </w:rPr>
                      <w:t>ие</w:t>
                    </w:r>
                    <w:proofErr w:type="spellEnd"/>
                    <w:r>
                      <w:rPr>
                        <w:b/>
                        <w:bCs/>
                        <w:sz w:val="24"/>
                        <w:szCs w:val="24"/>
                      </w:rPr>
                      <w:t xml:space="preserve"> № 2</w:t>
                    </w:r>
                  </w:p>
                  <w:p w:rsidR="00730461" w:rsidRDefault="00730461">
                    <w:pPr>
                      <w:pStyle w:val="2fff"/>
                      <w:rPr>
                        <w:sz w:val="24"/>
                        <w:szCs w:val="24"/>
                      </w:rPr>
                    </w:pPr>
                    <w:r>
                      <w:rPr>
                        <w:sz w:val="24"/>
                        <w:szCs w:val="24"/>
                      </w:rPr>
                      <w:t>к типовой форме</w:t>
                    </w:r>
                  </w:p>
                  <w:p w:rsidR="00730461" w:rsidRDefault="00730461">
                    <w:pPr>
                      <w:pStyle w:val="2fff"/>
                      <w:rPr>
                        <w:sz w:val="24"/>
                        <w:szCs w:val="24"/>
                      </w:rPr>
                    </w:pPr>
                    <w:r>
                      <w:rPr>
                        <w:sz w:val="24"/>
                        <w:szCs w:val="24"/>
                      </w:rPr>
                      <w:t>Административного регламента</w:t>
                    </w:r>
                  </w:p>
                  <w:p w:rsidR="00730461" w:rsidRDefault="00730461">
                    <w:pPr>
                      <w:pStyle w:val="2fff"/>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61" w:rsidRDefault="00730461">
    <w:pPr>
      <w:spacing w:line="1" w:lineRule="exact"/>
    </w:pPr>
    <w:r>
      <w:rPr>
        <w:noProof/>
      </w:rPr>
      <mc:AlternateContent>
        <mc:Choice Requires="wps">
          <w:drawing>
            <wp:anchor distT="0" distB="0" distL="0" distR="0" simplePos="0" relativeHeight="251661312" behindDoc="1" locked="0" layoutInCell="1" allowOverlap="1" wp14:anchorId="1FBCA03D" wp14:editId="225BF9BC">
              <wp:simplePos x="0" y="0"/>
              <wp:positionH relativeFrom="page">
                <wp:posOffset>4401820</wp:posOffset>
              </wp:positionH>
              <wp:positionV relativeFrom="page">
                <wp:posOffset>749935</wp:posOffset>
              </wp:positionV>
              <wp:extent cx="2602865" cy="65976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2865" cy="659765"/>
                      </a:xfrm>
                      <a:prstGeom prst="rect">
                        <a:avLst/>
                      </a:prstGeom>
                      <a:noFill/>
                    </wps:spPr>
                    <wps:txbx>
                      <w:txbxContent>
                        <w:p w:rsidR="00730461" w:rsidRDefault="00730461">
                          <w:pPr>
                            <w:pStyle w:val="2fff"/>
                            <w:rPr>
                              <w:sz w:val="24"/>
                              <w:szCs w:val="24"/>
                            </w:rPr>
                          </w:pPr>
                          <w:r>
                            <w:rPr>
                              <w:b/>
                              <w:bCs/>
                              <w:sz w:val="24"/>
                              <w:szCs w:val="24"/>
                            </w:rPr>
                            <w:t xml:space="preserve">Приложен </w:t>
                          </w:r>
                          <w:proofErr w:type="spellStart"/>
                          <w:r>
                            <w:rPr>
                              <w:b/>
                              <w:bCs/>
                              <w:sz w:val="24"/>
                              <w:szCs w:val="24"/>
                            </w:rPr>
                            <w:t>ие</w:t>
                          </w:r>
                          <w:proofErr w:type="spellEnd"/>
                          <w:r>
                            <w:rPr>
                              <w:b/>
                              <w:bCs/>
                              <w:sz w:val="24"/>
                              <w:szCs w:val="24"/>
                            </w:rPr>
                            <w:t xml:space="preserve"> № 2</w:t>
                          </w:r>
                        </w:p>
                        <w:p w:rsidR="00730461" w:rsidRDefault="00730461">
                          <w:pPr>
                            <w:pStyle w:val="2fff"/>
                            <w:rPr>
                              <w:sz w:val="24"/>
                              <w:szCs w:val="24"/>
                            </w:rPr>
                          </w:pPr>
                          <w:r>
                            <w:rPr>
                              <w:sz w:val="24"/>
                              <w:szCs w:val="24"/>
                            </w:rPr>
                            <w:t>к типовой форме</w:t>
                          </w:r>
                        </w:p>
                        <w:p w:rsidR="00730461" w:rsidRDefault="00730461">
                          <w:pPr>
                            <w:pStyle w:val="2fff"/>
                            <w:rPr>
                              <w:sz w:val="24"/>
                              <w:szCs w:val="24"/>
                            </w:rPr>
                          </w:pPr>
                          <w:r>
                            <w:rPr>
                              <w:sz w:val="24"/>
                              <w:szCs w:val="24"/>
                            </w:rPr>
                            <w:t>Административного регламента</w:t>
                          </w:r>
                        </w:p>
                        <w:p w:rsidR="00730461" w:rsidRDefault="00730461">
                          <w:pPr>
                            <w:pStyle w:val="2fff"/>
                            <w:rPr>
                              <w:sz w:val="24"/>
                              <w:szCs w:val="24"/>
                            </w:rPr>
                          </w:pPr>
                          <w:r>
                            <w:rPr>
                              <w:sz w:val="24"/>
                              <w:szCs w:val="24"/>
                            </w:rPr>
                            <w:t>предоставления Муниципальной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FBCA03D" id="_x0000_t202" coordsize="21600,21600" o:spt="202" path="m,l,21600r21600,l21600,xe">
              <v:stroke joinstyle="miter"/>
              <v:path gradientshapeok="t" o:connecttype="rect"/>
            </v:shapetype>
            <v:shape id="Shape 13" o:spid="_x0000_s1051" type="#_x0000_t202" style="position:absolute;margin-left:346.6pt;margin-top:59.05pt;width:204.95pt;height:51.9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" filled="f" stroked="f">
              <v:path arrowok="t"/>
              <v:textbox style="mso-fit-shape-to-text:t" inset="0,0,0,0">
                <w:txbxContent>
                  <w:p w:rsidR="00730461" w:rsidRDefault="00730461">
                    <w:pPr>
                      <w:pStyle w:val="2fff"/>
                      <w:rPr>
                        <w:sz w:val="24"/>
                        <w:szCs w:val="24"/>
                      </w:rPr>
                    </w:pPr>
                    <w:r>
                      <w:rPr>
                        <w:b/>
                        <w:bCs/>
                        <w:sz w:val="24"/>
                        <w:szCs w:val="24"/>
                      </w:rPr>
                      <w:t xml:space="preserve">Приложен </w:t>
                    </w:r>
                    <w:proofErr w:type="spellStart"/>
                    <w:r>
                      <w:rPr>
                        <w:b/>
                        <w:bCs/>
                        <w:sz w:val="24"/>
                        <w:szCs w:val="24"/>
                      </w:rPr>
                      <w:t>ие</w:t>
                    </w:r>
                    <w:proofErr w:type="spellEnd"/>
                    <w:r>
                      <w:rPr>
                        <w:b/>
                        <w:bCs/>
                        <w:sz w:val="24"/>
                        <w:szCs w:val="24"/>
                      </w:rPr>
                      <w:t xml:space="preserve"> № 2</w:t>
                    </w:r>
                  </w:p>
                  <w:p w:rsidR="00730461" w:rsidRDefault="00730461">
                    <w:pPr>
                      <w:pStyle w:val="2fff"/>
                      <w:rPr>
                        <w:sz w:val="24"/>
                        <w:szCs w:val="24"/>
                      </w:rPr>
                    </w:pPr>
                    <w:r>
                      <w:rPr>
                        <w:sz w:val="24"/>
                        <w:szCs w:val="24"/>
                      </w:rPr>
                      <w:t>к типовой форме</w:t>
                    </w:r>
                  </w:p>
                  <w:p w:rsidR="00730461" w:rsidRDefault="00730461">
                    <w:pPr>
                      <w:pStyle w:val="2fff"/>
                      <w:rPr>
                        <w:sz w:val="24"/>
                        <w:szCs w:val="24"/>
                      </w:rPr>
                    </w:pPr>
                    <w:r>
                      <w:rPr>
                        <w:sz w:val="24"/>
                        <w:szCs w:val="24"/>
                      </w:rPr>
                      <w:t>Административного регламента</w:t>
                    </w:r>
                  </w:p>
                  <w:p w:rsidR="00730461" w:rsidRDefault="00730461">
                    <w:pPr>
                      <w:pStyle w:val="2fff"/>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61" w:rsidRDefault="00730461">
    <w:pPr>
      <w:spacing w:line="1" w:lineRule="exact"/>
    </w:pPr>
    <w:r>
      <w:rPr>
        <w:noProof/>
      </w:rPr>
      <mc:AlternateContent>
        <mc:Choice Requires="wps">
          <w:drawing>
            <wp:anchor distT="0" distB="0" distL="0" distR="0" simplePos="0" relativeHeight="251665408" behindDoc="1" locked="0" layoutInCell="1" allowOverlap="1" wp14:anchorId="55553C5C" wp14:editId="41F98B6F">
              <wp:simplePos x="0" y="0"/>
              <wp:positionH relativeFrom="page">
                <wp:posOffset>4405630</wp:posOffset>
              </wp:positionH>
              <wp:positionV relativeFrom="page">
                <wp:posOffset>772795</wp:posOffset>
              </wp:positionV>
              <wp:extent cx="2618740" cy="7010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8740" cy="701040"/>
                      </a:xfrm>
                      <a:prstGeom prst="rect">
                        <a:avLst/>
                      </a:prstGeom>
                      <a:noFill/>
                    </wps:spPr>
                    <wps:txbx>
                      <w:txbxContent>
                        <w:p w:rsidR="00730461" w:rsidRDefault="00730461">
                          <w:pPr>
                            <w:pStyle w:val="2fff"/>
                            <w:rPr>
                              <w:sz w:val="24"/>
                              <w:szCs w:val="24"/>
                            </w:rPr>
                          </w:pPr>
                          <w:r>
                            <w:rPr>
                              <w:b/>
                              <w:bCs/>
                              <w:sz w:val="24"/>
                              <w:szCs w:val="24"/>
                            </w:rPr>
                            <w:t>Приложение № 1</w:t>
                          </w:r>
                        </w:p>
                        <w:p w:rsidR="00730461" w:rsidRDefault="00730461">
                          <w:pPr>
                            <w:pStyle w:val="2fff"/>
                            <w:rPr>
                              <w:sz w:val="24"/>
                              <w:szCs w:val="24"/>
                            </w:rPr>
                          </w:pPr>
                          <w:r>
                            <w:rPr>
                              <w:sz w:val="24"/>
                              <w:szCs w:val="24"/>
                            </w:rPr>
                            <w:t>к типовой форме</w:t>
                          </w:r>
                        </w:p>
                        <w:p w:rsidR="00730461" w:rsidRDefault="00730461">
                          <w:pPr>
                            <w:pStyle w:val="2fff"/>
                            <w:rPr>
                              <w:sz w:val="24"/>
                              <w:szCs w:val="24"/>
                            </w:rPr>
                          </w:pPr>
                          <w:r>
                            <w:rPr>
                              <w:sz w:val="24"/>
                              <w:szCs w:val="24"/>
                            </w:rPr>
                            <w:t>Административного регламента</w:t>
                          </w:r>
                        </w:p>
                        <w:p w:rsidR="00730461" w:rsidRDefault="00730461">
                          <w:pPr>
                            <w:pStyle w:val="2fff"/>
                            <w:rPr>
                              <w:sz w:val="24"/>
                              <w:szCs w:val="24"/>
                            </w:rPr>
                          </w:pPr>
                          <w:r>
                            <w:rPr>
                              <w:sz w:val="24"/>
                              <w:szCs w:val="24"/>
                            </w:rPr>
                            <w:t>предоставления Муниципальной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5553C5C" id="_x0000_t202" coordsize="21600,21600" o:spt="202" path="m,l,21600r21600,l21600,xe">
              <v:stroke joinstyle="miter"/>
              <v:path gradientshapeok="t" o:connecttype="rect"/>
            </v:shapetype>
            <v:shape id="Shape 21" o:spid="_x0000_s1053" type="#_x0000_t202" style="position:absolute;margin-left:346.9pt;margin-top:60.85pt;width:206.2pt;height:55.2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" filled="f" stroked="f">
              <v:path arrowok="t"/>
              <v:textbox style="mso-fit-shape-to-text:t" inset="0,0,0,0">
                <w:txbxContent>
                  <w:p w:rsidR="00730461" w:rsidRDefault="00730461">
                    <w:pPr>
                      <w:pStyle w:val="2fff"/>
                      <w:rPr>
                        <w:sz w:val="24"/>
                        <w:szCs w:val="24"/>
                      </w:rPr>
                    </w:pPr>
                    <w:r>
                      <w:rPr>
                        <w:b/>
                        <w:bCs/>
                        <w:sz w:val="24"/>
                        <w:szCs w:val="24"/>
                      </w:rPr>
                      <w:t>Приложение № 1</w:t>
                    </w:r>
                  </w:p>
                  <w:p w:rsidR="00730461" w:rsidRDefault="00730461">
                    <w:pPr>
                      <w:pStyle w:val="2fff"/>
                      <w:rPr>
                        <w:sz w:val="24"/>
                        <w:szCs w:val="24"/>
                      </w:rPr>
                    </w:pPr>
                    <w:r>
                      <w:rPr>
                        <w:sz w:val="24"/>
                        <w:szCs w:val="24"/>
                      </w:rPr>
                      <w:t>к типовой форме</w:t>
                    </w:r>
                  </w:p>
                  <w:p w:rsidR="00730461" w:rsidRDefault="00730461">
                    <w:pPr>
                      <w:pStyle w:val="2fff"/>
                      <w:rPr>
                        <w:sz w:val="24"/>
                        <w:szCs w:val="24"/>
                      </w:rPr>
                    </w:pPr>
                    <w:r>
                      <w:rPr>
                        <w:sz w:val="24"/>
                        <w:szCs w:val="24"/>
                      </w:rPr>
                      <w:t>Административного регламента</w:t>
                    </w:r>
                  </w:p>
                  <w:p w:rsidR="00730461" w:rsidRDefault="00730461">
                    <w:pPr>
                      <w:pStyle w:val="2fff"/>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61" w:rsidRDefault="00730461">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824.65pt;margin-top:48.1pt;width:11.05pt;height:12.6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gQpw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" filled="f" stroked="f">
          <v:textbox style="mso-next-textbox:#Text Box 2;mso-fit-shape-to-text:t" inset="0,0,0,0">
            <w:txbxContent>
              <w:p w:rsidR="00730461" w:rsidRDefault="00730461">
                <w:r>
                  <w:fldChar w:fldCharType="begin"/>
                </w:r>
                <w:r>
                  <w:instrText xml:space="preserve"> PAGE \* MERGEFORMAT </w:instrText>
                </w:r>
                <w:r>
                  <w:fldChar w:fldCharType="separate"/>
                </w:r>
                <w:r w:rsidR="00E2660E">
                  <w:rPr>
                    <w:noProof/>
                  </w:rPr>
                  <w:t>109</w:t>
                </w:r>
                <w:r>
                  <w:rPr>
                    <w:b/>
                    <w:bCs/>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61" w:rsidRDefault="00730461">
    <w:pPr>
      <w:spacing w:line="1" w:lineRule="exact"/>
    </w:pPr>
    <w:r>
      <w:rPr>
        <w:noProof/>
      </w:rPr>
      <mc:AlternateContent>
        <mc:Choice Requires="wps">
          <w:drawing>
            <wp:anchor distT="0" distB="0" distL="0" distR="0" simplePos="0" relativeHeight="251669504" behindDoc="1" locked="0" layoutInCell="1" allowOverlap="1" wp14:anchorId="2F478C26" wp14:editId="66D86C23">
              <wp:simplePos x="0" y="0"/>
              <wp:positionH relativeFrom="page">
                <wp:posOffset>4399915</wp:posOffset>
              </wp:positionH>
              <wp:positionV relativeFrom="page">
                <wp:posOffset>749935</wp:posOffset>
              </wp:positionV>
              <wp:extent cx="2602865" cy="6597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2865" cy="659765"/>
                      </a:xfrm>
                      <a:prstGeom prst="rect">
                        <a:avLst/>
                      </a:prstGeom>
                      <a:noFill/>
                    </wps:spPr>
                    <wps:txbx>
                      <w:txbxContent>
                        <w:p w:rsidR="00730461" w:rsidRDefault="00730461">
                          <w:pPr>
                            <w:pStyle w:val="2fff"/>
                            <w:rPr>
                              <w:sz w:val="24"/>
                              <w:szCs w:val="24"/>
                            </w:rPr>
                          </w:pPr>
                          <w:r>
                            <w:rPr>
                              <w:b/>
                              <w:bCs/>
                              <w:sz w:val="24"/>
                              <w:szCs w:val="24"/>
                            </w:rPr>
                            <w:t xml:space="preserve">Приложен </w:t>
                          </w:r>
                          <w:proofErr w:type="spellStart"/>
                          <w:r>
                            <w:rPr>
                              <w:b/>
                              <w:bCs/>
                              <w:sz w:val="24"/>
                              <w:szCs w:val="24"/>
                            </w:rPr>
                            <w:t>ие</w:t>
                          </w:r>
                          <w:proofErr w:type="spellEnd"/>
                          <w:r>
                            <w:rPr>
                              <w:b/>
                              <w:bCs/>
                              <w:sz w:val="24"/>
                              <w:szCs w:val="24"/>
                            </w:rPr>
                            <w:t xml:space="preserve"> № 3</w:t>
                          </w:r>
                        </w:p>
                        <w:p w:rsidR="00730461" w:rsidRDefault="00730461">
                          <w:pPr>
                            <w:pStyle w:val="2fff"/>
                            <w:rPr>
                              <w:sz w:val="24"/>
                              <w:szCs w:val="24"/>
                            </w:rPr>
                          </w:pPr>
                          <w:r>
                            <w:rPr>
                              <w:sz w:val="24"/>
                              <w:szCs w:val="24"/>
                            </w:rPr>
                            <w:t>к типовой форме</w:t>
                          </w:r>
                        </w:p>
                        <w:p w:rsidR="00730461" w:rsidRDefault="00730461">
                          <w:pPr>
                            <w:pStyle w:val="2fff"/>
                            <w:rPr>
                              <w:sz w:val="24"/>
                              <w:szCs w:val="24"/>
                            </w:rPr>
                          </w:pPr>
                          <w:r>
                            <w:rPr>
                              <w:sz w:val="24"/>
                              <w:szCs w:val="24"/>
                            </w:rPr>
                            <w:t>Административного регламента</w:t>
                          </w:r>
                        </w:p>
                        <w:p w:rsidR="00730461" w:rsidRDefault="00730461">
                          <w:pPr>
                            <w:pStyle w:val="2fff"/>
                            <w:rPr>
                              <w:sz w:val="24"/>
                              <w:szCs w:val="24"/>
                            </w:rPr>
                          </w:pPr>
                          <w:r>
                            <w:rPr>
                              <w:sz w:val="24"/>
                              <w:szCs w:val="24"/>
                            </w:rPr>
                            <w:t>предоставления Муниципальной услуги</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2F478C26" id="_x0000_t202" coordsize="21600,21600" o:spt="202" path="m,l,21600r21600,l21600,xe">
              <v:stroke joinstyle="miter"/>
              <v:path gradientshapeok="t" o:connecttype="rect"/>
            </v:shapetype>
            <v:shape id="Shape 37" o:spid="_x0000_s1054" type="#_x0000_t202" style="position:absolute;margin-left:346.45pt;margin-top:59.05pt;width:204.95pt;height:51.95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" filled="f" stroked="f">
              <v:path arrowok="t"/>
              <v:textbox style="mso-fit-shape-to-text:t" inset="0,0,0,0">
                <w:txbxContent>
                  <w:p w:rsidR="00730461" w:rsidRDefault="00730461">
                    <w:pPr>
                      <w:pStyle w:val="2fff"/>
                      <w:rPr>
                        <w:sz w:val="24"/>
                        <w:szCs w:val="24"/>
                      </w:rPr>
                    </w:pPr>
                    <w:r>
                      <w:rPr>
                        <w:b/>
                        <w:bCs/>
                        <w:sz w:val="24"/>
                        <w:szCs w:val="24"/>
                      </w:rPr>
                      <w:t xml:space="preserve">Приложен </w:t>
                    </w:r>
                    <w:proofErr w:type="spellStart"/>
                    <w:r>
                      <w:rPr>
                        <w:b/>
                        <w:bCs/>
                        <w:sz w:val="24"/>
                        <w:szCs w:val="24"/>
                      </w:rPr>
                      <w:t>ие</w:t>
                    </w:r>
                    <w:proofErr w:type="spellEnd"/>
                    <w:r>
                      <w:rPr>
                        <w:b/>
                        <w:bCs/>
                        <w:sz w:val="24"/>
                        <w:szCs w:val="24"/>
                      </w:rPr>
                      <w:t xml:space="preserve"> № 3</w:t>
                    </w:r>
                  </w:p>
                  <w:p w:rsidR="00730461" w:rsidRDefault="00730461">
                    <w:pPr>
                      <w:pStyle w:val="2fff"/>
                      <w:rPr>
                        <w:sz w:val="24"/>
                        <w:szCs w:val="24"/>
                      </w:rPr>
                    </w:pPr>
                    <w:r>
                      <w:rPr>
                        <w:sz w:val="24"/>
                        <w:szCs w:val="24"/>
                      </w:rPr>
                      <w:t>к типовой форме</w:t>
                    </w:r>
                  </w:p>
                  <w:p w:rsidR="00730461" w:rsidRDefault="00730461">
                    <w:pPr>
                      <w:pStyle w:val="2fff"/>
                      <w:rPr>
                        <w:sz w:val="24"/>
                        <w:szCs w:val="24"/>
                      </w:rPr>
                    </w:pPr>
                    <w:r>
                      <w:rPr>
                        <w:sz w:val="24"/>
                        <w:szCs w:val="24"/>
                      </w:rPr>
                      <w:t>Административного регламента</w:t>
                    </w:r>
                  </w:p>
                  <w:p w:rsidR="00730461" w:rsidRDefault="00730461">
                    <w:pPr>
                      <w:pStyle w:val="2fff"/>
                      <w:rPr>
                        <w:sz w:val="24"/>
                        <w:szCs w:val="24"/>
                      </w:rPr>
                    </w:pPr>
                    <w:r>
                      <w:rPr>
                        <w:sz w:val="24"/>
                        <w:szCs w:val="24"/>
                      </w:rPr>
                      <w:t>предоставления 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461" w:rsidRDefault="00730461">
    <w:pPr>
      <w:spacing w:line="1" w:lineRule="exact"/>
    </w:pPr>
    <w:r>
      <w:rPr>
        <w:noProof/>
      </w:rPr>
      <mc:AlternateContent>
        <mc:Choice Requires="wps">
          <w:drawing>
            <wp:anchor distT="0" distB="0" distL="0" distR="0" simplePos="0" relativeHeight="251667456" behindDoc="1" locked="0" layoutInCell="1" allowOverlap="1" wp14:anchorId="17B96EDB" wp14:editId="3FDE8FDD">
              <wp:simplePos x="0" y="0"/>
              <wp:positionH relativeFrom="page">
                <wp:posOffset>5524500</wp:posOffset>
              </wp:positionH>
              <wp:positionV relativeFrom="page">
                <wp:posOffset>532765</wp:posOffset>
              </wp:positionV>
              <wp:extent cx="866140" cy="40576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140" cy="405765"/>
                      </a:xfrm>
                      <a:prstGeom prst="rect">
                        <a:avLst/>
                      </a:prstGeom>
                      <a:noFill/>
                    </wps:spPr>
                    <wps:txbx>
                      <w:txbxContent>
                        <w:p w:rsidR="00730461" w:rsidRDefault="00730461">
                          <w:pPr>
                            <w:pStyle w:val="2fff"/>
                            <w:rPr>
                              <w:sz w:val="24"/>
                              <w:szCs w:val="24"/>
                            </w:rPr>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shapetype w14:anchorId="17B96EDB" id="_x0000_t202" coordsize="21600,21600" o:spt="202" path="m,l,21600r21600,l21600,xe">
              <v:stroke joinstyle="miter"/>
              <v:path gradientshapeok="t" o:connecttype="rect"/>
            </v:shapetype>
            <v:shape id="Shape 33" o:spid="_x0000_s1055" type="#_x0000_t202" style="position:absolute;margin-left:435pt;margin-top:41.95pt;width:68.2pt;height:31.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" filled="f" stroked="f">
              <v:path arrowok="t"/>
              <v:textbox inset="0,0,0,0">
                <w:txbxContent>
                  <w:p w:rsidR="00730461" w:rsidRDefault="00730461">
                    <w:pPr>
                      <w:pStyle w:val="2fff"/>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3225" w:hanging="360"/>
      </w:pPr>
      <w:rPr>
        <w:rFonts w:hint="default"/>
        <w:sz w:val="24"/>
      </w:rPr>
    </w:lvl>
  </w:abstractNum>
  <w:abstractNum w:abstractNumId="4" w15:restartNumberingAfterBreak="0">
    <w:nsid w:val="0000000A"/>
    <w:multiLevelType w:val="multilevel"/>
    <w:tmpl w:val="7E1688D8"/>
    <w:name w:val="WW8Num10"/>
    <w:lvl w:ilvl="0">
      <w:start w:val="1"/>
      <w:numFmt w:val="decimal"/>
      <w:lvlText w:val="%1."/>
      <w:lvlJc w:val="left"/>
      <w:pPr>
        <w:tabs>
          <w:tab w:val="num" w:pos="1080"/>
        </w:tabs>
        <w:ind w:left="1080" w:hanging="360"/>
      </w:pPr>
    </w:lvl>
    <w:lvl w:ilvl="1">
      <w:start w:val="1"/>
      <w:numFmt w:val="decimal"/>
      <w:pStyle w:val="a"/>
      <w:isLgl/>
      <w:lvlText w:val="%1.%2."/>
      <w:lvlJc w:val="left"/>
      <w:pPr>
        <w:tabs>
          <w:tab w:val="num" w:pos="780"/>
        </w:tabs>
        <w:ind w:left="780" w:hanging="420"/>
      </w:pPr>
      <w:rPr>
        <w:rFonts w:hint="default"/>
      </w:rPr>
    </w:lvl>
    <w:lvl w:ilvl="2">
      <w:start w:val="1"/>
      <w:numFmt w:val="decimal"/>
      <w:pStyle w:val="a"/>
      <w:isLgl/>
      <w:lvlText w:val="%1.%2.%3."/>
      <w:lvlJc w:val="left"/>
      <w:pPr>
        <w:tabs>
          <w:tab w:val="num" w:pos="1080"/>
        </w:tabs>
        <w:ind w:left="1080" w:hanging="720"/>
      </w:pPr>
      <w:rPr>
        <w:rFonts w:hint="default"/>
      </w:rPr>
    </w:lvl>
    <w:lvl w:ilvl="3">
      <w:start w:val="1"/>
      <w:numFmt w:val="decimal"/>
      <w:pStyle w:val="a"/>
      <w:isLgl/>
      <w:lvlText w:val="%1.%2.%3.%4."/>
      <w:lvlJc w:val="left"/>
      <w:pPr>
        <w:tabs>
          <w:tab w:val="num" w:pos="1080"/>
        </w:tabs>
        <w:ind w:left="1080" w:hanging="720"/>
      </w:pPr>
      <w:rPr>
        <w:rFonts w:hint="default"/>
      </w:rPr>
    </w:lvl>
    <w:lvl w:ilvl="4">
      <w:start w:val="1"/>
      <w:numFmt w:val="decimal"/>
      <w:pStyle w:val="a"/>
      <w:isLgl/>
      <w:lvlText w:val="%1.%2.%3.%4.%5."/>
      <w:lvlJc w:val="left"/>
      <w:pPr>
        <w:tabs>
          <w:tab w:val="num" w:pos="1440"/>
        </w:tabs>
        <w:ind w:left="1440" w:hanging="1080"/>
      </w:pPr>
      <w:rPr>
        <w:rFonts w:hint="default"/>
      </w:rPr>
    </w:lvl>
    <w:lvl w:ilvl="5">
      <w:start w:val="1"/>
      <w:numFmt w:val="decimal"/>
      <w:pStyle w:val="a"/>
      <w:isLgl/>
      <w:lvlText w:val="%1.%2.%3.%4.%5.%6."/>
      <w:lvlJc w:val="left"/>
      <w:pPr>
        <w:tabs>
          <w:tab w:val="num" w:pos="1440"/>
        </w:tabs>
        <w:ind w:left="1440" w:hanging="1080"/>
      </w:pPr>
      <w:rPr>
        <w:rFonts w:hint="default"/>
      </w:rPr>
    </w:lvl>
    <w:lvl w:ilvl="6">
      <w:start w:val="1"/>
      <w:numFmt w:val="decimal"/>
      <w:pStyle w:val="a"/>
      <w:isLgl/>
      <w:lvlText w:val="%1.%2.%3.%4.%5.%6.%7."/>
      <w:lvlJc w:val="left"/>
      <w:pPr>
        <w:tabs>
          <w:tab w:val="num" w:pos="1800"/>
        </w:tabs>
        <w:ind w:left="1800" w:hanging="1440"/>
      </w:pPr>
      <w:rPr>
        <w:rFonts w:hint="default"/>
      </w:rPr>
    </w:lvl>
    <w:lvl w:ilvl="7">
      <w:start w:val="1"/>
      <w:numFmt w:val="decimal"/>
      <w:pStyle w:val="a"/>
      <w:isLgl/>
      <w:lvlText w:val="%1.%2.%3.%4.%5.%6.%7.%8."/>
      <w:lvlJc w:val="left"/>
      <w:pPr>
        <w:tabs>
          <w:tab w:val="num" w:pos="1800"/>
        </w:tabs>
        <w:ind w:left="1800" w:hanging="1440"/>
      </w:pPr>
      <w:rPr>
        <w:rFonts w:hint="default"/>
      </w:rPr>
    </w:lvl>
    <w:lvl w:ilvl="8">
      <w:start w:val="1"/>
      <w:numFmt w:val="decimal"/>
      <w:pStyle w:val="a"/>
      <w:isLgl/>
      <w:lvlText w:val="%1.%2.%3.%4.%5.%6.%7.%8.%9."/>
      <w:lvlJc w:val="left"/>
      <w:pPr>
        <w:tabs>
          <w:tab w:val="num" w:pos="2160"/>
        </w:tabs>
        <w:ind w:left="2160" w:hanging="1800"/>
      </w:pPr>
      <w:rPr>
        <w:rFonts w:hint="default"/>
      </w:rPr>
    </w:lvl>
  </w:abstractNum>
  <w:abstractNum w:abstractNumId="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6" w15:restartNumberingAfterBreak="0">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7" w15:restartNumberingAfterBreak="0">
    <w:nsid w:val="023F57F0"/>
    <w:multiLevelType w:val="multilevel"/>
    <w:tmpl w:val="C6006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8C54A3"/>
    <w:multiLevelType w:val="multilevel"/>
    <w:tmpl w:val="7F4AD7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BA365F"/>
    <w:multiLevelType w:val="multilevel"/>
    <w:tmpl w:val="A84E3F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F0405"/>
    <w:multiLevelType w:val="multilevel"/>
    <w:tmpl w:val="C0AE4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D410F0"/>
    <w:multiLevelType w:val="multilevel"/>
    <w:tmpl w:val="F83EF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3045A3"/>
    <w:multiLevelType w:val="multilevel"/>
    <w:tmpl w:val="72664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A13871"/>
    <w:multiLevelType w:val="multilevel"/>
    <w:tmpl w:val="2CD0949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7143DBA"/>
    <w:multiLevelType w:val="multilevel"/>
    <w:tmpl w:val="88E09A3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241452"/>
    <w:multiLevelType w:val="multilevel"/>
    <w:tmpl w:val="60AC3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D0789F"/>
    <w:multiLevelType w:val="multilevel"/>
    <w:tmpl w:val="96F4A36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8443842"/>
    <w:multiLevelType w:val="multilevel"/>
    <w:tmpl w:val="E93A0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D85AAD"/>
    <w:multiLevelType w:val="multilevel"/>
    <w:tmpl w:val="D4568D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EF15C6"/>
    <w:multiLevelType w:val="multilevel"/>
    <w:tmpl w:val="0C56B21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1B5081"/>
    <w:multiLevelType w:val="multilevel"/>
    <w:tmpl w:val="67E65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E477150"/>
    <w:multiLevelType w:val="hybridMultilevel"/>
    <w:tmpl w:val="DA5A5E80"/>
    <w:lvl w:ilvl="0" w:tplc="04190011">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E952AE1"/>
    <w:multiLevelType w:val="hybridMultilevel"/>
    <w:tmpl w:val="7CA6528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E2252B"/>
    <w:multiLevelType w:val="multilevel"/>
    <w:tmpl w:val="5A1C4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EF331AA"/>
    <w:multiLevelType w:val="multilevel"/>
    <w:tmpl w:val="14DC9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FB65BA7"/>
    <w:multiLevelType w:val="multilevel"/>
    <w:tmpl w:val="E0522CB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0082771"/>
    <w:multiLevelType w:val="multilevel"/>
    <w:tmpl w:val="9C2A689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01518A1"/>
    <w:multiLevelType w:val="hybridMultilevel"/>
    <w:tmpl w:val="A2F86FC0"/>
    <w:lvl w:ilvl="0" w:tplc="961EA8C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108A2E4C"/>
    <w:multiLevelType w:val="multilevel"/>
    <w:tmpl w:val="8EBE9CAE"/>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08E4B3B"/>
    <w:multiLevelType w:val="multilevel"/>
    <w:tmpl w:val="B6FEAF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154074B"/>
    <w:multiLevelType w:val="hybridMultilevel"/>
    <w:tmpl w:val="AEB27B7E"/>
    <w:lvl w:ilvl="0" w:tplc="E0165F4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1756ED4"/>
    <w:multiLevelType w:val="multilevel"/>
    <w:tmpl w:val="EFB204C2"/>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2087CE8"/>
    <w:multiLevelType w:val="multilevel"/>
    <w:tmpl w:val="33222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2A86284"/>
    <w:multiLevelType w:val="multilevel"/>
    <w:tmpl w:val="7560893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3B37729"/>
    <w:multiLevelType w:val="multilevel"/>
    <w:tmpl w:val="939432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4C2030B"/>
    <w:multiLevelType w:val="multilevel"/>
    <w:tmpl w:val="F664E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5161BF2"/>
    <w:multiLevelType w:val="multilevel"/>
    <w:tmpl w:val="93D60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5627F63"/>
    <w:multiLevelType w:val="hybridMultilevel"/>
    <w:tmpl w:val="B6EAA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68D65EC"/>
    <w:multiLevelType w:val="multilevel"/>
    <w:tmpl w:val="AC02402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692251C"/>
    <w:multiLevelType w:val="multilevel"/>
    <w:tmpl w:val="A5A644BE"/>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710761B"/>
    <w:multiLevelType w:val="multilevel"/>
    <w:tmpl w:val="5A7A8B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72E6D10"/>
    <w:multiLevelType w:val="multilevel"/>
    <w:tmpl w:val="83D88D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7874E98"/>
    <w:multiLevelType w:val="multilevel"/>
    <w:tmpl w:val="A9E8A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88C57C3"/>
    <w:multiLevelType w:val="hybridMultilevel"/>
    <w:tmpl w:val="00A07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9F57439"/>
    <w:multiLevelType w:val="multilevel"/>
    <w:tmpl w:val="1AEC3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A991E7A"/>
    <w:multiLevelType w:val="multilevel"/>
    <w:tmpl w:val="A7D671D2"/>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ADE702B"/>
    <w:multiLevelType w:val="multilevel"/>
    <w:tmpl w:val="F6C6C86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AEB4D2B"/>
    <w:multiLevelType w:val="multilevel"/>
    <w:tmpl w:val="7CAA0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B442EE0"/>
    <w:multiLevelType w:val="multilevel"/>
    <w:tmpl w:val="F4D086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D45220C"/>
    <w:multiLevelType w:val="multilevel"/>
    <w:tmpl w:val="AEB4D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D4B7CBF"/>
    <w:multiLevelType w:val="multilevel"/>
    <w:tmpl w:val="EC203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D8D5E5C"/>
    <w:multiLevelType w:val="multilevel"/>
    <w:tmpl w:val="5FC0A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E54231B"/>
    <w:multiLevelType w:val="hybridMultilevel"/>
    <w:tmpl w:val="DD78ED26"/>
    <w:lvl w:ilvl="0" w:tplc="E0189000">
      <w:start w:val="1"/>
      <w:numFmt w:val="decimal"/>
      <w:lvlText w:val="%1."/>
      <w:lvlJc w:val="left"/>
      <w:pPr>
        <w:ind w:left="592" w:hanging="45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3" w15:restartNumberingAfterBreak="0">
    <w:nsid w:val="1EEC0B49"/>
    <w:multiLevelType w:val="multilevel"/>
    <w:tmpl w:val="3D741A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FA94E61"/>
    <w:multiLevelType w:val="multilevel"/>
    <w:tmpl w:val="3CA28F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0756ECF"/>
    <w:multiLevelType w:val="multilevel"/>
    <w:tmpl w:val="83C8221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0AE7A86"/>
    <w:multiLevelType w:val="multilevel"/>
    <w:tmpl w:val="5CEC6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4225B0D"/>
    <w:multiLevelType w:val="multilevel"/>
    <w:tmpl w:val="AD3C638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47F4E7A"/>
    <w:multiLevelType w:val="multilevel"/>
    <w:tmpl w:val="AAC011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7C5692D"/>
    <w:multiLevelType w:val="multilevel"/>
    <w:tmpl w:val="760E6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A442116"/>
    <w:multiLevelType w:val="multilevel"/>
    <w:tmpl w:val="DC44DB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ADB43DE"/>
    <w:multiLevelType w:val="multilevel"/>
    <w:tmpl w:val="A626A6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B1F0A12"/>
    <w:multiLevelType w:val="multilevel"/>
    <w:tmpl w:val="170ECF7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BB20980"/>
    <w:multiLevelType w:val="multilevel"/>
    <w:tmpl w:val="4680EB0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D596504"/>
    <w:multiLevelType w:val="multilevel"/>
    <w:tmpl w:val="4328D4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DFF514C"/>
    <w:multiLevelType w:val="multilevel"/>
    <w:tmpl w:val="8B2200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F3C4B78"/>
    <w:multiLevelType w:val="multilevel"/>
    <w:tmpl w:val="20466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FA630AD"/>
    <w:multiLevelType w:val="multilevel"/>
    <w:tmpl w:val="1DF00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FB3349A"/>
    <w:multiLevelType w:val="multilevel"/>
    <w:tmpl w:val="8D1CE77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FD82E24"/>
    <w:multiLevelType w:val="multilevel"/>
    <w:tmpl w:val="12860E74"/>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FEC3FB8"/>
    <w:multiLevelType w:val="multilevel"/>
    <w:tmpl w:val="5DAE319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1DC7201"/>
    <w:multiLevelType w:val="multilevel"/>
    <w:tmpl w:val="375E69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499106F"/>
    <w:multiLevelType w:val="multilevel"/>
    <w:tmpl w:val="28AEF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5176479"/>
    <w:multiLevelType w:val="multilevel"/>
    <w:tmpl w:val="7C16FC7C"/>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593112E"/>
    <w:multiLevelType w:val="multilevel"/>
    <w:tmpl w:val="A29CE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5B64D81"/>
    <w:multiLevelType w:val="multilevel"/>
    <w:tmpl w:val="03D2027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6410764"/>
    <w:multiLevelType w:val="multilevel"/>
    <w:tmpl w:val="49C8F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76B3EB5"/>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38705988"/>
    <w:multiLevelType w:val="multilevel"/>
    <w:tmpl w:val="9A7C0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9C27AD3"/>
    <w:multiLevelType w:val="multilevel"/>
    <w:tmpl w:val="8D44DAE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C182DA0"/>
    <w:multiLevelType w:val="multilevel"/>
    <w:tmpl w:val="2BF00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06824B2"/>
    <w:multiLevelType w:val="multilevel"/>
    <w:tmpl w:val="F41C7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0A07CCE"/>
    <w:multiLevelType w:val="multilevel"/>
    <w:tmpl w:val="BD448DC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1F35081"/>
    <w:multiLevelType w:val="multilevel"/>
    <w:tmpl w:val="7B109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2836525"/>
    <w:multiLevelType w:val="hybridMultilevel"/>
    <w:tmpl w:val="40B496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432821C2"/>
    <w:multiLevelType w:val="multilevel"/>
    <w:tmpl w:val="7328658C"/>
    <w:lvl w:ilvl="0">
      <w:start w:val="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3B67128"/>
    <w:multiLevelType w:val="multilevel"/>
    <w:tmpl w:val="A3EE9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5882E1C"/>
    <w:multiLevelType w:val="multilevel"/>
    <w:tmpl w:val="D84A117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58A7A7B"/>
    <w:multiLevelType w:val="multilevel"/>
    <w:tmpl w:val="43989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7EC61A0"/>
    <w:multiLevelType w:val="multilevel"/>
    <w:tmpl w:val="1B68B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8220CAD"/>
    <w:multiLevelType w:val="multilevel"/>
    <w:tmpl w:val="19AE7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8AF3764"/>
    <w:multiLevelType w:val="multilevel"/>
    <w:tmpl w:val="4F201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A171001"/>
    <w:multiLevelType w:val="multilevel"/>
    <w:tmpl w:val="4CA24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AB830EE"/>
    <w:multiLevelType w:val="multilevel"/>
    <w:tmpl w:val="CEB6B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ABC6440"/>
    <w:multiLevelType w:val="multilevel"/>
    <w:tmpl w:val="950A4A9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B170171"/>
    <w:multiLevelType w:val="multilevel"/>
    <w:tmpl w:val="46A22B0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E857B74"/>
    <w:multiLevelType w:val="multilevel"/>
    <w:tmpl w:val="BB983718"/>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977A06"/>
    <w:multiLevelType w:val="multilevel"/>
    <w:tmpl w:val="20385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0D95031"/>
    <w:multiLevelType w:val="multilevel"/>
    <w:tmpl w:val="4E7C5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17B2A3A"/>
    <w:multiLevelType w:val="multilevel"/>
    <w:tmpl w:val="61A68B8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3C32A48"/>
    <w:multiLevelType w:val="hybridMultilevel"/>
    <w:tmpl w:val="370645E4"/>
    <w:lvl w:ilvl="0" w:tplc="74CC2E44">
      <w:start w:val="1"/>
      <w:numFmt w:val="decimal"/>
      <w:lvlText w:val="%1."/>
      <w:lvlJc w:val="left"/>
      <w:pPr>
        <w:ind w:left="2460" w:hanging="360"/>
      </w:pPr>
      <w:rPr>
        <w:rFonts w:hint="default"/>
      </w:rPr>
    </w:lvl>
    <w:lvl w:ilvl="1" w:tplc="04190019">
      <w:start w:val="1"/>
      <w:numFmt w:val="lowerLetter"/>
      <w:lvlText w:val="%2."/>
      <w:lvlJc w:val="left"/>
      <w:pPr>
        <w:ind w:left="3180" w:hanging="360"/>
      </w:pPr>
    </w:lvl>
    <w:lvl w:ilvl="2" w:tplc="0419001B">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01" w15:restartNumberingAfterBreak="0">
    <w:nsid w:val="55252E36"/>
    <w:multiLevelType w:val="multilevel"/>
    <w:tmpl w:val="43FEF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55530844"/>
    <w:multiLevelType w:val="hybridMultilevel"/>
    <w:tmpl w:val="B33ED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15:restartNumberingAfterBreak="0">
    <w:nsid w:val="562E7066"/>
    <w:multiLevelType w:val="multilevel"/>
    <w:tmpl w:val="83469FD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677533E"/>
    <w:multiLevelType w:val="multilevel"/>
    <w:tmpl w:val="8EFA8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8C67325"/>
    <w:multiLevelType w:val="hybridMultilevel"/>
    <w:tmpl w:val="47F8636C"/>
    <w:lvl w:ilvl="0" w:tplc="B860DE9A">
      <w:start w:val="1"/>
      <w:numFmt w:val="decimal"/>
      <w:lvlText w:val="%1."/>
      <w:lvlJc w:val="left"/>
      <w:pPr>
        <w:ind w:left="300" w:hanging="300"/>
      </w:pPr>
      <w:rPr>
        <w:rFonts w:ascii="Times New Roman" w:eastAsia="Times New Roman" w:hAnsi="Times New Roman" w:cs="Times New Roman" w:hint="default"/>
        <w:b w:val="0"/>
        <w:bCs w:val="0"/>
        <w:i w:val="0"/>
        <w:iCs w:val="0"/>
        <w:w w:val="100"/>
        <w:sz w:val="24"/>
        <w:szCs w:val="24"/>
      </w:rPr>
    </w:lvl>
    <w:lvl w:ilvl="1" w:tplc="1A6ACF9A">
      <w:numFmt w:val="bullet"/>
      <w:lvlText w:val="•"/>
      <w:lvlJc w:val="left"/>
      <w:pPr>
        <w:ind w:left="1158" w:hanging="300"/>
      </w:pPr>
      <w:rPr>
        <w:rFonts w:hint="default"/>
      </w:rPr>
    </w:lvl>
    <w:lvl w:ilvl="2" w:tplc="FE745FAA">
      <w:numFmt w:val="bullet"/>
      <w:lvlText w:val="•"/>
      <w:lvlJc w:val="left"/>
      <w:pPr>
        <w:ind w:left="2197" w:hanging="300"/>
      </w:pPr>
      <w:rPr>
        <w:rFonts w:hint="default"/>
      </w:rPr>
    </w:lvl>
    <w:lvl w:ilvl="3" w:tplc="8E26B538">
      <w:numFmt w:val="bullet"/>
      <w:lvlText w:val="•"/>
      <w:lvlJc w:val="left"/>
      <w:pPr>
        <w:ind w:left="3235" w:hanging="300"/>
      </w:pPr>
      <w:rPr>
        <w:rFonts w:hint="default"/>
      </w:rPr>
    </w:lvl>
    <w:lvl w:ilvl="4" w:tplc="D7346192">
      <w:numFmt w:val="bullet"/>
      <w:lvlText w:val="•"/>
      <w:lvlJc w:val="left"/>
      <w:pPr>
        <w:ind w:left="4274" w:hanging="300"/>
      </w:pPr>
      <w:rPr>
        <w:rFonts w:hint="default"/>
      </w:rPr>
    </w:lvl>
    <w:lvl w:ilvl="5" w:tplc="91F4DDD6">
      <w:numFmt w:val="bullet"/>
      <w:lvlText w:val="•"/>
      <w:lvlJc w:val="left"/>
      <w:pPr>
        <w:ind w:left="5313" w:hanging="300"/>
      </w:pPr>
      <w:rPr>
        <w:rFonts w:hint="default"/>
      </w:rPr>
    </w:lvl>
    <w:lvl w:ilvl="6" w:tplc="E928385C">
      <w:numFmt w:val="bullet"/>
      <w:lvlText w:val="•"/>
      <w:lvlJc w:val="left"/>
      <w:pPr>
        <w:ind w:left="6351" w:hanging="300"/>
      </w:pPr>
      <w:rPr>
        <w:rFonts w:hint="default"/>
      </w:rPr>
    </w:lvl>
    <w:lvl w:ilvl="7" w:tplc="841A6914">
      <w:numFmt w:val="bullet"/>
      <w:lvlText w:val="•"/>
      <w:lvlJc w:val="left"/>
      <w:pPr>
        <w:ind w:left="7390" w:hanging="300"/>
      </w:pPr>
      <w:rPr>
        <w:rFonts w:hint="default"/>
      </w:rPr>
    </w:lvl>
    <w:lvl w:ilvl="8" w:tplc="993CFC14">
      <w:numFmt w:val="bullet"/>
      <w:lvlText w:val="•"/>
      <w:lvlJc w:val="left"/>
      <w:pPr>
        <w:ind w:left="8429" w:hanging="300"/>
      </w:pPr>
      <w:rPr>
        <w:rFonts w:hint="default"/>
      </w:rPr>
    </w:lvl>
  </w:abstractNum>
  <w:abstractNum w:abstractNumId="106" w15:restartNumberingAfterBreak="0">
    <w:nsid w:val="58FD3BBD"/>
    <w:multiLevelType w:val="multilevel"/>
    <w:tmpl w:val="01162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B4E1AA4"/>
    <w:multiLevelType w:val="multilevel"/>
    <w:tmpl w:val="9B56C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C0A3C89"/>
    <w:multiLevelType w:val="multilevel"/>
    <w:tmpl w:val="4A88D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D8E5794"/>
    <w:multiLevelType w:val="multilevel"/>
    <w:tmpl w:val="2CC86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EF65163"/>
    <w:multiLevelType w:val="multilevel"/>
    <w:tmpl w:val="F0102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EFD51C3"/>
    <w:multiLevelType w:val="multilevel"/>
    <w:tmpl w:val="DE5E7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18C719D"/>
    <w:multiLevelType w:val="multilevel"/>
    <w:tmpl w:val="AE8E2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623427FD"/>
    <w:multiLevelType w:val="multilevel"/>
    <w:tmpl w:val="BE3A6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38C3F84"/>
    <w:multiLevelType w:val="multilevel"/>
    <w:tmpl w:val="DF50C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4500BCE"/>
    <w:multiLevelType w:val="multilevel"/>
    <w:tmpl w:val="3E2A5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71B30F8"/>
    <w:multiLevelType w:val="multilevel"/>
    <w:tmpl w:val="9CEEF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7685DC8"/>
    <w:multiLevelType w:val="multilevel"/>
    <w:tmpl w:val="F1C0DE8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A2D2037"/>
    <w:multiLevelType w:val="hybridMultilevel"/>
    <w:tmpl w:val="99606822"/>
    <w:lvl w:ilvl="0" w:tplc="392E01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9" w15:restartNumberingAfterBreak="0">
    <w:nsid w:val="6AB57797"/>
    <w:multiLevelType w:val="multilevel"/>
    <w:tmpl w:val="80223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B235EFC"/>
    <w:multiLevelType w:val="multilevel"/>
    <w:tmpl w:val="5D2CF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B7F3EA7"/>
    <w:multiLevelType w:val="multilevel"/>
    <w:tmpl w:val="8F1EE17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D4D6D1D"/>
    <w:multiLevelType w:val="multilevel"/>
    <w:tmpl w:val="9698E81C"/>
    <w:styleLink w:val="LFO13"/>
    <w:lvl w:ilvl="0">
      <w:start w:val="1"/>
      <w:numFmt w:val="decimal"/>
      <w:lvlText w:val="%1."/>
      <w:lvlJc w:val="left"/>
      <w:pPr>
        <w:ind w:left="390" w:hanging="39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23" w15:restartNumberingAfterBreak="0">
    <w:nsid w:val="6E312723"/>
    <w:multiLevelType w:val="multilevel"/>
    <w:tmpl w:val="698ED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EDF233C"/>
    <w:multiLevelType w:val="multilevel"/>
    <w:tmpl w:val="DB62E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FBB3611"/>
    <w:multiLevelType w:val="multilevel"/>
    <w:tmpl w:val="D91E0D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15A64BE"/>
    <w:multiLevelType w:val="hybridMultilevel"/>
    <w:tmpl w:val="FE1E6DFA"/>
    <w:lvl w:ilvl="0" w:tplc="ED9655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7" w15:restartNumberingAfterBreak="0">
    <w:nsid w:val="71774341"/>
    <w:multiLevelType w:val="multilevel"/>
    <w:tmpl w:val="B7081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1C73B86"/>
    <w:multiLevelType w:val="multilevel"/>
    <w:tmpl w:val="9D14A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1F17E7A"/>
    <w:multiLevelType w:val="multilevel"/>
    <w:tmpl w:val="A9B4D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2932EF6"/>
    <w:multiLevelType w:val="hybridMultilevel"/>
    <w:tmpl w:val="D60C3606"/>
    <w:lvl w:ilvl="0" w:tplc="47144CC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3083C52"/>
    <w:multiLevelType w:val="multilevel"/>
    <w:tmpl w:val="0C182F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78015A"/>
    <w:multiLevelType w:val="multilevel"/>
    <w:tmpl w:val="25C8D43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E7F86"/>
    <w:multiLevelType w:val="multilevel"/>
    <w:tmpl w:val="FF72450E"/>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45E1603"/>
    <w:multiLevelType w:val="multilevel"/>
    <w:tmpl w:val="3AB23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54F2EE5"/>
    <w:multiLevelType w:val="multilevel"/>
    <w:tmpl w:val="EC7CDB1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5854A88"/>
    <w:multiLevelType w:val="hybridMultilevel"/>
    <w:tmpl w:val="84EA9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76684883"/>
    <w:multiLevelType w:val="multilevel"/>
    <w:tmpl w:val="30269B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7AD0B67"/>
    <w:multiLevelType w:val="multilevel"/>
    <w:tmpl w:val="3AF67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9673965"/>
    <w:multiLevelType w:val="multilevel"/>
    <w:tmpl w:val="75FA657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AD34284"/>
    <w:multiLevelType w:val="multilevel"/>
    <w:tmpl w:val="108051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BC3407D"/>
    <w:multiLevelType w:val="multilevel"/>
    <w:tmpl w:val="5784B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7D4A62BE"/>
    <w:multiLevelType w:val="multilevel"/>
    <w:tmpl w:val="B49C497A"/>
    <w:lvl w:ilvl="0">
      <w:start w:val="7"/>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D87659B"/>
    <w:multiLevelType w:val="multilevel"/>
    <w:tmpl w:val="6F1E3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D951220"/>
    <w:multiLevelType w:val="multilevel"/>
    <w:tmpl w:val="30102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E2A7053"/>
    <w:multiLevelType w:val="multilevel"/>
    <w:tmpl w:val="BD4EDB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F2E491B"/>
    <w:multiLevelType w:val="hybridMultilevel"/>
    <w:tmpl w:val="E38054A2"/>
    <w:lvl w:ilvl="0" w:tplc="B57A79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21"/>
  </w:num>
  <w:num w:numId="3">
    <w:abstractNumId w:val="1"/>
  </w:num>
  <w:num w:numId="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5"/>
  </w:num>
  <w:num w:numId="6">
    <w:abstractNumId w:val="10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num>
  <w:num w:numId="10">
    <w:abstractNumId w:val="30"/>
  </w:num>
  <w:num w:numId="11">
    <w:abstractNumId w:val="6"/>
  </w:num>
  <w:num w:numId="12">
    <w:abstractNumId w:val="126"/>
  </w:num>
  <w:num w:numId="13">
    <w:abstractNumId w:val="122"/>
  </w:num>
  <w:num w:numId="14">
    <w:abstractNumId w:val="118"/>
  </w:num>
  <w:num w:numId="15">
    <w:abstractNumId w:val="59"/>
  </w:num>
  <w:num w:numId="16">
    <w:abstractNumId w:val="26"/>
  </w:num>
  <w:num w:numId="17">
    <w:abstractNumId w:val="75"/>
  </w:num>
  <w:num w:numId="18">
    <w:abstractNumId w:val="31"/>
  </w:num>
  <w:num w:numId="19">
    <w:abstractNumId w:val="120"/>
  </w:num>
  <w:num w:numId="20">
    <w:abstractNumId w:val="91"/>
  </w:num>
  <w:num w:numId="21">
    <w:abstractNumId w:val="145"/>
  </w:num>
  <w:num w:numId="22">
    <w:abstractNumId w:val="35"/>
  </w:num>
  <w:num w:numId="23">
    <w:abstractNumId w:val="144"/>
  </w:num>
  <w:num w:numId="24">
    <w:abstractNumId w:val="140"/>
  </w:num>
  <w:num w:numId="25">
    <w:abstractNumId w:val="89"/>
  </w:num>
  <w:num w:numId="26">
    <w:abstractNumId w:val="127"/>
  </w:num>
  <w:num w:numId="27">
    <w:abstractNumId w:val="92"/>
  </w:num>
  <w:num w:numId="28">
    <w:abstractNumId w:val="12"/>
  </w:num>
  <w:num w:numId="29">
    <w:abstractNumId w:val="17"/>
  </w:num>
  <w:num w:numId="30">
    <w:abstractNumId w:val="134"/>
  </w:num>
  <w:num w:numId="31">
    <w:abstractNumId w:val="40"/>
  </w:num>
  <w:num w:numId="32">
    <w:abstractNumId w:val="45"/>
  </w:num>
  <w:num w:numId="33">
    <w:abstractNumId w:val="36"/>
  </w:num>
  <w:num w:numId="34">
    <w:abstractNumId w:val="15"/>
  </w:num>
  <w:num w:numId="35">
    <w:abstractNumId w:val="116"/>
  </w:num>
  <w:num w:numId="36">
    <w:abstractNumId w:val="7"/>
  </w:num>
  <w:num w:numId="37">
    <w:abstractNumId w:val="49"/>
  </w:num>
  <w:num w:numId="38">
    <w:abstractNumId w:val="86"/>
  </w:num>
  <w:num w:numId="39">
    <w:abstractNumId w:val="46"/>
  </w:num>
  <w:num w:numId="40">
    <w:abstractNumId w:val="74"/>
  </w:num>
  <w:num w:numId="41">
    <w:abstractNumId w:val="111"/>
  </w:num>
  <w:num w:numId="42">
    <w:abstractNumId w:val="104"/>
  </w:num>
  <w:num w:numId="43">
    <w:abstractNumId w:val="23"/>
  </w:num>
  <w:num w:numId="44">
    <w:abstractNumId w:val="114"/>
  </w:num>
  <w:num w:numId="45">
    <w:abstractNumId w:val="108"/>
  </w:num>
  <w:num w:numId="46">
    <w:abstractNumId w:val="10"/>
  </w:num>
  <w:num w:numId="47">
    <w:abstractNumId w:val="20"/>
  </w:num>
  <w:num w:numId="48">
    <w:abstractNumId w:val="109"/>
  </w:num>
  <w:num w:numId="49">
    <w:abstractNumId w:val="129"/>
  </w:num>
  <w:num w:numId="50">
    <w:abstractNumId w:val="32"/>
  </w:num>
  <w:num w:numId="51">
    <w:abstractNumId w:val="123"/>
  </w:num>
  <w:num w:numId="52">
    <w:abstractNumId w:val="76"/>
  </w:num>
  <w:num w:numId="53">
    <w:abstractNumId w:val="47"/>
  </w:num>
  <w:num w:numId="54">
    <w:abstractNumId w:val="51"/>
  </w:num>
  <w:num w:numId="55">
    <w:abstractNumId w:val="110"/>
  </w:num>
  <w:num w:numId="56">
    <w:abstractNumId w:val="98"/>
  </w:num>
  <w:num w:numId="57">
    <w:abstractNumId w:val="25"/>
  </w:num>
  <w:num w:numId="58">
    <w:abstractNumId w:val="11"/>
  </w:num>
  <w:num w:numId="59">
    <w:abstractNumId w:val="38"/>
  </w:num>
  <w:num w:numId="60">
    <w:abstractNumId w:val="14"/>
  </w:num>
  <w:num w:numId="61">
    <w:abstractNumId w:val="68"/>
  </w:num>
  <w:num w:numId="62">
    <w:abstractNumId w:val="13"/>
  </w:num>
  <w:num w:numId="63">
    <w:abstractNumId w:val="53"/>
  </w:num>
  <w:num w:numId="64">
    <w:abstractNumId w:val="55"/>
  </w:num>
  <w:num w:numId="65">
    <w:abstractNumId w:val="48"/>
  </w:num>
  <w:num w:numId="66">
    <w:abstractNumId w:val="137"/>
  </w:num>
  <w:num w:numId="67">
    <w:abstractNumId w:val="62"/>
  </w:num>
  <w:num w:numId="68">
    <w:abstractNumId w:val="28"/>
  </w:num>
  <w:num w:numId="69">
    <w:abstractNumId w:val="33"/>
  </w:num>
  <w:num w:numId="70">
    <w:abstractNumId w:val="54"/>
  </w:num>
  <w:num w:numId="71">
    <w:abstractNumId w:val="88"/>
  </w:num>
  <w:num w:numId="72">
    <w:abstractNumId w:val="70"/>
  </w:num>
  <w:num w:numId="73">
    <w:abstractNumId w:val="41"/>
  </w:num>
  <w:num w:numId="74">
    <w:abstractNumId w:val="121"/>
  </w:num>
  <w:num w:numId="75">
    <w:abstractNumId w:val="18"/>
  </w:num>
  <w:num w:numId="76">
    <w:abstractNumId w:val="39"/>
  </w:num>
  <w:num w:numId="77">
    <w:abstractNumId w:val="85"/>
  </w:num>
  <w:num w:numId="78">
    <w:abstractNumId w:val="16"/>
  </w:num>
  <w:num w:numId="79">
    <w:abstractNumId w:val="50"/>
  </w:num>
  <w:num w:numId="80">
    <w:abstractNumId w:val="138"/>
  </w:num>
  <w:num w:numId="81">
    <w:abstractNumId w:val="128"/>
  </w:num>
  <w:num w:numId="82">
    <w:abstractNumId w:val="80"/>
  </w:num>
  <w:num w:numId="83">
    <w:abstractNumId w:val="141"/>
  </w:num>
  <w:num w:numId="84">
    <w:abstractNumId w:val="64"/>
  </w:num>
  <w:num w:numId="85">
    <w:abstractNumId w:val="142"/>
  </w:num>
  <w:num w:numId="86">
    <w:abstractNumId w:val="57"/>
  </w:num>
  <w:num w:numId="87">
    <w:abstractNumId w:val="106"/>
  </w:num>
  <w:num w:numId="88">
    <w:abstractNumId w:val="66"/>
  </w:num>
  <w:num w:numId="89">
    <w:abstractNumId w:val="63"/>
  </w:num>
  <w:num w:numId="90">
    <w:abstractNumId w:val="72"/>
  </w:num>
  <w:num w:numId="91">
    <w:abstractNumId w:val="8"/>
  </w:num>
  <w:num w:numId="92">
    <w:abstractNumId w:val="79"/>
  </w:num>
  <w:num w:numId="93">
    <w:abstractNumId w:val="19"/>
  </w:num>
  <w:num w:numId="94">
    <w:abstractNumId w:val="61"/>
  </w:num>
  <w:num w:numId="95">
    <w:abstractNumId w:val="107"/>
  </w:num>
  <w:num w:numId="96">
    <w:abstractNumId w:val="24"/>
  </w:num>
  <w:num w:numId="97">
    <w:abstractNumId w:val="65"/>
  </w:num>
  <w:num w:numId="98">
    <w:abstractNumId w:val="82"/>
  </w:num>
  <w:num w:numId="99">
    <w:abstractNumId w:val="90"/>
  </w:num>
  <w:num w:numId="100">
    <w:abstractNumId w:val="34"/>
  </w:num>
  <w:num w:numId="101">
    <w:abstractNumId w:val="101"/>
  </w:num>
  <w:num w:numId="102">
    <w:abstractNumId w:val="81"/>
  </w:num>
  <w:num w:numId="103">
    <w:abstractNumId w:val="60"/>
  </w:num>
  <w:num w:numId="104">
    <w:abstractNumId w:val="78"/>
  </w:num>
  <w:num w:numId="105">
    <w:abstractNumId w:val="87"/>
  </w:num>
  <w:num w:numId="106">
    <w:abstractNumId w:val="69"/>
  </w:num>
  <w:num w:numId="107">
    <w:abstractNumId w:val="9"/>
  </w:num>
  <w:num w:numId="108">
    <w:abstractNumId w:val="44"/>
  </w:num>
  <w:num w:numId="109">
    <w:abstractNumId w:val="125"/>
  </w:num>
  <w:num w:numId="110">
    <w:abstractNumId w:val="135"/>
  </w:num>
  <w:num w:numId="111">
    <w:abstractNumId w:val="95"/>
  </w:num>
  <w:num w:numId="112">
    <w:abstractNumId w:val="139"/>
  </w:num>
  <w:num w:numId="113">
    <w:abstractNumId w:val="37"/>
  </w:num>
  <w:num w:numId="114">
    <w:abstractNumId w:val="146"/>
  </w:num>
  <w:num w:numId="115">
    <w:abstractNumId w:val="130"/>
  </w:num>
  <w:num w:numId="116">
    <w:abstractNumId w:val="29"/>
  </w:num>
  <w:num w:numId="117">
    <w:abstractNumId w:val="113"/>
  </w:num>
  <w:num w:numId="118">
    <w:abstractNumId w:val="119"/>
  </w:num>
  <w:num w:numId="119">
    <w:abstractNumId w:val="117"/>
  </w:num>
  <w:num w:numId="120">
    <w:abstractNumId w:val="96"/>
  </w:num>
  <w:num w:numId="121">
    <w:abstractNumId w:val="143"/>
  </w:num>
  <w:num w:numId="122">
    <w:abstractNumId w:val="97"/>
  </w:num>
  <w:num w:numId="123">
    <w:abstractNumId w:val="56"/>
  </w:num>
  <w:num w:numId="124">
    <w:abstractNumId w:val="94"/>
  </w:num>
  <w:num w:numId="125">
    <w:abstractNumId w:val="132"/>
  </w:num>
  <w:num w:numId="126">
    <w:abstractNumId w:val="67"/>
  </w:num>
  <w:num w:numId="127">
    <w:abstractNumId w:val="103"/>
  </w:num>
  <w:num w:numId="128">
    <w:abstractNumId w:val="73"/>
  </w:num>
  <w:num w:numId="129">
    <w:abstractNumId w:val="124"/>
  </w:num>
  <w:num w:numId="130">
    <w:abstractNumId w:val="112"/>
  </w:num>
  <w:num w:numId="131">
    <w:abstractNumId w:val="83"/>
  </w:num>
  <w:num w:numId="132">
    <w:abstractNumId w:val="93"/>
  </w:num>
  <w:num w:numId="133">
    <w:abstractNumId w:val="115"/>
  </w:num>
  <w:num w:numId="134">
    <w:abstractNumId w:val="99"/>
  </w:num>
  <w:num w:numId="135">
    <w:abstractNumId w:val="42"/>
  </w:num>
  <w:num w:numId="136">
    <w:abstractNumId w:val="133"/>
  </w:num>
  <w:num w:numId="137">
    <w:abstractNumId w:val="43"/>
  </w:num>
  <w:num w:numId="138">
    <w:abstractNumId w:val="131"/>
  </w:num>
  <w:num w:numId="139">
    <w:abstractNumId w:val="71"/>
  </w:num>
  <w:num w:numId="140">
    <w:abstractNumId w:val="58"/>
  </w:num>
  <w:num w:numId="141">
    <w:abstractNumId w:val="136"/>
  </w:num>
  <w:num w:numId="142">
    <w:abstractNumId w:val="22"/>
  </w:num>
  <w:num w:numId="143">
    <w:abstractNumId w:val="5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51"/>
    <w:rsid w:val="000149BD"/>
    <w:rsid w:val="000D7973"/>
    <w:rsid w:val="00115B14"/>
    <w:rsid w:val="0019188F"/>
    <w:rsid w:val="00196208"/>
    <w:rsid w:val="002425E5"/>
    <w:rsid w:val="00250608"/>
    <w:rsid w:val="002879C6"/>
    <w:rsid w:val="002D7841"/>
    <w:rsid w:val="002E7E1E"/>
    <w:rsid w:val="002F2EAD"/>
    <w:rsid w:val="00360D8B"/>
    <w:rsid w:val="00363BE5"/>
    <w:rsid w:val="00376305"/>
    <w:rsid w:val="0038345F"/>
    <w:rsid w:val="00384F27"/>
    <w:rsid w:val="00395681"/>
    <w:rsid w:val="003A1A24"/>
    <w:rsid w:val="003A6166"/>
    <w:rsid w:val="003C43C5"/>
    <w:rsid w:val="003E6A15"/>
    <w:rsid w:val="0040427C"/>
    <w:rsid w:val="00437519"/>
    <w:rsid w:val="00484840"/>
    <w:rsid w:val="004B7648"/>
    <w:rsid w:val="004D1878"/>
    <w:rsid w:val="004E1D16"/>
    <w:rsid w:val="005323D6"/>
    <w:rsid w:val="00600CDF"/>
    <w:rsid w:val="006C5CC2"/>
    <w:rsid w:val="006E2750"/>
    <w:rsid w:val="00700BC8"/>
    <w:rsid w:val="007132B3"/>
    <w:rsid w:val="00730461"/>
    <w:rsid w:val="0076338C"/>
    <w:rsid w:val="00780C4F"/>
    <w:rsid w:val="0079086E"/>
    <w:rsid w:val="00794AC1"/>
    <w:rsid w:val="007F3036"/>
    <w:rsid w:val="0081699C"/>
    <w:rsid w:val="008A4BBC"/>
    <w:rsid w:val="00941B5E"/>
    <w:rsid w:val="009459B2"/>
    <w:rsid w:val="00957951"/>
    <w:rsid w:val="00A00251"/>
    <w:rsid w:val="00A15713"/>
    <w:rsid w:val="00AB7973"/>
    <w:rsid w:val="00B42F59"/>
    <w:rsid w:val="00B569CF"/>
    <w:rsid w:val="00B91B8C"/>
    <w:rsid w:val="00B9437C"/>
    <w:rsid w:val="00BA4D26"/>
    <w:rsid w:val="00BA6724"/>
    <w:rsid w:val="00BD64DE"/>
    <w:rsid w:val="00C220B9"/>
    <w:rsid w:val="00C35AAC"/>
    <w:rsid w:val="00CD0651"/>
    <w:rsid w:val="00D26AC8"/>
    <w:rsid w:val="00D366FA"/>
    <w:rsid w:val="00D4004E"/>
    <w:rsid w:val="00D80958"/>
    <w:rsid w:val="00DF0B93"/>
    <w:rsid w:val="00DF5687"/>
    <w:rsid w:val="00E2660E"/>
    <w:rsid w:val="00E72AF8"/>
    <w:rsid w:val="00EC0164"/>
    <w:rsid w:val="00F62AC6"/>
    <w:rsid w:val="00F806A4"/>
    <w:rsid w:val="00FB4B23"/>
    <w:rsid w:val="00FC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49821579"/>
  <w15:chartTrackingRefBased/>
  <w15:docId w15:val="{F43A05C9-B601-4D1F-963A-D42F1179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BC"/>
    <w:pPr>
      <w:spacing w:line="256" w:lineRule="auto"/>
    </w:pPr>
    <w:rPr>
      <w:rFonts w:ascii="Calibri" w:eastAsia="Calibri" w:hAnsi="Calibri" w:cs="Times New Roman"/>
    </w:rPr>
  </w:style>
  <w:style w:type="paragraph" w:styleId="1">
    <w:name w:val="heading 1"/>
    <w:basedOn w:val="a"/>
    <w:next w:val="a"/>
    <w:link w:val="10"/>
    <w:uiPriority w:val="9"/>
    <w:qFormat/>
    <w:rsid w:val="0081699C"/>
    <w:pPr>
      <w:keepNext/>
      <w:numPr>
        <w:numId w:val="2"/>
      </w:numPr>
      <w:pBdr>
        <w:top w:val="none" w:sz="0" w:space="0" w:color="000000"/>
        <w:left w:val="none" w:sz="0" w:space="0" w:color="000000"/>
        <w:bottom w:val="single" w:sz="8" w:space="1" w:color="000000"/>
        <w:right w:val="none" w:sz="0" w:space="0" w:color="000000"/>
      </w:pBdr>
      <w:suppressAutoHyphens/>
      <w:spacing w:after="0" w:line="240" w:lineRule="auto"/>
      <w:ind w:left="0" w:right="186" w:firstLine="0"/>
      <w:jc w:val="center"/>
      <w:outlineLvl w:val="0"/>
    </w:pPr>
    <w:rPr>
      <w:rFonts w:ascii="Arial" w:eastAsia="Times New Roman" w:hAnsi="Arial" w:cs="Arial"/>
      <w:b/>
      <w:sz w:val="28"/>
      <w:szCs w:val="20"/>
      <w:lang w:eastAsia="zh-CN"/>
    </w:rPr>
  </w:style>
  <w:style w:type="paragraph" w:styleId="2">
    <w:name w:val="heading 2"/>
    <w:basedOn w:val="a"/>
    <w:next w:val="a"/>
    <w:link w:val="20"/>
    <w:uiPriority w:val="99"/>
    <w:qFormat/>
    <w:rsid w:val="0081699C"/>
    <w:pPr>
      <w:keepNext/>
      <w:numPr>
        <w:ilvl w:val="1"/>
        <w:numId w:val="2"/>
      </w:numPr>
      <w:suppressAutoHyphens/>
      <w:spacing w:after="0" w:line="240" w:lineRule="auto"/>
      <w:jc w:val="center"/>
      <w:outlineLvl w:val="1"/>
    </w:pPr>
    <w:rPr>
      <w:rFonts w:ascii="Arial" w:eastAsia="Times New Roman" w:hAnsi="Arial" w:cs="Arial"/>
      <w:b/>
      <w:sz w:val="24"/>
      <w:szCs w:val="20"/>
      <w:lang w:eastAsia="zh-CN"/>
    </w:rPr>
  </w:style>
  <w:style w:type="paragraph" w:styleId="3">
    <w:name w:val="heading 3"/>
    <w:aliases w:val="ПодЗаголовок"/>
    <w:basedOn w:val="a"/>
    <w:next w:val="a"/>
    <w:link w:val="30"/>
    <w:uiPriority w:val="9"/>
    <w:qFormat/>
    <w:rsid w:val="0081699C"/>
    <w:pPr>
      <w:keepNext/>
      <w:numPr>
        <w:ilvl w:val="2"/>
        <w:numId w:val="2"/>
      </w:numPr>
      <w:suppressAutoHyphens/>
      <w:spacing w:after="0" w:line="240" w:lineRule="auto"/>
      <w:ind w:left="0" w:right="186" w:firstLine="0"/>
      <w:jc w:val="center"/>
      <w:outlineLvl w:val="2"/>
    </w:pPr>
    <w:rPr>
      <w:rFonts w:ascii="Arial" w:eastAsia="Times New Roman" w:hAnsi="Arial" w:cs="Arial"/>
      <w:b/>
      <w:sz w:val="24"/>
      <w:szCs w:val="20"/>
      <w:lang w:eastAsia="zh-CN"/>
    </w:rPr>
  </w:style>
  <w:style w:type="paragraph" w:styleId="4">
    <w:name w:val="heading 4"/>
    <w:basedOn w:val="a"/>
    <w:next w:val="a"/>
    <w:link w:val="40"/>
    <w:uiPriority w:val="9"/>
    <w:qFormat/>
    <w:rsid w:val="0081699C"/>
    <w:pPr>
      <w:keepNext/>
      <w:numPr>
        <w:ilvl w:val="3"/>
        <w:numId w:val="2"/>
      </w:numPr>
      <w:suppressAutoHyphens/>
      <w:spacing w:after="0" w:line="240" w:lineRule="auto"/>
      <w:ind w:left="705" w:firstLine="0"/>
      <w:outlineLvl w:val="3"/>
    </w:pPr>
    <w:rPr>
      <w:rFonts w:ascii="Arial" w:eastAsia="Times New Roman" w:hAnsi="Arial" w:cs="Arial"/>
      <w:b/>
      <w:sz w:val="24"/>
      <w:szCs w:val="20"/>
      <w:lang w:eastAsia="zh-CN"/>
    </w:rPr>
  </w:style>
  <w:style w:type="paragraph" w:styleId="5">
    <w:name w:val="heading 5"/>
    <w:basedOn w:val="a"/>
    <w:next w:val="a"/>
    <w:link w:val="50"/>
    <w:uiPriority w:val="99"/>
    <w:unhideWhenUsed/>
    <w:qFormat/>
    <w:rsid w:val="0040427C"/>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250608"/>
    <w:pPr>
      <w:spacing w:before="240" w:after="60" w:line="240" w:lineRule="auto"/>
      <w:outlineLvl w:val="5"/>
    </w:pPr>
    <w:rPr>
      <w:rFonts w:ascii="Times New Roman" w:eastAsia="Times New Roman" w:hAnsi="Times New Roman"/>
      <w:b/>
      <w:bCs/>
      <w:lang w:val="x-none" w:eastAsia="x-none"/>
    </w:rPr>
  </w:style>
  <w:style w:type="paragraph" w:styleId="7">
    <w:name w:val="heading 7"/>
    <w:basedOn w:val="a"/>
    <w:next w:val="a"/>
    <w:link w:val="70"/>
    <w:qFormat/>
    <w:rsid w:val="00250608"/>
    <w:p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250608"/>
    <w:pPr>
      <w:spacing w:before="240" w:after="60" w:line="240" w:lineRule="auto"/>
      <w:ind w:firstLine="709"/>
      <w:outlineLvl w:val="7"/>
    </w:pPr>
    <w:rPr>
      <w:rFonts w:ascii="Times New Roman" w:eastAsia="Times New Roman" w:hAnsi="Times New Roman"/>
      <w:b/>
      <w:iCs/>
      <w:sz w:val="26"/>
      <w:szCs w:val="24"/>
      <w:lang w:val="x-none" w:eastAsia="x-none"/>
    </w:rPr>
  </w:style>
  <w:style w:type="paragraph" w:styleId="9">
    <w:name w:val="heading 9"/>
    <w:basedOn w:val="a"/>
    <w:next w:val="a"/>
    <w:link w:val="90"/>
    <w:qFormat/>
    <w:rsid w:val="0081699C"/>
    <w:pPr>
      <w:keepNext/>
      <w:widowControl w:val="0"/>
      <w:shd w:val="clear" w:color="auto" w:fill="FFFFFF"/>
      <w:autoSpaceDE w:val="0"/>
      <w:autoSpaceDN w:val="0"/>
      <w:adjustRightInd w:val="0"/>
      <w:spacing w:after="0" w:line="240" w:lineRule="auto"/>
      <w:ind w:right="33" w:firstLine="720"/>
      <w:jc w:val="both"/>
      <w:outlineLvl w:val="8"/>
    </w:pPr>
    <w:rPr>
      <w:rFonts w:ascii="Arial" w:eastAsia="Times New Roman" w:hAnsi="Arial" w:cs="Arial"/>
      <w:b/>
      <w:bCs/>
      <w:color w:val="000000"/>
      <w:sz w:val="24"/>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ой Знак,ТЗ список Знак,Абзац списка нумерованный Знак"/>
    <w:basedOn w:val="a0"/>
    <w:link w:val="a4"/>
    <w:uiPriority w:val="34"/>
    <w:qFormat/>
    <w:locked/>
    <w:rsid w:val="008A4BBC"/>
  </w:style>
  <w:style w:type="paragraph" w:styleId="a4">
    <w:name w:val="List Paragraph"/>
    <w:aliases w:val="мой,ТЗ список,Абзац списка нумерованный"/>
    <w:basedOn w:val="a"/>
    <w:link w:val="a3"/>
    <w:uiPriority w:val="34"/>
    <w:qFormat/>
    <w:rsid w:val="008A4BBC"/>
    <w:pPr>
      <w:ind w:left="720"/>
      <w:contextualSpacing/>
    </w:pPr>
    <w:rPr>
      <w:rFonts w:asciiTheme="minorHAnsi" w:eastAsiaTheme="minorHAnsi" w:hAnsiTheme="minorHAnsi" w:cstheme="minorBidi"/>
    </w:rPr>
  </w:style>
  <w:style w:type="paragraph" w:styleId="a5">
    <w:name w:val="header"/>
    <w:aliases w:val="ВерхКолонтитул,Верхний колонтитул1"/>
    <w:basedOn w:val="a"/>
    <w:link w:val="a6"/>
    <w:uiPriority w:val="99"/>
    <w:unhideWhenUsed/>
    <w:rsid w:val="00E72AF8"/>
    <w:pPr>
      <w:tabs>
        <w:tab w:val="center" w:pos="4677"/>
        <w:tab w:val="right" w:pos="9355"/>
      </w:tabs>
      <w:spacing w:after="0" w:line="240" w:lineRule="auto"/>
    </w:pPr>
  </w:style>
  <w:style w:type="character" w:customStyle="1" w:styleId="a6">
    <w:name w:val="Верхний колонтитул Знак"/>
    <w:aliases w:val="ВерхКолонтитул Знак,Верхний колонтитул1 Знак"/>
    <w:basedOn w:val="a0"/>
    <w:link w:val="a5"/>
    <w:uiPriority w:val="99"/>
    <w:rsid w:val="00E72AF8"/>
    <w:rPr>
      <w:rFonts w:ascii="Calibri" w:eastAsia="Calibri" w:hAnsi="Calibri" w:cs="Times New Roman"/>
    </w:rPr>
  </w:style>
  <w:style w:type="paragraph" w:styleId="a7">
    <w:name w:val="footer"/>
    <w:basedOn w:val="a"/>
    <w:link w:val="a8"/>
    <w:uiPriority w:val="99"/>
    <w:unhideWhenUsed/>
    <w:rsid w:val="00E72A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2AF8"/>
    <w:rPr>
      <w:rFonts w:ascii="Calibri" w:eastAsia="Calibri" w:hAnsi="Calibri" w:cs="Times New Roman"/>
    </w:rPr>
  </w:style>
  <w:style w:type="paragraph" w:styleId="a9">
    <w:name w:val="Balloon Text"/>
    <w:basedOn w:val="a"/>
    <w:link w:val="aa"/>
    <w:uiPriority w:val="99"/>
    <w:unhideWhenUsed/>
    <w:rsid w:val="005323D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5323D6"/>
    <w:rPr>
      <w:rFonts w:ascii="Segoe UI" w:eastAsia="Calibri" w:hAnsi="Segoe UI" w:cs="Segoe UI"/>
      <w:sz w:val="18"/>
      <w:szCs w:val="18"/>
    </w:rPr>
  </w:style>
  <w:style w:type="character" w:customStyle="1" w:styleId="10">
    <w:name w:val="Заголовок 1 Знак"/>
    <w:basedOn w:val="a0"/>
    <w:link w:val="1"/>
    <w:uiPriority w:val="9"/>
    <w:rsid w:val="0081699C"/>
    <w:rPr>
      <w:rFonts w:ascii="Arial" w:eastAsia="Times New Roman" w:hAnsi="Arial" w:cs="Arial"/>
      <w:b/>
      <w:sz w:val="28"/>
      <w:szCs w:val="20"/>
      <w:lang w:eastAsia="zh-CN"/>
    </w:rPr>
  </w:style>
  <w:style w:type="character" w:customStyle="1" w:styleId="20">
    <w:name w:val="Заголовок 2 Знак"/>
    <w:basedOn w:val="a0"/>
    <w:link w:val="2"/>
    <w:uiPriority w:val="99"/>
    <w:rsid w:val="0081699C"/>
    <w:rPr>
      <w:rFonts w:ascii="Arial" w:eastAsia="Times New Roman" w:hAnsi="Arial" w:cs="Arial"/>
      <w:b/>
      <w:sz w:val="24"/>
      <w:szCs w:val="20"/>
      <w:lang w:eastAsia="zh-CN"/>
    </w:rPr>
  </w:style>
  <w:style w:type="character" w:customStyle="1" w:styleId="30">
    <w:name w:val="Заголовок 3 Знак"/>
    <w:aliases w:val="ПодЗаголовок Знак"/>
    <w:basedOn w:val="a0"/>
    <w:link w:val="3"/>
    <w:uiPriority w:val="9"/>
    <w:rsid w:val="0081699C"/>
    <w:rPr>
      <w:rFonts w:ascii="Arial" w:eastAsia="Times New Roman" w:hAnsi="Arial" w:cs="Arial"/>
      <w:b/>
      <w:sz w:val="24"/>
      <w:szCs w:val="20"/>
      <w:lang w:eastAsia="zh-CN"/>
    </w:rPr>
  </w:style>
  <w:style w:type="character" w:customStyle="1" w:styleId="40">
    <w:name w:val="Заголовок 4 Знак"/>
    <w:basedOn w:val="a0"/>
    <w:link w:val="4"/>
    <w:uiPriority w:val="9"/>
    <w:rsid w:val="0081699C"/>
    <w:rPr>
      <w:rFonts w:ascii="Arial" w:eastAsia="Times New Roman" w:hAnsi="Arial" w:cs="Arial"/>
      <w:b/>
      <w:sz w:val="24"/>
      <w:szCs w:val="20"/>
      <w:lang w:eastAsia="zh-CN"/>
    </w:rPr>
  </w:style>
  <w:style w:type="numbering" w:customStyle="1" w:styleId="11">
    <w:name w:val="Нет списка1"/>
    <w:next w:val="a2"/>
    <w:uiPriority w:val="99"/>
    <w:semiHidden/>
    <w:unhideWhenUsed/>
    <w:rsid w:val="0081699C"/>
  </w:style>
  <w:style w:type="character" w:customStyle="1" w:styleId="WW8Num1z0">
    <w:name w:val="WW8Num1z0"/>
    <w:rsid w:val="0081699C"/>
    <w:rPr>
      <w:rFonts w:hint="default"/>
    </w:rPr>
  </w:style>
  <w:style w:type="character" w:customStyle="1" w:styleId="WW8Num1z1">
    <w:name w:val="WW8Num1z1"/>
    <w:rsid w:val="0081699C"/>
  </w:style>
  <w:style w:type="character" w:customStyle="1" w:styleId="WW8Num1z2">
    <w:name w:val="WW8Num1z2"/>
    <w:rsid w:val="0081699C"/>
  </w:style>
  <w:style w:type="character" w:customStyle="1" w:styleId="WW8Num1z3">
    <w:name w:val="WW8Num1z3"/>
    <w:rsid w:val="0081699C"/>
  </w:style>
  <w:style w:type="character" w:customStyle="1" w:styleId="WW8Num1z4">
    <w:name w:val="WW8Num1z4"/>
    <w:rsid w:val="0081699C"/>
  </w:style>
  <w:style w:type="character" w:customStyle="1" w:styleId="WW8Num1z5">
    <w:name w:val="WW8Num1z5"/>
    <w:rsid w:val="0081699C"/>
  </w:style>
  <w:style w:type="character" w:customStyle="1" w:styleId="WW8Num1z6">
    <w:name w:val="WW8Num1z6"/>
    <w:rsid w:val="0081699C"/>
  </w:style>
  <w:style w:type="character" w:customStyle="1" w:styleId="WW8Num1z7">
    <w:name w:val="WW8Num1z7"/>
    <w:rsid w:val="0081699C"/>
  </w:style>
  <w:style w:type="character" w:customStyle="1" w:styleId="WW8Num1z8">
    <w:name w:val="WW8Num1z8"/>
    <w:rsid w:val="0081699C"/>
  </w:style>
  <w:style w:type="character" w:customStyle="1" w:styleId="WW8Num2z0">
    <w:name w:val="WW8Num2z0"/>
    <w:rsid w:val="0081699C"/>
    <w:rPr>
      <w:rFonts w:cs="Arial" w:hint="default"/>
    </w:rPr>
  </w:style>
  <w:style w:type="character" w:customStyle="1" w:styleId="WW8Num2z1">
    <w:name w:val="WW8Num2z1"/>
    <w:rsid w:val="0081699C"/>
  </w:style>
  <w:style w:type="character" w:customStyle="1" w:styleId="WW8Num2z2">
    <w:name w:val="WW8Num2z2"/>
    <w:rsid w:val="0081699C"/>
  </w:style>
  <w:style w:type="character" w:customStyle="1" w:styleId="WW8Num2z3">
    <w:name w:val="WW8Num2z3"/>
    <w:rsid w:val="0081699C"/>
  </w:style>
  <w:style w:type="character" w:customStyle="1" w:styleId="WW8Num2z4">
    <w:name w:val="WW8Num2z4"/>
    <w:rsid w:val="0081699C"/>
  </w:style>
  <w:style w:type="character" w:customStyle="1" w:styleId="WW8Num2z5">
    <w:name w:val="WW8Num2z5"/>
    <w:rsid w:val="0081699C"/>
  </w:style>
  <w:style w:type="character" w:customStyle="1" w:styleId="WW8Num2z6">
    <w:name w:val="WW8Num2z6"/>
    <w:rsid w:val="0081699C"/>
  </w:style>
  <w:style w:type="character" w:customStyle="1" w:styleId="WW8Num2z7">
    <w:name w:val="WW8Num2z7"/>
    <w:rsid w:val="0081699C"/>
  </w:style>
  <w:style w:type="character" w:customStyle="1" w:styleId="WW8Num2z8">
    <w:name w:val="WW8Num2z8"/>
    <w:rsid w:val="0081699C"/>
  </w:style>
  <w:style w:type="character" w:customStyle="1" w:styleId="WW8Num3z0">
    <w:name w:val="WW8Num3z0"/>
    <w:rsid w:val="0081699C"/>
    <w:rPr>
      <w:rFonts w:hint="default"/>
    </w:rPr>
  </w:style>
  <w:style w:type="character" w:customStyle="1" w:styleId="WW8Num3z1">
    <w:name w:val="WW8Num3z1"/>
    <w:rsid w:val="0081699C"/>
  </w:style>
  <w:style w:type="character" w:customStyle="1" w:styleId="WW8Num3z2">
    <w:name w:val="WW8Num3z2"/>
    <w:rsid w:val="0081699C"/>
  </w:style>
  <w:style w:type="character" w:customStyle="1" w:styleId="WW8Num3z3">
    <w:name w:val="WW8Num3z3"/>
    <w:rsid w:val="0081699C"/>
  </w:style>
  <w:style w:type="character" w:customStyle="1" w:styleId="WW8Num3z4">
    <w:name w:val="WW8Num3z4"/>
    <w:rsid w:val="0081699C"/>
  </w:style>
  <w:style w:type="character" w:customStyle="1" w:styleId="WW8Num3z5">
    <w:name w:val="WW8Num3z5"/>
    <w:rsid w:val="0081699C"/>
  </w:style>
  <w:style w:type="character" w:customStyle="1" w:styleId="WW8Num3z6">
    <w:name w:val="WW8Num3z6"/>
    <w:rsid w:val="0081699C"/>
  </w:style>
  <w:style w:type="character" w:customStyle="1" w:styleId="WW8Num3z7">
    <w:name w:val="WW8Num3z7"/>
    <w:rsid w:val="0081699C"/>
  </w:style>
  <w:style w:type="character" w:customStyle="1" w:styleId="WW8Num3z8">
    <w:name w:val="WW8Num3z8"/>
    <w:rsid w:val="0081699C"/>
  </w:style>
  <w:style w:type="character" w:customStyle="1" w:styleId="WW8Num4z0">
    <w:name w:val="WW8Num4z0"/>
    <w:rsid w:val="0081699C"/>
    <w:rPr>
      <w:rFonts w:hint="default"/>
      <w:sz w:val="24"/>
    </w:rPr>
  </w:style>
  <w:style w:type="character" w:customStyle="1" w:styleId="31">
    <w:name w:val="Основной шрифт абзаца3"/>
    <w:rsid w:val="0081699C"/>
  </w:style>
  <w:style w:type="character" w:customStyle="1" w:styleId="WW8Num5z0">
    <w:name w:val="WW8Num5z0"/>
    <w:rsid w:val="0081699C"/>
    <w:rPr>
      <w:rFonts w:hint="default"/>
    </w:rPr>
  </w:style>
  <w:style w:type="character" w:customStyle="1" w:styleId="WW8Num6z0">
    <w:name w:val="WW8Num6z0"/>
    <w:rsid w:val="0081699C"/>
    <w:rPr>
      <w:rFonts w:hint="default"/>
    </w:rPr>
  </w:style>
  <w:style w:type="character" w:customStyle="1" w:styleId="WW8Num7z0">
    <w:name w:val="WW8Num7z0"/>
    <w:rsid w:val="0081699C"/>
    <w:rPr>
      <w:rFonts w:hint="default"/>
    </w:rPr>
  </w:style>
  <w:style w:type="character" w:customStyle="1" w:styleId="12">
    <w:name w:val="Основной шрифт абзаца1"/>
    <w:rsid w:val="0081699C"/>
  </w:style>
  <w:style w:type="character" w:styleId="ab">
    <w:name w:val="Strong"/>
    <w:qFormat/>
    <w:rsid w:val="0081699C"/>
    <w:rPr>
      <w:b/>
      <w:bCs/>
    </w:rPr>
  </w:style>
  <w:style w:type="character" w:customStyle="1" w:styleId="21">
    <w:name w:val="Основной шрифт абзаца2"/>
    <w:rsid w:val="0081699C"/>
  </w:style>
  <w:style w:type="paragraph" w:styleId="ac">
    <w:name w:val="Title"/>
    <w:basedOn w:val="a"/>
    <w:next w:val="ad"/>
    <w:link w:val="ae"/>
    <w:qFormat/>
    <w:rsid w:val="0081699C"/>
    <w:pPr>
      <w:keepNext/>
      <w:suppressAutoHyphens/>
      <w:spacing w:before="240" w:after="120" w:line="240" w:lineRule="auto"/>
    </w:pPr>
    <w:rPr>
      <w:rFonts w:ascii="Arial" w:eastAsia="Microsoft YaHei" w:hAnsi="Arial" w:cs="Mangal"/>
      <w:sz w:val="28"/>
      <w:szCs w:val="28"/>
      <w:lang w:eastAsia="zh-CN"/>
    </w:rPr>
  </w:style>
  <w:style w:type="character" w:customStyle="1" w:styleId="ae">
    <w:name w:val="Заголовок Знак"/>
    <w:basedOn w:val="a0"/>
    <w:link w:val="ac"/>
    <w:rsid w:val="0081699C"/>
    <w:rPr>
      <w:rFonts w:ascii="Arial" w:eastAsia="Microsoft YaHei" w:hAnsi="Arial" w:cs="Mangal"/>
      <w:sz w:val="28"/>
      <w:szCs w:val="28"/>
      <w:lang w:eastAsia="zh-CN"/>
    </w:rPr>
  </w:style>
  <w:style w:type="paragraph" w:styleId="ad">
    <w:name w:val="Body Text"/>
    <w:aliases w:val="Основной РПС"/>
    <w:basedOn w:val="a"/>
    <w:link w:val="af"/>
    <w:rsid w:val="0081699C"/>
    <w:pPr>
      <w:suppressAutoHyphens/>
      <w:spacing w:after="0" w:line="240" w:lineRule="auto"/>
    </w:pPr>
    <w:rPr>
      <w:rFonts w:ascii="Arial" w:eastAsia="Times New Roman" w:hAnsi="Arial" w:cs="Arial"/>
      <w:sz w:val="24"/>
      <w:szCs w:val="20"/>
      <w:lang w:eastAsia="zh-CN"/>
    </w:rPr>
  </w:style>
  <w:style w:type="character" w:customStyle="1" w:styleId="af">
    <w:name w:val="Основной текст Знак"/>
    <w:aliases w:val="Основной РПС Знак"/>
    <w:basedOn w:val="a0"/>
    <w:link w:val="ad"/>
    <w:rsid w:val="0081699C"/>
    <w:rPr>
      <w:rFonts w:ascii="Arial" w:eastAsia="Times New Roman" w:hAnsi="Arial" w:cs="Arial"/>
      <w:sz w:val="24"/>
      <w:szCs w:val="20"/>
      <w:lang w:eastAsia="zh-CN"/>
    </w:rPr>
  </w:style>
  <w:style w:type="paragraph" w:styleId="af0">
    <w:name w:val="List"/>
    <w:basedOn w:val="ad"/>
    <w:rsid w:val="0081699C"/>
    <w:rPr>
      <w:rFonts w:cs="Mangal"/>
    </w:rPr>
  </w:style>
  <w:style w:type="paragraph" w:styleId="af1">
    <w:name w:val="caption"/>
    <w:basedOn w:val="a"/>
    <w:qFormat/>
    <w:rsid w:val="0081699C"/>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22">
    <w:name w:val="Указатель2"/>
    <w:basedOn w:val="a"/>
    <w:rsid w:val="0081699C"/>
    <w:pPr>
      <w:suppressLineNumbers/>
      <w:suppressAutoHyphens/>
      <w:spacing w:after="0" w:line="240" w:lineRule="auto"/>
    </w:pPr>
    <w:rPr>
      <w:rFonts w:ascii="Arial" w:eastAsia="Times New Roman" w:hAnsi="Arial" w:cs="Mangal"/>
      <w:szCs w:val="20"/>
      <w:lang w:eastAsia="zh-CN"/>
    </w:rPr>
  </w:style>
  <w:style w:type="paragraph" w:customStyle="1" w:styleId="13">
    <w:name w:val="Название объекта1"/>
    <w:basedOn w:val="a"/>
    <w:rsid w:val="0081699C"/>
    <w:pPr>
      <w:suppressLineNumbers/>
      <w:suppressAutoHyphens/>
      <w:spacing w:before="120" w:after="120" w:line="240" w:lineRule="auto"/>
    </w:pPr>
    <w:rPr>
      <w:rFonts w:ascii="Arial" w:eastAsia="Times New Roman" w:hAnsi="Arial" w:cs="Mangal"/>
      <w:i/>
      <w:iCs/>
      <w:sz w:val="24"/>
      <w:szCs w:val="24"/>
      <w:lang w:eastAsia="zh-CN"/>
    </w:rPr>
  </w:style>
  <w:style w:type="paragraph" w:customStyle="1" w:styleId="14">
    <w:name w:val="Указатель1"/>
    <w:basedOn w:val="a"/>
    <w:rsid w:val="0081699C"/>
    <w:pPr>
      <w:suppressLineNumbers/>
      <w:suppressAutoHyphens/>
      <w:spacing w:after="0" w:line="240" w:lineRule="auto"/>
    </w:pPr>
    <w:rPr>
      <w:rFonts w:ascii="Arial" w:eastAsia="Times New Roman" w:hAnsi="Arial" w:cs="Mangal"/>
      <w:szCs w:val="20"/>
      <w:lang w:eastAsia="zh-CN"/>
    </w:rPr>
  </w:style>
  <w:style w:type="paragraph" w:customStyle="1" w:styleId="210">
    <w:name w:val="Основной текст 21"/>
    <w:basedOn w:val="a"/>
    <w:rsid w:val="0081699C"/>
    <w:pPr>
      <w:suppressAutoHyphens/>
      <w:spacing w:after="0" w:line="240" w:lineRule="auto"/>
      <w:jc w:val="center"/>
    </w:pPr>
    <w:rPr>
      <w:rFonts w:ascii="Arial" w:eastAsia="Times New Roman" w:hAnsi="Arial" w:cs="Arial"/>
      <w:szCs w:val="20"/>
      <w:lang w:eastAsia="zh-CN"/>
    </w:rPr>
  </w:style>
  <w:style w:type="paragraph" w:styleId="af2">
    <w:name w:val="Body Text Indent"/>
    <w:aliases w:val="Нумерованный список !!"/>
    <w:basedOn w:val="a"/>
    <w:link w:val="af3"/>
    <w:uiPriority w:val="99"/>
    <w:rsid w:val="0081699C"/>
    <w:pPr>
      <w:suppressAutoHyphens/>
      <w:spacing w:after="0" w:line="240" w:lineRule="auto"/>
      <w:ind w:left="5670"/>
      <w:jc w:val="both"/>
    </w:pPr>
    <w:rPr>
      <w:rFonts w:ascii="Arial" w:eastAsia="Times New Roman" w:hAnsi="Arial" w:cs="Arial"/>
      <w:sz w:val="20"/>
      <w:szCs w:val="20"/>
      <w:lang w:eastAsia="zh-CN"/>
    </w:rPr>
  </w:style>
  <w:style w:type="character" w:customStyle="1" w:styleId="af3">
    <w:name w:val="Основной текст с отступом Знак"/>
    <w:aliases w:val="Нумерованный список !! Знак"/>
    <w:basedOn w:val="a0"/>
    <w:link w:val="af2"/>
    <w:uiPriority w:val="99"/>
    <w:rsid w:val="0081699C"/>
    <w:rPr>
      <w:rFonts w:ascii="Arial" w:eastAsia="Times New Roman" w:hAnsi="Arial" w:cs="Arial"/>
      <w:sz w:val="20"/>
      <w:szCs w:val="20"/>
      <w:lang w:eastAsia="zh-CN"/>
    </w:rPr>
  </w:style>
  <w:style w:type="paragraph" w:customStyle="1" w:styleId="310">
    <w:name w:val="Основной текст 31"/>
    <w:basedOn w:val="a"/>
    <w:rsid w:val="0081699C"/>
    <w:pPr>
      <w:suppressAutoHyphens/>
      <w:spacing w:after="0" w:line="240" w:lineRule="auto"/>
      <w:ind w:right="186"/>
      <w:jc w:val="both"/>
    </w:pPr>
    <w:rPr>
      <w:rFonts w:ascii="Arial" w:eastAsia="Times New Roman" w:hAnsi="Arial" w:cs="Arial"/>
      <w:sz w:val="24"/>
      <w:szCs w:val="20"/>
      <w:lang w:eastAsia="zh-CN"/>
    </w:rPr>
  </w:style>
  <w:style w:type="character" w:customStyle="1" w:styleId="15">
    <w:name w:val="Текст выноски Знак1"/>
    <w:basedOn w:val="a0"/>
    <w:rsid w:val="0081699C"/>
    <w:rPr>
      <w:rFonts w:ascii="Tahoma" w:hAnsi="Tahoma" w:cs="Tahoma"/>
      <w:sz w:val="16"/>
      <w:szCs w:val="16"/>
      <w:lang w:eastAsia="zh-CN"/>
    </w:rPr>
  </w:style>
  <w:style w:type="paragraph" w:customStyle="1" w:styleId="af4">
    <w:name w:val="Блочная цитата"/>
    <w:basedOn w:val="a"/>
    <w:rsid w:val="0081699C"/>
    <w:pPr>
      <w:suppressAutoHyphens/>
      <w:spacing w:after="283" w:line="240" w:lineRule="auto"/>
      <w:ind w:left="567" w:right="567"/>
    </w:pPr>
    <w:rPr>
      <w:rFonts w:ascii="Arial" w:eastAsia="Times New Roman" w:hAnsi="Arial" w:cs="Arial"/>
      <w:szCs w:val="20"/>
      <w:lang w:eastAsia="zh-CN"/>
    </w:rPr>
  </w:style>
  <w:style w:type="paragraph" w:customStyle="1" w:styleId="af5">
    <w:basedOn w:val="a"/>
    <w:next w:val="ac"/>
    <w:qFormat/>
    <w:rsid w:val="0081699C"/>
    <w:pPr>
      <w:spacing w:after="0" w:line="240" w:lineRule="auto"/>
      <w:jc w:val="center"/>
    </w:pPr>
    <w:rPr>
      <w:rFonts w:ascii="Times New Roman" w:eastAsia="Times New Roman" w:hAnsi="Times New Roman"/>
      <w:b/>
      <w:bCs/>
      <w:sz w:val="24"/>
      <w:szCs w:val="24"/>
      <w:lang w:eastAsia="ru-RU"/>
    </w:rPr>
  </w:style>
  <w:style w:type="paragraph" w:styleId="af6">
    <w:name w:val="Subtitle"/>
    <w:basedOn w:val="ac"/>
    <w:next w:val="ad"/>
    <w:link w:val="af7"/>
    <w:uiPriority w:val="11"/>
    <w:qFormat/>
    <w:rsid w:val="0081699C"/>
    <w:pPr>
      <w:spacing w:before="60"/>
      <w:jc w:val="center"/>
    </w:pPr>
    <w:rPr>
      <w:sz w:val="36"/>
      <w:szCs w:val="36"/>
    </w:rPr>
  </w:style>
  <w:style w:type="character" w:customStyle="1" w:styleId="af7">
    <w:name w:val="Подзаголовок Знак"/>
    <w:basedOn w:val="a0"/>
    <w:link w:val="af6"/>
    <w:rsid w:val="0081699C"/>
    <w:rPr>
      <w:rFonts w:ascii="Arial" w:eastAsia="Microsoft YaHei" w:hAnsi="Arial" w:cs="Mangal"/>
      <w:sz w:val="36"/>
      <w:szCs w:val="36"/>
      <w:lang w:eastAsia="zh-CN"/>
    </w:rPr>
  </w:style>
  <w:style w:type="paragraph" w:customStyle="1" w:styleId="Default">
    <w:name w:val="Default"/>
    <w:rsid w:val="0081699C"/>
    <w:pPr>
      <w:suppressAutoHyphens/>
      <w:autoSpaceDE w:val="0"/>
      <w:spacing w:after="0" w:line="240" w:lineRule="auto"/>
    </w:pPr>
    <w:rPr>
      <w:rFonts w:ascii="Arial" w:eastAsia="Times New Roman" w:hAnsi="Arial" w:cs="Arial"/>
      <w:color w:val="000000"/>
      <w:sz w:val="24"/>
      <w:szCs w:val="24"/>
      <w:lang w:eastAsia="zh-CN"/>
    </w:rPr>
  </w:style>
  <w:style w:type="paragraph" w:styleId="af8">
    <w:name w:val="Normal (Web)"/>
    <w:aliases w:val="_а_Е’__ (дќа) И’ц_1,_а_Е’__ (дќа) И’ц_ И’ц_,___С¬__ (_x_) ÷¬__1,___С¬__ (_x_) ÷¬__ ÷¬__"/>
    <w:basedOn w:val="a"/>
    <w:link w:val="af9"/>
    <w:uiPriority w:val="99"/>
    <w:rsid w:val="0081699C"/>
    <w:pPr>
      <w:suppressAutoHyphens/>
      <w:spacing w:before="280" w:after="119" w:line="240" w:lineRule="auto"/>
    </w:pPr>
    <w:rPr>
      <w:rFonts w:ascii="Arial" w:eastAsia="Times New Roman" w:hAnsi="Arial" w:cs="Arial"/>
      <w:szCs w:val="20"/>
      <w:lang w:eastAsia="zh-CN"/>
    </w:rPr>
  </w:style>
  <w:style w:type="paragraph" w:customStyle="1" w:styleId="16">
    <w:name w:val="Текст1"/>
    <w:basedOn w:val="a"/>
    <w:rsid w:val="0081699C"/>
    <w:pPr>
      <w:suppressAutoHyphens/>
      <w:spacing w:after="0" w:line="240" w:lineRule="auto"/>
    </w:pPr>
    <w:rPr>
      <w:rFonts w:ascii="Courier New" w:eastAsia="Times New Roman" w:hAnsi="Courier New" w:cs="Courier New"/>
      <w:sz w:val="20"/>
      <w:szCs w:val="20"/>
      <w:lang w:eastAsia="zh-CN"/>
    </w:rPr>
  </w:style>
  <w:style w:type="paragraph" w:styleId="afa">
    <w:name w:val="No Spacing"/>
    <w:uiPriority w:val="1"/>
    <w:qFormat/>
    <w:rsid w:val="0081699C"/>
    <w:pPr>
      <w:suppressAutoHyphens/>
      <w:spacing w:after="0" w:line="240" w:lineRule="auto"/>
    </w:pPr>
    <w:rPr>
      <w:rFonts w:ascii="Calibri" w:eastAsia="Times New Roman" w:hAnsi="Calibri" w:cs="Calibri"/>
      <w:lang w:eastAsia="zh-CN"/>
    </w:rPr>
  </w:style>
  <w:style w:type="table" w:styleId="afb">
    <w:name w:val="Table Grid"/>
    <w:basedOn w:val="a1"/>
    <w:uiPriority w:val="59"/>
    <w:rsid w:val="00816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Содержимое таблицы"/>
    <w:basedOn w:val="a"/>
    <w:rsid w:val="0081699C"/>
    <w:pPr>
      <w:widowControl w:val="0"/>
      <w:suppressLineNumbers/>
      <w:suppressAutoHyphens/>
      <w:spacing w:after="0" w:line="240" w:lineRule="auto"/>
    </w:pPr>
    <w:rPr>
      <w:rFonts w:ascii="Times New Roman" w:eastAsia="Andale Sans UI" w:hAnsi="Times New Roman"/>
      <w:kern w:val="1"/>
      <w:sz w:val="24"/>
      <w:szCs w:val="24"/>
    </w:rPr>
  </w:style>
  <w:style w:type="character" w:customStyle="1" w:styleId="afd">
    <w:name w:val="Цветовое выделение"/>
    <w:rsid w:val="0081699C"/>
    <w:rPr>
      <w:b/>
      <w:bCs/>
      <w:color w:val="auto"/>
    </w:rPr>
  </w:style>
  <w:style w:type="paragraph" w:customStyle="1" w:styleId="western">
    <w:name w:val="western"/>
    <w:basedOn w:val="a"/>
    <w:rsid w:val="0081699C"/>
    <w:pPr>
      <w:spacing w:before="100" w:beforeAutospacing="1" w:after="142" w:line="276" w:lineRule="auto"/>
    </w:pPr>
    <w:rPr>
      <w:rFonts w:ascii="Times New Roman" w:eastAsia="Times New Roman" w:hAnsi="Times New Roman"/>
      <w:color w:val="000000"/>
      <w:sz w:val="24"/>
      <w:szCs w:val="24"/>
      <w:lang w:eastAsia="ru-RU"/>
    </w:rPr>
  </w:style>
  <w:style w:type="character" w:customStyle="1" w:styleId="FontStyle17">
    <w:name w:val="Font Style17"/>
    <w:uiPriority w:val="99"/>
    <w:rsid w:val="0081699C"/>
    <w:rPr>
      <w:rFonts w:ascii="Arial" w:hAnsi="Arial"/>
      <w:sz w:val="24"/>
    </w:rPr>
  </w:style>
  <w:style w:type="paragraph" w:customStyle="1" w:styleId="article-renderblock">
    <w:name w:val="article-render__block"/>
    <w:basedOn w:val="a"/>
    <w:rsid w:val="0081699C"/>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Hyperlink"/>
    <w:uiPriority w:val="99"/>
    <w:unhideWhenUsed/>
    <w:rsid w:val="0081699C"/>
    <w:rPr>
      <w:color w:val="0000FF"/>
      <w:u w:val="single"/>
    </w:rPr>
  </w:style>
  <w:style w:type="paragraph" w:customStyle="1" w:styleId="ConsPlusNormal">
    <w:name w:val="ConsPlusNormal"/>
    <w:link w:val="ConsPlusNormal0"/>
    <w:rsid w:val="0081699C"/>
    <w:pPr>
      <w:widowControl w:val="0"/>
      <w:autoSpaceDE w:val="0"/>
      <w:autoSpaceDN w:val="0"/>
      <w:spacing w:after="200" w:line="276" w:lineRule="auto"/>
    </w:pPr>
    <w:rPr>
      <w:rFonts w:ascii="Times New Roman" w:eastAsia="Times New Roman" w:hAnsi="Times New Roman" w:cs="Times New Roman"/>
      <w:sz w:val="24"/>
      <w:lang w:eastAsia="ru-RU"/>
    </w:rPr>
  </w:style>
  <w:style w:type="paragraph" w:styleId="23">
    <w:name w:val="Body Text 2"/>
    <w:basedOn w:val="a"/>
    <w:link w:val="24"/>
    <w:unhideWhenUsed/>
    <w:rsid w:val="0081699C"/>
    <w:pPr>
      <w:spacing w:after="120" w:line="480" w:lineRule="auto"/>
    </w:pPr>
    <w:rPr>
      <w:rFonts w:eastAsia="Times New Roman"/>
      <w:lang w:val="en-US"/>
    </w:rPr>
  </w:style>
  <w:style w:type="character" w:customStyle="1" w:styleId="24">
    <w:name w:val="Основной текст 2 Знак"/>
    <w:basedOn w:val="a0"/>
    <w:link w:val="23"/>
    <w:rsid w:val="0081699C"/>
    <w:rPr>
      <w:rFonts w:ascii="Calibri" w:eastAsia="Times New Roman" w:hAnsi="Calibri" w:cs="Times New Roman"/>
      <w:lang w:val="en-US"/>
    </w:rPr>
  </w:style>
  <w:style w:type="character" w:customStyle="1" w:styleId="90">
    <w:name w:val="Заголовок 9 Знак"/>
    <w:basedOn w:val="a0"/>
    <w:link w:val="9"/>
    <w:rsid w:val="0081699C"/>
    <w:rPr>
      <w:rFonts w:ascii="Arial" w:eastAsia="Times New Roman" w:hAnsi="Arial" w:cs="Arial"/>
      <w:b/>
      <w:bCs/>
      <w:color w:val="000000"/>
      <w:sz w:val="24"/>
      <w:szCs w:val="23"/>
      <w:shd w:val="clear" w:color="auto" w:fill="FFFFFF"/>
      <w:lang w:eastAsia="ru-RU"/>
    </w:rPr>
  </w:style>
  <w:style w:type="numbering" w:customStyle="1" w:styleId="25">
    <w:name w:val="Нет списка2"/>
    <w:next w:val="a2"/>
    <w:semiHidden/>
    <w:unhideWhenUsed/>
    <w:rsid w:val="0081699C"/>
  </w:style>
  <w:style w:type="paragraph" w:customStyle="1" w:styleId="ConsNonformat">
    <w:name w:val="ConsNonformat"/>
    <w:rsid w:val="0081699C"/>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Title">
    <w:name w:val="ConsTitle"/>
    <w:rsid w:val="0081699C"/>
    <w:pPr>
      <w:widowControl w:val="0"/>
      <w:autoSpaceDE w:val="0"/>
      <w:autoSpaceDN w:val="0"/>
      <w:spacing w:after="0" w:line="240" w:lineRule="auto"/>
    </w:pPr>
    <w:rPr>
      <w:rFonts w:ascii="Arial" w:eastAsia="Times New Roman" w:hAnsi="Arial" w:cs="Arial"/>
      <w:b/>
      <w:bCs/>
      <w:sz w:val="16"/>
      <w:szCs w:val="16"/>
      <w:lang w:eastAsia="ru-RU"/>
    </w:rPr>
  </w:style>
  <w:style w:type="paragraph" w:styleId="26">
    <w:name w:val="Body Text Indent 2"/>
    <w:basedOn w:val="a"/>
    <w:link w:val="27"/>
    <w:rsid w:val="0081699C"/>
    <w:pPr>
      <w:widowControl w:val="0"/>
      <w:shd w:val="clear" w:color="auto" w:fill="FFFFFF"/>
      <w:autoSpaceDE w:val="0"/>
      <w:autoSpaceDN w:val="0"/>
      <w:adjustRightInd w:val="0"/>
      <w:spacing w:after="0" w:line="240" w:lineRule="auto"/>
      <w:ind w:right="34" w:firstLine="720"/>
      <w:jc w:val="both"/>
    </w:pPr>
    <w:rPr>
      <w:rFonts w:ascii="Arial" w:eastAsia="Times New Roman" w:hAnsi="Arial" w:cs="Arial"/>
      <w:color w:val="000000"/>
      <w:sz w:val="24"/>
      <w:szCs w:val="23"/>
      <w:lang w:eastAsia="ru-RU"/>
    </w:rPr>
  </w:style>
  <w:style w:type="character" w:customStyle="1" w:styleId="27">
    <w:name w:val="Основной текст с отступом 2 Знак"/>
    <w:basedOn w:val="a0"/>
    <w:link w:val="26"/>
    <w:rsid w:val="0081699C"/>
    <w:rPr>
      <w:rFonts w:ascii="Arial" w:eastAsia="Times New Roman" w:hAnsi="Arial" w:cs="Arial"/>
      <w:color w:val="000000"/>
      <w:sz w:val="24"/>
      <w:szCs w:val="23"/>
      <w:shd w:val="clear" w:color="auto" w:fill="FFFFFF"/>
      <w:lang w:eastAsia="ru-RU"/>
    </w:rPr>
  </w:style>
  <w:style w:type="table" w:customStyle="1" w:styleId="17">
    <w:name w:val="Сетка таблицы1"/>
    <w:basedOn w:val="a1"/>
    <w:next w:val="afb"/>
    <w:rsid w:val="00816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81699C"/>
  </w:style>
  <w:style w:type="table" w:customStyle="1" w:styleId="28">
    <w:name w:val="Сетка таблицы2"/>
    <w:basedOn w:val="a1"/>
    <w:next w:val="afb"/>
    <w:uiPriority w:val="59"/>
    <w:rsid w:val="0081699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llowedHyperlink"/>
    <w:uiPriority w:val="99"/>
    <w:unhideWhenUsed/>
    <w:rsid w:val="0081699C"/>
    <w:rPr>
      <w:color w:val="800080"/>
      <w:u w:val="single"/>
    </w:rPr>
  </w:style>
  <w:style w:type="paragraph" w:customStyle="1" w:styleId="msonormal0">
    <w:name w:val="msonormal"/>
    <w:basedOn w:val="a"/>
    <w:rsid w:val="008169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1">
    <w:name w:val="xl251"/>
    <w:basedOn w:val="a"/>
    <w:rsid w:val="0081699C"/>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2">
    <w:name w:val="xl252"/>
    <w:basedOn w:val="a"/>
    <w:rsid w:val="008169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53">
    <w:name w:val="xl253"/>
    <w:basedOn w:val="a"/>
    <w:rsid w:val="0081699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54">
    <w:name w:val="xl254"/>
    <w:basedOn w:val="a"/>
    <w:rsid w:val="0081699C"/>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55">
    <w:name w:val="xl255"/>
    <w:basedOn w:val="a"/>
    <w:rsid w:val="0081699C"/>
    <w:pPr>
      <w:pBdr>
        <w:top w:val="single" w:sz="4" w:space="0" w:color="000000"/>
        <w:left w:val="single" w:sz="8" w:space="9"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lang w:eastAsia="ru-RU"/>
    </w:rPr>
  </w:style>
  <w:style w:type="paragraph" w:customStyle="1" w:styleId="xl256">
    <w:name w:val="xl256"/>
    <w:basedOn w:val="a"/>
    <w:rsid w:val="0081699C"/>
    <w:pPr>
      <w:pBdr>
        <w:top w:val="single" w:sz="4" w:space="0" w:color="000000"/>
        <w:left w:val="single" w:sz="4" w:space="18"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lang w:eastAsia="ru-RU"/>
    </w:rPr>
  </w:style>
  <w:style w:type="paragraph" w:customStyle="1" w:styleId="xl257">
    <w:name w:val="xl257"/>
    <w:basedOn w:val="a"/>
    <w:rsid w:val="0081699C"/>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8">
    <w:name w:val="xl258"/>
    <w:basedOn w:val="a"/>
    <w:rsid w:val="0081699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59">
    <w:name w:val="xl259"/>
    <w:basedOn w:val="a"/>
    <w:rsid w:val="0081699C"/>
    <w:pPr>
      <w:pBdr>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0">
    <w:name w:val="xl260"/>
    <w:basedOn w:val="a"/>
    <w:rsid w:val="0081699C"/>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1">
    <w:name w:val="xl261"/>
    <w:basedOn w:val="a"/>
    <w:rsid w:val="0081699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2">
    <w:name w:val="xl262"/>
    <w:basedOn w:val="a"/>
    <w:rsid w:val="0081699C"/>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263">
    <w:name w:val="xl263"/>
    <w:basedOn w:val="a"/>
    <w:rsid w:val="0081699C"/>
    <w:pPr>
      <w:pBdr>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64">
    <w:name w:val="xl264"/>
    <w:basedOn w:val="a"/>
    <w:rsid w:val="0081699C"/>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paragraph" w:customStyle="1" w:styleId="xl265">
    <w:name w:val="xl265"/>
    <w:basedOn w:val="a"/>
    <w:rsid w:val="0081699C"/>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lang w:eastAsia="ru-RU"/>
    </w:rPr>
  </w:style>
  <w:style w:type="numbering" w:customStyle="1" w:styleId="41">
    <w:name w:val="Нет списка4"/>
    <w:next w:val="a2"/>
    <w:uiPriority w:val="99"/>
    <w:semiHidden/>
    <w:unhideWhenUsed/>
    <w:rsid w:val="00D366FA"/>
  </w:style>
  <w:style w:type="paragraph" w:styleId="aff0">
    <w:name w:val="footnote text"/>
    <w:aliases w:val="Table_Footnote_last Знак,Table_Footnote_last Знак Знак,Table_Footnote_last,Текст сноски1,Текст сноски Знак Знак1,Текст сноски Знак1,Текст сноски Знак Знак Знак Знак Знак,Текст сноски Знак Знак Знак Знак Знак Знак,Текст сноски-FN"/>
    <w:basedOn w:val="a"/>
    <w:link w:val="aff1"/>
    <w:uiPriority w:val="99"/>
    <w:rsid w:val="00D366FA"/>
    <w:pPr>
      <w:spacing w:after="0" w:line="240" w:lineRule="auto"/>
    </w:pPr>
    <w:rPr>
      <w:rFonts w:ascii="Times New Roman" w:eastAsia="Times New Roman" w:hAnsi="Times New Roman"/>
      <w:sz w:val="20"/>
      <w:szCs w:val="20"/>
      <w:lang w:eastAsia="ru-RU"/>
    </w:rPr>
  </w:style>
  <w:style w:type="character" w:customStyle="1" w:styleId="aff1">
    <w:name w:val="Текст сноски Знак"/>
    <w:aliases w:val="Table_Footnote_last Знак Знак1,Table_Footnote_last Знак Знак Знак,Table_Footnote_last Знак1,Текст сноски1 Знак1,Текст сноски Знак Знак1 Знак1,Текст сноски Знак1 Знак1,Текст сноски Знак Знак Знак Знак Знак Знак2,Текст сноски-FN Знак"/>
    <w:basedOn w:val="a0"/>
    <w:link w:val="aff0"/>
    <w:uiPriority w:val="99"/>
    <w:rsid w:val="00D366FA"/>
    <w:rPr>
      <w:rFonts w:ascii="Times New Roman" w:eastAsia="Times New Roman" w:hAnsi="Times New Roman" w:cs="Times New Roman"/>
      <w:sz w:val="20"/>
      <w:szCs w:val="20"/>
      <w:lang w:eastAsia="ru-RU"/>
    </w:rPr>
  </w:style>
  <w:style w:type="character" w:styleId="aff2">
    <w:name w:val="footnote reference"/>
    <w:aliases w:val="Знак сноски-FN,Знак сноски 1"/>
    <w:uiPriority w:val="99"/>
    <w:rsid w:val="00D366FA"/>
    <w:rPr>
      <w:vertAlign w:val="superscript"/>
    </w:rPr>
  </w:style>
  <w:style w:type="character" w:styleId="aff3">
    <w:name w:val="page number"/>
    <w:basedOn w:val="a0"/>
    <w:uiPriority w:val="99"/>
    <w:rsid w:val="00D366FA"/>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D366FA"/>
    <w:rPr>
      <w:rFonts w:ascii="Arial" w:eastAsia="Times New Roman" w:hAnsi="Arial" w:cs="Arial"/>
      <w:szCs w:val="20"/>
      <w:lang w:eastAsia="zh-CN"/>
    </w:rPr>
  </w:style>
  <w:style w:type="paragraph" w:customStyle="1" w:styleId="1-21">
    <w:name w:val="Средняя сетка 1 - Акцент 21"/>
    <w:basedOn w:val="a"/>
    <w:uiPriority w:val="34"/>
    <w:qFormat/>
    <w:rsid w:val="00D366FA"/>
    <w:pPr>
      <w:spacing w:after="200" w:line="276" w:lineRule="auto"/>
      <w:ind w:left="720"/>
      <w:contextualSpacing/>
    </w:pPr>
  </w:style>
  <w:style w:type="character" w:styleId="aff4">
    <w:name w:val="annotation reference"/>
    <w:uiPriority w:val="99"/>
    <w:qFormat/>
    <w:rsid w:val="00D366FA"/>
    <w:rPr>
      <w:sz w:val="18"/>
      <w:szCs w:val="18"/>
    </w:rPr>
  </w:style>
  <w:style w:type="paragraph" w:styleId="aff5">
    <w:name w:val="annotation text"/>
    <w:basedOn w:val="a"/>
    <w:link w:val="aff6"/>
    <w:uiPriority w:val="99"/>
    <w:rsid w:val="00D366FA"/>
    <w:pPr>
      <w:spacing w:after="0" w:line="240" w:lineRule="auto"/>
    </w:pPr>
    <w:rPr>
      <w:rFonts w:ascii="Times New Roman" w:eastAsia="Times New Roman" w:hAnsi="Times New Roman"/>
      <w:sz w:val="24"/>
      <w:szCs w:val="24"/>
      <w:lang w:val="x-none" w:eastAsia="x-none"/>
    </w:rPr>
  </w:style>
  <w:style w:type="character" w:customStyle="1" w:styleId="aff6">
    <w:name w:val="Текст примечания Знак"/>
    <w:basedOn w:val="a0"/>
    <w:link w:val="aff5"/>
    <w:uiPriority w:val="99"/>
    <w:rsid w:val="00D366FA"/>
    <w:rPr>
      <w:rFonts w:ascii="Times New Roman" w:eastAsia="Times New Roman" w:hAnsi="Times New Roman" w:cs="Times New Roman"/>
      <w:sz w:val="24"/>
      <w:szCs w:val="24"/>
      <w:lang w:val="x-none" w:eastAsia="x-none"/>
    </w:rPr>
  </w:style>
  <w:style w:type="paragraph" w:styleId="aff7">
    <w:name w:val="annotation subject"/>
    <w:basedOn w:val="aff5"/>
    <w:next w:val="aff5"/>
    <w:link w:val="aff8"/>
    <w:uiPriority w:val="99"/>
    <w:rsid w:val="00D366FA"/>
    <w:rPr>
      <w:b/>
      <w:bCs/>
    </w:rPr>
  </w:style>
  <w:style w:type="character" w:customStyle="1" w:styleId="aff8">
    <w:name w:val="Тема примечания Знак"/>
    <w:basedOn w:val="aff6"/>
    <w:link w:val="aff7"/>
    <w:uiPriority w:val="99"/>
    <w:rsid w:val="00D366FA"/>
    <w:rPr>
      <w:rFonts w:ascii="Times New Roman" w:eastAsia="Times New Roman" w:hAnsi="Times New Roman" w:cs="Times New Roman"/>
      <w:b/>
      <w:bCs/>
      <w:sz w:val="24"/>
      <w:szCs w:val="24"/>
      <w:lang w:val="x-none" w:eastAsia="x-none"/>
    </w:rPr>
  </w:style>
  <w:style w:type="paragraph" w:customStyle="1" w:styleId="aff9">
    <w:name w:val="Знак Знак Знак Знак"/>
    <w:basedOn w:val="a"/>
    <w:rsid w:val="00D366FA"/>
    <w:pPr>
      <w:spacing w:before="100" w:beforeAutospacing="1" w:after="100" w:afterAutospacing="1" w:line="240" w:lineRule="auto"/>
    </w:pPr>
    <w:rPr>
      <w:rFonts w:ascii="Tahoma" w:eastAsia="Times New Roman" w:hAnsi="Tahoma"/>
      <w:sz w:val="20"/>
      <w:szCs w:val="20"/>
      <w:lang w:val="en-US"/>
    </w:rPr>
  </w:style>
  <w:style w:type="paragraph" w:customStyle="1" w:styleId="18">
    <w:name w:val="Абзац списка1"/>
    <w:basedOn w:val="a"/>
    <w:rsid w:val="00D366FA"/>
    <w:pPr>
      <w:spacing w:after="0" w:line="240" w:lineRule="auto"/>
      <w:ind w:left="720"/>
    </w:pPr>
    <w:rPr>
      <w:rFonts w:ascii="Times New Roman" w:eastAsia="Times New Roman" w:hAnsi="Times New Roman"/>
      <w:sz w:val="24"/>
      <w:szCs w:val="20"/>
      <w:lang w:eastAsia="ru-RU"/>
    </w:rPr>
  </w:style>
  <w:style w:type="paragraph" w:customStyle="1" w:styleId="-11">
    <w:name w:val="Цветная заливка - Акцент 11"/>
    <w:hidden/>
    <w:uiPriority w:val="71"/>
    <w:rsid w:val="00D366FA"/>
    <w:pPr>
      <w:spacing w:after="0" w:line="240" w:lineRule="auto"/>
    </w:pPr>
    <w:rPr>
      <w:rFonts w:ascii="Times New Roman" w:eastAsia="Times New Roman" w:hAnsi="Times New Roman" w:cs="Times New Roman"/>
      <w:sz w:val="24"/>
      <w:szCs w:val="24"/>
      <w:lang w:eastAsia="ru-RU"/>
    </w:rPr>
  </w:style>
  <w:style w:type="character" w:customStyle="1" w:styleId="19">
    <w:name w:val="Тема примечания Знак1"/>
    <w:uiPriority w:val="99"/>
    <w:locked/>
    <w:rsid w:val="00D366FA"/>
    <w:rPr>
      <w:rFonts w:cs="Times New Roman"/>
      <w:b/>
      <w:bCs/>
      <w:sz w:val="24"/>
      <w:szCs w:val="24"/>
    </w:rPr>
  </w:style>
  <w:style w:type="paragraph" w:customStyle="1" w:styleId="affa">
    <w:name w:val="÷¬__ ÷¬__ ÷¬__ ÷¬__"/>
    <w:basedOn w:val="a"/>
    <w:rsid w:val="00D366FA"/>
    <w:pPr>
      <w:spacing w:before="100" w:beforeAutospacing="1" w:after="100" w:afterAutospacing="1" w:line="240" w:lineRule="auto"/>
    </w:pPr>
    <w:rPr>
      <w:rFonts w:ascii="Tahoma" w:eastAsia="Times New Roman" w:hAnsi="Tahoma"/>
      <w:sz w:val="20"/>
      <w:szCs w:val="20"/>
      <w:lang w:val="en-US"/>
    </w:rPr>
  </w:style>
  <w:style w:type="character" w:customStyle="1" w:styleId="ConsPlusNormal0">
    <w:name w:val="ConsPlusNormal Знак"/>
    <w:link w:val="ConsPlusNormal"/>
    <w:locked/>
    <w:rsid w:val="00D366FA"/>
    <w:rPr>
      <w:rFonts w:ascii="Times New Roman" w:eastAsia="Times New Roman" w:hAnsi="Times New Roman" w:cs="Times New Roman"/>
      <w:sz w:val="24"/>
      <w:lang w:eastAsia="ru-RU"/>
    </w:rPr>
  </w:style>
  <w:style w:type="paragraph" w:customStyle="1" w:styleId="ConsPlusCell">
    <w:name w:val="ConsPlusCell"/>
    <w:uiPriority w:val="99"/>
    <w:rsid w:val="00D366FA"/>
    <w:pPr>
      <w:widowControl w:val="0"/>
      <w:autoSpaceDE w:val="0"/>
      <w:autoSpaceDN w:val="0"/>
      <w:adjustRightInd w:val="0"/>
      <w:spacing w:after="0" w:line="240" w:lineRule="auto"/>
    </w:pPr>
    <w:rPr>
      <w:rFonts w:ascii="Calibri" w:eastAsia="Times New Roman" w:hAnsi="Calibri" w:cs="Calibri"/>
      <w:lang w:eastAsia="ru-RU"/>
    </w:rPr>
  </w:style>
  <w:style w:type="paragraph" w:styleId="affb">
    <w:name w:val="endnote text"/>
    <w:basedOn w:val="a"/>
    <w:link w:val="affc"/>
    <w:rsid w:val="00D366FA"/>
    <w:pPr>
      <w:spacing w:after="0" w:line="240" w:lineRule="auto"/>
    </w:pPr>
    <w:rPr>
      <w:rFonts w:ascii="Times New Roman" w:eastAsia="Times New Roman" w:hAnsi="Times New Roman"/>
      <w:sz w:val="20"/>
      <w:szCs w:val="20"/>
      <w:lang w:eastAsia="ru-RU"/>
    </w:rPr>
  </w:style>
  <w:style w:type="character" w:customStyle="1" w:styleId="affc">
    <w:name w:val="Текст концевой сноски Знак"/>
    <w:basedOn w:val="a0"/>
    <w:link w:val="affb"/>
    <w:rsid w:val="00D366FA"/>
    <w:rPr>
      <w:rFonts w:ascii="Times New Roman" w:eastAsia="Times New Roman" w:hAnsi="Times New Roman" w:cs="Times New Roman"/>
      <w:sz w:val="20"/>
      <w:szCs w:val="20"/>
      <w:lang w:eastAsia="ru-RU"/>
    </w:rPr>
  </w:style>
  <w:style w:type="character" w:styleId="affd">
    <w:name w:val="endnote reference"/>
    <w:rsid w:val="00D366FA"/>
    <w:rPr>
      <w:vertAlign w:val="superscript"/>
    </w:rPr>
  </w:style>
  <w:style w:type="paragraph" w:customStyle="1" w:styleId="ConsPlusNonformat">
    <w:name w:val="ConsPlusNonformat"/>
    <w:qFormat/>
    <w:rsid w:val="00D366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D366FA"/>
    <w:pPr>
      <w:widowControl w:val="0"/>
      <w:adjustRightInd w:val="0"/>
      <w:spacing w:after="0" w:line="240" w:lineRule="auto"/>
      <w:jc w:val="center"/>
      <w:textAlignment w:val="baseline"/>
    </w:pPr>
    <w:rPr>
      <w:rFonts w:ascii="Times New Roman" w:eastAsia="SimSun1" w:hAnsi="Times New Roman"/>
      <w:b/>
      <w:sz w:val="24"/>
      <w:szCs w:val="20"/>
      <w:lang w:eastAsia="ru-RU"/>
    </w:rPr>
  </w:style>
  <w:style w:type="paragraph" w:customStyle="1" w:styleId="P59">
    <w:name w:val="P59"/>
    <w:basedOn w:val="a"/>
    <w:hidden/>
    <w:rsid w:val="00D366FA"/>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a"/>
    <w:hidden/>
    <w:rsid w:val="00D366FA"/>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a"/>
    <w:hidden/>
    <w:rsid w:val="00D366FA"/>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rsid w:val="00D366FA"/>
    <w:rPr>
      <w:sz w:val="24"/>
    </w:rPr>
  </w:style>
  <w:style w:type="paragraph" w:styleId="33">
    <w:name w:val="Body Text Indent 3"/>
    <w:aliases w:val="дисер"/>
    <w:basedOn w:val="a"/>
    <w:link w:val="34"/>
    <w:rsid w:val="00D366FA"/>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aliases w:val="дисер Знак"/>
    <w:basedOn w:val="a0"/>
    <w:link w:val="33"/>
    <w:rsid w:val="00D366FA"/>
    <w:rPr>
      <w:rFonts w:ascii="Times New Roman" w:eastAsia="Times New Roman" w:hAnsi="Times New Roman" w:cs="Times New Roman"/>
      <w:sz w:val="16"/>
      <w:szCs w:val="16"/>
      <w:lang w:eastAsia="ru-RU"/>
    </w:rPr>
  </w:style>
  <w:style w:type="paragraph" w:customStyle="1" w:styleId="formattext">
    <w:name w:val="formattext"/>
    <w:basedOn w:val="a"/>
    <w:rsid w:val="00D366F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D36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66FA"/>
    <w:rPr>
      <w:rFonts w:ascii="Courier New" w:eastAsia="Times New Roman" w:hAnsi="Courier New" w:cs="Courier New"/>
      <w:sz w:val="20"/>
      <w:szCs w:val="20"/>
      <w:lang w:eastAsia="ru-RU"/>
    </w:rPr>
  </w:style>
  <w:style w:type="paragraph" w:customStyle="1" w:styleId="affe">
    <w:name w:val="МУ Обычный стиль"/>
    <w:basedOn w:val="a"/>
    <w:autoRedefine/>
    <w:rsid w:val="00D366F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sz w:val="28"/>
      <w:szCs w:val="28"/>
      <w:shd w:val="clear" w:color="auto" w:fill="FFFFFF"/>
      <w:lang w:eastAsia="ru-RU"/>
    </w:rPr>
  </w:style>
  <w:style w:type="character" w:customStyle="1" w:styleId="blk">
    <w:name w:val="blk"/>
    <w:rsid w:val="00D366FA"/>
  </w:style>
  <w:style w:type="table" w:customStyle="1" w:styleId="35">
    <w:name w:val="Сетка таблицы3"/>
    <w:basedOn w:val="a1"/>
    <w:next w:val="afb"/>
    <w:uiPriority w:val="99"/>
    <w:rsid w:val="00D366FA"/>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D366FA"/>
    <w:pPr>
      <w:spacing w:after="0" w:line="240" w:lineRule="auto"/>
    </w:pPr>
    <w:rPr>
      <w:rFonts w:ascii="Times New Roman" w:hAnsi="Times New Roman"/>
      <w:noProof/>
      <w:sz w:val="28"/>
      <w:szCs w:val="28"/>
      <w:lang w:eastAsia="ru-RU"/>
    </w:rPr>
  </w:style>
  <w:style w:type="paragraph" w:styleId="afff">
    <w:name w:val="Revision"/>
    <w:hidden/>
    <w:uiPriority w:val="99"/>
    <w:semiHidden/>
    <w:rsid w:val="00D366FA"/>
    <w:pPr>
      <w:spacing w:after="0" w:line="240" w:lineRule="auto"/>
    </w:pPr>
    <w:rPr>
      <w:rFonts w:ascii="Times New Roman" w:eastAsia="Times New Roman" w:hAnsi="Times New Roman" w:cs="Times New Roman"/>
      <w:sz w:val="24"/>
      <w:szCs w:val="24"/>
      <w:lang w:eastAsia="ru-RU"/>
    </w:rPr>
  </w:style>
  <w:style w:type="character" w:styleId="afff0">
    <w:name w:val="Emphasis"/>
    <w:qFormat/>
    <w:rsid w:val="00D366FA"/>
    <w:rPr>
      <w:i/>
      <w:iCs/>
    </w:rPr>
  </w:style>
  <w:style w:type="paragraph" w:customStyle="1" w:styleId="1a">
    <w:name w:val="Обычный1"/>
    <w:rsid w:val="00D366FA"/>
    <w:pPr>
      <w:suppressAutoHyphens/>
      <w:spacing w:after="0" w:line="100" w:lineRule="atLeast"/>
    </w:pPr>
    <w:rPr>
      <w:rFonts w:ascii="Arial" w:eastAsia="Times New Roman" w:hAnsi="Arial" w:cs="Arial"/>
      <w:sz w:val="24"/>
      <w:szCs w:val="24"/>
      <w:lang w:eastAsia="ar-SA"/>
    </w:rPr>
  </w:style>
  <w:style w:type="character" w:customStyle="1" w:styleId="42">
    <w:name w:val="Основной текст (4)"/>
    <w:rsid w:val="00D366FA"/>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_"/>
    <w:link w:val="2a"/>
    <w:rsid w:val="00D366FA"/>
    <w:rPr>
      <w:b/>
      <w:bCs/>
      <w:shd w:val="clear" w:color="auto" w:fill="FFFFFF"/>
    </w:rPr>
  </w:style>
  <w:style w:type="character" w:customStyle="1" w:styleId="2b">
    <w:name w:val="Основной текст (2) + Не полужирный"/>
    <w:rsid w:val="00D366FA"/>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2pt">
    <w:name w:val="Основной текст (2) + 12 pt"/>
    <w:rsid w:val="00D366F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a">
    <w:name w:val="Основной текст (2)"/>
    <w:basedOn w:val="a"/>
    <w:link w:val="29"/>
    <w:rsid w:val="00D366FA"/>
    <w:pPr>
      <w:widowControl w:val="0"/>
      <w:shd w:val="clear" w:color="auto" w:fill="FFFFFF"/>
      <w:spacing w:after="0" w:line="0" w:lineRule="atLeast"/>
      <w:jc w:val="right"/>
    </w:pPr>
    <w:rPr>
      <w:rFonts w:asciiTheme="minorHAnsi" w:eastAsiaTheme="minorHAnsi" w:hAnsiTheme="minorHAnsi" w:cstheme="minorBidi"/>
      <w:b/>
      <w:bCs/>
    </w:rPr>
  </w:style>
  <w:style w:type="character" w:customStyle="1" w:styleId="285pt">
    <w:name w:val="Основной текст (2) + 8;5 pt"/>
    <w:rsid w:val="00D366F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50">
    <w:name w:val="Заголовок 5 Знак"/>
    <w:basedOn w:val="a0"/>
    <w:link w:val="5"/>
    <w:uiPriority w:val="99"/>
    <w:rsid w:val="0040427C"/>
    <w:rPr>
      <w:rFonts w:asciiTheme="majorHAnsi" w:eastAsiaTheme="majorEastAsia" w:hAnsiTheme="majorHAnsi" w:cstheme="majorBidi"/>
      <w:color w:val="2E74B5" w:themeColor="accent1" w:themeShade="BF"/>
    </w:rPr>
  </w:style>
  <w:style w:type="numbering" w:customStyle="1" w:styleId="51">
    <w:name w:val="Нет списка5"/>
    <w:next w:val="a2"/>
    <w:uiPriority w:val="99"/>
    <w:semiHidden/>
    <w:unhideWhenUsed/>
    <w:rsid w:val="0040427C"/>
  </w:style>
  <w:style w:type="paragraph" w:customStyle="1" w:styleId="2c">
    <w:name w:val="Обычный2"/>
    <w:rsid w:val="0040427C"/>
    <w:pPr>
      <w:suppressAutoHyphens/>
      <w:spacing w:after="0" w:line="100" w:lineRule="atLeast"/>
    </w:pPr>
    <w:rPr>
      <w:rFonts w:ascii="Times New Roman" w:eastAsia="Times New Roman" w:hAnsi="Times New Roman" w:cs="Times New Roman"/>
      <w:sz w:val="24"/>
      <w:szCs w:val="24"/>
      <w:lang w:eastAsia="ar-SA"/>
    </w:rPr>
  </w:style>
  <w:style w:type="character" w:customStyle="1" w:styleId="1b">
    <w:name w:val="Гиперссылка1"/>
    <w:rsid w:val="0040427C"/>
    <w:rPr>
      <w:color w:val="0000FF"/>
      <w:u w:val="single"/>
    </w:rPr>
  </w:style>
  <w:style w:type="character" w:customStyle="1" w:styleId="afff1">
    <w:name w:val="Гипертекстовая ссылка"/>
    <w:rsid w:val="0040427C"/>
    <w:rPr>
      <w:color w:val="106BBE"/>
    </w:rPr>
  </w:style>
  <w:style w:type="character" w:customStyle="1" w:styleId="afff2">
    <w:name w:val="Схема документа Знак"/>
    <w:link w:val="afff3"/>
    <w:uiPriority w:val="99"/>
    <w:rsid w:val="0040427C"/>
    <w:rPr>
      <w:rFonts w:ascii="Tahoma" w:hAnsi="Tahoma" w:cs="Tahoma"/>
      <w:sz w:val="16"/>
      <w:szCs w:val="16"/>
    </w:rPr>
  </w:style>
  <w:style w:type="character" w:customStyle="1" w:styleId="afff4">
    <w:name w:val="Символ нумерации"/>
    <w:rsid w:val="0040427C"/>
  </w:style>
  <w:style w:type="paragraph" w:customStyle="1" w:styleId="afff5">
    <w:basedOn w:val="ac"/>
    <w:next w:val="af6"/>
    <w:qFormat/>
    <w:rsid w:val="0040427C"/>
    <w:pPr>
      <w:suppressAutoHyphens w:val="0"/>
      <w:spacing w:line="100" w:lineRule="atLeast"/>
    </w:pPr>
    <w:rPr>
      <w:rFonts w:eastAsia="MS Mincho" w:cs="Tahoma"/>
      <w:lang w:eastAsia="ar-SA"/>
    </w:rPr>
  </w:style>
  <w:style w:type="paragraph" w:customStyle="1" w:styleId="afff6">
    <w:name w:val="Нормальный (таблица)"/>
    <w:basedOn w:val="2c"/>
    <w:next w:val="2c"/>
    <w:rsid w:val="0040427C"/>
    <w:pPr>
      <w:widowControl w:val="0"/>
      <w:autoSpaceDE w:val="0"/>
      <w:jc w:val="both"/>
    </w:pPr>
    <w:rPr>
      <w:rFonts w:ascii="Arial" w:hAnsi="Arial"/>
    </w:rPr>
  </w:style>
  <w:style w:type="paragraph" w:customStyle="1" w:styleId="afff7">
    <w:name w:val="Прижатый влево"/>
    <w:basedOn w:val="2c"/>
    <w:next w:val="2c"/>
    <w:rsid w:val="0040427C"/>
    <w:pPr>
      <w:widowControl w:val="0"/>
      <w:autoSpaceDE w:val="0"/>
    </w:pPr>
    <w:rPr>
      <w:rFonts w:ascii="Arial" w:hAnsi="Arial"/>
    </w:rPr>
  </w:style>
  <w:style w:type="paragraph" w:customStyle="1" w:styleId="1c">
    <w:name w:val="Схема документа1"/>
    <w:basedOn w:val="2c"/>
    <w:rsid w:val="0040427C"/>
    <w:rPr>
      <w:rFonts w:ascii="Tahoma" w:hAnsi="Tahoma" w:cs="Tahoma"/>
      <w:sz w:val="16"/>
      <w:szCs w:val="16"/>
    </w:rPr>
  </w:style>
  <w:style w:type="table" w:customStyle="1" w:styleId="43">
    <w:name w:val="Сетка таблицы4"/>
    <w:basedOn w:val="a1"/>
    <w:next w:val="afb"/>
    <w:rsid w:val="0040427C"/>
    <w:pPr>
      <w:spacing w:after="0" w:line="100" w:lineRule="atLeas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4042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0">
    <w:name w:val="Заголовок 6 Знак"/>
    <w:basedOn w:val="a0"/>
    <w:link w:val="6"/>
    <w:rsid w:val="00250608"/>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250608"/>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250608"/>
    <w:rPr>
      <w:rFonts w:ascii="Times New Roman" w:eastAsia="Times New Roman" w:hAnsi="Times New Roman" w:cs="Times New Roman"/>
      <w:b/>
      <w:iCs/>
      <w:sz w:val="26"/>
      <w:szCs w:val="24"/>
      <w:lang w:val="x-none" w:eastAsia="x-none"/>
    </w:rPr>
  </w:style>
  <w:style w:type="numbering" w:customStyle="1" w:styleId="61">
    <w:name w:val="Нет списка6"/>
    <w:next w:val="a2"/>
    <w:uiPriority w:val="99"/>
    <w:semiHidden/>
    <w:rsid w:val="00250608"/>
  </w:style>
  <w:style w:type="character" w:customStyle="1" w:styleId="110">
    <w:name w:val="Заголовок 1 Знак1"/>
    <w:rsid w:val="00250608"/>
    <w:rPr>
      <w:rFonts w:ascii="Arial" w:hAnsi="Arial" w:cs="Arial"/>
      <w:b/>
      <w:bCs/>
      <w:kern w:val="32"/>
      <w:sz w:val="32"/>
      <w:szCs w:val="32"/>
    </w:rPr>
  </w:style>
  <w:style w:type="character" w:customStyle="1" w:styleId="120">
    <w:name w:val="Стиль 120 пт полужирный"/>
    <w:rsid w:val="00250608"/>
    <w:rPr>
      <w:b/>
      <w:bCs/>
      <w:sz w:val="240"/>
    </w:rPr>
  </w:style>
  <w:style w:type="character" w:customStyle="1" w:styleId="WW8Num4z1">
    <w:name w:val="WW8Num4z1"/>
    <w:rsid w:val="00250608"/>
    <w:rPr>
      <w:rFonts w:ascii="Courier New" w:hAnsi="Courier New" w:cs="Courier New"/>
    </w:rPr>
  </w:style>
  <w:style w:type="character" w:customStyle="1" w:styleId="WW8Num4z2">
    <w:name w:val="WW8Num4z2"/>
    <w:rsid w:val="00250608"/>
    <w:rPr>
      <w:rFonts w:ascii="Wingdings" w:hAnsi="Wingdings"/>
    </w:rPr>
  </w:style>
  <w:style w:type="character" w:customStyle="1" w:styleId="WW8Num5z1">
    <w:name w:val="WW8Num5z1"/>
    <w:rsid w:val="00250608"/>
    <w:rPr>
      <w:rFonts w:ascii="Courier New" w:hAnsi="Courier New" w:cs="Courier New"/>
    </w:rPr>
  </w:style>
  <w:style w:type="character" w:customStyle="1" w:styleId="WW8Num5z2">
    <w:name w:val="WW8Num5z2"/>
    <w:rsid w:val="00250608"/>
    <w:rPr>
      <w:rFonts w:ascii="Wingdings" w:hAnsi="Wingdings"/>
    </w:rPr>
  </w:style>
  <w:style w:type="character" w:customStyle="1" w:styleId="WW8Num6z1">
    <w:name w:val="WW8Num6z1"/>
    <w:rsid w:val="00250608"/>
    <w:rPr>
      <w:rFonts w:ascii="Courier New" w:hAnsi="Courier New" w:cs="Courier New"/>
    </w:rPr>
  </w:style>
  <w:style w:type="character" w:customStyle="1" w:styleId="WW8Num6z2">
    <w:name w:val="WW8Num6z2"/>
    <w:rsid w:val="00250608"/>
    <w:rPr>
      <w:rFonts w:ascii="Wingdings" w:hAnsi="Wingdings"/>
    </w:rPr>
  </w:style>
  <w:style w:type="character" w:customStyle="1" w:styleId="WW8Num7z1">
    <w:name w:val="WW8Num7z1"/>
    <w:rsid w:val="00250608"/>
    <w:rPr>
      <w:rFonts w:ascii="Courier New" w:hAnsi="Courier New" w:cs="Courier New"/>
    </w:rPr>
  </w:style>
  <w:style w:type="character" w:customStyle="1" w:styleId="WW8Num7z2">
    <w:name w:val="WW8Num7z2"/>
    <w:rsid w:val="00250608"/>
    <w:rPr>
      <w:rFonts w:ascii="Wingdings" w:hAnsi="Wingdings"/>
    </w:rPr>
  </w:style>
  <w:style w:type="character" w:customStyle="1" w:styleId="WW8Num9z0">
    <w:name w:val="WW8Num9z0"/>
    <w:rsid w:val="00250608"/>
    <w:rPr>
      <w:rFonts w:ascii="Symbol" w:hAnsi="Symbol"/>
    </w:rPr>
  </w:style>
  <w:style w:type="character" w:customStyle="1" w:styleId="WW8Num9z1">
    <w:name w:val="WW8Num9z1"/>
    <w:rsid w:val="00250608"/>
    <w:rPr>
      <w:rFonts w:ascii="Courier New" w:hAnsi="Courier New" w:cs="Courier New"/>
    </w:rPr>
  </w:style>
  <w:style w:type="character" w:customStyle="1" w:styleId="WW8Num9z2">
    <w:name w:val="WW8Num9z2"/>
    <w:rsid w:val="00250608"/>
    <w:rPr>
      <w:rFonts w:ascii="Wingdings" w:hAnsi="Wingdings"/>
    </w:rPr>
  </w:style>
  <w:style w:type="character" w:customStyle="1" w:styleId="WW8Num10z1">
    <w:name w:val="WW8Num10z1"/>
    <w:rsid w:val="00250608"/>
    <w:rPr>
      <w:rFonts w:ascii="Courier New" w:hAnsi="Courier New" w:cs="Courier New"/>
    </w:rPr>
  </w:style>
  <w:style w:type="character" w:customStyle="1" w:styleId="WW8Num10z2">
    <w:name w:val="WW8Num10z2"/>
    <w:rsid w:val="00250608"/>
    <w:rPr>
      <w:rFonts w:ascii="Wingdings" w:hAnsi="Wingdings"/>
    </w:rPr>
  </w:style>
  <w:style w:type="character" w:customStyle="1" w:styleId="WW8Num10z3">
    <w:name w:val="WW8Num10z3"/>
    <w:rsid w:val="00250608"/>
    <w:rPr>
      <w:rFonts w:ascii="Symbol" w:hAnsi="Symbol"/>
    </w:rPr>
  </w:style>
  <w:style w:type="character" w:customStyle="1" w:styleId="WW8Num11z0">
    <w:name w:val="WW8Num11z0"/>
    <w:rsid w:val="00250608"/>
    <w:rPr>
      <w:rFonts w:ascii="Symbol" w:hAnsi="Symbol"/>
    </w:rPr>
  </w:style>
  <w:style w:type="character" w:customStyle="1" w:styleId="WW8Num11z1">
    <w:name w:val="WW8Num11z1"/>
    <w:rsid w:val="00250608"/>
    <w:rPr>
      <w:rFonts w:ascii="Courier New" w:hAnsi="Courier New" w:cs="Courier New"/>
    </w:rPr>
  </w:style>
  <w:style w:type="character" w:customStyle="1" w:styleId="WW8Num11z2">
    <w:name w:val="WW8Num11z2"/>
    <w:rsid w:val="00250608"/>
    <w:rPr>
      <w:rFonts w:ascii="Wingdings" w:hAnsi="Wingdings"/>
    </w:rPr>
  </w:style>
  <w:style w:type="character" w:customStyle="1" w:styleId="WW8Num12z0">
    <w:name w:val="WW8Num12z0"/>
    <w:rsid w:val="00250608"/>
    <w:rPr>
      <w:rFonts w:ascii="Symbol" w:hAnsi="Symbol"/>
    </w:rPr>
  </w:style>
  <w:style w:type="character" w:customStyle="1" w:styleId="WW8Num12z1">
    <w:name w:val="WW8Num12z1"/>
    <w:rsid w:val="00250608"/>
    <w:rPr>
      <w:rFonts w:ascii="Courier New" w:hAnsi="Courier New" w:cs="Courier New"/>
    </w:rPr>
  </w:style>
  <w:style w:type="character" w:customStyle="1" w:styleId="WW8Num12z2">
    <w:name w:val="WW8Num12z2"/>
    <w:rsid w:val="00250608"/>
    <w:rPr>
      <w:rFonts w:ascii="Wingdings" w:hAnsi="Wingdings"/>
    </w:rPr>
  </w:style>
  <w:style w:type="character" w:customStyle="1" w:styleId="WW8Num14z0">
    <w:name w:val="WW8Num14z0"/>
    <w:rsid w:val="00250608"/>
    <w:rPr>
      <w:rFonts w:ascii="Symbol" w:hAnsi="Symbol"/>
    </w:rPr>
  </w:style>
  <w:style w:type="character" w:customStyle="1" w:styleId="WW8Num14z1">
    <w:name w:val="WW8Num14z1"/>
    <w:rsid w:val="00250608"/>
    <w:rPr>
      <w:rFonts w:ascii="Courier New" w:hAnsi="Courier New" w:cs="Courier New"/>
    </w:rPr>
  </w:style>
  <w:style w:type="character" w:customStyle="1" w:styleId="WW8Num14z2">
    <w:name w:val="WW8Num14z2"/>
    <w:rsid w:val="00250608"/>
    <w:rPr>
      <w:rFonts w:ascii="Wingdings" w:hAnsi="Wingdings"/>
    </w:rPr>
  </w:style>
  <w:style w:type="character" w:customStyle="1" w:styleId="WW8Num17z1">
    <w:name w:val="WW8Num17z1"/>
    <w:rsid w:val="00250608"/>
    <w:rPr>
      <w:rFonts w:ascii="Courier New" w:hAnsi="Courier New" w:cs="Courier New"/>
    </w:rPr>
  </w:style>
  <w:style w:type="character" w:customStyle="1" w:styleId="WW8Num17z2">
    <w:name w:val="WW8Num17z2"/>
    <w:rsid w:val="00250608"/>
    <w:rPr>
      <w:rFonts w:ascii="Wingdings" w:hAnsi="Wingdings"/>
    </w:rPr>
  </w:style>
  <w:style w:type="character" w:customStyle="1" w:styleId="WW8Num17z3">
    <w:name w:val="WW8Num17z3"/>
    <w:rsid w:val="00250608"/>
    <w:rPr>
      <w:rFonts w:ascii="Symbol" w:hAnsi="Symbol"/>
    </w:rPr>
  </w:style>
  <w:style w:type="character" w:customStyle="1" w:styleId="WW8Num18z0">
    <w:name w:val="WW8Num18z0"/>
    <w:rsid w:val="00250608"/>
    <w:rPr>
      <w:rFonts w:ascii="Symbol" w:hAnsi="Symbol"/>
    </w:rPr>
  </w:style>
  <w:style w:type="character" w:customStyle="1" w:styleId="WW8Num18z1">
    <w:name w:val="WW8Num18z1"/>
    <w:rsid w:val="00250608"/>
    <w:rPr>
      <w:rFonts w:ascii="Courier New" w:hAnsi="Courier New" w:cs="Courier New"/>
    </w:rPr>
  </w:style>
  <w:style w:type="character" w:customStyle="1" w:styleId="WW8Num18z2">
    <w:name w:val="WW8Num18z2"/>
    <w:rsid w:val="00250608"/>
    <w:rPr>
      <w:rFonts w:ascii="Wingdings" w:hAnsi="Wingdings"/>
    </w:rPr>
  </w:style>
  <w:style w:type="character" w:customStyle="1" w:styleId="WW8Num19z0">
    <w:name w:val="WW8Num19z0"/>
    <w:rsid w:val="00250608"/>
    <w:rPr>
      <w:rFonts w:ascii="Symbol" w:hAnsi="Symbol"/>
    </w:rPr>
  </w:style>
  <w:style w:type="character" w:customStyle="1" w:styleId="WW8Num19z1">
    <w:name w:val="WW8Num19z1"/>
    <w:rsid w:val="00250608"/>
    <w:rPr>
      <w:rFonts w:ascii="Courier New" w:hAnsi="Courier New" w:cs="Courier New"/>
    </w:rPr>
  </w:style>
  <w:style w:type="character" w:customStyle="1" w:styleId="WW8Num19z2">
    <w:name w:val="WW8Num19z2"/>
    <w:rsid w:val="00250608"/>
    <w:rPr>
      <w:rFonts w:ascii="Wingdings" w:hAnsi="Wingdings"/>
    </w:rPr>
  </w:style>
  <w:style w:type="character" w:customStyle="1" w:styleId="WW8Num20z0">
    <w:name w:val="WW8Num20z0"/>
    <w:rsid w:val="00250608"/>
    <w:rPr>
      <w:rFonts w:ascii="Symbol" w:hAnsi="Symbol"/>
    </w:rPr>
  </w:style>
  <w:style w:type="character" w:customStyle="1" w:styleId="WW8Num20z1">
    <w:name w:val="WW8Num20z1"/>
    <w:rsid w:val="00250608"/>
    <w:rPr>
      <w:rFonts w:ascii="Courier New" w:hAnsi="Courier New" w:cs="Courier New"/>
    </w:rPr>
  </w:style>
  <w:style w:type="character" w:customStyle="1" w:styleId="WW8Num20z2">
    <w:name w:val="WW8Num20z2"/>
    <w:rsid w:val="00250608"/>
    <w:rPr>
      <w:rFonts w:ascii="Wingdings" w:hAnsi="Wingdings"/>
    </w:rPr>
  </w:style>
  <w:style w:type="character" w:customStyle="1" w:styleId="1d">
    <w:name w:val="Основной текст Знак1"/>
    <w:aliases w:val="Основной РПС Знак1"/>
    <w:rsid w:val="00250608"/>
    <w:rPr>
      <w:sz w:val="24"/>
      <w:szCs w:val="24"/>
      <w:lang w:eastAsia="ar-SA"/>
    </w:rPr>
  </w:style>
  <w:style w:type="paragraph" w:customStyle="1" w:styleId="1e">
    <w:name w:val="Название1"/>
    <w:basedOn w:val="a"/>
    <w:rsid w:val="00250608"/>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8">
    <w:name w:val="Заголовок таблицы"/>
    <w:basedOn w:val="afc"/>
    <w:rsid w:val="00250608"/>
    <w:pPr>
      <w:widowControl/>
      <w:jc w:val="center"/>
    </w:pPr>
    <w:rPr>
      <w:rFonts w:eastAsia="Times New Roman"/>
      <w:b/>
      <w:bCs/>
      <w:kern w:val="0"/>
      <w:lang w:eastAsia="ar-SA"/>
    </w:rPr>
  </w:style>
  <w:style w:type="paragraph" w:customStyle="1" w:styleId="afff9">
    <w:name w:val="Содержимое врезки"/>
    <w:basedOn w:val="ad"/>
    <w:rsid w:val="00250608"/>
    <w:pPr>
      <w:spacing w:after="120"/>
    </w:pPr>
    <w:rPr>
      <w:rFonts w:ascii="Times New Roman" w:hAnsi="Times New Roman" w:cs="Times New Roman"/>
      <w:szCs w:val="24"/>
      <w:lang w:val="x-none" w:eastAsia="ar-SA"/>
    </w:rPr>
  </w:style>
  <w:style w:type="paragraph" w:customStyle="1" w:styleId="afffa">
    <w:name w:val="ОсновнойРПС"/>
    <w:basedOn w:val="af2"/>
    <w:rsid w:val="00250608"/>
    <w:pPr>
      <w:suppressAutoHyphens w:val="0"/>
      <w:spacing w:line="360" w:lineRule="auto"/>
      <w:ind w:left="0" w:firstLine="709"/>
    </w:pPr>
    <w:rPr>
      <w:rFonts w:ascii="Times New Roman" w:hAnsi="Times New Roman" w:cs="Times New Roman"/>
      <w:sz w:val="28"/>
      <w:szCs w:val="28"/>
      <w:lang w:val="x-none" w:eastAsia="ru-RU"/>
    </w:rPr>
  </w:style>
  <w:style w:type="paragraph" w:customStyle="1" w:styleId="36">
    <w:name w:val="РПС3"/>
    <w:basedOn w:val="a"/>
    <w:rsid w:val="00250608"/>
    <w:pPr>
      <w:widowControl w:val="0"/>
      <w:tabs>
        <w:tab w:val="num" w:pos="794"/>
      </w:tabs>
      <w:spacing w:after="0" w:line="360" w:lineRule="auto"/>
      <w:ind w:left="936" w:hanging="227"/>
      <w:jc w:val="both"/>
    </w:pPr>
    <w:rPr>
      <w:rFonts w:ascii="Times New Roman" w:eastAsia="Times New Roman" w:hAnsi="Times New Roman"/>
      <w:sz w:val="28"/>
      <w:szCs w:val="28"/>
      <w:lang w:eastAsia="ru-RU"/>
    </w:rPr>
  </w:style>
  <w:style w:type="paragraph" w:customStyle="1" w:styleId="1f">
    <w:name w:val="Оглавление1"/>
    <w:basedOn w:val="a"/>
    <w:rsid w:val="00250608"/>
    <w:pPr>
      <w:spacing w:after="0" w:line="240" w:lineRule="auto"/>
      <w:ind w:firstLine="709"/>
    </w:pPr>
    <w:rPr>
      <w:rFonts w:ascii="Times New Roman" w:eastAsia="Times New Roman" w:hAnsi="Times New Roman"/>
      <w:b/>
      <w:smallCaps/>
      <w:color w:val="000000"/>
      <w:sz w:val="28"/>
      <w:szCs w:val="28"/>
      <w:lang w:eastAsia="ru-RU"/>
    </w:rPr>
  </w:style>
  <w:style w:type="paragraph" w:customStyle="1" w:styleId="37">
    <w:name w:val="Оглавление3"/>
    <w:basedOn w:val="a"/>
    <w:rsid w:val="00250608"/>
    <w:pPr>
      <w:spacing w:after="0" w:line="240" w:lineRule="auto"/>
      <w:ind w:left="709"/>
    </w:pPr>
    <w:rPr>
      <w:rFonts w:ascii="Times New Roman" w:eastAsia="Times New Roman" w:hAnsi="Times New Roman"/>
      <w:b/>
      <w:i/>
      <w:sz w:val="28"/>
      <w:szCs w:val="28"/>
      <w:lang w:eastAsia="ru-RU"/>
    </w:rPr>
  </w:style>
  <w:style w:type="paragraph" w:customStyle="1" w:styleId="afffb">
    <w:name w:val="Заголовок_табл"/>
    <w:basedOn w:val="a"/>
    <w:rsid w:val="00250608"/>
    <w:pPr>
      <w:spacing w:after="0" w:line="240" w:lineRule="auto"/>
      <w:jc w:val="center"/>
      <w:outlineLvl w:val="4"/>
    </w:pPr>
    <w:rPr>
      <w:rFonts w:ascii="Times New Roman" w:eastAsia="Times New Roman" w:hAnsi="Times New Roman"/>
      <w:bCs/>
      <w:i/>
      <w:sz w:val="28"/>
      <w:szCs w:val="28"/>
      <w:lang w:eastAsia="ru-RU"/>
    </w:rPr>
  </w:style>
  <w:style w:type="paragraph" w:customStyle="1" w:styleId="afffc">
    <w:name w:val="названия_таблиц ежегодник"/>
    <w:basedOn w:val="a"/>
    <w:link w:val="afffd"/>
    <w:autoRedefine/>
    <w:rsid w:val="00250608"/>
    <w:pPr>
      <w:tabs>
        <w:tab w:val="left" w:leader="dot" w:pos="6804"/>
      </w:tabs>
      <w:spacing w:after="0" w:line="240" w:lineRule="auto"/>
      <w:jc w:val="center"/>
    </w:pPr>
    <w:rPr>
      <w:rFonts w:ascii="Arial" w:eastAsia="Times New Roman" w:hAnsi="Arial"/>
      <w:b/>
      <w:lang w:val="x-none" w:eastAsia="x-none"/>
    </w:rPr>
  </w:style>
  <w:style w:type="character" w:customStyle="1" w:styleId="afffd">
    <w:name w:val="названия_таблиц ежегодник Знак"/>
    <w:link w:val="afffc"/>
    <w:rsid w:val="00250608"/>
    <w:rPr>
      <w:rFonts w:ascii="Arial" w:eastAsia="Times New Roman" w:hAnsi="Arial" w:cs="Times New Roman"/>
      <w:b/>
      <w:lang w:val="x-none" w:eastAsia="x-none"/>
    </w:rPr>
  </w:style>
  <w:style w:type="paragraph" w:customStyle="1" w:styleId="afffe">
    <w:name w:val="РПС"/>
    <w:basedOn w:val="a"/>
    <w:rsid w:val="00250608"/>
    <w:pPr>
      <w:tabs>
        <w:tab w:val="num" w:pos="1058"/>
      </w:tabs>
      <w:spacing w:after="0" w:line="360" w:lineRule="auto"/>
      <w:ind w:left="697"/>
      <w:jc w:val="both"/>
    </w:pPr>
    <w:rPr>
      <w:rFonts w:ascii="Times New Roman" w:eastAsia="Times New Roman" w:hAnsi="Times New Roman"/>
      <w:sz w:val="28"/>
      <w:szCs w:val="28"/>
      <w:lang w:eastAsia="ru-RU"/>
    </w:rPr>
  </w:style>
  <w:style w:type="character" w:customStyle="1" w:styleId="affff">
    <w:name w:val="Стиль РПС + полужирный курсив Знак"/>
    <w:rsid w:val="00250608"/>
    <w:rPr>
      <w:bCs/>
      <w:iCs/>
      <w:sz w:val="28"/>
      <w:szCs w:val="28"/>
      <w:lang w:val="ru-RU" w:eastAsia="ru-RU" w:bidi="ar-SA"/>
    </w:rPr>
  </w:style>
  <w:style w:type="paragraph" w:customStyle="1" w:styleId="2d">
    <w:name w:val="Оглавление2"/>
    <w:basedOn w:val="a"/>
    <w:rsid w:val="00250608"/>
    <w:pPr>
      <w:spacing w:after="0" w:line="240" w:lineRule="auto"/>
      <w:ind w:left="1163" w:hanging="454"/>
    </w:pPr>
    <w:rPr>
      <w:rFonts w:ascii="Times New Roman" w:eastAsia="Times New Roman" w:hAnsi="Times New Roman"/>
      <w:b/>
      <w:bCs/>
      <w:iCs/>
      <w:sz w:val="28"/>
      <w:szCs w:val="28"/>
      <w:lang w:eastAsia="ru-RU"/>
    </w:rPr>
  </w:style>
  <w:style w:type="paragraph" w:customStyle="1" w:styleId="affff0">
    <w:name w:val="ОсновнойСТП"/>
    <w:basedOn w:val="af2"/>
    <w:rsid w:val="00250608"/>
    <w:pPr>
      <w:tabs>
        <w:tab w:val="num" w:pos="1219"/>
      </w:tabs>
      <w:suppressAutoHyphens w:val="0"/>
      <w:ind w:left="0" w:firstLine="851"/>
    </w:pPr>
    <w:rPr>
      <w:rFonts w:ascii="Times New Roman" w:hAnsi="Times New Roman" w:cs="Times New Roman"/>
      <w:sz w:val="28"/>
      <w:szCs w:val="28"/>
      <w:lang w:val="x-none" w:eastAsia="ru-RU"/>
    </w:rPr>
  </w:style>
  <w:style w:type="character" w:customStyle="1" w:styleId="affff1">
    <w:name w:val="Красная строка Знак"/>
    <w:rsid w:val="00250608"/>
    <w:rPr>
      <w:sz w:val="24"/>
      <w:szCs w:val="24"/>
      <w:lang w:val="ru-RU" w:eastAsia="ru-RU" w:bidi="ar-SA"/>
    </w:rPr>
  </w:style>
  <w:style w:type="paragraph" w:customStyle="1" w:styleId="1f0">
    <w:name w:val="Стиль1"/>
    <w:basedOn w:val="a"/>
    <w:rsid w:val="00250608"/>
    <w:pPr>
      <w:spacing w:after="0" w:line="360" w:lineRule="auto"/>
      <w:ind w:firstLine="720"/>
      <w:jc w:val="both"/>
    </w:pPr>
    <w:rPr>
      <w:rFonts w:ascii="Arial" w:eastAsia="Times New Roman" w:hAnsi="Arial"/>
      <w:b/>
      <w:i/>
      <w:shadow/>
      <w:sz w:val="28"/>
      <w:szCs w:val="20"/>
      <w:lang w:eastAsia="ru-RU"/>
    </w:rPr>
  </w:style>
  <w:style w:type="paragraph" w:customStyle="1" w:styleId="affff2">
    <w:name w:val="РПС_таблица"/>
    <w:basedOn w:val="33"/>
    <w:rsid w:val="00250608"/>
    <w:pPr>
      <w:spacing w:after="0"/>
      <w:ind w:left="-57" w:right="-57"/>
      <w:jc w:val="both"/>
    </w:pPr>
    <w:rPr>
      <w:sz w:val="22"/>
      <w:szCs w:val="22"/>
      <w:lang w:val="x-none" w:eastAsia="x-none"/>
    </w:rPr>
  </w:style>
  <w:style w:type="paragraph" w:customStyle="1" w:styleId="1f1">
    <w:name w:val="Заголовок 1лит"/>
    <w:basedOn w:val="1"/>
    <w:rsid w:val="00250608"/>
    <w:pPr>
      <w:numPr>
        <w:numId w:val="0"/>
      </w:numPr>
      <w:pBdr>
        <w:top w:val="none" w:sz="0" w:space="0" w:color="auto"/>
        <w:left w:val="none" w:sz="0" w:space="0" w:color="auto"/>
        <w:bottom w:val="none" w:sz="0" w:space="0" w:color="auto"/>
        <w:right w:val="none" w:sz="0" w:space="0" w:color="auto"/>
      </w:pBdr>
      <w:suppressAutoHyphens w:val="0"/>
      <w:spacing w:before="1200" w:after="1200"/>
      <w:ind w:right="0"/>
      <w:jc w:val="right"/>
    </w:pPr>
    <w:rPr>
      <w:rFonts w:ascii="Italic" w:hAnsi="Italic" w:cs="Italic"/>
      <w:bCs/>
      <w:kern w:val="32"/>
      <w:sz w:val="32"/>
      <w:szCs w:val="32"/>
      <w:lang w:val="x-none" w:eastAsia="x-none"/>
    </w:rPr>
  </w:style>
  <w:style w:type="paragraph" w:customStyle="1" w:styleId="affff3">
    <w:name w:val="таблица_номер"/>
    <w:basedOn w:val="2"/>
    <w:rsid w:val="00250608"/>
    <w:pPr>
      <w:numPr>
        <w:ilvl w:val="0"/>
        <w:numId w:val="0"/>
      </w:numPr>
      <w:suppressAutoHyphens w:val="0"/>
      <w:spacing w:after="60"/>
      <w:jc w:val="right"/>
    </w:pPr>
    <w:rPr>
      <w:rFonts w:ascii="Times New Roman" w:hAnsi="Times New Roman" w:cs="Times New Roman"/>
      <w:b w:val="0"/>
      <w:bCs/>
      <w:iCs/>
      <w:sz w:val="28"/>
      <w:szCs w:val="28"/>
      <w:lang w:val="x-none" w:eastAsia="x-none"/>
    </w:rPr>
  </w:style>
  <w:style w:type="paragraph" w:customStyle="1" w:styleId="2e">
    <w:name w:val="Заголовок 2лит"/>
    <w:basedOn w:val="2"/>
    <w:rsid w:val="00250608"/>
    <w:pPr>
      <w:numPr>
        <w:ilvl w:val="0"/>
        <w:numId w:val="0"/>
      </w:numPr>
      <w:suppressAutoHyphens w:val="0"/>
      <w:spacing w:before="1200" w:after="1200"/>
    </w:pPr>
    <w:rPr>
      <w:rFonts w:ascii="Georgia" w:hAnsi="Georgia" w:cs="Times New Roman"/>
      <w:bCs/>
      <w:iCs/>
      <w:color w:val="FFCC99"/>
      <w:sz w:val="32"/>
      <w:szCs w:val="32"/>
      <w:lang w:val="x-none" w:eastAsia="x-none"/>
    </w:rPr>
  </w:style>
  <w:style w:type="paragraph" w:customStyle="1" w:styleId="38">
    <w:name w:val="Заголовок 3лит"/>
    <w:basedOn w:val="a"/>
    <w:next w:val="a"/>
    <w:autoRedefine/>
    <w:rsid w:val="00250608"/>
    <w:pPr>
      <w:keepNext/>
      <w:spacing w:before="240" w:after="60" w:line="240" w:lineRule="auto"/>
      <w:outlineLvl w:val="2"/>
    </w:pPr>
    <w:rPr>
      <w:rFonts w:ascii="Verdana" w:eastAsia="Times New Roman" w:hAnsi="Verdana" w:cs="Arial"/>
      <w:b/>
      <w:bCs/>
      <w:sz w:val="26"/>
      <w:szCs w:val="26"/>
      <w:lang w:eastAsia="ru-RU"/>
    </w:rPr>
  </w:style>
  <w:style w:type="paragraph" w:customStyle="1" w:styleId="44">
    <w:name w:val="Заголовок 4лит"/>
    <w:basedOn w:val="4"/>
    <w:rsid w:val="00250608"/>
    <w:pPr>
      <w:numPr>
        <w:ilvl w:val="0"/>
        <w:numId w:val="0"/>
      </w:numPr>
      <w:suppressAutoHyphens w:val="0"/>
      <w:spacing w:before="240" w:after="60"/>
      <w:jc w:val="center"/>
    </w:pPr>
    <w:rPr>
      <w:rFonts w:ascii="Garamond" w:hAnsi="Garamond" w:cs="Times New Roman"/>
      <w:bCs/>
      <w:sz w:val="28"/>
      <w:lang w:val="x-none" w:eastAsia="x-none"/>
    </w:rPr>
  </w:style>
  <w:style w:type="paragraph" w:customStyle="1" w:styleId="1f2">
    <w:name w:val="Îáû÷íûé 1"/>
    <w:basedOn w:val="a"/>
    <w:rsid w:val="00250608"/>
    <w:pPr>
      <w:spacing w:after="0" w:line="240" w:lineRule="auto"/>
      <w:ind w:firstLine="720"/>
      <w:jc w:val="both"/>
    </w:pPr>
    <w:rPr>
      <w:rFonts w:ascii="Arial" w:eastAsia="Times New Roman" w:hAnsi="Arial"/>
      <w:sz w:val="24"/>
      <w:szCs w:val="20"/>
      <w:lang w:eastAsia="ru-RU"/>
    </w:rPr>
  </w:style>
  <w:style w:type="paragraph" w:styleId="afff3">
    <w:name w:val="Document Map"/>
    <w:basedOn w:val="a"/>
    <w:link w:val="afff2"/>
    <w:uiPriority w:val="99"/>
    <w:rsid w:val="00250608"/>
    <w:pPr>
      <w:shd w:val="clear" w:color="auto" w:fill="000080"/>
      <w:spacing w:after="0" w:line="240" w:lineRule="auto"/>
    </w:pPr>
    <w:rPr>
      <w:rFonts w:ascii="Tahoma" w:eastAsiaTheme="minorHAnsi" w:hAnsi="Tahoma" w:cs="Tahoma"/>
      <w:sz w:val="16"/>
      <w:szCs w:val="16"/>
    </w:rPr>
  </w:style>
  <w:style w:type="character" w:customStyle="1" w:styleId="1f3">
    <w:name w:val="Схема документа Знак1"/>
    <w:basedOn w:val="a0"/>
    <w:uiPriority w:val="99"/>
    <w:semiHidden/>
    <w:rsid w:val="00250608"/>
    <w:rPr>
      <w:rFonts w:ascii="Segoe UI" w:eastAsia="Calibri" w:hAnsi="Segoe UI" w:cs="Segoe UI"/>
      <w:sz w:val="16"/>
      <w:szCs w:val="16"/>
    </w:rPr>
  </w:style>
  <w:style w:type="paragraph" w:customStyle="1" w:styleId="1f4">
    <w:name w:val="Обычный 1"/>
    <w:basedOn w:val="a"/>
    <w:rsid w:val="00250608"/>
    <w:pPr>
      <w:spacing w:after="0" w:line="240" w:lineRule="auto"/>
      <w:ind w:firstLine="720"/>
      <w:jc w:val="both"/>
    </w:pPr>
    <w:rPr>
      <w:rFonts w:ascii="Arial" w:eastAsia="Times New Roman" w:hAnsi="Arial"/>
      <w:sz w:val="24"/>
      <w:szCs w:val="20"/>
      <w:lang w:eastAsia="ru-RU"/>
    </w:rPr>
  </w:style>
  <w:style w:type="paragraph" w:customStyle="1" w:styleId="Web1">
    <w:name w:val="Обычный (Web)1"/>
    <w:basedOn w:val="a"/>
    <w:rsid w:val="00250608"/>
    <w:pPr>
      <w:spacing w:before="100" w:after="100" w:line="240" w:lineRule="auto"/>
      <w:jc w:val="center"/>
      <w:outlineLvl w:val="0"/>
    </w:pPr>
    <w:rPr>
      <w:rFonts w:ascii="Times New Roman" w:eastAsia="Arial Unicode MS" w:hAnsi="Times New Roman"/>
      <w:sz w:val="24"/>
      <w:szCs w:val="28"/>
      <w:lang w:eastAsia="ru-RU"/>
    </w:rPr>
  </w:style>
  <w:style w:type="paragraph" w:customStyle="1" w:styleId="e2">
    <w:name w:val="мeсновной текст с отступом 2"/>
    <w:basedOn w:val="a"/>
    <w:rsid w:val="00250608"/>
    <w:pPr>
      <w:widowControl w:val="0"/>
      <w:spacing w:after="0" w:line="240" w:lineRule="auto"/>
      <w:ind w:firstLine="720"/>
      <w:jc w:val="both"/>
    </w:pPr>
    <w:rPr>
      <w:rFonts w:ascii="Times New Roman" w:eastAsia="Times New Roman" w:hAnsi="Times New Roman"/>
      <w:sz w:val="24"/>
      <w:szCs w:val="28"/>
      <w:lang w:eastAsia="ru-RU"/>
    </w:rPr>
  </w:style>
  <w:style w:type="paragraph" w:customStyle="1" w:styleId="affff4">
    <w:name w:val="Список определений"/>
    <w:basedOn w:val="a"/>
    <w:next w:val="a"/>
    <w:rsid w:val="00250608"/>
    <w:pPr>
      <w:spacing w:after="0" w:line="240" w:lineRule="auto"/>
      <w:ind w:left="360"/>
    </w:pPr>
    <w:rPr>
      <w:rFonts w:ascii="Times New Roman" w:eastAsia="Times New Roman" w:hAnsi="Times New Roman"/>
      <w:sz w:val="24"/>
      <w:szCs w:val="28"/>
      <w:lang w:eastAsia="ru-RU"/>
    </w:rPr>
  </w:style>
  <w:style w:type="paragraph" w:customStyle="1" w:styleId="1f5">
    <w:name w:val="Основной текст с отступом.об1"/>
    <w:basedOn w:val="a"/>
    <w:rsid w:val="00250608"/>
    <w:pPr>
      <w:spacing w:after="0" w:line="240" w:lineRule="atLeast"/>
      <w:ind w:firstLine="720"/>
      <w:jc w:val="both"/>
    </w:pPr>
    <w:rPr>
      <w:rFonts w:ascii="Times New Roman" w:eastAsia="Times New Roman" w:hAnsi="Times New Roman"/>
      <w:snapToGrid w:val="0"/>
      <w:sz w:val="28"/>
      <w:szCs w:val="20"/>
      <w:lang w:eastAsia="ru-RU"/>
    </w:rPr>
  </w:style>
  <w:style w:type="character" w:styleId="affff5">
    <w:name w:val="line number"/>
    <w:basedOn w:val="a0"/>
    <w:rsid w:val="00250608"/>
  </w:style>
  <w:style w:type="paragraph" w:customStyle="1" w:styleId="affff6">
    <w:name w:val="Стиль"/>
    <w:rsid w:val="002506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52">
    <w:name w:val="Стиль5"/>
    <w:basedOn w:val="affff6"/>
    <w:rsid w:val="00250608"/>
  </w:style>
  <w:style w:type="paragraph" w:customStyle="1" w:styleId="1f6">
    <w:name w:val="РПС_таблица1"/>
    <w:basedOn w:val="ad"/>
    <w:rsid w:val="00250608"/>
    <w:pPr>
      <w:suppressAutoHyphens w:val="0"/>
      <w:jc w:val="center"/>
    </w:pPr>
    <w:rPr>
      <w:rFonts w:ascii="Times New Roman" w:hAnsi="Times New Roman" w:cs="Times New Roman"/>
      <w:sz w:val="28"/>
      <w:szCs w:val="28"/>
      <w:lang w:val="x-none" w:eastAsia="ru-RU"/>
    </w:rPr>
  </w:style>
  <w:style w:type="paragraph" w:customStyle="1" w:styleId="Noeeu1">
    <w:name w:val="Noeeu1"/>
    <w:basedOn w:val="a"/>
    <w:rsid w:val="00250608"/>
    <w:pPr>
      <w:spacing w:after="0" w:line="360" w:lineRule="auto"/>
      <w:ind w:firstLine="709"/>
      <w:jc w:val="both"/>
    </w:pPr>
    <w:rPr>
      <w:rFonts w:ascii="Times New Roman" w:eastAsia="Times New Roman" w:hAnsi="Times New Roman"/>
      <w:sz w:val="28"/>
      <w:szCs w:val="28"/>
      <w:lang w:eastAsia="ru-RU"/>
    </w:rPr>
  </w:style>
  <w:style w:type="paragraph" w:customStyle="1" w:styleId="affff7">
    <w:name w:val="Нормальный"/>
    <w:rsid w:val="00250608"/>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styleId="39">
    <w:name w:val="Body Text 3"/>
    <w:basedOn w:val="a"/>
    <w:link w:val="3a"/>
    <w:rsid w:val="00250608"/>
    <w:pPr>
      <w:spacing w:after="120" w:line="240" w:lineRule="auto"/>
    </w:pPr>
    <w:rPr>
      <w:rFonts w:ascii="Times New Roman" w:eastAsia="Times New Roman" w:hAnsi="Times New Roman"/>
      <w:sz w:val="16"/>
      <w:szCs w:val="16"/>
      <w:lang w:val="x-none" w:eastAsia="x-none"/>
    </w:rPr>
  </w:style>
  <w:style w:type="character" w:customStyle="1" w:styleId="3a">
    <w:name w:val="Основной текст 3 Знак"/>
    <w:basedOn w:val="a0"/>
    <w:link w:val="39"/>
    <w:rsid w:val="00250608"/>
    <w:rPr>
      <w:rFonts w:ascii="Times New Roman" w:eastAsia="Times New Roman" w:hAnsi="Times New Roman" w:cs="Times New Roman"/>
      <w:sz w:val="16"/>
      <w:szCs w:val="16"/>
      <w:lang w:val="x-none" w:eastAsia="x-none"/>
    </w:rPr>
  </w:style>
  <w:style w:type="paragraph" w:styleId="3b">
    <w:name w:val="List 3"/>
    <w:basedOn w:val="a"/>
    <w:rsid w:val="00250608"/>
    <w:pPr>
      <w:overflowPunct w:val="0"/>
      <w:autoSpaceDE w:val="0"/>
      <w:autoSpaceDN w:val="0"/>
      <w:adjustRightInd w:val="0"/>
      <w:spacing w:after="0" w:line="240" w:lineRule="auto"/>
      <w:ind w:left="849" w:hanging="283"/>
      <w:textAlignment w:val="baseline"/>
    </w:pPr>
    <w:rPr>
      <w:rFonts w:ascii="Times New Roman" w:eastAsia="Times New Roman" w:hAnsi="Times New Roman"/>
      <w:sz w:val="20"/>
      <w:szCs w:val="20"/>
      <w:lang w:eastAsia="ru-RU"/>
    </w:rPr>
  </w:style>
  <w:style w:type="paragraph" w:customStyle="1" w:styleId="211">
    <w:name w:val="Основной текст с отступом 21"/>
    <w:basedOn w:val="a"/>
    <w:rsid w:val="00250608"/>
    <w:pPr>
      <w:overflowPunct w:val="0"/>
      <w:autoSpaceDE w:val="0"/>
      <w:autoSpaceDN w:val="0"/>
      <w:adjustRightInd w:val="0"/>
      <w:spacing w:after="0" w:line="240" w:lineRule="auto"/>
      <w:ind w:firstLine="851"/>
      <w:textAlignment w:val="baseline"/>
    </w:pPr>
    <w:rPr>
      <w:rFonts w:ascii="Times New Roman" w:eastAsia="Times New Roman" w:hAnsi="Times New Roman"/>
      <w:sz w:val="28"/>
      <w:szCs w:val="20"/>
      <w:lang w:eastAsia="ru-RU"/>
    </w:rPr>
  </w:style>
  <w:style w:type="paragraph" w:customStyle="1" w:styleId="BodyText21">
    <w:name w:val="Body Text 21"/>
    <w:basedOn w:val="a"/>
    <w:rsid w:val="00250608"/>
    <w:pPr>
      <w:overflowPunct w:val="0"/>
      <w:autoSpaceDE w:val="0"/>
      <w:autoSpaceDN w:val="0"/>
      <w:adjustRightInd w:val="0"/>
      <w:spacing w:after="0" w:line="240" w:lineRule="auto"/>
      <w:ind w:firstLine="567"/>
      <w:jc w:val="both"/>
      <w:textAlignment w:val="baseline"/>
    </w:pPr>
    <w:rPr>
      <w:rFonts w:ascii="Times New Roman" w:eastAsia="Times New Roman" w:hAnsi="Times New Roman"/>
      <w:b/>
      <w:i/>
      <w:sz w:val="26"/>
      <w:szCs w:val="20"/>
      <w:lang w:eastAsia="ru-RU"/>
    </w:rPr>
  </w:style>
  <w:style w:type="paragraph" w:styleId="3c">
    <w:name w:val="toc 3"/>
    <w:basedOn w:val="a"/>
    <w:next w:val="a"/>
    <w:autoRedefine/>
    <w:uiPriority w:val="39"/>
    <w:rsid w:val="00250608"/>
    <w:pPr>
      <w:keepNext/>
      <w:tabs>
        <w:tab w:val="right" w:leader="dot" w:pos="9498"/>
      </w:tabs>
      <w:spacing w:after="0" w:line="240" w:lineRule="auto"/>
      <w:ind w:left="900"/>
    </w:pPr>
    <w:rPr>
      <w:rFonts w:ascii="Times New Roman" w:eastAsia="Times New Roman" w:hAnsi="Times New Roman"/>
      <w:b/>
      <w:noProof/>
      <w:sz w:val="20"/>
      <w:szCs w:val="20"/>
      <w:lang w:eastAsia="ru-RU"/>
    </w:rPr>
  </w:style>
  <w:style w:type="paragraph" w:customStyle="1" w:styleId="1f7">
    <w:name w:val="абзац1"/>
    <w:basedOn w:val="a"/>
    <w:rsid w:val="00250608"/>
    <w:pPr>
      <w:keepNext/>
      <w:spacing w:after="0" w:line="360" w:lineRule="auto"/>
      <w:ind w:firstLine="720"/>
      <w:jc w:val="both"/>
      <w:outlineLvl w:val="0"/>
    </w:pPr>
    <w:rPr>
      <w:rFonts w:ascii="Times New Roman" w:eastAsia="Times New Roman" w:hAnsi="Times New Roman"/>
      <w:kern w:val="28"/>
      <w:sz w:val="28"/>
      <w:szCs w:val="28"/>
      <w:lang w:eastAsia="ru-RU"/>
    </w:rPr>
  </w:style>
  <w:style w:type="paragraph" w:customStyle="1" w:styleId="1f8">
    <w:name w:val="оглавление1"/>
    <w:basedOn w:val="a"/>
    <w:rsid w:val="00250608"/>
    <w:pPr>
      <w:spacing w:after="0" w:line="240" w:lineRule="auto"/>
    </w:pPr>
    <w:rPr>
      <w:rFonts w:ascii="Times New Roman" w:eastAsia="Times New Roman" w:hAnsi="Times New Roman"/>
      <w:b/>
      <w:smallCaps/>
      <w:sz w:val="28"/>
      <w:szCs w:val="28"/>
      <w:lang w:eastAsia="ru-RU"/>
    </w:rPr>
  </w:style>
  <w:style w:type="paragraph" w:customStyle="1" w:styleId="2f">
    <w:name w:val="Абзац2"/>
    <w:basedOn w:val="a"/>
    <w:rsid w:val="00250608"/>
    <w:pPr>
      <w:widowControl w:val="0"/>
      <w:tabs>
        <w:tab w:val="num" w:pos="794"/>
      </w:tabs>
      <w:spacing w:after="0" w:line="360" w:lineRule="auto"/>
      <w:ind w:left="794" w:hanging="227"/>
      <w:jc w:val="both"/>
    </w:pPr>
    <w:rPr>
      <w:rFonts w:ascii="Times New Roman" w:eastAsia="Times New Roman" w:hAnsi="Times New Roman"/>
      <w:sz w:val="28"/>
      <w:szCs w:val="28"/>
      <w:lang w:eastAsia="ru-RU"/>
    </w:rPr>
  </w:style>
  <w:style w:type="character" w:customStyle="1" w:styleId="1f9">
    <w:name w:val="абзац1 Знак"/>
    <w:rsid w:val="00250608"/>
    <w:rPr>
      <w:kern w:val="28"/>
      <w:sz w:val="28"/>
      <w:szCs w:val="28"/>
      <w:lang w:val="ru-RU" w:eastAsia="ru-RU" w:bidi="ar-SA"/>
    </w:rPr>
  </w:style>
  <w:style w:type="paragraph" w:customStyle="1" w:styleId="2f0">
    <w:name w:val="Стиль Абзац2 + Междустр.интервал:  одинарный"/>
    <w:basedOn w:val="2f"/>
    <w:rsid w:val="00250608"/>
    <w:pPr>
      <w:spacing w:line="240" w:lineRule="auto"/>
    </w:pPr>
  </w:style>
  <w:style w:type="paragraph" w:customStyle="1" w:styleId="2f1">
    <w:name w:val="Стиль ОсновнойРПС2"/>
    <w:basedOn w:val="afffa"/>
    <w:rsid w:val="00250608"/>
    <w:pPr>
      <w:ind w:left="1163" w:hanging="454"/>
      <w:jc w:val="left"/>
    </w:pPr>
    <w:rPr>
      <w:b/>
      <w:bCs/>
      <w:i/>
      <w:iCs/>
    </w:rPr>
  </w:style>
  <w:style w:type="paragraph" w:customStyle="1" w:styleId="Normal10-02">
    <w:name w:val="Normal + 10 пт полужирный По центру Слева:  -02 см Справ..."/>
    <w:basedOn w:val="a"/>
    <w:rsid w:val="00250608"/>
    <w:pPr>
      <w:snapToGrid w:val="0"/>
      <w:spacing w:after="0" w:line="240" w:lineRule="auto"/>
      <w:ind w:left="-113" w:right="-113"/>
      <w:jc w:val="center"/>
    </w:pPr>
    <w:rPr>
      <w:rFonts w:ascii="Times New Roman" w:eastAsia="Times New Roman" w:hAnsi="Times New Roman"/>
      <w:b/>
      <w:sz w:val="20"/>
      <w:szCs w:val="20"/>
      <w:lang w:eastAsia="ru-RU"/>
    </w:rPr>
  </w:style>
  <w:style w:type="paragraph" w:customStyle="1" w:styleId="affff8">
    <w:name w:val="Стиль РПС + полужирный курсив"/>
    <w:basedOn w:val="afffe"/>
    <w:rsid w:val="00250608"/>
    <w:rPr>
      <w:bCs/>
      <w:iCs/>
    </w:rPr>
  </w:style>
  <w:style w:type="character" w:customStyle="1" w:styleId="affff9">
    <w:name w:val="РПС Знак"/>
    <w:rsid w:val="00250608"/>
    <w:rPr>
      <w:sz w:val="28"/>
      <w:szCs w:val="28"/>
      <w:lang w:val="ru-RU" w:eastAsia="ru-RU" w:bidi="ar-SA"/>
    </w:rPr>
  </w:style>
  <w:style w:type="paragraph" w:customStyle="1" w:styleId="2f2">
    <w:name w:val="РПС2"/>
    <w:basedOn w:val="af2"/>
    <w:rsid w:val="00250608"/>
    <w:pPr>
      <w:tabs>
        <w:tab w:val="num" w:pos="709"/>
      </w:tabs>
      <w:suppressAutoHyphens w:val="0"/>
      <w:spacing w:line="360" w:lineRule="auto"/>
      <w:ind w:left="709"/>
    </w:pPr>
    <w:rPr>
      <w:rFonts w:ascii="Times New Roman" w:hAnsi="Times New Roman" w:cs="Times New Roman"/>
      <w:sz w:val="28"/>
      <w:szCs w:val="28"/>
      <w:lang w:val="x-none" w:eastAsia="ru-RU"/>
    </w:rPr>
  </w:style>
  <w:style w:type="paragraph" w:styleId="1fa">
    <w:name w:val="toc 1"/>
    <w:basedOn w:val="a"/>
    <w:next w:val="a"/>
    <w:autoRedefine/>
    <w:uiPriority w:val="39"/>
    <w:rsid w:val="00250608"/>
    <w:pPr>
      <w:tabs>
        <w:tab w:val="right" w:leader="dot" w:pos="9498"/>
      </w:tabs>
      <w:spacing w:before="360" w:after="0" w:line="240" w:lineRule="auto"/>
    </w:pPr>
    <w:rPr>
      <w:rFonts w:ascii="Arial" w:eastAsia="Times New Roman" w:hAnsi="Arial" w:cs="Arial"/>
      <w:b/>
      <w:smallCaps/>
      <w:noProof/>
      <w:sz w:val="24"/>
      <w:szCs w:val="24"/>
      <w:lang w:eastAsia="ru-RU"/>
    </w:rPr>
  </w:style>
  <w:style w:type="paragraph" w:styleId="45">
    <w:name w:val="toc 4"/>
    <w:basedOn w:val="a"/>
    <w:next w:val="a"/>
    <w:autoRedefine/>
    <w:uiPriority w:val="39"/>
    <w:rsid w:val="00250608"/>
    <w:pPr>
      <w:spacing w:after="0" w:line="240" w:lineRule="auto"/>
      <w:ind w:left="480"/>
    </w:pPr>
    <w:rPr>
      <w:rFonts w:ascii="Times New Roman" w:eastAsia="Times New Roman" w:hAnsi="Times New Roman"/>
      <w:sz w:val="20"/>
      <w:szCs w:val="20"/>
      <w:lang w:eastAsia="ru-RU"/>
    </w:rPr>
  </w:style>
  <w:style w:type="paragraph" w:styleId="53">
    <w:name w:val="toc 5"/>
    <w:basedOn w:val="a"/>
    <w:next w:val="a"/>
    <w:autoRedefine/>
    <w:uiPriority w:val="39"/>
    <w:rsid w:val="00250608"/>
    <w:pPr>
      <w:spacing w:after="0" w:line="240" w:lineRule="auto"/>
      <w:ind w:left="720"/>
    </w:pPr>
    <w:rPr>
      <w:rFonts w:ascii="Times New Roman" w:eastAsia="Times New Roman" w:hAnsi="Times New Roman"/>
      <w:sz w:val="20"/>
      <w:szCs w:val="20"/>
      <w:lang w:eastAsia="ru-RU"/>
    </w:rPr>
  </w:style>
  <w:style w:type="paragraph" w:styleId="62">
    <w:name w:val="toc 6"/>
    <w:basedOn w:val="a"/>
    <w:next w:val="a"/>
    <w:autoRedefine/>
    <w:uiPriority w:val="39"/>
    <w:rsid w:val="00250608"/>
    <w:pPr>
      <w:spacing w:after="0" w:line="240" w:lineRule="auto"/>
      <w:ind w:left="960"/>
    </w:pPr>
    <w:rPr>
      <w:rFonts w:ascii="Times New Roman" w:eastAsia="Times New Roman" w:hAnsi="Times New Roman"/>
      <w:sz w:val="20"/>
      <w:szCs w:val="20"/>
      <w:lang w:eastAsia="ru-RU"/>
    </w:rPr>
  </w:style>
  <w:style w:type="paragraph" w:styleId="71">
    <w:name w:val="toc 7"/>
    <w:basedOn w:val="a"/>
    <w:next w:val="a"/>
    <w:autoRedefine/>
    <w:uiPriority w:val="39"/>
    <w:rsid w:val="00250608"/>
    <w:pPr>
      <w:spacing w:after="0" w:line="240" w:lineRule="auto"/>
      <w:ind w:left="1200"/>
    </w:pPr>
    <w:rPr>
      <w:rFonts w:ascii="Times New Roman" w:eastAsia="Times New Roman" w:hAnsi="Times New Roman"/>
      <w:sz w:val="20"/>
      <w:szCs w:val="20"/>
      <w:lang w:eastAsia="ru-RU"/>
    </w:rPr>
  </w:style>
  <w:style w:type="paragraph" w:styleId="82">
    <w:name w:val="toc 8"/>
    <w:basedOn w:val="a"/>
    <w:next w:val="a"/>
    <w:autoRedefine/>
    <w:uiPriority w:val="39"/>
    <w:rsid w:val="00250608"/>
    <w:pPr>
      <w:spacing w:after="0" w:line="240" w:lineRule="auto"/>
      <w:ind w:left="1440"/>
    </w:pPr>
    <w:rPr>
      <w:rFonts w:ascii="Times New Roman" w:eastAsia="Times New Roman" w:hAnsi="Times New Roman"/>
      <w:sz w:val="20"/>
      <w:szCs w:val="20"/>
      <w:lang w:eastAsia="ru-RU"/>
    </w:rPr>
  </w:style>
  <w:style w:type="paragraph" w:styleId="91">
    <w:name w:val="toc 9"/>
    <w:basedOn w:val="a"/>
    <w:next w:val="a"/>
    <w:autoRedefine/>
    <w:uiPriority w:val="39"/>
    <w:rsid w:val="00250608"/>
    <w:pPr>
      <w:spacing w:after="0" w:line="240" w:lineRule="auto"/>
      <w:ind w:left="1680"/>
    </w:pPr>
    <w:rPr>
      <w:rFonts w:ascii="Times New Roman" w:eastAsia="Times New Roman" w:hAnsi="Times New Roman"/>
      <w:sz w:val="20"/>
      <w:szCs w:val="20"/>
      <w:lang w:eastAsia="ru-RU"/>
    </w:rPr>
  </w:style>
  <w:style w:type="character" w:customStyle="1" w:styleId="3d">
    <w:name w:val="Оглавление3 Знак"/>
    <w:rsid w:val="00250608"/>
    <w:rPr>
      <w:b/>
      <w:i/>
      <w:sz w:val="28"/>
      <w:szCs w:val="28"/>
      <w:lang w:val="ru-RU" w:eastAsia="ru-RU" w:bidi="ar-SA"/>
    </w:rPr>
  </w:style>
  <w:style w:type="paragraph" w:customStyle="1" w:styleId="OTCHET00">
    <w:name w:val="OTCHET_00"/>
    <w:basedOn w:val="2f3"/>
    <w:rsid w:val="00250608"/>
    <w:pPr>
      <w:tabs>
        <w:tab w:val="clear" w:pos="360"/>
        <w:tab w:val="left" w:pos="720"/>
        <w:tab w:val="left" w:pos="3402"/>
      </w:tabs>
      <w:spacing w:line="360" w:lineRule="auto"/>
      <w:ind w:left="0" w:firstLine="0"/>
      <w:jc w:val="both"/>
    </w:pPr>
    <w:rPr>
      <w:rFonts w:ascii="NTTimes/Cyrillic" w:hAnsi="NTTimes/Cyrillic"/>
      <w:szCs w:val="20"/>
    </w:rPr>
  </w:style>
  <w:style w:type="paragraph" w:styleId="2f3">
    <w:name w:val="List Number 2"/>
    <w:basedOn w:val="a"/>
    <w:rsid w:val="00250608"/>
    <w:pPr>
      <w:tabs>
        <w:tab w:val="num" w:pos="360"/>
      </w:tabs>
      <w:spacing w:after="0" w:line="240" w:lineRule="auto"/>
      <w:ind w:left="360" w:hanging="360"/>
    </w:pPr>
    <w:rPr>
      <w:rFonts w:ascii="Times New Roman" w:eastAsia="Times New Roman" w:hAnsi="Times New Roman"/>
      <w:sz w:val="24"/>
      <w:szCs w:val="24"/>
      <w:lang w:eastAsia="ru-RU"/>
    </w:rPr>
  </w:style>
  <w:style w:type="character" w:customStyle="1" w:styleId="Normal">
    <w:name w:val="Normal Знак"/>
    <w:rsid w:val="00250608"/>
    <w:rPr>
      <w:snapToGrid w:val="0"/>
      <w:sz w:val="24"/>
      <w:lang w:val="ru-RU" w:eastAsia="ru-RU" w:bidi="ar-SA"/>
    </w:rPr>
  </w:style>
  <w:style w:type="paragraph" w:customStyle="1" w:styleId="1fb">
    <w:name w:val="Стиль Заголовок 1 + По центру"/>
    <w:basedOn w:val="1"/>
    <w:rsid w:val="00250608"/>
    <w:pPr>
      <w:pageBreakBefore/>
      <w:numPr>
        <w:numId w:val="0"/>
      </w:numPr>
      <w:pBdr>
        <w:top w:val="none" w:sz="0" w:space="0" w:color="auto"/>
        <w:left w:val="none" w:sz="0" w:space="0" w:color="auto"/>
        <w:bottom w:val="none" w:sz="0" w:space="0" w:color="auto"/>
        <w:right w:val="none" w:sz="0" w:space="0" w:color="auto"/>
      </w:pBdr>
      <w:suppressAutoHyphens w:val="0"/>
      <w:spacing w:before="60" w:after="60"/>
      <w:ind w:right="0"/>
    </w:pPr>
    <w:rPr>
      <w:rFonts w:cs="Times New Roman"/>
      <w:bCs/>
      <w:kern w:val="32"/>
      <w:sz w:val="36"/>
      <w:lang w:val="x-none" w:eastAsia="x-none"/>
    </w:rPr>
  </w:style>
  <w:style w:type="paragraph" w:customStyle="1" w:styleId="Normal10-022">
    <w:name w:val="Стиль Normal + 10 пт полужирный По центру Слева:  -02 см Справ...2"/>
    <w:basedOn w:val="2c"/>
    <w:rsid w:val="00250608"/>
    <w:pPr>
      <w:suppressAutoHyphens w:val="0"/>
      <w:snapToGrid w:val="0"/>
      <w:spacing w:line="240" w:lineRule="auto"/>
      <w:ind w:left="-113" w:right="-113"/>
      <w:jc w:val="center"/>
    </w:pPr>
    <w:rPr>
      <w:b/>
      <w:bCs/>
      <w:sz w:val="20"/>
      <w:szCs w:val="20"/>
      <w:lang w:eastAsia="ru-RU"/>
    </w:rPr>
  </w:style>
  <w:style w:type="paragraph" w:customStyle="1" w:styleId="5Arial">
    <w:name w:val="Стиль Заголовок 5 + Arial"/>
    <w:basedOn w:val="5"/>
    <w:rsid w:val="00250608"/>
    <w:pPr>
      <w:keepLines w:val="0"/>
      <w:widowControl w:val="0"/>
      <w:autoSpaceDE w:val="0"/>
      <w:autoSpaceDN w:val="0"/>
      <w:adjustRightInd w:val="0"/>
      <w:spacing w:before="360" w:after="60" w:line="240" w:lineRule="auto"/>
    </w:pPr>
    <w:rPr>
      <w:rFonts w:ascii="Arial" w:eastAsia="Times New Roman" w:hAnsi="Arial" w:cs="Times New Roman"/>
      <w:b/>
      <w:bCs/>
      <w:color w:val="auto"/>
      <w:sz w:val="26"/>
      <w:szCs w:val="26"/>
      <w:lang w:val="x-none" w:eastAsia="x-none"/>
    </w:rPr>
  </w:style>
  <w:style w:type="paragraph" w:customStyle="1" w:styleId="2f4">
    <w:name w:val="Стиль2"/>
    <w:basedOn w:val="2"/>
    <w:rsid w:val="00250608"/>
    <w:pPr>
      <w:numPr>
        <w:numId w:val="0"/>
      </w:numPr>
      <w:tabs>
        <w:tab w:val="num" w:pos="360"/>
      </w:tabs>
      <w:suppressAutoHyphens w:val="0"/>
      <w:spacing w:before="480" w:after="60"/>
      <w:jc w:val="both"/>
    </w:pPr>
    <w:rPr>
      <w:rFonts w:cs="Times New Roman"/>
      <w:bCs/>
      <w:i/>
      <w:iCs/>
      <w:sz w:val="28"/>
      <w:szCs w:val="28"/>
      <w:lang w:val="x-none" w:eastAsia="x-none"/>
    </w:rPr>
  </w:style>
  <w:style w:type="character" w:customStyle="1" w:styleId="2f5">
    <w:name w:val="Заголовок 2 Знак Знак"/>
    <w:rsid w:val="00250608"/>
    <w:rPr>
      <w:rFonts w:ascii="Arial" w:hAnsi="Arial" w:cs="Arial" w:hint="default"/>
      <w:b/>
      <w:bCs/>
      <w:i/>
      <w:iCs/>
      <w:noProof w:val="0"/>
      <w:sz w:val="28"/>
      <w:szCs w:val="28"/>
      <w:lang w:val="ru-RU" w:eastAsia="ru-RU" w:bidi="ar-SA"/>
    </w:rPr>
  </w:style>
  <w:style w:type="paragraph" w:customStyle="1" w:styleId="affffa">
    <w:name w:val="Подлежащее таблицы"/>
    <w:basedOn w:val="a"/>
    <w:rsid w:val="00250608"/>
    <w:pPr>
      <w:spacing w:before="120" w:after="0" w:line="240" w:lineRule="exact"/>
      <w:ind w:left="113" w:hanging="113"/>
      <w:jc w:val="both"/>
    </w:pPr>
    <w:rPr>
      <w:rFonts w:ascii="Arial" w:eastAsia="Times New Roman" w:hAnsi="Arial"/>
      <w:sz w:val="20"/>
      <w:szCs w:val="20"/>
      <w:lang w:eastAsia="ru-RU"/>
    </w:rPr>
  </w:style>
  <w:style w:type="paragraph" w:customStyle="1" w:styleId="affffb">
    <w:name w:val="лист"/>
    <w:basedOn w:val="a"/>
    <w:rsid w:val="00250608"/>
    <w:pPr>
      <w:spacing w:before="120" w:after="0" w:line="240" w:lineRule="auto"/>
      <w:ind w:firstLine="720"/>
      <w:jc w:val="both"/>
    </w:pPr>
    <w:rPr>
      <w:rFonts w:ascii="Times New Roman" w:eastAsia="Times New Roman" w:hAnsi="Times New Roman"/>
      <w:sz w:val="26"/>
      <w:szCs w:val="20"/>
      <w:lang w:eastAsia="ru-RU"/>
    </w:rPr>
  </w:style>
  <w:style w:type="paragraph" w:customStyle="1" w:styleId="affffc">
    <w:name w:val="Единицы"/>
    <w:basedOn w:val="a"/>
    <w:rsid w:val="00250608"/>
    <w:pPr>
      <w:keepNext/>
      <w:spacing w:before="120" w:after="60" w:line="240" w:lineRule="auto"/>
      <w:ind w:firstLine="709"/>
      <w:jc w:val="center"/>
    </w:pPr>
    <w:rPr>
      <w:rFonts w:ascii="Arial" w:eastAsia="Times New Roman" w:hAnsi="Arial"/>
      <w:szCs w:val="20"/>
      <w:lang w:eastAsia="ru-RU"/>
    </w:rPr>
  </w:style>
  <w:style w:type="paragraph" w:customStyle="1" w:styleId="affffd">
    <w:name w:val="название таблицы"/>
    <w:basedOn w:val="a"/>
    <w:rsid w:val="00250608"/>
    <w:pPr>
      <w:spacing w:before="120" w:after="0" w:line="240" w:lineRule="auto"/>
      <w:ind w:firstLine="709"/>
      <w:jc w:val="right"/>
    </w:pPr>
    <w:rPr>
      <w:rFonts w:ascii="Times New Roman" w:eastAsia="Times New Roman" w:hAnsi="Times New Roman"/>
      <w:b/>
      <w:sz w:val="26"/>
      <w:szCs w:val="28"/>
      <w:lang w:eastAsia="ru-RU"/>
    </w:rPr>
  </w:style>
  <w:style w:type="paragraph" w:customStyle="1" w:styleId="1fc">
    <w:name w:val="Приложение1"/>
    <w:basedOn w:val="a"/>
    <w:rsid w:val="00250608"/>
    <w:pPr>
      <w:spacing w:before="120" w:after="0" w:line="240" w:lineRule="auto"/>
      <w:ind w:firstLine="709"/>
      <w:jc w:val="center"/>
    </w:pPr>
    <w:rPr>
      <w:rFonts w:ascii="Times New Roman" w:eastAsia="Times New Roman" w:hAnsi="Times New Roman"/>
      <w:b/>
      <w:bCs/>
      <w:caps/>
      <w:szCs w:val="28"/>
      <w:lang w:eastAsia="ru-RU"/>
    </w:rPr>
  </w:style>
  <w:style w:type="paragraph" w:customStyle="1" w:styleId="1fd">
    <w:name w:val="Список1"/>
    <w:basedOn w:val="a"/>
    <w:rsid w:val="00250608"/>
    <w:pPr>
      <w:tabs>
        <w:tab w:val="num" w:pos="360"/>
      </w:tabs>
      <w:spacing w:before="120" w:after="0" w:line="240" w:lineRule="auto"/>
      <w:ind w:firstLine="709"/>
      <w:jc w:val="both"/>
    </w:pPr>
    <w:rPr>
      <w:rFonts w:ascii="Times New Roman" w:eastAsia="Times New Roman" w:hAnsi="Times New Roman"/>
      <w:sz w:val="26"/>
      <w:szCs w:val="24"/>
      <w:lang w:eastAsia="ru-RU"/>
    </w:rPr>
  </w:style>
  <w:style w:type="paragraph" w:customStyle="1" w:styleId="1fe">
    <w:name w:val="Стиль Название объекта + По центру1"/>
    <w:basedOn w:val="af1"/>
    <w:rsid w:val="00250608"/>
    <w:pPr>
      <w:suppressLineNumbers w:val="0"/>
      <w:suppressAutoHyphens w:val="0"/>
      <w:spacing w:before="0" w:after="0"/>
      <w:jc w:val="center"/>
      <w:outlineLvl w:val="4"/>
    </w:pPr>
    <w:rPr>
      <w:rFonts w:ascii="Times New Roman" w:hAnsi="Times New Roman" w:cs="Times New Roman"/>
      <w:i w:val="0"/>
      <w:iCs w:val="0"/>
      <w:sz w:val="26"/>
      <w:szCs w:val="20"/>
      <w:lang w:val="x-none" w:eastAsia="x-none"/>
    </w:rPr>
  </w:style>
  <w:style w:type="character" w:customStyle="1" w:styleId="affffe">
    <w:name w:val="Основной текст с отступом Знак Знак Знак"/>
    <w:rsid w:val="00250608"/>
    <w:rPr>
      <w:noProof w:val="0"/>
      <w:sz w:val="24"/>
      <w:szCs w:val="24"/>
      <w:lang w:val="ru-RU" w:eastAsia="ru-RU" w:bidi="ar-SA"/>
    </w:rPr>
  </w:style>
  <w:style w:type="paragraph" w:customStyle="1" w:styleId="afffff">
    <w:name w:val="рисунок"/>
    <w:basedOn w:val="a"/>
    <w:rsid w:val="00250608"/>
    <w:pPr>
      <w:spacing w:before="120" w:after="0" w:line="360" w:lineRule="auto"/>
      <w:ind w:firstLine="567"/>
      <w:jc w:val="both"/>
    </w:pPr>
    <w:rPr>
      <w:rFonts w:ascii="Times New Roman" w:eastAsia="Times New Roman" w:hAnsi="Times New Roman"/>
      <w:b/>
      <w:bCs/>
      <w:sz w:val="26"/>
      <w:szCs w:val="24"/>
      <w:lang w:eastAsia="ru-RU"/>
    </w:rPr>
  </w:style>
  <w:style w:type="paragraph" w:customStyle="1" w:styleId="afffff0">
    <w:name w:val="Обычный заголовок"/>
    <w:basedOn w:val="a"/>
    <w:rsid w:val="00250608"/>
    <w:pPr>
      <w:autoSpaceDE w:val="0"/>
      <w:autoSpaceDN w:val="0"/>
      <w:spacing w:before="120" w:after="0" w:line="240" w:lineRule="auto"/>
      <w:ind w:firstLine="709"/>
      <w:jc w:val="both"/>
    </w:pPr>
    <w:rPr>
      <w:rFonts w:ascii="Times New Roman" w:eastAsia="Times New Roman" w:hAnsi="Times New Roman"/>
      <w:caps/>
      <w:sz w:val="26"/>
      <w:szCs w:val="24"/>
      <w:lang w:eastAsia="ru-RU"/>
    </w:rPr>
  </w:style>
  <w:style w:type="paragraph" w:customStyle="1" w:styleId="2f6">
    <w:name w:val="Стиль Заголовок 2 + не малые прописные"/>
    <w:basedOn w:val="2"/>
    <w:autoRedefine/>
    <w:rsid w:val="00250608"/>
    <w:pPr>
      <w:keepLines/>
      <w:widowControl w:val="0"/>
      <w:numPr>
        <w:ilvl w:val="0"/>
        <w:numId w:val="0"/>
      </w:numPr>
      <w:tabs>
        <w:tab w:val="num" w:pos="227"/>
      </w:tabs>
      <w:suppressAutoHyphens w:val="0"/>
      <w:spacing w:before="480" w:after="120"/>
      <w:ind w:left="397" w:hanging="170"/>
    </w:pPr>
    <w:rPr>
      <w:rFonts w:ascii="Times New Roman" w:hAnsi="Times New Roman" w:cs="Times New Roman"/>
      <w:bCs/>
      <w:szCs w:val="24"/>
      <w:lang w:val="x-none" w:eastAsia="x-none"/>
    </w:rPr>
  </w:style>
  <w:style w:type="paragraph" w:customStyle="1" w:styleId="2f7">
    <w:name w:val="заголовок 2"/>
    <w:basedOn w:val="a"/>
    <w:next w:val="a"/>
    <w:rsid w:val="00250608"/>
    <w:pPr>
      <w:widowControl w:val="0"/>
      <w:spacing w:before="120" w:after="0" w:line="240" w:lineRule="auto"/>
      <w:jc w:val="both"/>
    </w:pPr>
    <w:rPr>
      <w:rFonts w:ascii="Times New Roman" w:eastAsia="Times New Roman" w:hAnsi="Times New Roman"/>
      <w:sz w:val="26"/>
      <w:szCs w:val="20"/>
      <w:lang w:eastAsia="ru-RU"/>
    </w:rPr>
  </w:style>
  <w:style w:type="paragraph" w:customStyle="1" w:styleId="2f8">
    <w:name w:val="Стиль Название объекта + По центру2"/>
    <w:basedOn w:val="af1"/>
    <w:rsid w:val="00250608"/>
    <w:pPr>
      <w:suppressLineNumbers w:val="0"/>
      <w:suppressAutoHyphens w:val="0"/>
      <w:spacing w:before="240"/>
      <w:jc w:val="center"/>
      <w:outlineLvl w:val="4"/>
    </w:pPr>
    <w:rPr>
      <w:rFonts w:ascii="Times New Roman" w:hAnsi="Times New Roman" w:cs="Times New Roman"/>
      <w:i w:val="0"/>
      <w:iCs w:val="0"/>
      <w:sz w:val="26"/>
      <w:szCs w:val="20"/>
      <w:lang w:val="x-none" w:eastAsia="x-none"/>
    </w:rPr>
  </w:style>
  <w:style w:type="paragraph" w:customStyle="1" w:styleId="afffff1">
    <w:name w:val="Стиль Название объекта + По центру"/>
    <w:basedOn w:val="6"/>
    <w:rsid w:val="00250608"/>
    <w:pPr>
      <w:spacing w:before="120"/>
    </w:pPr>
    <w:rPr>
      <w:rFonts w:ascii="Arial" w:hAnsi="Arial"/>
      <w:b w:val="0"/>
      <w:i/>
      <w:sz w:val="26"/>
    </w:rPr>
  </w:style>
  <w:style w:type="character" w:customStyle="1" w:styleId="140">
    <w:name w:val="Стиль 14 пт курсив"/>
    <w:rsid w:val="00250608"/>
    <w:rPr>
      <w:i/>
      <w:iCs/>
      <w:sz w:val="26"/>
    </w:rPr>
  </w:style>
  <w:style w:type="paragraph" w:customStyle="1" w:styleId="Normal10">
    <w:name w:val="Стиль Normal + 10 пт полужирный По центру"/>
    <w:basedOn w:val="2c"/>
    <w:rsid w:val="00250608"/>
    <w:pPr>
      <w:suppressAutoHyphens w:val="0"/>
      <w:spacing w:line="240" w:lineRule="auto"/>
      <w:ind w:left="-113" w:right="-113"/>
      <w:jc w:val="center"/>
    </w:pPr>
    <w:rPr>
      <w:b/>
      <w:bCs/>
      <w:sz w:val="20"/>
      <w:szCs w:val="20"/>
      <w:lang w:eastAsia="ru-RU"/>
    </w:rPr>
  </w:style>
  <w:style w:type="character" w:customStyle="1" w:styleId="111">
    <w:name w:val="Заголовок 1 Знак Знак1"/>
    <w:rsid w:val="00250608"/>
    <w:rPr>
      <w:rFonts w:ascii="Arial" w:hAnsi="Arial" w:cs="Arial"/>
      <w:b/>
      <w:bCs/>
      <w:kern w:val="32"/>
      <w:sz w:val="32"/>
      <w:szCs w:val="32"/>
      <w:lang w:val="ru-RU" w:eastAsia="ru-RU" w:bidi="ar-SA"/>
    </w:rPr>
  </w:style>
  <w:style w:type="paragraph" w:customStyle="1" w:styleId="Normal10-020">
    <w:name w:val="Стиль Normal + 10 пт полужирный По центру Слева:  -02 см Справ... +"/>
    <w:basedOn w:val="a"/>
    <w:rsid w:val="00250608"/>
    <w:pPr>
      <w:spacing w:after="0" w:line="240" w:lineRule="auto"/>
      <w:ind w:left="-113" w:right="-113"/>
      <w:jc w:val="center"/>
    </w:pPr>
    <w:rPr>
      <w:rFonts w:ascii="Times New Roman" w:eastAsia="Times New Roman" w:hAnsi="Times New Roman"/>
      <w:b/>
      <w:bCs/>
      <w:sz w:val="20"/>
      <w:szCs w:val="20"/>
      <w:lang w:eastAsia="ru-RU"/>
    </w:rPr>
  </w:style>
  <w:style w:type="paragraph" w:customStyle="1" w:styleId="atabl2">
    <w:name w:val="atabl2"/>
    <w:basedOn w:val="2"/>
    <w:rsid w:val="00250608"/>
    <w:pPr>
      <w:keepNext w:val="0"/>
      <w:numPr>
        <w:ilvl w:val="0"/>
        <w:numId w:val="0"/>
      </w:numPr>
      <w:tabs>
        <w:tab w:val="left" w:pos="567"/>
      </w:tabs>
      <w:suppressAutoHyphens w:val="0"/>
      <w:spacing w:before="40" w:after="80"/>
    </w:pPr>
    <w:rPr>
      <w:rFonts w:ascii="SchoolBookCTT" w:hAnsi="SchoolBookCTT" w:cs="Times New Roman"/>
      <w:bCs/>
      <w:sz w:val="18"/>
      <w:lang w:val="x-none" w:eastAsia="x-none"/>
    </w:rPr>
  </w:style>
  <w:style w:type="paragraph" w:customStyle="1" w:styleId="atabl3">
    <w:name w:val="atabl3"/>
    <w:basedOn w:val="a"/>
    <w:rsid w:val="00250608"/>
    <w:pPr>
      <w:tabs>
        <w:tab w:val="left" w:pos="567"/>
      </w:tabs>
      <w:spacing w:after="0" w:line="240" w:lineRule="auto"/>
      <w:ind w:left="57" w:right="57"/>
      <w:jc w:val="center"/>
    </w:pPr>
    <w:rPr>
      <w:rFonts w:ascii="SchoolBookCTT" w:eastAsia="Times New Roman" w:hAnsi="SchoolBookCTT"/>
      <w:sz w:val="16"/>
      <w:szCs w:val="20"/>
      <w:lang w:eastAsia="ru-RU"/>
    </w:rPr>
  </w:style>
  <w:style w:type="paragraph" w:customStyle="1" w:styleId="atabl4">
    <w:name w:val="atabl4"/>
    <w:basedOn w:val="atabl3"/>
    <w:rsid w:val="00250608"/>
    <w:pPr>
      <w:jc w:val="left"/>
    </w:pPr>
  </w:style>
  <w:style w:type="paragraph" w:customStyle="1" w:styleId="afffff2">
    <w:name w:val="Отступ"/>
    <w:basedOn w:val="a"/>
    <w:rsid w:val="00250608"/>
    <w:pPr>
      <w:spacing w:after="0" w:line="360" w:lineRule="auto"/>
      <w:ind w:firstLine="709"/>
      <w:jc w:val="both"/>
    </w:pPr>
    <w:rPr>
      <w:rFonts w:ascii="Times New Roman" w:eastAsia="Times New Roman" w:hAnsi="Times New Roman"/>
      <w:sz w:val="24"/>
      <w:szCs w:val="24"/>
      <w:lang w:eastAsia="ru-RU"/>
    </w:rPr>
  </w:style>
  <w:style w:type="paragraph" w:customStyle="1" w:styleId="220">
    <w:name w:val="Основной текст 22"/>
    <w:basedOn w:val="a"/>
    <w:rsid w:val="00250608"/>
    <w:pPr>
      <w:overflowPunct w:val="0"/>
      <w:autoSpaceDE w:val="0"/>
      <w:autoSpaceDN w:val="0"/>
      <w:adjustRightInd w:val="0"/>
      <w:spacing w:after="0" w:line="240" w:lineRule="auto"/>
      <w:ind w:firstLine="709"/>
      <w:textAlignment w:val="baseline"/>
    </w:pPr>
    <w:rPr>
      <w:rFonts w:ascii="Times New Roman" w:eastAsia="Times New Roman" w:hAnsi="Times New Roman"/>
      <w:sz w:val="28"/>
      <w:szCs w:val="20"/>
      <w:lang w:eastAsia="ru-RU"/>
    </w:rPr>
  </w:style>
  <w:style w:type="character" w:customStyle="1" w:styleId="2f9">
    <w:name w:val="Стиль ОсновнойРПС2 Знак"/>
    <w:rsid w:val="00250608"/>
    <w:rPr>
      <w:b/>
      <w:bCs/>
      <w:i/>
      <w:iCs/>
      <w:sz w:val="28"/>
      <w:szCs w:val="28"/>
      <w:lang w:val="ru-RU" w:eastAsia="ru-RU" w:bidi="ar-SA"/>
    </w:rPr>
  </w:style>
  <w:style w:type="character" w:customStyle="1" w:styleId="afffff3">
    <w:name w:val="ОсновнойРПС Знак"/>
    <w:rsid w:val="00250608"/>
    <w:rPr>
      <w:sz w:val="28"/>
      <w:szCs w:val="28"/>
      <w:lang w:val="ru-RU" w:eastAsia="ru-RU" w:bidi="ar-SA"/>
    </w:rPr>
  </w:style>
  <w:style w:type="paragraph" w:styleId="2fa">
    <w:name w:val="toc 2"/>
    <w:basedOn w:val="a"/>
    <w:next w:val="a"/>
    <w:autoRedefine/>
    <w:uiPriority w:val="39"/>
    <w:rsid w:val="00250608"/>
    <w:pPr>
      <w:tabs>
        <w:tab w:val="right" w:leader="dot" w:pos="9498"/>
      </w:tabs>
      <w:spacing w:after="0" w:line="240" w:lineRule="auto"/>
      <w:ind w:left="240" w:right="78"/>
    </w:pPr>
    <w:rPr>
      <w:rFonts w:ascii="Times New Roman" w:eastAsia="Times New Roman" w:hAnsi="Times New Roman"/>
      <w:b/>
      <w:noProof/>
      <w:sz w:val="28"/>
      <w:szCs w:val="28"/>
      <w:lang w:eastAsia="ru-RU"/>
    </w:rPr>
  </w:style>
  <w:style w:type="paragraph" w:customStyle="1" w:styleId="10-021">
    <w:name w:val="Стиль 10 пт полужирный По центру Слева:  -02 см Первая строка:...1"/>
    <w:basedOn w:val="a"/>
    <w:rsid w:val="00250608"/>
    <w:pPr>
      <w:widowControl w:val="0"/>
      <w:autoSpaceDE w:val="0"/>
      <w:autoSpaceDN w:val="0"/>
      <w:adjustRightInd w:val="0"/>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10-0220">
    <w:name w:val="Стиль Normal + 10 пт полужирный По центру Слева:  -02 см Справ...2 Знак"/>
    <w:rsid w:val="00250608"/>
    <w:rPr>
      <w:b/>
      <w:bCs/>
      <w:snapToGrid w:val="0"/>
      <w:sz w:val="24"/>
      <w:lang w:val="ru-RU" w:eastAsia="ru-RU" w:bidi="ar-SA"/>
    </w:rPr>
  </w:style>
  <w:style w:type="paragraph" w:customStyle="1" w:styleId="Normal101">
    <w:name w:val="Стиль Normal + 10 пт полужирный По центру1"/>
    <w:basedOn w:val="2c"/>
    <w:rsid w:val="00250608"/>
    <w:pPr>
      <w:suppressAutoHyphens w:val="0"/>
      <w:spacing w:line="240" w:lineRule="auto"/>
      <w:jc w:val="center"/>
    </w:pPr>
    <w:rPr>
      <w:b/>
      <w:bCs/>
      <w:sz w:val="20"/>
      <w:szCs w:val="20"/>
      <w:lang w:eastAsia="ru-RU"/>
    </w:rPr>
  </w:style>
  <w:style w:type="paragraph" w:customStyle="1" w:styleId="0">
    <w:name w:val="Стиль Название объекта + Перед:  0 пт"/>
    <w:basedOn w:val="af1"/>
    <w:next w:val="6"/>
    <w:rsid w:val="00250608"/>
    <w:pPr>
      <w:widowControl w:val="0"/>
      <w:suppressLineNumbers w:val="0"/>
      <w:suppressAutoHyphens w:val="0"/>
      <w:autoSpaceDE w:val="0"/>
      <w:autoSpaceDN w:val="0"/>
      <w:adjustRightInd w:val="0"/>
      <w:spacing w:after="60"/>
      <w:outlineLvl w:val="5"/>
    </w:pPr>
    <w:rPr>
      <w:rFonts w:ascii="Times New Roman" w:hAnsi="Times New Roman" w:cs="Times New Roman"/>
      <w:i w:val="0"/>
      <w:iCs w:val="0"/>
      <w:sz w:val="26"/>
      <w:szCs w:val="20"/>
      <w:lang w:val="x-none" w:eastAsia="x-none"/>
    </w:rPr>
  </w:style>
  <w:style w:type="paragraph" w:customStyle="1" w:styleId="Normal0">
    <w:name w:val="Стиль Стиль Normal + + Черный"/>
    <w:basedOn w:val="a"/>
    <w:rsid w:val="00250608"/>
    <w:pPr>
      <w:spacing w:after="0" w:line="240" w:lineRule="auto"/>
    </w:pPr>
    <w:rPr>
      <w:rFonts w:ascii="Times New Roman" w:eastAsia="Times New Roman" w:hAnsi="Times New Roman"/>
      <w:color w:val="000000"/>
      <w:szCs w:val="20"/>
      <w:lang w:eastAsia="ru-RU"/>
    </w:rPr>
  </w:style>
  <w:style w:type="paragraph" w:styleId="afffff4">
    <w:name w:val="List Bullet"/>
    <w:basedOn w:val="a"/>
    <w:autoRedefine/>
    <w:rsid w:val="00250608"/>
    <w:pPr>
      <w:spacing w:after="0" w:line="240" w:lineRule="auto"/>
      <w:jc w:val="both"/>
    </w:pPr>
    <w:rPr>
      <w:rFonts w:ascii="Times New Roman" w:eastAsia="Times New Roman" w:hAnsi="Times New Roman"/>
      <w:sz w:val="24"/>
      <w:szCs w:val="24"/>
      <w:lang w:eastAsia="ru-RU"/>
    </w:rPr>
  </w:style>
  <w:style w:type="character" w:customStyle="1" w:styleId="311">
    <w:name w:val="Заголовок 3 Знак Знак1"/>
    <w:rsid w:val="00250608"/>
    <w:rPr>
      <w:rFonts w:ascii="Arial" w:hAnsi="Arial" w:cs="Arial"/>
      <w:b/>
      <w:bCs/>
      <w:sz w:val="26"/>
      <w:szCs w:val="26"/>
      <w:lang w:val="ru-RU" w:eastAsia="ru-RU" w:bidi="ar-SA"/>
    </w:rPr>
  </w:style>
  <w:style w:type="paragraph" w:customStyle="1" w:styleId="afffff5">
    <w:name w:val="Список_БК"/>
    <w:basedOn w:val="a"/>
    <w:rsid w:val="00250608"/>
    <w:pPr>
      <w:tabs>
        <w:tab w:val="num" w:pos="720"/>
      </w:tabs>
      <w:spacing w:after="0" w:line="240" w:lineRule="auto"/>
      <w:ind w:firstLine="357"/>
      <w:jc w:val="both"/>
    </w:pPr>
    <w:rPr>
      <w:rFonts w:ascii="Times New Roman" w:eastAsia="Times New Roman" w:hAnsi="Times New Roman"/>
      <w:snapToGrid w:val="0"/>
      <w:sz w:val="24"/>
      <w:szCs w:val="24"/>
      <w:lang w:eastAsia="ru-RU"/>
    </w:rPr>
  </w:style>
  <w:style w:type="paragraph" w:customStyle="1" w:styleId="10-02">
    <w:name w:val="Стиль 10 пт полужирный По центру Слева:  -02 см Первая строка:..."/>
    <w:basedOn w:val="a"/>
    <w:rsid w:val="00250608"/>
    <w:pPr>
      <w:spacing w:after="0" w:line="240" w:lineRule="auto"/>
      <w:ind w:left="-113" w:right="-113"/>
      <w:jc w:val="center"/>
    </w:pPr>
    <w:rPr>
      <w:rFonts w:ascii="Times New Roman" w:eastAsia="Times New Roman" w:hAnsi="Times New Roman"/>
      <w:b/>
      <w:bCs/>
      <w:sz w:val="20"/>
      <w:szCs w:val="20"/>
      <w:lang w:eastAsia="ru-RU"/>
    </w:rPr>
  </w:style>
  <w:style w:type="paragraph" w:customStyle="1" w:styleId="46">
    <w:name w:val="Заголовок 4 + курсив"/>
    <w:basedOn w:val="3"/>
    <w:rsid w:val="00250608"/>
    <w:pPr>
      <w:numPr>
        <w:ilvl w:val="0"/>
        <w:numId w:val="0"/>
      </w:numPr>
      <w:tabs>
        <w:tab w:val="num" w:pos="1800"/>
      </w:tabs>
      <w:suppressAutoHyphens w:val="0"/>
      <w:spacing w:before="360" w:after="60"/>
      <w:ind w:left="1728" w:right="0" w:hanging="648"/>
      <w:jc w:val="left"/>
    </w:pPr>
    <w:rPr>
      <w:rFonts w:ascii="Times New Roman" w:hAnsi="Times New Roman" w:cs="Times New Roman"/>
      <w:bCs/>
      <w:i/>
      <w:sz w:val="28"/>
      <w:szCs w:val="26"/>
      <w:lang w:val="x-none" w:eastAsia="x-none"/>
    </w:rPr>
  </w:style>
  <w:style w:type="paragraph" w:customStyle="1" w:styleId="14-">
    <w:name w:val="осн.14-отчет"/>
    <w:basedOn w:val="a"/>
    <w:rsid w:val="00250608"/>
    <w:pPr>
      <w:spacing w:after="120" w:line="240" w:lineRule="auto"/>
      <w:ind w:firstLine="720"/>
      <w:jc w:val="both"/>
    </w:pPr>
    <w:rPr>
      <w:rFonts w:ascii="Times New Roman" w:eastAsia="Times New Roman" w:hAnsi="Times New Roman"/>
      <w:sz w:val="28"/>
      <w:szCs w:val="20"/>
      <w:lang w:eastAsia="ru-RU"/>
    </w:rPr>
  </w:style>
  <w:style w:type="paragraph" w:customStyle="1" w:styleId="xl24">
    <w:name w:val="xl24"/>
    <w:basedOn w:val="a"/>
    <w:rsid w:val="00250608"/>
    <w:pPr>
      <w:pBdr>
        <w:bottom w:val="single" w:sz="4" w:space="0" w:color="auto"/>
        <w:right w:val="single" w:sz="12" w:space="0" w:color="auto"/>
      </w:pBdr>
      <w:spacing w:before="100" w:beforeAutospacing="1" w:after="100" w:afterAutospacing="1" w:line="240" w:lineRule="auto"/>
      <w:jc w:val="center"/>
    </w:pPr>
    <w:rPr>
      <w:rFonts w:ascii="Times New Roman" w:eastAsia="Arial Unicode MS" w:hAnsi="Times New Roman"/>
      <w:sz w:val="18"/>
      <w:szCs w:val="18"/>
      <w:lang w:eastAsia="ru-RU"/>
    </w:rPr>
  </w:style>
  <w:style w:type="paragraph" w:customStyle="1" w:styleId="xl25">
    <w:name w:val="xl25"/>
    <w:basedOn w:val="a"/>
    <w:rsid w:val="00250608"/>
    <w:pPr>
      <w:pBdr>
        <w:bottom w:val="single" w:sz="4" w:space="0" w:color="auto"/>
        <w:right w:val="single" w:sz="12"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26">
    <w:name w:val="xl26"/>
    <w:basedOn w:val="a"/>
    <w:rsid w:val="00250608"/>
    <w:pPr>
      <w:pBdr>
        <w:left w:val="single" w:sz="12" w:space="0" w:color="auto"/>
        <w:bottom w:val="single" w:sz="4" w:space="0" w:color="auto"/>
        <w:right w:val="single" w:sz="4" w:space="0" w:color="auto"/>
      </w:pBdr>
      <w:shd w:val="clear" w:color="auto" w:fill="969696"/>
      <w:spacing w:before="100" w:beforeAutospacing="1" w:after="100" w:afterAutospacing="1" w:line="240" w:lineRule="auto"/>
      <w:textAlignment w:val="top"/>
    </w:pPr>
    <w:rPr>
      <w:rFonts w:ascii="Times New Roman" w:eastAsia="Arial Unicode MS" w:hAnsi="Times New Roman"/>
      <w:b/>
      <w:bCs/>
      <w:sz w:val="24"/>
      <w:szCs w:val="24"/>
      <w:lang w:eastAsia="ru-RU"/>
    </w:rPr>
  </w:style>
  <w:style w:type="paragraph" w:customStyle="1" w:styleId="xl27">
    <w:name w:val="xl27"/>
    <w:basedOn w:val="a"/>
    <w:rsid w:val="00250608"/>
    <w:pPr>
      <w:pBdr>
        <w:left w:val="single" w:sz="12"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Arial Unicode MS" w:hAnsi="Times New Roman"/>
      <w:b/>
      <w:bCs/>
      <w:sz w:val="24"/>
      <w:szCs w:val="24"/>
      <w:lang w:eastAsia="ru-RU"/>
    </w:rPr>
  </w:style>
  <w:style w:type="paragraph" w:customStyle="1" w:styleId="xl28">
    <w:name w:val="xl28"/>
    <w:basedOn w:val="a"/>
    <w:rsid w:val="00250608"/>
    <w:pPr>
      <w:pBdr>
        <w:left w:val="single" w:sz="12"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b/>
      <w:bCs/>
      <w:sz w:val="24"/>
      <w:szCs w:val="24"/>
      <w:lang w:eastAsia="ru-RU"/>
    </w:rPr>
  </w:style>
  <w:style w:type="paragraph" w:customStyle="1" w:styleId="xl29">
    <w:name w:val="xl29"/>
    <w:basedOn w:val="a"/>
    <w:rsid w:val="00250608"/>
    <w:pPr>
      <w:pBdr>
        <w:left w:val="single" w:sz="12"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Times New Roman" w:eastAsia="Arial Unicode MS" w:hAnsi="Times New Roman"/>
      <w:b/>
      <w:bCs/>
      <w:sz w:val="24"/>
      <w:szCs w:val="24"/>
      <w:lang w:eastAsia="ru-RU"/>
    </w:rPr>
  </w:style>
  <w:style w:type="paragraph" w:customStyle="1" w:styleId="xl30">
    <w:name w:val="xl30"/>
    <w:basedOn w:val="a"/>
    <w:rsid w:val="00250608"/>
    <w:pPr>
      <w:pBdr>
        <w:left w:val="single" w:sz="12"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ascii="Times New Roman" w:eastAsia="Arial Unicode MS" w:hAnsi="Times New Roman"/>
      <w:b/>
      <w:bCs/>
      <w:sz w:val="24"/>
      <w:szCs w:val="24"/>
      <w:lang w:eastAsia="ru-RU"/>
    </w:rPr>
  </w:style>
  <w:style w:type="paragraph" w:customStyle="1" w:styleId="xl31">
    <w:name w:val="xl31"/>
    <w:basedOn w:val="a"/>
    <w:rsid w:val="00250608"/>
    <w:pPr>
      <w:pBdr>
        <w:left w:val="single" w:sz="4" w:space="0" w:color="auto"/>
        <w:bottom w:val="single" w:sz="12" w:space="0" w:color="auto"/>
        <w:right w:val="single" w:sz="4" w:space="0" w:color="auto"/>
      </w:pBdr>
      <w:shd w:val="clear" w:color="auto" w:fill="C0C0C0"/>
      <w:spacing w:before="100" w:beforeAutospacing="1" w:after="100" w:afterAutospacing="1" w:line="240" w:lineRule="auto"/>
      <w:textAlignment w:val="top"/>
    </w:pPr>
    <w:rPr>
      <w:rFonts w:ascii="Times New Roman" w:eastAsia="Arial Unicode MS" w:hAnsi="Times New Roman"/>
      <w:b/>
      <w:bCs/>
      <w:sz w:val="24"/>
      <w:szCs w:val="24"/>
      <w:lang w:eastAsia="ru-RU"/>
    </w:rPr>
  </w:style>
  <w:style w:type="paragraph" w:customStyle="1" w:styleId="xl32">
    <w:name w:val="xl32"/>
    <w:basedOn w:val="a"/>
    <w:rsid w:val="00250608"/>
    <w:pPr>
      <w:pBdr>
        <w:bottom w:val="single" w:sz="12" w:space="0" w:color="auto"/>
        <w:right w:val="single" w:sz="4" w:space="0" w:color="auto"/>
      </w:pBdr>
      <w:spacing w:before="100" w:beforeAutospacing="1" w:after="100" w:afterAutospacing="1" w:line="240" w:lineRule="auto"/>
      <w:jc w:val="center"/>
    </w:pPr>
    <w:rPr>
      <w:rFonts w:ascii="Times New Roman" w:eastAsia="Arial Unicode MS" w:hAnsi="Times New Roman"/>
      <w:sz w:val="18"/>
      <w:szCs w:val="18"/>
      <w:lang w:eastAsia="ru-RU"/>
    </w:rPr>
  </w:style>
  <w:style w:type="paragraph" w:customStyle="1" w:styleId="xl33">
    <w:name w:val="xl33"/>
    <w:basedOn w:val="a"/>
    <w:rsid w:val="00250608"/>
    <w:pPr>
      <w:pBdr>
        <w:bottom w:val="single" w:sz="12" w:space="0" w:color="auto"/>
        <w:right w:val="single" w:sz="12" w:space="0" w:color="auto"/>
      </w:pBdr>
      <w:spacing w:before="100" w:beforeAutospacing="1" w:after="100" w:afterAutospacing="1" w:line="240" w:lineRule="auto"/>
      <w:jc w:val="center"/>
    </w:pPr>
    <w:rPr>
      <w:rFonts w:ascii="Times New Roman" w:eastAsia="Arial Unicode MS" w:hAnsi="Times New Roman"/>
      <w:sz w:val="18"/>
      <w:szCs w:val="18"/>
      <w:lang w:eastAsia="ru-RU"/>
    </w:rPr>
  </w:style>
  <w:style w:type="paragraph" w:customStyle="1" w:styleId="xl34">
    <w:name w:val="xl34"/>
    <w:basedOn w:val="a"/>
    <w:rsid w:val="00250608"/>
    <w:pPr>
      <w:pBdr>
        <w:bottom w:val="single" w:sz="12" w:space="0" w:color="auto"/>
        <w:right w:val="single" w:sz="12"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35">
    <w:name w:val="xl35"/>
    <w:basedOn w:val="a"/>
    <w:rsid w:val="00250608"/>
    <w:pPr>
      <w:pBdr>
        <w:bottom w:val="single" w:sz="12" w:space="0" w:color="auto"/>
        <w:right w:val="single" w:sz="12" w:space="0" w:color="auto"/>
      </w:pBdr>
      <w:spacing w:before="100" w:beforeAutospacing="1" w:after="100" w:afterAutospacing="1" w:line="240" w:lineRule="auto"/>
      <w:jc w:val="center"/>
    </w:pPr>
    <w:rPr>
      <w:rFonts w:ascii="Times New Roman" w:eastAsia="Arial Unicode MS" w:hAnsi="Times New Roman"/>
      <w:b/>
      <w:bCs/>
      <w:sz w:val="18"/>
      <w:szCs w:val="18"/>
      <w:lang w:eastAsia="ru-RU"/>
    </w:rPr>
  </w:style>
  <w:style w:type="paragraph" w:customStyle="1" w:styleId="xl36">
    <w:name w:val="xl36"/>
    <w:basedOn w:val="a"/>
    <w:rsid w:val="00250608"/>
    <w:pPr>
      <w:pBdr>
        <w:top w:val="single" w:sz="12" w:space="0" w:color="auto"/>
        <w:left w:val="single" w:sz="12" w:space="0" w:color="auto"/>
        <w:right w:val="single" w:sz="4" w:space="0" w:color="auto"/>
      </w:pBdr>
      <w:shd w:val="clear" w:color="auto" w:fill="969696"/>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37">
    <w:name w:val="xl37"/>
    <w:basedOn w:val="a"/>
    <w:rsid w:val="00250608"/>
    <w:pPr>
      <w:pBdr>
        <w:left w:val="single" w:sz="12" w:space="0" w:color="auto"/>
        <w:bottom w:val="single" w:sz="12" w:space="0" w:color="auto"/>
        <w:right w:val="single" w:sz="4" w:space="0" w:color="auto"/>
      </w:pBdr>
      <w:shd w:val="clear" w:color="auto" w:fill="969696"/>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38">
    <w:name w:val="xl38"/>
    <w:basedOn w:val="a"/>
    <w:rsid w:val="00250608"/>
    <w:pPr>
      <w:pBdr>
        <w:top w:val="single" w:sz="12" w:space="0" w:color="auto"/>
        <w:left w:val="single" w:sz="4" w:space="0" w:color="auto"/>
        <w:bottom w:val="single" w:sz="12"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39">
    <w:name w:val="xl39"/>
    <w:basedOn w:val="a"/>
    <w:rsid w:val="00250608"/>
    <w:pPr>
      <w:pBdr>
        <w:top w:val="single" w:sz="12" w:space="0" w:color="auto"/>
        <w:bottom w:val="single" w:sz="12"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40">
    <w:name w:val="xl40"/>
    <w:basedOn w:val="a"/>
    <w:rsid w:val="00250608"/>
    <w:pPr>
      <w:pBdr>
        <w:top w:val="single" w:sz="12" w:space="0" w:color="auto"/>
        <w:bottom w:val="single" w:sz="12" w:space="0" w:color="auto"/>
        <w:right w:val="single" w:sz="12"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41">
    <w:name w:val="xl41"/>
    <w:basedOn w:val="a"/>
    <w:rsid w:val="00250608"/>
    <w:pPr>
      <w:pBdr>
        <w:top w:val="single" w:sz="12" w:space="0" w:color="auto"/>
        <w:left w:val="single" w:sz="12" w:space="0" w:color="auto"/>
        <w:bottom w:val="single" w:sz="12"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42">
    <w:name w:val="xl42"/>
    <w:basedOn w:val="a"/>
    <w:rsid w:val="00250608"/>
    <w:pPr>
      <w:pBdr>
        <w:top w:val="single" w:sz="12" w:space="0" w:color="auto"/>
        <w:bottom w:val="single" w:sz="12"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43">
    <w:name w:val="xl43"/>
    <w:basedOn w:val="a"/>
    <w:rsid w:val="00250608"/>
    <w:pPr>
      <w:pBdr>
        <w:bottom w:val="single" w:sz="12" w:space="0" w:color="auto"/>
        <w:right w:val="single" w:sz="4"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44">
    <w:name w:val="xl44"/>
    <w:basedOn w:val="a"/>
    <w:rsid w:val="00250608"/>
    <w:pPr>
      <w:pBdr>
        <w:top w:val="single" w:sz="12" w:space="0" w:color="auto"/>
        <w:bottom w:val="single" w:sz="12" w:space="0" w:color="auto"/>
        <w:right w:val="single" w:sz="4"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45">
    <w:name w:val="xl45"/>
    <w:basedOn w:val="a"/>
    <w:rsid w:val="00250608"/>
    <w:pPr>
      <w:pBdr>
        <w:top w:val="single" w:sz="12" w:space="0" w:color="auto"/>
        <w:bottom w:val="single" w:sz="12" w:space="0" w:color="auto"/>
        <w:right w:val="single" w:sz="12"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46">
    <w:name w:val="xl46"/>
    <w:basedOn w:val="a"/>
    <w:rsid w:val="00250608"/>
    <w:pPr>
      <w:pBdr>
        <w:bottom w:val="single" w:sz="12" w:space="0" w:color="auto"/>
        <w:right w:val="single" w:sz="12"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47">
    <w:name w:val="xl47"/>
    <w:basedOn w:val="a"/>
    <w:rsid w:val="00250608"/>
    <w:pPr>
      <w:pBdr>
        <w:bottom w:val="single" w:sz="12"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48">
    <w:name w:val="xl48"/>
    <w:basedOn w:val="a"/>
    <w:rsid w:val="00250608"/>
    <w:pPr>
      <w:pBdr>
        <w:bottom w:val="single" w:sz="4" w:space="0" w:color="auto"/>
      </w:pBdr>
      <w:shd w:val="clear" w:color="auto" w:fill="99CCFF"/>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49">
    <w:name w:val="xl49"/>
    <w:basedOn w:val="a"/>
    <w:rsid w:val="00250608"/>
    <w:pPr>
      <w:pBdr>
        <w:bottom w:val="single" w:sz="4" w:space="0" w:color="auto"/>
      </w:pBdr>
      <w:shd w:val="clear" w:color="auto" w:fill="969696"/>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50">
    <w:name w:val="xl50"/>
    <w:basedOn w:val="a"/>
    <w:rsid w:val="00250608"/>
    <w:pPr>
      <w:pBdr>
        <w:bottom w:val="single" w:sz="4" w:space="0" w:color="auto"/>
      </w:pBdr>
      <w:shd w:val="clear" w:color="auto" w:fill="FFFF99"/>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51">
    <w:name w:val="xl51"/>
    <w:basedOn w:val="a"/>
    <w:rsid w:val="00250608"/>
    <w:pPr>
      <w:pBdr>
        <w:bottom w:val="single" w:sz="4" w:space="0" w:color="auto"/>
      </w:pBd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52">
    <w:name w:val="xl52"/>
    <w:basedOn w:val="a"/>
    <w:rsid w:val="00250608"/>
    <w:pPr>
      <w:pBdr>
        <w:bottom w:val="single" w:sz="4" w:space="0" w:color="auto"/>
      </w:pBdr>
      <w:shd w:val="clear" w:color="auto" w:fill="C0C0C0"/>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53">
    <w:name w:val="xl53"/>
    <w:basedOn w:val="a"/>
    <w:rsid w:val="00250608"/>
    <w:pPr>
      <w:pBdr>
        <w:bottom w:val="single" w:sz="4" w:space="0" w:color="auto"/>
      </w:pBdr>
      <w:shd w:val="clear" w:color="auto" w:fill="FF99CC"/>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54">
    <w:name w:val="xl54"/>
    <w:basedOn w:val="a"/>
    <w:rsid w:val="00250608"/>
    <w:pPr>
      <w:pBdr>
        <w:bottom w:val="single" w:sz="12" w:space="0" w:color="auto"/>
      </w:pBdr>
      <w:shd w:val="clear" w:color="auto" w:fill="C0C0C0"/>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xl55">
    <w:name w:val="xl55"/>
    <w:basedOn w:val="a"/>
    <w:rsid w:val="00250608"/>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6">
    <w:name w:val="xl56"/>
    <w:basedOn w:val="a"/>
    <w:rsid w:val="00250608"/>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7">
    <w:name w:val="xl57"/>
    <w:basedOn w:val="a"/>
    <w:rsid w:val="0025060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8">
    <w:name w:val="xl58"/>
    <w:basedOn w:val="a"/>
    <w:rsid w:val="00250608"/>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59">
    <w:name w:val="xl59"/>
    <w:basedOn w:val="a"/>
    <w:rsid w:val="0025060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60">
    <w:name w:val="xl60"/>
    <w:basedOn w:val="a"/>
    <w:rsid w:val="0025060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61">
    <w:name w:val="xl61"/>
    <w:basedOn w:val="a"/>
    <w:rsid w:val="00250608"/>
    <w:pPr>
      <w:pBdr>
        <w:top w:val="single" w:sz="8" w:space="0" w:color="auto"/>
        <w:left w:val="single" w:sz="8" w:space="0" w:color="auto"/>
        <w:bottom w:val="single" w:sz="8" w:space="0" w:color="auto"/>
        <w:right w:val="single" w:sz="8"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24"/>
      <w:szCs w:val="24"/>
      <w:lang w:eastAsia="ru-RU"/>
    </w:rPr>
  </w:style>
  <w:style w:type="paragraph" w:customStyle="1" w:styleId="xl62">
    <w:name w:val="xl62"/>
    <w:basedOn w:val="a"/>
    <w:rsid w:val="00250608"/>
    <w:pPr>
      <w:pBdr>
        <w:top w:val="single" w:sz="8" w:space="0" w:color="auto"/>
        <w:left w:val="single" w:sz="8" w:space="0" w:color="auto"/>
        <w:bottom w:val="single" w:sz="8"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16"/>
      <w:szCs w:val="16"/>
      <w:lang w:eastAsia="ru-RU"/>
    </w:rPr>
  </w:style>
  <w:style w:type="paragraph" w:customStyle="1" w:styleId="xl63">
    <w:name w:val="xl63"/>
    <w:basedOn w:val="a"/>
    <w:rsid w:val="00250608"/>
    <w:pPr>
      <w:pBdr>
        <w:top w:val="single" w:sz="8" w:space="0" w:color="auto"/>
        <w:bottom w:val="single" w:sz="8" w:space="0" w:color="auto"/>
        <w:right w:val="single" w:sz="8"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16"/>
      <w:szCs w:val="16"/>
      <w:lang w:eastAsia="ru-RU"/>
    </w:rPr>
  </w:style>
  <w:style w:type="paragraph" w:customStyle="1" w:styleId="xl64">
    <w:name w:val="xl64"/>
    <w:basedOn w:val="a"/>
    <w:rsid w:val="00250608"/>
    <w:pPr>
      <w:pBdr>
        <w:top w:val="single" w:sz="8" w:space="0" w:color="auto"/>
        <w:left w:val="single" w:sz="8" w:space="0" w:color="auto"/>
        <w:bottom w:val="single" w:sz="8"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16"/>
      <w:szCs w:val="16"/>
      <w:lang w:eastAsia="ru-RU"/>
    </w:rPr>
  </w:style>
  <w:style w:type="paragraph" w:customStyle="1" w:styleId="xl65">
    <w:name w:val="xl65"/>
    <w:basedOn w:val="a"/>
    <w:rsid w:val="00250608"/>
    <w:pPr>
      <w:pBdr>
        <w:top w:val="single" w:sz="8" w:space="0" w:color="auto"/>
        <w:bottom w:val="single" w:sz="8" w:space="0" w:color="auto"/>
        <w:right w:val="single" w:sz="8" w:space="0" w:color="auto"/>
      </w:pBdr>
      <w:shd w:val="clear" w:color="auto" w:fill="969696"/>
      <w:spacing w:before="100" w:beforeAutospacing="1" w:after="100" w:afterAutospacing="1" w:line="240" w:lineRule="auto"/>
      <w:jc w:val="center"/>
      <w:textAlignment w:val="center"/>
    </w:pPr>
    <w:rPr>
      <w:rFonts w:ascii="Arial CYR" w:eastAsia="Arial Unicode MS" w:hAnsi="Arial CYR" w:cs="Arial CYR"/>
      <w:b/>
      <w:bCs/>
      <w:sz w:val="16"/>
      <w:szCs w:val="16"/>
      <w:lang w:eastAsia="ru-RU"/>
    </w:rPr>
  </w:style>
  <w:style w:type="paragraph" w:customStyle="1" w:styleId="Normal10-021">
    <w:name w:val="Стиль Normal + 10 пт полужирный По центру Слева:  -02 см Справ..."/>
    <w:basedOn w:val="2c"/>
    <w:rsid w:val="00250608"/>
    <w:pPr>
      <w:suppressAutoHyphens w:val="0"/>
      <w:spacing w:line="240" w:lineRule="auto"/>
      <w:ind w:left="-113" w:right="-113"/>
      <w:jc w:val="center"/>
    </w:pPr>
    <w:rPr>
      <w:b/>
      <w:bCs/>
      <w:sz w:val="20"/>
      <w:szCs w:val="20"/>
      <w:lang w:eastAsia="ru-RU"/>
    </w:rPr>
  </w:style>
  <w:style w:type="paragraph" w:customStyle="1" w:styleId="360">
    <w:name w:val="Стиль Заголовок 3 + Перед:  6 пт"/>
    <w:basedOn w:val="3"/>
    <w:rsid w:val="00250608"/>
    <w:pPr>
      <w:widowControl w:val="0"/>
      <w:numPr>
        <w:numId w:val="0"/>
      </w:numPr>
      <w:suppressAutoHyphens w:val="0"/>
      <w:autoSpaceDE w:val="0"/>
      <w:autoSpaceDN w:val="0"/>
      <w:adjustRightInd w:val="0"/>
      <w:spacing w:before="120" w:after="60"/>
      <w:ind w:left="720" w:right="0"/>
      <w:jc w:val="both"/>
    </w:pPr>
    <w:rPr>
      <w:rFonts w:cs="Times New Roman"/>
      <w:b w:val="0"/>
      <w:bCs/>
      <w:sz w:val="28"/>
      <w:lang w:val="x-none" w:eastAsia="x-none"/>
    </w:rPr>
  </w:style>
  <w:style w:type="paragraph" w:customStyle="1" w:styleId="ConsNormal">
    <w:name w:val="ConsNormal"/>
    <w:rsid w:val="002506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b">
    <w:name w:val="List Bullet 2"/>
    <w:aliases w:val="Маркированный список1"/>
    <w:basedOn w:val="a"/>
    <w:autoRedefine/>
    <w:rsid w:val="00250608"/>
    <w:pPr>
      <w:spacing w:after="0" w:line="240" w:lineRule="auto"/>
      <w:jc w:val="both"/>
    </w:pPr>
    <w:rPr>
      <w:rFonts w:ascii="Times New Roman" w:eastAsia="Times New Roman" w:hAnsi="Times New Roman"/>
      <w:bCs/>
      <w:sz w:val="24"/>
      <w:szCs w:val="24"/>
      <w:lang w:eastAsia="ru-RU"/>
    </w:rPr>
  </w:style>
  <w:style w:type="paragraph" w:customStyle="1" w:styleId="FR2">
    <w:name w:val="FR2"/>
    <w:rsid w:val="00250608"/>
    <w:pPr>
      <w:widowControl w:val="0"/>
      <w:autoSpaceDE w:val="0"/>
      <w:autoSpaceDN w:val="0"/>
      <w:adjustRightInd w:val="0"/>
      <w:spacing w:before="420" w:after="0" w:line="240" w:lineRule="auto"/>
      <w:ind w:firstLine="560"/>
    </w:pPr>
    <w:rPr>
      <w:rFonts w:ascii="Courier New" w:eastAsia="Times New Roman" w:hAnsi="Courier New" w:cs="Courier New"/>
      <w:sz w:val="24"/>
      <w:szCs w:val="24"/>
      <w:lang w:eastAsia="ru-RU"/>
    </w:rPr>
  </w:style>
  <w:style w:type="paragraph" w:customStyle="1" w:styleId="font6">
    <w:name w:val="font6"/>
    <w:basedOn w:val="a"/>
    <w:rsid w:val="00250608"/>
    <w:pPr>
      <w:spacing w:before="100" w:beforeAutospacing="1" w:after="100" w:afterAutospacing="1" w:line="240" w:lineRule="auto"/>
    </w:pPr>
    <w:rPr>
      <w:rFonts w:ascii="Times New Roman" w:eastAsia="Arial Unicode MS" w:hAnsi="Times New Roman"/>
      <w:sz w:val="20"/>
      <w:szCs w:val="20"/>
      <w:lang w:eastAsia="ru-RU"/>
    </w:rPr>
  </w:style>
  <w:style w:type="paragraph" w:customStyle="1" w:styleId="3e">
    <w:name w:val="Стиль Заголовок 3 + полужирный"/>
    <w:basedOn w:val="3"/>
    <w:rsid w:val="00250608"/>
    <w:pPr>
      <w:widowControl w:val="0"/>
      <w:numPr>
        <w:numId w:val="0"/>
      </w:numPr>
      <w:suppressAutoHyphens w:val="0"/>
      <w:autoSpaceDE w:val="0"/>
      <w:autoSpaceDN w:val="0"/>
      <w:adjustRightInd w:val="0"/>
      <w:spacing w:before="360" w:after="60"/>
      <w:ind w:left="720" w:right="0"/>
      <w:jc w:val="both"/>
    </w:pPr>
    <w:rPr>
      <w:rFonts w:cs="Times New Roman"/>
      <w:b w:val="0"/>
      <w:bCs/>
      <w:sz w:val="28"/>
      <w:szCs w:val="28"/>
      <w:lang w:val="x-none" w:eastAsia="x-none"/>
    </w:rPr>
  </w:style>
  <w:style w:type="character" w:customStyle="1" w:styleId="121">
    <w:name w:val="Стиль 12 пт Знак Знак"/>
    <w:rsid w:val="00250608"/>
    <w:rPr>
      <w:sz w:val="26"/>
      <w:szCs w:val="24"/>
      <w:lang w:val="ru-RU" w:eastAsia="ru-RU" w:bidi="ar-SA"/>
    </w:rPr>
  </w:style>
  <w:style w:type="paragraph" w:customStyle="1" w:styleId="1270">
    <w:name w:val="Стиль Слева:  127 см Первая строка:  0 см"/>
    <w:basedOn w:val="a"/>
    <w:rsid w:val="00250608"/>
    <w:pPr>
      <w:widowControl w:val="0"/>
      <w:autoSpaceDE w:val="0"/>
      <w:autoSpaceDN w:val="0"/>
      <w:adjustRightInd w:val="0"/>
      <w:spacing w:after="0" w:line="240" w:lineRule="auto"/>
      <w:ind w:left="720"/>
    </w:pPr>
    <w:rPr>
      <w:rFonts w:ascii="Times New Roman" w:eastAsia="Times New Roman" w:hAnsi="Times New Roman"/>
      <w:sz w:val="26"/>
      <w:szCs w:val="20"/>
      <w:lang w:eastAsia="ru-RU"/>
    </w:rPr>
  </w:style>
  <w:style w:type="character" w:customStyle="1" w:styleId="afffff6">
    <w:name w:val="таблица_номер Знак"/>
    <w:rsid w:val="00250608"/>
    <w:rPr>
      <w:rFonts w:cs="Arial"/>
      <w:b w:val="0"/>
      <w:bCs w:val="0"/>
      <w:i w:val="0"/>
      <w:iCs w:val="0"/>
      <w:sz w:val="28"/>
      <w:szCs w:val="28"/>
      <w:lang w:val="ru-RU" w:eastAsia="ru-RU" w:bidi="ar-SA"/>
    </w:rPr>
  </w:style>
  <w:style w:type="character" w:customStyle="1" w:styleId="kor1">
    <w:name w:val="kor1"/>
    <w:rsid w:val="00250608"/>
    <w:rPr>
      <w:rFonts w:ascii="Arial" w:hAnsi="Arial" w:cs="Arial" w:hint="default"/>
      <w:b/>
      <w:bCs/>
      <w:i w:val="0"/>
      <w:iCs w:val="0"/>
      <w:color w:val="81482B"/>
      <w:sz w:val="18"/>
      <w:szCs w:val="18"/>
    </w:rPr>
  </w:style>
  <w:style w:type="paragraph" w:customStyle="1" w:styleId="contentheader2cols">
    <w:name w:val="contentheader2cols"/>
    <w:basedOn w:val="a"/>
    <w:rsid w:val="002506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1">
    <w:name w:val="Стиль Normal + полужирный"/>
    <w:basedOn w:val="2c"/>
    <w:rsid w:val="00250608"/>
    <w:pPr>
      <w:suppressAutoHyphens w:val="0"/>
      <w:spacing w:line="240" w:lineRule="auto"/>
      <w:ind w:left="-113" w:right="-113"/>
      <w:jc w:val="center"/>
    </w:pPr>
    <w:rPr>
      <w:b/>
      <w:bCs/>
      <w:sz w:val="20"/>
      <w:szCs w:val="20"/>
      <w:lang w:eastAsia="ru-RU"/>
    </w:rPr>
  </w:style>
  <w:style w:type="paragraph" w:customStyle="1" w:styleId="Normal01125">
    <w:name w:val="Стиль Normal + По ширине Слева:  01 см Первая строка:  125 см ..."/>
    <w:basedOn w:val="2c"/>
    <w:rsid w:val="00250608"/>
    <w:pPr>
      <w:suppressAutoHyphens w:val="0"/>
      <w:spacing w:line="240" w:lineRule="auto"/>
      <w:ind w:left="57"/>
    </w:pPr>
    <w:rPr>
      <w:sz w:val="22"/>
      <w:szCs w:val="20"/>
      <w:lang w:eastAsia="ru-RU"/>
    </w:rPr>
  </w:style>
  <w:style w:type="paragraph" w:customStyle="1" w:styleId="Normal011251">
    <w:name w:val="Стиль Normal + По ширине Слева:  01 см Первая строка:  125 см ...1"/>
    <w:basedOn w:val="2c"/>
    <w:rsid w:val="00250608"/>
    <w:pPr>
      <w:suppressAutoHyphens w:val="0"/>
      <w:spacing w:line="240" w:lineRule="auto"/>
      <w:ind w:left="57"/>
    </w:pPr>
    <w:rPr>
      <w:sz w:val="22"/>
      <w:szCs w:val="20"/>
      <w:lang w:eastAsia="ru-RU"/>
    </w:rPr>
  </w:style>
  <w:style w:type="character" w:customStyle="1" w:styleId="afffff7">
    <w:name w:val="заголовки таблиц Знак Знак"/>
    <w:rsid w:val="00250608"/>
    <w:rPr>
      <w:b/>
      <w:bCs/>
      <w:noProof w:val="0"/>
      <w:sz w:val="24"/>
      <w:lang w:val="ru-RU" w:eastAsia="ru-RU" w:bidi="ar-SA"/>
    </w:rPr>
  </w:style>
  <w:style w:type="paragraph" w:customStyle="1" w:styleId="afffff8">
    <w:name w:val="заголовки таблиц Знак"/>
    <w:basedOn w:val="a"/>
    <w:rsid w:val="00250608"/>
    <w:pPr>
      <w:spacing w:before="120" w:after="0" w:line="240" w:lineRule="auto"/>
      <w:jc w:val="center"/>
    </w:pPr>
    <w:rPr>
      <w:rFonts w:ascii="Times New Roman" w:eastAsia="Times New Roman" w:hAnsi="Times New Roman"/>
      <w:b/>
      <w:bCs/>
      <w:sz w:val="24"/>
      <w:szCs w:val="20"/>
      <w:lang w:eastAsia="ru-RU"/>
    </w:rPr>
  </w:style>
  <w:style w:type="character" w:customStyle="1" w:styleId="artx">
    <w:name w:val="artx Знак"/>
    <w:rsid w:val="00250608"/>
    <w:rPr>
      <w:rFonts w:ascii="Arial" w:hAnsi="Arial" w:cs="Arial"/>
      <w:color w:val="000000"/>
      <w:sz w:val="18"/>
      <w:szCs w:val="18"/>
      <w:lang w:val="ru-RU" w:eastAsia="ru-RU" w:bidi="ar-SA"/>
    </w:rPr>
  </w:style>
  <w:style w:type="paragraph" w:customStyle="1" w:styleId="2fc">
    <w:name w:val="Подзаголовок 2"/>
    <w:basedOn w:val="a"/>
    <w:rsid w:val="00250608"/>
    <w:pPr>
      <w:keepLines/>
      <w:spacing w:after="0" w:line="240" w:lineRule="auto"/>
      <w:ind w:firstLine="850"/>
      <w:jc w:val="both"/>
    </w:pPr>
    <w:rPr>
      <w:rFonts w:ascii="Times New Roman" w:eastAsia="Times New Roman" w:hAnsi="Times New Roman"/>
      <w:b/>
      <w:sz w:val="28"/>
      <w:szCs w:val="20"/>
      <w:lang w:eastAsia="ru-RU"/>
    </w:rPr>
  </w:style>
  <w:style w:type="paragraph" w:customStyle="1" w:styleId="-">
    <w:name w:val="осн.-отчет"/>
    <w:basedOn w:val="a"/>
    <w:rsid w:val="00250608"/>
    <w:pPr>
      <w:spacing w:after="0" w:line="240" w:lineRule="auto"/>
      <w:ind w:firstLine="720"/>
      <w:jc w:val="both"/>
    </w:pPr>
    <w:rPr>
      <w:rFonts w:ascii="Times New Roman" w:eastAsia="Times New Roman" w:hAnsi="Times New Roman"/>
      <w:sz w:val="28"/>
      <w:szCs w:val="20"/>
      <w:lang w:eastAsia="ru-RU"/>
    </w:rPr>
  </w:style>
  <w:style w:type="paragraph" w:customStyle="1" w:styleId="06">
    <w:name w:val="спис.0.6"/>
    <w:basedOn w:val="a"/>
    <w:rsid w:val="00250608"/>
    <w:pPr>
      <w:spacing w:after="0" w:line="240" w:lineRule="auto"/>
    </w:pPr>
    <w:rPr>
      <w:rFonts w:ascii="Times New Roman" w:eastAsia="Times New Roman" w:hAnsi="Times New Roman"/>
      <w:sz w:val="28"/>
      <w:szCs w:val="28"/>
      <w:lang w:eastAsia="ru-RU"/>
    </w:rPr>
  </w:style>
  <w:style w:type="paragraph" w:customStyle="1" w:styleId="Normal10-023">
    <w:name w:val="Стиль Стиль Normal + 10 пт полужирный По центру Слева:  -02 см Спра..."/>
    <w:basedOn w:val="Normal10-022"/>
    <w:rsid w:val="00250608"/>
    <w:pPr>
      <w:widowControl w:val="0"/>
      <w:autoSpaceDE w:val="0"/>
      <w:autoSpaceDN w:val="0"/>
      <w:adjustRightInd w:val="0"/>
    </w:pPr>
    <w:rPr>
      <w:sz w:val="16"/>
    </w:rPr>
  </w:style>
  <w:style w:type="character" w:customStyle="1" w:styleId="afffff9">
    <w:name w:val="Содержание"/>
    <w:rsid w:val="00250608"/>
    <w:rPr>
      <w:rFonts w:ascii="Arial" w:hAnsi="Arial"/>
      <w:b/>
      <w:bCs/>
      <w:sz w:val="28"/>
    </w:rPr>
  </w:style>
  <w:style w:type="paragraph" w:customStyle="1" w:styleId="100">
    <w:name w:val="Стиль 10 пт полужирный По центру"/>
    <w:basedOn w:val="a"/>
    <w:rsid w:val="00250608"/>
    <w:pPr>
      <w:widowControl w:val="0"/>
      <w:autoSpaceDE w:val="0"/>
      <w:autoSpaceDN w:val="0"/>
      <w:adjustRightInd w:val="0"/>
      <w:spacing w:before="120" w:after="0" w:line="240" w:lineRule="auto"/>
      <w:ind w:firstLine="720"/>
      <w:jc w:val="center"/>
    </w:pPr>
    <w:rPr>
      <w:rFonts w:ascii="Times New Roman" w:eastAsia="Times New Roman" w:hAnsi="Times New Roman"/>
      <w:b/>
      <w:bCs/>
      <w:sz w:val="20"/>
      <w:szCs w:val="20"/>
      <w:lang w:eastAsia="ru-RU"/>
    </w:rPr>
  </w:style>
  <w:style w:type="paragraph" w:customStyle="1" w:styleId="Normal2">
    <w:name w:val="Стиль Normal + По центру"/>
    <w:basedOn w:val="2c"/>
    <w:rsid w:val="00250608"/>
    <w:pPr>
      <w:suppressAutoHyphens w:val="0"/>
      <w:spacing w:line="240" w:lineRule="auto"/>
      <w:jc w:val="center"/>
    </w:pPr>
    <w:rPr>
      <w:sz w:val="22"/>
      <w:szCs w:val="20"/>
      <w:lang w:eastAsia="ru-RU"/>
    </w:rPr>
  </w:style>
  <w:style w:type="paragraph" w:styleId="1ff">
    <w:name w:val="index 1"/>
    <w:basedOn w:val="a"/>
    <w:next w:val="a"/>
    <w:autoRedefine/>
    <w:rsid w:val="00250608"/>
    <w:pPr>
      <w:widowControl w:val="0"/>
      <w:autoSpaceDE w:val="0"/>
      <w:autoSpaceDN w:val="0"/>
      <w:adjustRightInd w:val="0"/>
      <w:spacing w:before="120" w:after="0" w:line="240" w:lineRule="auto"/>
      <w:ind w:left="260" w:hanging="260"/>
      <w:jc w:val="both"/>
    </w:pPr>
    <w:rPr>
      <w:rFonts w:ascii="Times New Roman" w:eastAsia="Times New Roman" w:hAnsi="Times New Roman"/>
      <w:sz w:val="26"/>
      <w:szCs w:val="20"/>
      <w:lang w:eastAsia="ru-RU"/>
    </w:rPr>
  </w:style>
  <w:style w:type="paragraph" w:styleId="afffffa">
    <w:name w:val="index heading"/>
    <w:basedOn w:val="a"/>
    <w:next w:val="1ff"/>
    <w:rsid w:val="00250608"/>
    <w:pPr>
      <w:spacing w:after="0" w:line="240" w:lineRule="auto"/>
    </w:pPr>
    <w:rPr>
      <w:rFonts w:ascii="Times New Roman" w:eastAsia="Times New Roman" w:hAnsi="Times New Roman"/>
      <w:sz w:val="24"/>
      <w:szCs w:val="24"/>
      <w:lang w:eastAsia="ru-RU"/>
    </w:rPr>
  </w:style>
  <w:style w:type="paragraph" w:customStyle="1" w:styleId="afffffb">
    <w:name w:val="Название таблицы"/>
    <w:basedOn w:val="a"/>
    <w:next w:val="a"/>
    <w:rsid w:val="00250608"/>
    <w:pPr>
      <w:spacing w:before="60" w:after="60" w:line="240" w:lineRule="auto"/>
      <w:jc w:val="right"/>
    </w:pPr>
    <w:rPr>
      <w:rFonts w:ascii="Times New Roman" w:eastAsia="Times New Roman" w:hAnsi="Times New Roman"/>
      <w:sz w:val="24"/>
      <w:szCs w:val="20"/>
      <w:lang w:eastAsia="ru-RU"/>
    </w:rPr>
  </w:style>
  <w:style w:type="paragraph" w:customStyle="1" w:styleId="afffffc">
    <w:name w:val="Список нумерованный"/>
    <w:basedOn w:val="a"/>
    <w:autoRedefine/>
    <w:rsid w:val="00250608"/>
    <w:pPr>
      <w:tabs>
        <w:tab w:val="num" w:pos="1134"/>
      </w:tabs>
      <w:spacing w:before="60" w:after="60" w:line="360" w:lineRule="auto"/>
      <w:ind w:firstLine="709"/>
      <w:jc w:val="both"/>
    </w:pPr>
    <w:rPr>
      <w:rFonts w:ascii="Times New Roman" w:eastAsia="Times New Roman" w:hAnsi="Times New Roman"/>
      <w:sz w:val="24"/>
      <w:szCs w:val="20"/>
      <w:lang w:eastAsia="ru-RU"/>
    </w:rPr>
  </w:style>
  <w:style w:type="paragraph" w:customStyle="1" w:styleId="afffffd">
    <w:name w:val="Название рисунка"/>
    <w:basedOn w:val="a"/>
    <w:next w:val="a"/>
    <w:autoRedefine/>
    <w:rsid w:val="00250608"/>
    <w:pPr>
      <w:widowControl w:val="0"/>
      <w:suppressAutoHyphens/>
      <w:spacing w:after="0" w:line="240" w:lineRule="auto"/>
      <w:jc w:val="center"/>
    </w:pPr>
    <w:rPr>
      <w:rFonts w:ascii="Times New Roman" w:eastAsia="Times New Roman" w:hAnsi="Times New Roman"/>
      <w:sz w:val="24"/>
      <w:szCs w:val="20"/>
      <w:lang w:eastAsia="ru-RU"/>
    </w:rPr>
  </w:style>
  <w:style w:type="character" w:customStyle="1" w:styleId="afffffe">
    <w:name w:val="Для выделения в тексте"/>
    <w:rsid w:val="00250608"/>
    <w:rPr>
      <w:b/>
      <w:bCs/>
      <w:spacing w:val="40"/>
    </w:rPr>
  </w:style>
  <w:style w:type="paragraph" w:customStyle="1" w:styleId="affffff">
    <w:name w:val="перечисления с цифрой"/>
    <w:basedOn w:val="a"/>
    <w:rsid w:val="00250608"/>
    <w:pPr>
      <w:tabs>
        <w:tab w:val="num" w:pos="360"/>
      </w:tabs>
      <w:spacing w:before="60" w:after="60" w:line="360" w:lineRule="auto"/>
      <w:ind w:left="360" w:hanging="360"/>
      <w:jc w:val="both"/>
    </w:pPr>
    <w:rPr>
      <w:rFonts w:ascii="Times New Roman" w:eastAsia="Times New Roman" w:hAnsi="Times New Roman"/>
      <w:sz w:val="24"/>
      <w:szCs w:val="20"/>
      <w:lang w:eastAsia="ru-RU"/>
    </w:rPr>
  </w:style>
  <w:style w:type="paragraph" w:customStyle="1" w:styleId="affffff0">
    <w:name w:val="Перечисления с чертой"/>
    <w:basedOn w:val="a"/>
    <w:rsid w:val="00250608"/>
    <w:pPr>
      <w:tabs>
        <w:tab w:val="num" w:pos="1080"/>
      </w:tabs>
      <w:spacing w:before="60" w:after="60" w:line="360" w:lineRule="auto"/>
      <w:ind w:firstLine="720"/>
      <w:jc w:val="both"/>
    </w:pPr>
    <w:rPr>
      <w:rFonts w:ascii="Arial" w:eastAsia="Times New Roman" w:hAnsi="Arial"/>
      <w:sz w:val="24"/>
      <w:szCs w:val="24"/>
      <w:lang w:eastAsia="ru-RU"/>
    </w:rPr>
  </w:style>
  <w:style w:type="paragraph" w:customStyle="1" w:styleId="affffff1">
    <w:name w:val="Перечисление с цифрой"/>
    <w:basedOn w:val="a"/>
    <w:rsid w:val="00250608"/>
    <w:pPr>
      <w:tabs>
        <w:tab w:val="num" w:pos="1088"/>
      </w:tabs>
      <w:spacing w:before="60" w:after="60" w:line="360" w:lineRule="auto"/>
      <w:ind w:left="48" w:firstLine="680"/>
      <w:jc w:val="both"/>
    </w:pPr>
    <w:rPr>
      <w:rFonts w:ascii="Times New Roman" w:eastAsia="Times New Roman" w:hAnsi="Times New Roman"/>
      <w:sz w:val="26"/>
      <w:szCs w:val="20"/>
      <w:lang w:eastAsia="ru-RU"/>
    </w:rPr>
  </w:style>
  <w:style w:type="paragraph" w:customStyle="1" w:styleId="101">
    <w:name w:val="Стиль Заголовок 1 + Первая строка:  0 см"/>
    <w:basedOn w:val="1"/>
    <w:autoRedefine/>
    <w:rsid w:val="00250608"/>
    <w:pPr>
      <w:widowControl w:val="0"/>
      <w:numPr>
        <w:numId w:val="0"/>
      </w:numPr>
      <w:pBdr>
        <w:top w:val="none" w:sz="0" w:space="0" w:color="auto"/>
        <w:left w:val="none" w:sz="0" w:space="0" w:color="auto"/>
        <w:bottom w:val="none" w:sz="0" w:space="0" w:color="auto"/>
        <w:right w:val="none" w:sz="0" w:space="0" w:color="auto"/>
      </w:pBdr>
      <w:tabs>
        <w:tab w:val="left" w:pos="1083"/>
      </w:tabs>
      <w:ind w:left="-57" w:right="0" w:firstLine="741"/>
    </w:pPr>
    <w:rPr>
      <w:rFonts w:cs="Times New Roman"/>
      <w:bCs/>
      <w:kern w:val="28"/>
      <w:sz w:val="32"/>
      <w:szCs w:val="32"/>
      <w:lang w:val="x-none" w:eastAsia="x-none"/>
    </w:rPr>
  </w:style>
  <w:style w:type="paragraph" w:customStyle="1" w:styleId="2003">
    <w:name w:val="Стиль Заголовок 2 + Слева:  0 мм Справа:  0 мм После:  3 пт"/>
    <w:basedOn w:val="2"/>
    <w:rsid w:val="00250608"/>
    <w:pPr>
      <w:widowControl w:val="0"/>
      <w:numPr>
        <w:ilvl w:val="0"/>
        <w:numId w:val="0"/>
      </w:numPr>
      <w:spacing w:before="240" w:after="60"/>
    </w:pPr>
    <w:rPr>
      <w:rFonts w:cs="Times New Roman"/>
      <w:bCs/>
      <w:sz w:val="28"/>
      <w:lang w:val="x-none" w:eastAsia="x-none"/>
    </w:rPr>
  </w:style>
  <w:style w:type="paragraph" w:customStyle="1" w:styleId="116pt">
    <w:name w:val="Стиль Заголовок 1 + кернинг от 16 pt"/>
    <w:basedOn w:val="1"/>
    <w:rsid w:val="00250608"/>
    <w:pPr>
      <w:widowControl w:val="0"/>
      <w:numPr>
        <w:numId w:val="0"/>
      </w:numPr>
      <w:pBdr>
        <w:top w:val="none" w:sz="0" w:space="0" w:color="auto"/>
        <w:left w:val="none" w:sz="0" w:space="0" w:color="auto"/>
        <w:bottom w:val="none" w:sz="0" w:space="0" w:color="auto"/>
        <w:right w:val="none" w:sz="0" w:space="0" w:color="auto"/>
      </w:pBdr>
      <w:tabs>
        <w:tab w:val="left" w:pos="1083"/>
      </w:tabs>
      <w:ind w:left="-57" w:right="0" w:firstLine="741"/>
    </w:pPr>
    <w:rPr>
      <w:rFonts w:cs="Times New Roman"/>
      <w:bCs/>
      <w:kern w:val="32"/>
      <w:sz w:val="32"/>
      <w:szCs w:val="32"/>
      <w:lang w:val="x-none" w:eastAsia="x-none"/>
    </w:rPr>
  </w:style>
  <w:style w:type="character" w:customStyle="1" w:styleId="2fd">
    <w:name w:val="Оглавление2 Знак"/>
    <w:basedOn w:val="2f9"/>
    <w:rsid w:val="00250608"/>
    <w:rPr>
      <w:b/>
      <w:bCs/>
      <w:i/>
      <w:iCs/>
      <w:sz w:val="28"/>
      <w:szCs w:val="28"/>
      <w:lang w:val="ru-RU" w:eastAsia="ru-RU" w:bidi="ar-SA"/>
    </w:rPr>
  </w:style>
  <w:style w:type="paragraph" w:customStyle="1" w:styleId="normal3">
    <w:name w:val="normal"/>
    <w:basedOn w:val="a"/>
    <w:rsid w:val="00250608"/>
    <w:pPr>
      <w:spacing w:before="100" w:after="100" w:line="240" w:lineRule="auto"/>
    </w:pPr>
    <w:rPr>
      <w:rFonts w:ascii="Times New Roman" w:eastAsia="Times New Roman" w:hAnsi="Times New Roman"/>
      <w:sz w:val="24"/>
      <w:szCs w:val="20"/>
      <w:lang w:eastAsia="ru-RU"/>
    </w:rPr>
  </w:style>
  <w:style w:type="character" w:customStyle="1" w:styleId="affffff2">
    <w:name w:val="заголовки таблиц Знак Знак Знак"/>
    <w:rsid w:val="00250608"/>
    <w:rPr>
      <w:b/>
      <w:bCs/>
      <w:sz w:val="24"/>
      <w:lang w:val="ru-RU" w:eastAsia="ru-RU" w:bidi="ar-SA"/>
    </w:rPr>
  </w:style>
  <w:style w:type="paragraph" w:customStyle="1" w:styleId="2fe">
    <w:name w:val="заголов2"/>
    <w:basedOn w:val="a"/>
    <w:rsid w:val="00250608"/>
    <w:pPr>
      <w:keepNext/>
      <w:keepLines/>
      <w:widowControl w:val="0"/>
      <w:spacing w:after="0" w:line="240" w:lineRule="auto"/>
      <w:ind w:firstLine="720"/>
      <w:jc w:val="both"/>
      <w:outlineLvl w:val="0"/>
    </w:pPr>
    <w:rPr>
      <w:rFonts w:ascii="Times New Roman" w:eastAsia="Times New Roman" w:hAnsi="Times New Roman"/>
      <w:b/>
      <w:sz w:val="28"/>
      <w:szCs w:val="28"/>
      <w:lang w:eastAsia="ru-RU"/>
    </w:rPr>
  </w:style>
  <w:style w:type="paragraph" w:styleId="affffff3">
    <w:name w:val="Block Text"/>
    <w:basedOn w:val="a"/>
    <w:rsid w:val="00250608"/>
    <w:pPr>
      <w:spacing w:after="0" w:line="240" w:lineRule="auto"/>
      <w:ind w:left="-851" w:right="-766" w:firstLine="851"/>
      <w:jc w:val="both"/>
    </w:pPr>
    <w:rPr>
      <w:rFonts w:ascii="Times New Roman" w:eastAsia="Times New Roman" w:hAnsi="Times New Roman"/>
      <w:sz w:val="28"/>
      <w:szCs w:val="20"/>
      <w:lang w:eastAsia="ru-RU"/>
    </w:rPr>
  </w:style>
  <w:style w:type="paragraph" w:customStyle="1" w:styleId="3f">
    <w:name w:val="Стиль Заголовок 3"/>
    <w:aliases w:val="ПодЗаголовок + Перед:  6 пт"/>
    <w:basedOn w:val="3"/>
    <w:rsid w:val="00250608"/>
    <w:pPr>
      <w:widowControl w:val="0"/>
      <w:numPr>
        <w:numId w:val="0"/>
      </w:numPr>
      <w:suppressAutoHyphens w:val="0"/>
      <w:autoSpaceDE w:val="0"/>
      <w:autoSpaceDN w:val="0"/>
      <w:adjustRightInd w:val="0"/>
      <w:spacing w:before="120" w:after="60"/>
      <w:ind w:left="720" w:right="0"/>
      <w:jc w:val="both"/>
    </w:pPr>
    <w:rPr>
      <w:rFonts w:cs="Times New Roman"/>
      <w:sz w:val="28"/>
      <w:lang w:val="x-none" w:eastAsia="x-none"/>
    </w:rPr>
  </w:style>
  <w:style w:type="character" w:customStyle="1" w:styleId="text1">
    <w:name w:val="text1"/>
    <w:rsid w:val="00250608"/>
    <w:rPr>
      <w:rFonts w:ascii="Arial" w:hAnsi="Arial" w:cs="Arial" w:hint="default"/>
      <w:color w:val="000000"/>
    </w:rPr>
  </w:style>
  <w:style w:type="paragraph" w:customStyle="1" w:styleId="affffff4">
    <w:name w:val="Для таблиц"/>
    <w:basedOn w:val="a"/>
    <w:rsid w:val="00250608"/>
    <w:pPr>
      <w:spacing w:after="0" w:line="240" w:lineRule="auto"/>
      <w:jc w:val="center"/>
    </w:pPr>
    <w:rPr>
      <w:rFonts w:ascii="Times New Roman" w:eastAsia="Times New Roman" w:hAnsi="Times New Roman"/>
      <w:szCs w:val="20"/>
      <w:lang w:eastAsia="ru-RU"/>
    </w:rPr>
  </w:style>
  <w:style w:type="paragraph" w:customStyle="1" w:styleId="bodytext2">
    <w:name w:val="bodytext2"/>
    <w:basedOn w:val="a"/>
    <w:rsid w:val="002506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5">
    <w:name w:val="Абзац"/>
    <w:basedOn w:val="a"/>
    <w:rsid w:val="00250608"/>
    <w:pPr>
      <w:spacing w:after="0" w:line="360" w:lineRule="auto"/>
      <w:ind w:firstLine="720"/>
      <w:jc w:val="both"/>
    </w:pPr>
    <w:rPr>
      <w:rFonts w:ascii="Times New Roman" w:eastAsia="Times New Roman" w:hAnsi="Times New Roman"/>
      <w:sz w:val="26"/>
      <w:szCs w:val="20"/>
      <w:lang w:eastAsia="ru-RU"/>
    </w:rPr>
  </w:style>
  <w:style w:type="character" w:customStyle="1" w:styleId="Normal10-024">
    <w:name w:val="Стиль Стиль Normal + 10 пт полужирный По центру Слева:  -02 см Спра... Знак"/>
    <w:rsid w:val="00250608"/>
    <w:rPr>
      <w:b/>
      <w:bCs/>
      <w:snapToGrid w:val="0"/>
      <w:sz w:val="16"/>
      <w:lang w:val="ru-RU" w:eastAsia="ru-RU" w:bidi="ar-SA"/>
    </w:rPr>
  </w:style>
  <w:style w:type="paragraph" w:customStyle="1" w:styleId="Web">
    <w:name w:val="Обычный (Web)"/>
    <w:basedOn w:val="a"/>
    <w:rsid w:val="00250608"/>
    <w:pPr>
      <w:spacing w:before="100" w:after="100" w:line="240" w:lineRule="auto"/>
    </w:pPr>
    <w:rPr>
      <w:rFonts w:ascii="Times New Roman" w:eastAsia="Times New Roman" w:hAnsi="Times New Roman"/>
      <w:sz w:val="24"/>
      <w:szCs w:val="20"/>
      <w:lang w:eastAsia="ru-RU"/>
    </w:rPr>
  </w:style>
  <w:style w:type="paragraph" w:customStyle="1" w:styleId="xl22">
    <w:name w:val="xl22"/>
    <w:basedOn w:val="a"/>
    <w:rsid w:val="00250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
    <w:name w:val="xl23"/>
    <w:basedOn w:val="a"/>
    <w:rsid w:val="00250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4"/>
      <w:szCs w:val="24"/>
      <w:lang w:eastAsia="ru-RU"/>
    </w:rPr>
  </w:style>
  <w:style w:type="paragraph" w:customStyle="1" w:styleId="2ff">
    <w:name w:val="Заголовок2"/>
    <w:basedOn w:val="1"/>
    <w:next w:val="2"/>
    <w:rsid w:val="00250608"/>
    <w:pPr>
      <w:numPr>
        <w:numId w:val="0"/>
      </w:numPr>
      <w:pBdr>
        <w:top w:val="none" w:sz="0" w:space="0" w:color="auto"/>
        <w:left w:val="none" w:sz="0" w:space="0" w:color="auto"/>
        <w:bottom w:val="none" w:sz="0" w:space="0" w:color="auto"/>
        <w:right w:val="none" w:sz="0" w:space="0" w:color="auto"/>
      </w:pBdr>
      <w:tabs>
        <w:tab w:val="left" w:pos="644"/>
      </w:tabs>
      <w:suppressAutoHyphens w:val="0"/>
      <w:spacing w:before="120" w:after="120"/>
      <w:ind w:right="0"/>
      <w:jc w:val="left"/>
    </w:pPr>
    <w:rPr>
      <w:rFonts w:ascii="Times New Roman" w:hAnsi="Times New Roman" w:cs="Times New Roman"/>
      <w:b w:val="0"/>
      <w:i/>
      <w:caps/>
      <w:kern w:val="28"/>
      <w:szCs w:val="28"/>
      <w:lang w:val="x-none" w:eastAsia="x-none"/>
    </w:rPr>
  </w:style>
  <w:style w:type="paragraph" w:customStyle="1" w:styleId="Normal4">
    <w:name w:val="Normal Знак Знак"/>
    <w:rsid w:val="00250608"/>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312">
    <w:name w:val="Основной текст с отступом 31"/>
    <w:basedOn w:val="a"/>
    <w:rsid w:val="00250608"/>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6"/>
      <w:szCs w:val="20"/>
      <w:lang w:eastAsia="ru-RU"/>
    </w:rPr>
  </w:style>
  <w:style w:type="paragraph" w:customStyle="1" w:styleId="affffff6">
    <w:name w:val="аблотст"/>
    <w:basedOn w:val="a"/>
    <w:rsid w:val="00250608"/>
    <w:pPr>
      <w:widowControl w:val="0"/>
      <w:spacing w:after="0" w:line="-220" w:lineRule="auto"/>
      <w:ind w:left="85"/>
    </w:pPr>
    <w:rPr>
      <w:rFonts w:ascii="Arial" w:eastAsia="Times New Roman" w:hAnsi="Arial"/>
      <w:snapToGrid w:val="0"/>
      <w:sz w:val="20"/>
      <w:szCs w:val="20"/>
      <w:lang w:eastAsia="ru-RU"/>
    </w:rPr>
  </w:style>
  <w:style w:type="paragraph" w:customStyle="1" w:styleId="xl66">
    <w:name w:val="xl66"/>
    <w:basedOn w:val="a"/>
    <w:rsid w:val="00250608"/>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affffff7">
    <w:name w:val="заголовки таблиц Знак Знак Знак Знак"/>
    <w:rsid w:val="00250608"/>
    <w:rPr>
      <w:b/>
      <w:bCs/>
      <w:sz w:val="24"/>
      <w:lang w:val="ru-RU" w:eastAsia="ru-RU" w:bidi="ar-SA"/>
    </w:rPr>
  </w:style>
  <w:style w:type="paragraph" w:customStyle="1" w:styleId="3f0">
    <w:name w:val="Абзац3"/>
    <w:basedOn w:val="affffff8"/>
    <w:rsid w:val="00250608"/>
    <w:rPr>
      <w:b/>
    </w:rPr>
  </w:style>
  <w:style w:type="paragraph" w:customStyle="1" w:styleId="affffff8">
    <w:name w:val="абзац"/>
    <w:basedOn w:val="a"/>
    <w:rsid w:val="00250608"/>
    <w:pPr>
      <w:spacing w:after="0" w:line="240" w:lineRule="auto"/>
      <w:ind w:firstLine="720"/>
      <w:jc w:val="both"/>
    </w:pPr>
    <w:rPr>
      <w:rFonts w:ascii="Times New Roman" w:eastAsia="Times New Roman" w:hAnsi="Times New Roman"/>
      <w:sz w:val="28"/>
      <w:szCs w:val="28"/>
      <w:lang w:eastAsia="ru-RU"/>
    </w:rPr>
  </w:style>
  <w:style w:type="paragraph" w:customStyle="1" w:styleId="textstyle1">
    <w:name w:val="text style1"/>
    <w:basedOn w:val="a"/>
    <w:rsid w:val="00250608"/>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610">
    <w:name w:val="Стиль По ширине Перед:  6 пт1"/>
    <w:basedOn w:val="a"/>
    <w:rsid w:val="00250608"/>
    <w:pPr>
      <w:tabs>
        <w:tab w:val="num" w:pos="417"/>
      </w:tabs>
      <w:spacing w:after="0" w:line="240" w:lineRule="auto"/>
      <w:ind w:left="397" w:hanging="340"/>
    </w:pPr>
    <w:rPr>
      <w:rFonts w:ascii="Times New Roman" w:eastAsia="Times New Roman" w:hAnsi="Times New Roman"/>
      <w:sz w:val="24"/>
      <w:szCs w:val="24"/>
      <w:lang w:eastAsia="ru-RU"/>
    </w:rPr>
  </w:style>
  <w:style w:type="character" w:customStyle="1" w:styleId="54">
    <w:name w:val="Стиль Заголовок 5 + полужирный Знак"/>
    <w:rsid w:val="00250608"/>
    <w:rPr>
      <w:b w:val="0"/>
      <w:bCs w:val="0"/>
      <w:i w:val="0"/>
      <w:iCs w:val="0"/>
      <w:sz w:val="28"/>
      <w:szCs w:val="28"/>
      <w:lang w:val="ru-RU" w:eastAsia="ru-RU" w:bidi="ar-SA"/>
    </w:rPr>
  </w:style>
  <w:style w:type="paragraph" w:styleId="2ff0">
    <w:name w:val="List 2"/>
    <w:basedOn w:val="a"/>
    <w:rsid w:val="00250608"/>
    <w:pPr>
      <w:spacing w:after="0" w:line="240" w:lineRule="auto"/>
      <w:ind w:left="566" w:hanging="283"/>
    </w:pPr>
    <w:rPr>
      <w:rFonts w:ascii="Times New Roman" w:eastAsia="Times New Roman" w:hAnsi="Times New Roman"/>
      <w:sz w:val="24"/>
      <w:szCs w:val="24"/>
      <w:lang w:eastAsia="ru-RU"/>
    </w:rPr>
  </w:style>
  <w:style w:type="paragraph" w:customStyle="1" w:styleId="5Arial1">
    <w:name w:val="Стиль Заголовок 5 + Arial1"/>
    <w:basedOn w:val="5"/>
    <w:rsid w:val="00250608"/>
    <w:pPr>
      <w:keepNext w:val="0"/>
      <w:keepLines w:val="0"/>
      <w:widowControl w:val="0"/>
      <w:autoSpaceDE w:val="0"/>
      <w:autoSpaceDN w:val="0"/>
      <w:adjustRightInd w:val="0"/>
      <w:spacing w:before="360" w:after="60" w:line="240" w:lineRule="auto"/>
      <w:ind w:firstLine="720"/>
    </w:pPr>
    <w:rPr>
      <w:rFonts w:ascii="Arial" w:eastAsia="Times New Roman" w:hAnsi="Arial" w:cs="Times New Roman"/>
      <w:b/>
      <w:bCs/>
      <w:color w:val="auto"/>
      <w:sz w:val="26"/>
      <w:szCs w:val="26"/>
      <w:lang w:val="x-none" w:eastAsia="x-none"/>
    </w:rPr>
  </w:style>
  <w:style w:type="paragraph" w:customStyle="1" w:styleId="5Arial6">
    <w:name w:val="Стиль Заголовок 5 + Arial Перед:  6 пт"/>
    <w:basedOn w:val="5"/>
    <w:rsid w:val="00250608"/>
    <w:pPr>
      <w:keepNext w:val="0"/>
      <w:keepLines w:val="0"/>
      <w:widowControl w:val="0"/>
      <w:autoSpaceDE w:val="0"/>
      <w:autoSpaceDN w:val="0"/>
      <w:adjustRightInd w:val="0"/>
      <w:spacing w:before="120" w:after="60" w:line="240" w:lineRule="auto"/>
      <w:ind w:firstLine="720"/>
    </w:pPr>
    <w:rPr>
      <w:rFonts w:ascii="Arial" w:eastAsia="Times New Roman" w:hAnsi="Arial" w:cs="Times New Roman"/>
      <w:b/>
      <w:bCs/>
      <w:color w:val="auto"/>
      <w:sz w:val="26"/>
      <w:szCs w:val="20"/>
      <w:lang w:val="x-none" w:eastAsia="x-none"/>
    </w:rPr>
  </w:style>
  <w:style w:type="paragraph" w:styleId="affffff9">
    <w:name w:val="table of figures"/>
    <w:basedOn w:val="a"/>
    <w:next w:val="a"/>
    <w:rsid w:val="00250608"/>
    <w:pPr>
      <w:widowControl w:val="0"/>
      <w:autoSpaceDE w:val="0"/>
      <w:autoSpaceDN w:val="0"/>
      <w:adjustRightInd w:val="0"/>
      <w:spacing w:before="120" w:after="0" w:line="240" w:lineRule="auto"/>
      <w:ind w:firstLine="720"/>
      <w:jc w:val="both"/>
    </w:pPr>
    <w:rPr>
      <w:rFonts w:ascii="Times New Roman" w:eastAsia="Times New Roman" w:hAnsi="Times New Roman"/>
      <w:sz w:val="26"/>
      <w:szCs w:val="20"/>
      <w:lang w:eastAsia="ru-RU"/>
    </w:rPr>
  </w:style>
  <w:style w:type="paragraph" w:customStyle="1" w:styleId="266">
    <w:name w:val="Стиль Стиль Заголовок 2 + Перед:  6 пт + Перед:  6 пт"/>
    <w:basedOn w:val="260"/>
    <w:rsid w:val="00250608"/>
  </w:style>
  <w:style w:type="paragraph" w:customStyle="1" w:styleId="260">
    <w:name w:val="Стиль Заголовок 2 + Перед:  6 пт"/>
    <w:basedOn w:val="2"/>
    <w:rsid w:val="00250608"/>
    <w:pPr>
      <w:widowControl w:val="0"/>
      <w:numPr>
        <w:numId w:val="0"/>
      </w:numPr>
      <w:suppressAutoHyphens w:val="0"/>
      <w:autoSpaceDE w:val="0"/>
      <w:autoSpaceDN w:val="0"/>
      <w:adjustRightInd w:val="0"/>
      <w:spacing w:before="480" w:after="60"/>
      <w:jc w:val="both"/>
    </w:pPr>
    <w:rPr>
      <w:rFonts w:cs="Times New Roman"/>
      <w:bCs/>
      <w:i/>
      <w:iCs/>
      <w:sz w:val="28"/>
      <w:lang w:val="x-none" w:eastAsia="x-none"/>
    </w:rPr>
  </w:style>
  <w:style w:type="paragraph" w:customStyle="1" w:styleId="56">
    <w:name w:val="Стиль Заголовок 5 + По центру Перед:  6 пт"/>
    <w:basedOn w:val="5"/>
    <w:rsid w:val="00250608"/>
    <w:pPr>
      <w:keepNext w:val="0"/>
      <w:keepLines w:val="0"/>
      <w:widowControl w:val="0"/>
      <w:autoSpaceDE w:val="0"/>
      <w:autoSpaceDN w:val="0"/>
      <w:adjustRightInd w:val="0"/>
      <w:spacing w:before="360" w:after="60" w:line="240" w:lineRule="auto"/>
      <w:jc w:val="center"/>
    </w:pPr>
    <w:rPr>
      <w:rFonts w:ascii="Arial" w:eastAsia="Times New Roman" w:hAnsi="Arial" w:cs="Times New Roman"/>
      <w:b/>
      <w:bCs/>
      <w:color w:val="auto"/>
      <w:sz w:val="26"/>
      <w:szCs w:val="20"/>
      <w:lang w:val="x-none" w:eastAsia="x-none"/>
    </w:rPr>
  </w:style>
  <w:style w:type="paragraph" w:customStyle="1" w:styleId="Normal5">
    <w:name w:val="Стиль Normal +"/>
    <w:basedOn w:val="2c"/>
    <w:rsid w:val="00250608"/>
    <w:pPr>
      <w:suppressAutoHyphens w:val="0"/>
      <w:spacing w:line="240" w:lineRule="auto"/>
    </w:pPr>
    <w:rPr>
      <w:sz w:val="22"/>
      <w:szCs w:val="20"/>
      <w:lang w:eastAsia="ru-RU"/>
    </w:rPr>
  </w:style>
  <w:style w:type="paragraph" w:customStyle="1" w:styleId="122">
    <w:name w:val="Стиль полужирный Перед:  12 пт"/>
    <w:basedOn w:val="a"/>
    <w:rsid w:val="00250608"/>
    <w:pPr>
      <w:widowControl w:val="0"/>
      <w:autoSpaceDE w:val="0"/>
      <w:autoSpaceDN w:val="0"/>
      <w:adjustRightInd w:val="0"/>
      <w:spacing w:before="240" w:after="0" w:line="240" w:lineRule="auto"/>
      <w:ind w:firstLine="720"/>
      <w:jc w:val="both"/>
    </w:pPr>
    <w:rPr>
      <w:rFonts w:ascii="Times New Roman" w:eastAsia="Times New Roman" w:hAnsi="Times New Roman"/>
      <w:b/>
      <w:bCs/>
      <w:sz w:val="28"/>
      <w:szCs w:val="20"/>
      <w:lang w:eastAsia="ru-RU"/>
    </w:rPr>
  </w:style>
  <w:style w:type="paragraph" w:customStyle="1" w:styleId="artx0">
    <w:name w:val="artx"/>
    <w:basedOn w:val="a"/>
    <w:rsid w:val="00250608"/>
    <w:pPr>
      <w:spacing w:after="0" w:line="240" w:lineRule="auto"/>
    </w:pPr>
    <w:rPr>
      <w:rFonts w:ascii="Arial" w:eastAsia="Times New Roman" w:hAnsi="Arial" w:cs="Arial"/>
      <w:color w:val="000000"/>
      <w:sz w:val="18"/>
      <w:szCs w:val="18"/>
      <w:lang w:eastAsia="ru-RU"/>
    </w:rPr>
  </w:style>
  <w:style w:type="paragraph" w:customStyle="1" w:styleId="new">
    <w:name w:val="new"/>
    <w:basedOn w:val="a"/>
    <w:rsid w:val="00250608"/>
    <w:pPr>
      <w:spacing w:before="100" w:beforeAutospacing="1" w:after="100" w:afterAutospacing="1" w:line="240" w:lineRule="auto"/>
    </w:pPr>
    <w:rPr>
      <w:rFonts w:ascii="MS Sans Serif" w:eastAsia="Times New Roman" w:hAnsi="MS Sans Serif" w:cs="Arial"/>
      <w:color w:val="000000"/>
      <w:sz w:val="21"/>
      <w:szCs w:val="21"/>
      <w:lang w:eastAsia="ru-RU"/>
    </w:rPr>
  </w:style>
  <w:style w:type="character" w:customStyle="1" w:styleId="new1">
    <w:name w:val="new1"/>
    <w:rsid w:val="00250608"/>
    <w:rPr>
      <w:color w:val="000000"/>
      <w:sz w:val="21"/>
      <w:szCs w:val="21"/>
    </w:rPr>
  </w:style>
  <w:style w:type="paragraph" w:customStyle="1" w:styleId="2ff1">
    <w:name w:val="заголовок2"/>
    <w:basedOn w:val="1"/>
    <w:rsid w:val="00250608"/>
    <w:pPr>
      <w:numPr>
        <w:numId w:val="0"/>
      </w:numPr>
      <w:pBdr>
        <w:top w:val="none" w:sz="0" w:space="0" w:color="auto"/>
        <w:left w:val="none" w:sz="0" w:space="0" w:color="auto"/>
        <w:bottom w:val="none" w:sz="0" w:space="0" w:color="auto"/>
        <w:right w:val="none" w:sz="0" w:space="0" w:color="auto"/>
      </w:pBdr>
      <w:suppressAutoHyphens w:val="0"/>
      <w:spacing w:before="240" w:after="120"/>
      <w:ind w:left="720" w:right="0"/>
      <w:jc w:val="left"/>
    </w:pPr>
    <w:rPr>
      <w:rFonts w:ascii="Times New Roman" w:hAnsi="Times New Roman" w:cs="Times New Roman"/>
      <w:bCs/>
      <w:kern w:val="28"/>
      <w:szCs w:val="28"/>
      <w:lang w:val="x-none" w:eastAsia="x-none"/>
    </w:rPr>
  </w:style>
  <w:style w:type="paragraph" w:customStyle="1" w:styleId="1ff0">
    <w:name w:val="Заголовок1"/>
    <w:basedOn w:val="a"/>
    <w:rsid w:val="00250608"/>
    <w:pPr>
      <w:spacing w:after="0" w:line="240" w:lineRule="auto"/>
    </w:pPr>
    <w:rPr>
      <w:rFonts w:ascii="Times New Roman" w:eastAsia="Times New Roman" w:hAnsi="Times New Roman"/>
      <w:b/>
      <w:smallCaps/>
      <w:sz w:val="28"/>
      <w:szCs w:val="28"/>
      <w:lang w:eastAsia="ru-RU"/>
    </w:rPr>
  </w:style>
  <w:style w:type="paragraph" w:customStyle="1" w:styleId="affffffa">
    <w:name w:val="Таблица"/>
    <w:basedOn w:val="a"/>
    <w:rsid w:val="00250608"/>
    <w:pPr>
      <w:tabs>
        <w:tab w:val="decimal" w:pos="567"/>
      </w:tabs>
      <w:spacing w:after="0" w:line="240" w:lineRule="exact"/>
    </w:pPr>
    <w:rPr>
      <w:rFonts w:ascii="Arial" w:eastAsia="Times New Roman" w:hAnsi="Arial"/>
      <w:sz w:val="20"/>
      <w:szCs w:val="20"/>
      <w:lang w:eastAsia="ru-RU"/>
    </w:rPr>
  </w:style>
  <w:style w:type="paragraph" w:customStyle="1" w:styleId="affffffb">
    <w:name w:val="заголовок_табл"/>
    <w:basedOn w:val="1"/>
    <w:rsid w:val="00250608"/>
    <w:pPr>
      <w:numPr>
        <w:numId w:val="0"/>
      </w:numPr>
      <w:pBdr>
        <w:top w:val="none" w:sz="0" w:space="0" w:color="auto"/>
        <w:left w:val="none" w:sz="0" w:space="0" w:color="auto"/>
        <w:bottom w:val="none" w:sz="0" w:space="0" w:color="auto"/>
        <w:right w:val="none" w:sz="0" w:space="0" w:color="auto"/>
      </w:pBdr>
      <w:suppressAutoHyphens w:val="0"/>
      <w:ind w:right="0"/>
    </w:pPr>
    <w:rPr>
      <w:rFonts w:ascii="Times New Roman" w:hAnsi="Times New Roman" w:cs="Times New Roman"/>
      <w:bCs/>
      <w:kern w:val="32"/>
      <w:szCs w:val="28"/>
      <w:lang w:val="x-none" w:eastAsia="x-none"/>
    </w:rPr>
  </w:style>
  <w:style w:type="paragraph" w:customStyle="1" w:styleId="affffffc">
    <w:name w:val="Маркирован"/>
    <w:basedOn w:val="a"/>
    <w:rsid w:val="00250608"/>
    <w:pPr>
      <w:spacing w:after="0" w:line="240" w:lineRule="auto"/>
      <w:jc w:val="both"/>
    </w:pPr>
    <w:rPr>
      <w:rFonts w:ascii="Times New Roman" w:eastAsia="Times New Roman" w:hAnsi="Times New Roman"/>
      <w:sz w:val="24"/>
      <w:szCs w:val="24"/>
      <w:lang w:eastAsia="ru-RU"/>
    </w:rPr>
  </w:style>
  <w:style w:type="paragraph" w:customStyle="1" w:styleId="affffffd">
    <w:name w:val="Заголграф"/>
    <w:basedOn w:val="a"/>
    <w:next w:val="a"/>
    <w:rsid w:val="00250608"/>
    <w:pPr>
      <w:spacing w:before="240" w:after="120" w:line="240" w:lineRule="auto"/>
    </w:pPr>
    <w:rPr>
      <w:rFonts w:ascii="Times New Roman" w:eastAsia="Times New Roman" w:hAnsi="Times New Roman"/>
      <w:b/>
      <w:caps/>
      <w:sz w:val="26"/>
      <w:szCs w:val="20"/>
      <w:lang w:eastAsia="ru-RU"/>
    </w:rPr>
  </w:style>
  <w:style w:type="paragraph" w:customStyle="1" w:styleId="affffffe">
    <w:name w:val="Подзаголграф"/>
    <w:basedOn w:val="a"/>
    <w:next w:val="a"/>
    <w:rsid w:val="00250608"/>
    <w:pPr>
      <w:spacing w:after="0" w:line="240" w:lineRule="auto"/>
      <w:jc w:val="center"/>
    </w:pPr>
    <w:rPr>
      <w:rFonts w:ascii="Arial" w:eastAsia="Times New Roman" w:hAnsi="Arial"/>
      <w:sz w:val="24"/>
      <w:szCs w:val="20"/>
      <w:lang w:eastAsia="ru-RU"/>
    </w:rPr>
  </w:style>
  <w:style w:type="paragraph" w:customStyle="1" w:styleId="afffffff">
    <w:name w:val="Доклад"/>
    <w:basedOn w:val="a"/>
    <w:rsid w:val="00250608"/>
    <w:pPr>
      <w:spacing w:after="0" w:line="240" w:lineRule="auto"/>
      <w:ind w:firstLine="709"/>
      <w:jc w:val="both"/>
    </w:pPr>
    <w:rPr>
      <w:rFonts w:ascii="Times New Roman" w:eastAsia="Times New Roman" w:hAnsi="Times New Roman"/>
      <w:sz w:val="24"/>
      <w:szCs w:val="20"/>
      <w:lang w:eastAsia="ru-RU"/>
    </w:rPr>
  </w:style>
  <w:style w:type="paragraph" w:customStyle="1" w:styleId="3f1">
    <w:name w:val="Верхний колонтитул3"/>
    <w:basedOn w:val="a"/>
    <w:rsid w:val="00250608"/>
    <w:pPr>
      <w:widowControl w:val="0"/>
      <w:tabs>
        <w:tab w:val="center" w:pos="4320"/>
        <w:tab w:val="right" w:pos="8640"/>
      </w:tabs>
      <w:spacing w:after="0" w:line="240" w:lineRule="auto"/>
    </w:pPr>
    <w:rPr>
      <w:rFonts w:ascii="Times New Roman" w:eastAsia="Times New Roman" w:hAnsi="Times New Roman"/>
      <w:sz w:val="20"/>
      <w:szCs w:val="20"/>
      <w:lang w:eastAsia="ru-RU"/>
    </w:rPr>
  </w:style>
  <w:style w:type="character" w:customStyle="1" w:styleId="afffffff0">
    <w:name w:val="Заголовок_табл Знак"/>
    <w:basedOn w:val="54"/>
    <w:rsid w:val="00250608"/>
    <w:rPr>
      <w:b w:val="0"/>
      <w:bCs w:val="0"/>
      <w:i w:val="0"/>
      <w:iCs w:val="0"/>
      <w:sz w:val="28"/>
      <w:szCs w:val="28"/>
      <w:lang w:val="ru-RU" w:eastAsia="ru-RU" w:bidi="ar-SA"/>
    </w:rPr>
  </w:style>
  <w:style w:type="paragraph" w:customStyle="1" w:styleId="2ff2">
    <w:name w:val="2.Заголовок"/>
    <w:next w:val="a"/>
    <w:rsid w:val="00250608"/>
    <w:pPr>
      <w:pageBreakBefore/>
      <w:widowControl w:val="0"/>
      <w:suppressAutoHyphens/>
      <w:spacing w:after="120" w:line="240" w:lineRule="auto"/>
      <w:jc w:val="center"/>
    </w:pPr>
    <w:rPr>
      <w:rFonts w:ascii="Times New Roman" w:eastAsia="Times New Roman" w:hAnsi="Times New Roman" w:cs="Times New Roman"/>
      <w:b/>
      <w:sz w:val="28"/>
      <w:szCs w:val="20"/>
      <w:lang w:eastAsia="ru-RU"/>
    </w:rPr>
  </w:style>
  <w:style w:type="character" w:customStyle="1" w:styleId="1ff1">
    <w:name w:val="ПодЗаголовок Знак Знак1"/>
    <w:rsid w:val="00250608"/>
    <w:rPr>
      <w:rFonts w:ascii="Arial" w:hAnsi="Arial" w:cs="Arial"/>
      <w:bCs/>
      <w:noProof w:val="0"/>
      <w:sz w:val="28"/>
      <w:szCs w:val="26"/>
      <w:lang w:val="ru-RU" w:eastAsia="ru-RU" w:bidi="ar-SA"/>
    </w:rPr>
  </w:style>
  <w:style w:type="paragraph" w:customStyle="1" w:styleId="47">
    <w:name w:val="4.Пояснение к таблице"/>
    <w:basedOn w:val="6-1"/>
    <w:next w:val="a"/>
    <w:rsid w:val="00250608"/>
    <w:pPr>
      <w:suppressAutoHyphens/>
      <w:spacing w:after="20"/>
      <w:ind w:left="0" w:firstLine="0"/>
    </w:pPr>
    <w:rPr>
      <w:i/>
      <w:sz w:val="20"/>
      <w:lang w:val="en-US"/>
    </w:rPr>
  </w:style>
  <w:style w:type="paragraph" w:customStyle="1" w:styleId="6-1">
    <w:name w:val="6.Табл.-1уровень"/>
    <w:basedOn w:val="a"/>
    <w:rsid w:val="00250608"/>
    <w:pPr>
      <w:widowControl w:val="0"/>
      <w:spacing w:before="20" w:after="0" w:line="240" w:lineRule="auto"/>
      <w:ind w:left="170" w:hanging="113"/>
    </w:pPr>
    <w:rPr>
      <w:rFonts w:ascii="Times New Roman" w:eastAsia="Times New Roman" w:hAnsi="Times New Roman"/>
      <w:sz w:val="16"/>
      <w:szCs w:val="20"/>
      <w:lang w:eastAsia="ru-RU"/>
    </w:rPr>
  </w:style>
  <w:style w:type="character" w:customStyle="1" w:styleId="afffffff1">
    <w:name w:val="ПодЗаголовок Знак Знак"/>
    <w:rsid w:val="00250608"/>
    <w:rPr>
      <w:rFonts w:ascii="Arial" w:hAnsi="Arial" w:cs="Arial"/>
      <w:b/>
      <w:bCs/>
      <w:noProof w:val="0"/>
      <w:sz w:val="26"/>
      <w:szCs w:val="26"/>
      <w:lang w:val="ru-RU" w:eastAsia="ru-RU" w:bidi="ar-SA"/>
    </w:rPr>
  </w:style>
  <w:style w:type="paragraph" w:customStyle="1" w:styleId="60-">
    <w:name w:val="6.Ть0бл.-данные"/>
    <w:basedOn w:val="6-1"/>
    <w:rsid w:val="00250608"/>
    <w:pPr>
      <w:suppressAutoHyphens/>
      <w:spacing w:before="0"/>
      <w:ind w:left="0" w:right="113" w:firstLine="0"/>
      <w:jc w:val="right"/>
    </w:pPr>
    <w:rPr>
      <w:snapToGrid w:val="0"/>
    </w:rPr>
  </w:style>
  <w:style w:type="character" w:customStyle="1" w:styleId="1ff2">
    <w:name w:val="Оглавление1 Знак"/>
    <w:rsid w:val="00250608"/>
    <w:rPr>
      <w:b/>
      <w:smallCaps/>
      <w:color w:val="000000"/>
      <w:sz w:val="28"/>
      <w:szCs w:val="28"/>
      <w:lang w:val="ru-RU" w:eastAsia="ru-RU" w:bidi="ar-SA"/>
    </w:rPr>
  </w:style>
  <w:style w:type="paragraph" w:customStyle="1" w:styleId="72">
    <w:name w:val="7.Данные таблицы"/>
    <w:rsid w:val="00250608"/>
    <w:pPr>
      <w:widowControl w:val="0"/>
      <w:spacing w:before="20" w:after="0" w:line="240" w:lineRule="auto"/>
      <w:jc w:val="center"/>
    </w:pPr>
    <w:rPr>
      <w:rFonts w:ascii="Times New Roman" w:eastAsia="Times New Roman" w:hAnsi="Times New Roman" w:cs="Times New Roman"/>
      <w:b/>
      <w:sz w:val="16"/>
      <w:szCs w:val="20"/>
      <w:lang w:eastAsia="ru-RU"/>
    </w:rPr>
  </w:style>
  <w:style w:type="paragraph" w:customStyle="1" w:styleId="410">
    <w:name w:val="Заголовок 41"/>
    <w:basedOn w:val="a"/>
    <w:next w:val="a"/>
    <w:rsid w:val="00250608"/>
    <w:pPr>
      <w:keepNext/>
      <w:spacing w:after="0" w:line="240" w:lineRule="auto"/>
      <w:jc w:val="center"/>
      <w:outlineLvl w:val="3"/>
    </w:pPr>
    <w:rPr>
      <w:rFonts w:ascii="Times New Roman" w:eastAsia="Times New Roman" w:hAnsi="Times New Roman"/>
      <w:sz w:val="24"/>
      <w:szCs w:val="20"/>
      <w:lang w:eastAsia="ru-RU"/>
    </w:rPr>
  </w:style>
  <w:style w:type="paragraph" w:customStyle="1" w:styleId="Oaiy7">
    <w:name w:val="Oaiy 7"/>
    <w:basedOn w:val="a"/>
    <w:next w:val="ConsNormal"/>
    <w:rsid w:val="00250608"/>
    <w:pPr>
      <w:autoSpaceDE w:val="0"/>
      <w:autoSpaceDN w:val="0"/>
      <w:spacing w:after="0" w:line="360" w:lineRule="auto"/>
      <w:ind w:firstLine="709"/>
      <w:jc w:val="both"/>
    </w:pPr>
    <w:rPr>
      <w:rFonts w:ascii="Times New Roman" w:eastAsia="Times New Roman" w:hAnsi="Times New Roman"/>
      <w:sz w:val="24"/>
      <w:szCs w:val="24"/>
      <w:lang w:eastAsia="ru-RU"/>
    </w:rPr>
  </w:style>
  <w:style w:type="paragraph" w:styleId="HTML1">
    <w:name w:val="HTML Address"/>
    <w:basedOn w:val="a"/>
    <w:link w:val="HTML2"/>
    <w:rsid w:val="00250608"/>
    <w:pPr>
      <w:spacing w:after="0" w:line="240" w:lineRule="auto"/>
    </w:pPr>
    <w:rPr>
      <w:rFonts w:ascii="Times New Roman" w:eastAsia="Times New Roman" w:hAnsi="Times New Roman"/>
      <w:i/>
      <w:iCs/>
      <w:sz w:val="24"/>
      <w:szCs w:val="24"/>
      <w:lang w:val="x-none" w:eastAsia="x-none"/>
    </w:rPr>
  </w:style>
  <w:style w:type="character" w:customStyle="1" w:styleId="HTML2">
    <w:name w:val="Адрес HTML Знак"/>
    <w:basedOn w:val="a0"/>
    <w:link w:val="HTML1"/>
    <w:rsid w:val="00250608"/>
    <w:rPr>
      <w:rFonts w:ascii="Times New Roman" w:eastAsia="Times New Roman" w:hAnsi="Times New Roman" w:cs="Times New Roman"/>
      <w:i/>
      <w:iCs/>
      <w:sz w:val="24"/>
      <w:szCs w:val="24"/>
      <w:lang w:val="x-none" w:eastAsia="x-none"/>
    </w:rPr>
  </w:style>
  <w:style w:type="paragraph" w:customStyle="1" w:styleId="Iauiue">
    <w:name w:val="Iau?iue"/>
    <w:rsid w:val="002506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063">
    <w:name w:val="Стиль Заголовок 2 + Первая строка:  063 см"/>
    <w:basedOn w:val="2"/>
    <w:rsid w:val="00250608"/>
    <w:pPr>
      <w:numPr>
        <w:ilvl w:val="0"/>
        <w:numId w:val="0"/>
      </w:numPr>
      <w:suppressAutoHyphens w:val="0"/>
      <w:spacing w:before="240" w:after="60"/>
      <w:ind w:firstLine="360"/>
      <w:jc w:val="left"/>
    </w:pPr>
    <w:rPr>
      <w:rFonts w:ascii="Times New Roman" w:hAnsi="Times New Roman" w:cs="Times New Roman"/>
      <w:b w:val="0"/>
      <w:i/>
      <w:iCs/>
      <w:sz w:val="30"/>
      <w:lang w:val="x-none" w:eastAsia="x-none"/>
    </w:rPr>
  </w:style>
  <w:style w:type="paragraph" w:customStyle="1" w:styleId="3TimesNewRoman">
    <w:name w:val="Стиль Заголовок 3 + Times New Roman полужирный курсив"/>
    <w:basedOn w:val="3"/>
    <w:rsid w:val="00250608"/>
    <w:pPr>
      <w:numPr>
        <w:ilvl w:val="0"/>
        <w:numId w:val="0"/>
      </w:numPr>
      <w:suppressAutoHyphens w:val="0"/>
      <w:spacing w:before="480" w:after="120"/>
      <w:ind w:right="0"/>
      <w:jc w:val="left"/>
    </w:pPr>
    <w:rPr>
      <w:rFonts w:ascii="Times New Roman" w:hAnsi="Times New Roman" w:cs="Times New Roman"/>
      <w:bCs/>
      <w:i/>
      <w:iCs/>
      <w:szCs w:val="24"/>
      <w:lang w:val="x-none" w:eastAsia="x-none"/>
    </w:rPr>
  </w:style>
  <w:style w:type="paragraph" w:customStyle="1" w:styleId="BodyTextIndent31">
    <w:name w:val="Body Text Indent 31"/>
    <w:basedOn w:val="a"/>
    <w:rsid w:val="00250608"/>
    <w:pPr>
      <w:widowControl w:val="0"/>
      <w:spacing w:after="0" w:line="240" w:lineRule="auto"/>
      <w:ind w:firstLine="720"/>
      <w:jc w:val="both"/>
    </w:pPr>
    <w:rPr>
      <w:rFonts w:ascii="Times New Roman" w:eastAsia="Times New Roman" w:hAnsi="Times New Roman"/>
      <w:sz w:val="24"/>
      <w:szCs w:val="20"/>
      <w:lang w:eastAsia="ru-RU"/>
    </w:rPr>
  </w:style>
  <w:style w:type="paragraph" w:customStyle="1" w:styleId="FR4">
    <w:name w:val="FR4"/>
    <w:rsid w:val="00250608"/>
    <w:pPr>
      <w:widowControl w:val="0"/>
      <w:autoSpaceDE w:val="0"/>
      <w:autoSpaceDN w:val="0"/>
      <w:adjustRightInd w:val="0"/>
      <w:spacing w:after="0" w:line="300" w:lineRule="auto"/>
      <w:ind w:right="200" w:firstLine="540"/>
      <w:jc w:val="both"/>
    </w:pPr>
    <w:rPr>
      <w:rFonts w:ascii="Arial" w:eastAsia="Times New Roman" w:hAnsi="Arial" w:cs="Arial"/>
      <w:lang w:eastAsia="ru-RU"/>
    </w:rPr>
  </w:style>
  <w:style w:type="paragraph" w:customStyle="1" w:styleId="tit">
    <w:name w:val="tit"/>
    <w:basedOn w:val="a"/>
    <w:rsid w:val="00250608"/>
    <w:pPr>
      <w:spacing w:before="100" w:beforeAutospacing="1" w:after="100" w:afterAutospacing="1" w:line="240" w:lineRule="auto"/>
    </w:pPr>
    <w:rPr>
      <w:rFonts w:ascii="Verdana" w:eastAsia="Times New Roman" w:hAnsi="Verdana"/>
      <w:color w:val="000000"/>
      <w:sz w:val="18"/>
      <w:szCs w:val="18"/>
      <w:lang w:eastAsia="ru-RU"/>
    </w:rPr>
  </w:style>
  <w:style w:type="paragraph" w:customStyle="1" w:styleId="jast">
    <w:name w:val="jast"/>
    <w:basedOn w:val="a"/>
    <w:rsid w:val="00250608"/>
    <w:pPr>
      <w:spacing w:before="42" w:after="0" w:line="240" w:lineRule="auto"/>
      <w:ind w:firstLine="300"/>
      <w:jc w:val="both"/>
    </w:pPr>
    <w:rPr>
      <w:rFonts w:ascii="Times New Roman" w:eastAsia="Times New Roman" w:hAnsi="Times New Roman"/>
      <w:sz w:val="24"/>
      <w:szCs w:val="24"/>
      <w:lang w:eastAsia="ru-RU"/>
    </w:rPr>
  </w:style>
  <w:style w:type="paragraph" w:customStyle="1" w:styleId="par">
    <w:name w:val="par"/>
    <w:basedOn w:val="a"/>
    <w:rsid w:val="00250608"/>
    <w:pPr>
      <w:spacing w:before="100" w:beforeAutospacing="1" w:after="100" w:afterAutospacing="1" w:line="240" w:lineRule="auto"/>
    </w:pPr>
    <w:rPr>
      <w:rFonts w:ascii="Arial" w:eastAsia="Times New Roman" w:hAnsi="Arial" w:cs="Arial"/>
      <w:color w:val="000000"/>
      <w:sz w:val="19"/>
      <w:szCs w:val="19"/>
      <w:lang w:eastAsia="ru-RU"/>
    </w:rPr>
  </w:style>
  <w:style w:type="paragraph" w:customStyle="1" w:styleId="afffffff2">
    <w:name w:val="Основной Текст"/>
    <w:rsid w:val="00250608"/>
    <w:pPr>
      <w:spacing w:after="0" w:line="200" w:lineRule="atLeast"/>
      <w:ind w:firstLine="283"/>
      <w:jc w:val="both"/>
    </w:pPr>
    <w:rPr>
      <w:rFonts w:ascii="Arial" w:eastAsia="Times New Roman" w:hAnsi="Arial" w:cs="Times New Roman"/>
      <w:snapToGrid w:val="0"/>
      <w:color w:val="000000"/>
      <w:sz w:val="18"/>
      <w:szCs w:val="20"/>
      <w:lang w:eastAsia="ru-RU"/>
    </w:rPr>
  </w:style>
  <w:style w:type="paragraph" w:customStyle="1" w:styleId="55">
    <w:name w:val="Стиль Заголовок 5 + курсив"/>
    <w:basedOn w:val="5"/>
    <w:rsid w:val="00250608"/>
    <w:pPr>
      <w:keepLines w:val="0"/>
      <w:spacing w:before="240" w:line="240" w:lineRule="auto"/>
    </w:pPr>
    <w:rPr>
      <w:rFonts w:ascii="Times New Roman" w:eastAsia="Times New Roman" w:hAnsi="Times New Roman" w:cs="Times New Roman"/>
      <w:b/>
      <w:bCs/>
      <w:iCs/>
      <w:color w:val="auto"/>
      <w:sz w:val="24"/>
      <w:szCs w:val="24"/>
      <w:lang w:val="x-none" w:eastAsia="x-none"/>
    </w:rPr>
  </w:style>
  <w:style w:type="character" w:customStyle="1" w:styleId="57">
    <w:name w:val="Стиль Заголовок 5 + курсив Знак"/>
    <w:rsid w:val="00250608"/>
    <w:rPr>
      <w:b/>
      <w:bCs/>
      <w:iCs/>
      <w:noProof w:val="0"/>
      <w:sz w:val="24"/>
      <w:szCs w:val="24"/>
      <w:lang w:val="ru-RU" w:eastAsia="ru-RU" w:bidi="ar-SA"/>
    </w:rPr>
  </w:style>
  <w:style w:type="paragraph" w:customStyle="1" w:styleId="Normal10-0210">
    <w:name w:val="Стиль Normal + 10 пт полужирный По центру Слева:  -02 см Справ... +1"/>
    <w:basedOn w:val="a"/>
    <w:rsid w:val="00250608"/>
    <w:pPr>
      <w:spacing w:after="0" w:line="240" w:lineRule="auto"/>
      <w:ind w:left="-113" w:right="-113"/>
      <w:jc w:val="center"/>
    </w:pPr>
    <w:rPr>
      <w:rFonts w:ascii="Times New Roman" w:eastAsia="Times New Roman" w:hAnsi="Times New Roman"/>
      <w:b/>
      <w:bCs/>
      <w:sz w:val="20"/>
      <w:szCs w:val="20"/>
      <w:lang w:eastAsia="ru-RU"/>
    </w:rPr>
  </w:style>
  <w:style w:type="paragraph" w:customStyle="1" w:styleId="Normal10-0211">
    <w:name w:val="Стиль Normal + 10 пт полужирный По центру Слева:  -02 см Справ...1"/>
    <w:basedOn w:val="a"/>
    <w:rsid w:val="00250608"/>
    <w:pPr>
      <w:spacing w:after="0" w:line="240" w:lineRule="auto"/>
      <w:ind w:left="-113" w:right="-113"/>
      <w:jc w:val="center"/>
    </w:pPr>
    <w:rPr>
      <w:rFonts w:ascii="Times New Roman" w:eastAsia="Times New Roman" w:hAnsi="Times New Roman"/>
      <w:b/>
      <w:bCs/>
      <w:sz w:val="20"/>
      <w:szCs w:val="20"/>
      <w:lang w:eastAsia="ru-RU"/>
    </w:rPr>
  </w:style>
  <w:style w:type="paragraph" w:customStyle="1" w:styleId="Normal6">
    <w:name w:val="Стиль Normal + полужирный По центру"/>
    <w:basedOn w:val="2c"/>
    <w:rsid w:val="00250608"/>
    <w:pPr>
      <w:suppressAutoHyphens w:val="0"/>
      <w:spacing w:line="240" w:lineRule="auto"/>
      <w:ind w:left="-113" w:right="-113"/>
      <w:jc w:val="center"/>
    </w:pPr>
    <w:rPr>
      <w:b/>
      <w:sz w:val="20"/>
      <w:szCs w:val="20"/>
      <w:lang w:eastAsia="ru-RU"/>
    </w:rPr>
  </w:style>
  <w:style w:type="paragraph" w:customStyle="1" w:styleId="48">
    <w:name w:val="Стиль Заголовок 4 + не полужирный"/>
    <w:basedOn w:val="4"/>
    <w:rsid w:val="00250608"/>
    <w:pPr>
      <w:numPr>
        <w:ilvl w:val="0"/>
        <w:numId w:val="0"/>
      </w:numPr>
      <w:suppressAutoHyphens w:val="0"/>
      <w:spacing w:before="360" w:after="60"/>
    </w:pPr>
    <w:rPr>
      <w:rFonts w:ascii="Times New Roman" w:hAnsi="Times New Roman" w:cs="Times New Roman"/>
      <w:b w:val="0"/>
      <w:sz w:val="28"/>
      <w:szCs w:val="28"/>
      <w:lang w:val="x-none" w:eastAsia="x-none"/>
    </w:rPr>
  </w:style>
  <w:style w:type="paragraph" w:customStyle="1" w:styleId="63">
    <w:name w:val="Список6"/>
    <w:basedOn w:val="a"/>
    <w:rsid w:val="00250608"/>
    <w:pPr>
      <w:tabs>
        <w:tab w:val="num" w:pos="1080"/>
      </w:tabs>
      <w:autoSpaceDE w:val="0"/>
      <w:autoSpaceDN w:val="0"/>
      <w:spacing w:before="120" w:after="0" w:line="240" w:lineRule="auto"/>
      <w:ind w:left="1080" w:hanging="360"/>
      <w:jc w:val="both"/>
    </w:pPr>
    <w:rPr>
      <w:rFonts w:ascii="Times New Roman" w:eastAsia="Times New Roman" w:hAnsi="Times New Roman"/>
      <w:i/>
      <w:iCs/>
      <w:sz w:val="20"/>
      <w:szCs w:val="20"/>
      <w:lang w:eastAsia="ru-RU"/>
    </w:rPr>
  </w:style>
  <w:style w:type="paragraph" w:customStyle="1" w:styleId="afffffff3">
    <w:name w:val="Авторы"/>
    <w:basedOn w:val="a"/>
    <w:rsid w:val="00250608"/>
    <w:pPr>
      <w:spacing w:before="120" w:after="0" w:line="240" w:lineRule="auto"/>
      <w:ind w:firstLine="340"/>
      <w:jc w:val="center"/>
    </w:pPr>
    <w:rPr>
      <w:rFonts w:ascii="Times New Roman" w:eastAsia="Times New Roman" w:hAnsi="Times New Roman"/>
      <w:sz w:val="24"/>
      <w:szCs w:val="20"/>
      <w:lang w:eastAsia="ru-RU"/>
    </w:rPr>
  </w:style>
  <w:style w:type="paragraph" w:customStyle="1" w:styleId="afffffff4">
    <w:name w:val="Курсив"/>
    <w:basedOn w:val="a"/>
    <w:rsid w:val="00250608"/>
    <w:pPr>
      <w:spacing w:before="120" w:after="0" w:line="240" w:lineRule="auto"/>
      <w:ind w:left="567" w:right="567" w:firstLine="284"/>
      <w:jc w:val="both"/>
    </w:pPr>
    <w:rPr>
      <w:rFonts w:ascii="Times New Roman" w:eastAsia="Times New Roman" w:hAnsi="Times New Roman"/>
      <w:i/>
      <w:sz w:val="18"/>
      <w:szCs w:val="20"/>
      <w:lang w:eastAsia="ru-RU"/>
    </w:rPr>
  </w:style>
  <w:style w:type="paragraph" w:customStyle="1" w:styleId="1ff3">
    <w:name w:val="Подзаголовок1"/>
    <w:basedOn w:val="a"/>
    <w:rsid w:val="00250608"/>
    <w:pPr>
      <w:spacing w:before="120" w:after="0" w:line="240" w:lineRule="auto"/>
      <w:ind w:firstLine="340"/>
      <w:jc w:val="both"/>
    </w:pPr>
    <w:rPr>
      <w:rFonts w:ascii="Times New Roman" w:eastAsia="Times New Roman" w:hAnsi="Times New Roman"/>
      <w:b/>
      <w:sz w:val="24"/>
      <w:szCs w:val="20"/>
      <w:lang w:eastAsia="ru-RU"/>
    </w:rPr>
  </w:style>
  <w:style w:type="paragraph" w:customStyle="1" w:styleId="123">
    <w:name w:val="Стиль 12 пт"/>
    <w:basedOn w:val="a"/>
    <w:rsid w:val="00250608"/>
    <w:pPr>
      <w:spacing w:before="120" w:after="0" w:line="240" w:lineRule="auto"/>
      <w:ind w:firstLine="709"/>
      <w:jc w:val="both"/>
    </w:pPr>
    <w:rPr>
      <w:rFonts w:ascii="Times New Roman" w:eastAsia="Times New Roman" w:hAnsi="Times New Roman"/>
      <w:sz w:val="26"/>
      <w:szCs w:val="24"/>
      <w:lang w:eastAsia="ru-RU"/>
    </w:rPr>
  </w:style>
  <w:style w:type="character" w:customStyle="1" w:styleId="124">
    <w:name w:val="Стиль 12 пт Знак"/>
    <w:rsid w:val="00250608"/>
    <w:rPr>
      <w:sz w:val="26"/>
      <w:szCs w:val="24"/>
      <w:lang w:val="ru-RU" w:eastAsia="ru-RU" w:bidi="ar-SA"/>
    </w:rPr>
  </w:style>
  <w:style w:type="paragraph" w:customStyle="1" w:styleId="afffffff5">
    <w:name w:val="Стиль Название объекта + По ширине"/>
    <w:basedOn w:val="af1"/>
    <w:rsid w:val="00250608"/>
    <w:pPr>
      <w:suppressLineNumbers w:val="0"/>
      <w:suppressAutoHyphens w:val="0"/>
      <w:spacing w:after="60"/>
      <w:jc w:val="both"/>
      <w:outlineLvl w:val="5"/>
    </w:pPr>
    <w:rPr>
      <w:rFonts w:ascii="Times New Roman" w:hAnsi="Times New Roman" w:cs="Times New Roman"/>
      <w:i w:val="0"/>
      <w:iCs w:val="0"/>
      <w:sz w:val="26"/>
      <w:szCs w:val="20"/>
      <w:lang w:val="x-none" w:eastAsia="x-none"/>
    </w:rPr>
  </w:style>
  <w:style w:type="paragraph" w:customStyle="1" w:styleId="3f2">
    <w:name w:val="Стиль Название объекта + По центру3"/>
    <w:basedOn w:val="af1"/>
    <w:rsid w:val="00250608"/>
    <w:pPr>
      <w:suppressLineNumbers w:val="0"/>
      <w:suppressAutoHyphens w:val="0"/>
      <w:spacing w:after="60"/>
      <w:jc w:val="center"/>
      <w:outlineLvl w:val="5"/>
    </w:pPr>
    <w:rPr>
      <w:rFonts w:ascii="Times New Roman" w:hAnsi="Times New Roman" w:cs="Times New Roman"/>
      <w:i w:val="0"/>
      <w:iCs w:val="0"/>
      <w:sz w:val="26"/>
      <w:szCs w:val="20"/>
      <w:lang w:val="x-none" w:eastAsia="x-none"/>
    </w:rPr>
  </w:style>
  <w:style w:type="paragraph" w:customStyle="1" w:styleId="1ff4">
    <w:name w:val="Стиль Название объекта + По ширине1"/>
    <w:basedOn w:val="af1"/>
    <w:rsid w:val="00250608"/>
    <w:pPr>
      <w:widowControl w:val="0"/>
      <w:suppressLineNumbers w:val="0"/>
      <w:suppressAutoHyphens w:val="0"/>
      <w:spacing w:after="60"/>
      <w:jc w:val="both"/>
      <w:outlineLvl w:val="5"/>
    </w:pPr>
    <w:rPr>
      <w:rFonts w:ascii="Times New Roman" w:hAnsi="Times New Roman" w:cs="Times New Roman"/>
      <w:i w:val="0"/>
      <w:iCs w:val="0"/>
      <w:sz w:val="26"/>
      <w:szCs w:val="20"/>
      <w:lang w:val="x-none" w:eastAsia="x-none"/>
    </w:rPr>
  </w:style>
  <w:style w:type="paragraph" w:customStyle="1" w:styleId="2ff3">
    <w:name w:val="Стиль Название объекта + По ширине2"/>
    <w:basedOn w:val="af1"/>
    <w:rsid w:val="00250608"/>
    <w:pPr>
      <w:widowControl w:val="0"/>
      <w:suppressLineNumbers w:val="0"/>
      <w:suppressAutoHyphens w:val="0"/>
      <w:spacing w:after="60"/>
      <w:jc w:val="both"/>
      <w:outlineLvl w:val="5"/>
    </w:pPr>
    <w:rPr>
      <w:rFonts w:ascii="Times New Roman" w:hAnsi="Times New Roman" w:cs="Times New Roman"/>
      <w:i w:val="0"/>
      <w:iCs w:val="0"/>
      <w:sz w:val="26"/>
      <w:szCs w:val="20"/>
      <w:lang w:val="x-none" w:eastAsia="x-none"/>
    </w:rPr>
  </w:style>
  <w:style w:type="paragraph" w:styleId="afffffff6">
    <w:name w:val="envelope address"/>
    <w:basedOn w:val="a"/>
    <w:rsid w:val="00250608"/>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paragraph" w:styleId="afffffff7">
    <w:name w:val="Date"/>
    <w:basedOn w:val="a"/>
    <w:next w:val="a"/>
    <w:link w:val="afffffff8"/>
    <w:rsid w:val="00250608"/>
    <w:pPr>
      <w:spacing w:after="0" w:line="240" w:lineRule="auto"/>
    </w:pPr>
    <w:rPr>
      <w:rFonts w:ascii="Times New Roman" w:eastAsia="Times New Roman" w:hAnsi="Times New Roman"/>
      <w:sz w:val="24"/>
      <w:szCs w:val="24"/>
      <w:lang w:val="x-none" w:eastAsia="x-none"/>
    </w:rPr>
  </w:style>
  <w:style w:type="character" w:customStyle="1" w:styleId="afffffff8">
    <w:name w:val="Дата Знак"/>
    <w:basedOn w:val="a0"/>
    <w:link w:val="afffffff7"/>
    <w:rsid w:val="00250608"/>
    <w:rPr>
      <w:rFonts w:ascii="Times New Roman" w:eastAsia="Times New Roman" w:hAnsi="Times New Roman" w:cs="Times New Roman"/>
      <w:sz w:val="24"/>
      <w:szCs w:val="24"/>
      <w:lang w:val="x-none" w:eastAsia="x-none"/>
    </w:rPr>
  </w:style>
  <w:style w:type="paragraph" w:styleId="afffffff9">
    <w:name w:val="toa heading"/>
    <w:basedOn w:val="a"/>
    <w:next w:val="a"/>
    <w:rsid w:val="00250608"/>
    <w:pPr>
      <w:spacing w:before="120" w:after="0" w:line="240" w:lineRule="auto"/>
    </w:pPr>
    <w:rPr>
      <w:rFonts w:ascii="Arial" w:eastAsia="Times New Roman" w:hAnsi="Arial" w:cs="Arial"/>
      <w:b/>
      <w:bCs/>
      <w:sz w:val="24"/>
      <w:szCs w:val="24"/>
      <w:lang w:eastAsia="ru-RU"/>
    </w:rPr>
  </w:style>
  <w:style w:type="paragraph" w:customStyle="1" w:styleId="063">
    <w:name w:val="Список_0.63"/>
    <w:basedOn w:val="a"/>
    <w:rsid w:val="00250608"/>
    <w:pPr>
      <w:tabs>
        <w:tab w:val="num" w:pos="2017"/>
      </w:tabs>
      <w:spacing w:after="0" w:line="240" w:lineRule="auto"/>
      <w:ind w:left="1620" w:firstLine="37"/>
    </w:pPr>
    <w:rPr>
      <w:rFonts w:ascii="Times New Roman" w:eastAsia="Times New Roman" w:hAnsi="Times New Roman"/>
      <w:sz w:val="24"/>
      <w:szCs w:val="24"/>
      <w:lang w:eastAsia="ru-RU"/>
    </w:rPr>
  </w:style>
  <w:style w:type="character" w:customStyle="1" w:styleId="menu3br1">
    <w:name w:val="menu3br1"/>
    <w:rsid w:val="00250608"/>
    <w:rPr>
      <w:rFonts w:ascii="Arial" w:hAnsi="Arial" w:cs="Arial" w:hint="default"/>
      <w:b/>
      <w:bCs/>
      <w:color w:val="FF0000"/>
      <w:sz w:val="18"/>
      <w:szCs w:val="18"/>
    </w:rPr>
  </w:style>
  <w:style w:type="paragraph" w:customStyle="1" w:styleId="font5">
    <w:name w:val="font5"/>
    <w:basedOn w:val="a"/>
    <w:rsid w:val="00250608"/>
    <w:pPr>
      <w:spacing w:before="100" w:beforeAutospacing="1" w:after="100" w:afterAutospacing="1" w:line="240" w:lineRule="auto"/>
    </w:pPr>
    <w:rPr>
      <w:rFonts w:ascii="Times New Roman" w:eastAsia="Arial Unicode MS" w:hAnsi="Times New Roman"/>
      <w:sz w:val="20"/>
      <w:szCs w:val="20"/>
      <w:lang w:eastAsia="ru-RU"/>
    </w:rPr>
  </w:style>
  <w:style w:type="paragraph" w:customStyle="1" w:styleId="ConsCell">
    <w:name w:val="ConsCell"/>
    <w:rsid w:val="002506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1">
    <w:name w:val="FR1"/>
    <w:rsid w:val="00250608"/>
    <w:pPr>
      <w:widowControl w:val="0"/>
      <w:autoSpaceDE w:val="0"/>
      <w:autoSpaceDN w:val="0"/>
      <w:adjustRightInd w:val="0"/>
      <w:spacing w:before="240" w:after="0" w:line="240" w:lineRule="auto"/>
      <w:ind w:left="40"/>
    </w:pPr>
    <w:rPr>
      <w:rFonts w:ascii="Arial" w:eastAsia="Times New Roman" w:hAnsi="Arial" w:cs="Arial"/>
      <w:noProof/>
      <w:sz w:val="24"/>
      <w:szCs w:val="24"/>
      <w:lang w:eastAsia="ru-RU"/>
    </w:rPr>
  </w:style>
  <w:style w:type="paragraph" w:customStyle="1" w:styleId="text">
    <w:name w:val="text"/>
    <w:basedOn w:val="a"/>
    <w:rsid w:val="00250608"/>
    <w:pPr>
      <w:spacing w:after="0" w:line="240" w:lineRule="auto"/>
      <w:jc w:val="both"/>
    </w:pPr>
    <w:rPr>
      <w:rFonts w:ascii="Times New Roman" w:eastAsia="Times New Roman" w:hAnsi="Times New Roman"/>
      <w:sz w:val="18"/>
      <w:szCs w:val="18"/>
      <w:lang w:eastAsia="ru-RU"/>
    </w:rPr>
  </w:style>
  <w:style w:type="paragraph" w:styleId="afffffffa">
    <w:name w:val="Body Text First Indent"/>
    <w:basedOn w:val="a"/>
    <w:link w:val="1ff5"/>
    <w:rsid w:val="00250608"/>
    <w:pPr>
      <w:spacing w:after="120" w:line="240" w:lineRule="auto"/>
      <w:ind w:firstLine="210"/>
    </w:pPr>
    <w:rPr>
      <w:rFonts w:ascii="Times New Roman" w:eastAsia="Times New Roman" w:hAnsi="Times New Roman"/>
      <w:sz w:val="24"/>
      <w:szCs w:val="24"/>
      <w:lang w:eastAsia="ru-RU"/>
    </w:rPr>
  </w:style>
  <w:style w:type="character" w:customStyle="1" w:styleId="1ff5">
    <w:name w:val="Красная строка Знак1"/>
    <w:basedOn w:val="af"/>
    <w:link w:val="afffffffa"/>
    <w:rsid w:val="00250608"/>
    <w:rPr>
      <w:rFonts w:ascii="Times New Roman" w:eastAsia="Times New Roman" w:hAnsi="Times New Roman" w:cs="Times New Roman"/>
      <w:sz w:val="24"/>
      <w:szCs w:val="24"/>
      <w:lang w:eastAsia="ru-RU"/>
    </w:rPr>
  </w:style>
  <w:style w:type="paragraph" w:customStyle="1" w:styleId="rvps145">
    <w:name w:val="rvps145"/>
    <w:basedOn w:val="a"/>
    <w:rsid w:val="002506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0">
    <w:name w:val="rvps140"/>
    <w:basedOn w:val="a"/>
    <w:rsid w:val="00250608"/>
    <w:pPr>
      <w:spacing w:before="100" w:beforeAutospacing="1" w:after="100" w:afterAutospacing="1" w:line="240" w:lineRule="auto"/>
    </w:pPr>
    <w:rPr>
      <w:rFonts w:ascii="Times New Roman" w:eastAsia="Times New Roman" w:hAnsi="Times New Roman"/>
      <w:sz w:val="24"/>
      <w:szCs w:val="24"/>
      <w:lang w:eastAsia="ru-RU"/>
    </w:rPr>
  </w:style>
  <w:style w:type="paragraph" w:styleId="afffffffb">
    <w:name w:val="Closing"/>
    <w:basedOn w:val="a"/>
    <w:link w:val="afffffffc"/>
    <w:rsid w:val="00250608"/>
    <w:pPr>
      <w:spacing w:after="0" w:line="240" w:lineRule="auto"/>
      <w:ind w:left="4252"/>
    </w:pPr>
    <w:rPr>
      <w:rFonts w:ascii="Times New Roman" w:eastAsia="Times New Roman" w:hAnsi="Times New Roman"/>
      <w:sz w:val="24"/>
      <w:szCs w:val="24"/>
      <w:lang w:val="x-none" w:eastAsia="x-none"/>
    </w:rPr>
  </w:style>
  <w:style w:type="character" w:customStyle="1" w:styleId="afffffffc">
    <w:name w:val="Прощание Знак"/>
    <w:basedOn w:val="a0"/>
    <w:link w:val="afffffffb"/>
    <w:rsid w:val="00250608"/>
    <w:rPr>
      <w:rFonts w:ascii="Times New Roman" w:eastAsia="Times New Roman" w:hAnsi="Times New Roman" w:cs="Times New Roman"/>
      <w:sz w:val="24"/>
      <w:szCs w:val="24"/>
      <w:lang w:val="x-none" w:eastAsia="x-none"/>
    </w:rPr>
  </w:style>
  <w:style w:type="paragraph" w:styleId="2ff4">
    <w:name w:val="Body Text First Indent 2"/>
    <w:basedOn w:val="a"/>
    <w:link w:val="2ff5"/>
    <w:rsid w:val="00250608"/>
    <w:pPr>
      <w:spacing w:after="120" w:line="240" w:lineRule="auto"/>
      <w:ind w:left="283" w:firstLine="210"/>
    </w:pPr>
    <w:rPr>
      <w:rFonts w:ascii="Times New Roman" w:eastAsia="Times New Roman" w:hAnsi="Times New Roman"/>
      <w:sz w:val="24"/>
      <w:szCs w:val="24"/>
      <w:lang w:eastAsia="ru-RU"/>
    </w:rPr>
  </w:style>
  <w:style w:type="character" w:customStyle="1" w:styleId="2ff5">
    <w:name w:val="Красная строка 2 Знак"/>
    <w:basedOn w:val="af3"/>
    <w:link w:val="2ff4"/>
    <w:rsid w:val="00250608"/>
    <w:rPr>
      <w:rFonts w:ascii="Times New Roman" w:eastAsia="Times New Roman" w:hAnsi="Times New Roman" w:cs="Times New Roman"/>
      <w:sz w:val="24"/>
      <w:szCs w:val="24"/>
      <w:lang w:eastAsia="ru-RU"/>
    </w:rPr>
  </w:style>
  <w:style w:type="paragraph" w:styleId="3f3">
    <w:name w:val="List Bullet 3"/>
    <w:basedOn w:val="a"/>
    <w:autoRedefine/>
    <w:rsid w:val="00250608"/>
    <w:pPr>
      <w:tabs>
        <w:tab w:val="num" w:pos="926"/>
      </w:tabs>
      <w:spacing w:after="0" w:line="240" w:lineRule="auto"/>
      <w:ind w:left="926" w:hanging="360"/>
    </w:pPr>
    <w:rPr>
      <w:rFonts w:ascii="Times New Roman" w:eastAsia="Times New Roman" w:hAnsi="Times New Roman"/>
      <w:sz w:val="24"/>
      <w:szCs w:val="24"/>
      <w:lang w:eastAsia="ru-RU"/>
    </w:rPr>
  </w:style>
  <w:style w:type="paragraph" w:styleId="49">
    <w:name w:val="List Bullet 4"/>
    <w:basedOn w:val="a"/>
    <w:autoRedefine/>
    <w:rsid w:val="00250608"/>
    <w:pPr>
      <w:tabs>
        <w:tab w:val="num" w:pos="1209"/>
      </w:tabs>
      <w:spacing w:after="0" w:line="240" w:lineRule="auto"/>
      <w:ind w:left="1209" w:hanging="360"/>
    </w:pPr>
    <w:rPr>
      <w:rFonts w:ascii="Times New Roman" w:eastAsia="Times New Roman" w:hAnsi="Times New Roman"/>
      <w:sz w:val="24"/>
      <w:szCs w:val="24"/>
      <w:lang w:eastAsia="ru-RU"/>
    </w:rPr>
  </w:style>
  <w:style w:type="paragraph" w:styleId="58">
    <w:name w:val="List Bullet 5"/>
    <w:basedOn w:val="a"/>
    <w:autoRedefine/>
    <w:rsid w:val="00250608"/>
    <w:pPr>
      <w:tabs>
        <w:tab w:val="num" w:pos="1492"/>
      </w:tabs>
      <w:spacing w:after="0" w:line="240" w:lineRule="auto"/>
      <w:ind w:left="1492" w:hanging="360"/>
    </w:pPr>
    <w:rPr>
      <w:rFonts w:ascii="Times New Roman" w:eastAsia="Times New Roman" w:hAnsi="Times New Roman"/>
      <w:sz w:val="24"/>
      <w:szCs w:val="24"/>
      <w:lang w:eastAsia="ru-RU"/>
    </w:rPr>
  </w:style>
  <w:style w:type="paragraph" w:styleId="afffffffd">
    <w:name w:val="List Number"/>
    <w:basedOn w:val="a"/>
    <w:rsid w:val="00250608"/>
    <w:pPr>
      <w:tabs>
        <w:tab w:val="num" w:pos="360"/>
      </w:tabs>
      <w:spacing w:after="0" w:line="360" w:lineRule="auto"/>
      <w:ind w:left="357" w:hanging="357"/>
      <w:jc w:val="both"/>
    </w:pPr>
    <w:rPr>
      <w:rFonts w:ascii="Times New Roman" w:eastAsia="Times New Roman" w:hAnsi="Times New Roman"/>
      <w:sz w:val="28"/>
      <w:szCs w:val="24"/>
      <w:lang w:eastAsia="ru-RU"/>
    </w:rPr>
  </w:style>
  <w:style w:type="paragraph" w:styleId="3f4">
    <w:name w:val="List Number 3"/>
    <w:basedOn w:val="a"/>
    <w:rsid w:val="00250608"/>
    <w:pPr>
      <w:tabs>
        <w:tab w:val="num" w:pos="926"/>
      </w:tabs>
      <w:spacing w:after="0" w:line="240" w:lineRule="auto"/>
      <w:ind w:left="926" w:hanging="360"/>
    </w:pPr>
    <w:rPr>
      <w:rFonts w:ascii="Times New Roman" w:eastAsia="Times New Roman" w:hAnsi="Times New Roman"/>
      <w:sz w:val="24"/>
      <w:szCs w:val="24"/>
      <w:lang w:eastAsia="ru-RU"/>
    </w:rPr>
  </w:style>
  <w:style w:type="paragraph" w:styleId="4a">
    <w:name w:val="List Number 4"/>
    <w:basedOn w:val="a"/>
    <w:rsid w:val="00250608"/>
    <w:pPr>
      <w:tabs>
        <w:tab w:val="num" w:pos="1209"/>
      </w:tabs>
      <w:spacing w:after="0" w:line="240" w:lineRule="auto"/>
      <w:ind w:left="1209" w:hanging="360"/>
    </w:pPr>
    <w:rPr>
      <w:rFonts w:ascii="Times New Roman" w:eastAsia="Times New Roman" w:hAnsi="Times New Roman"/>
      <w:sz w:val="24"/>
      <w:szCs w:val="24"/>
      <w:lang w:eastAsia="ru-RU"/>
    </w:rPr>
  </w:style>
  <w:style w:type="paragraph" w:styleId="59">
    <w:name w:val="List Number 5"/>
    <w:basedOn w:val="a"/>
    <w:rsid w:val="00250608"/>
    <w:pPr>
      <w:tabs>
        <w:tab w:val="num" w:pos="1492"/>
      </w:tabs>
      <w:spacing w:after="0" w:line="240" w:lineRule="auto"/>
      <w:ind w:left="1492" w:hanging="360"/>
    </w:pPr>
    <w:rPr>
      <w:rFonts w:ascii="Times New Roman" w:eastAsia="Times New Roman" w:hAnsi="Times New Roman"/>
      <w:sz w:val="24"/>
      <w:szCs w:val="24"/>
      <w:lang w:eastAsia="ru-RU"/>
    </w:rPr>
  </w:style>
  <w:style w:type="paragraph" w:styleId="2ff6">
    <w:name w:val="envelope return"/>
    <w:basedOn w:val="a"/>
    <w:rsid w:val="00250608"/>
    <w:pPr>
      <w:spacing w:after="0" w:line="240" w:lineRule="auto"/>
    </w:pPr>
    <w:rPr>
      <w:rFonts w:ascii="Arial" w:eastAsia="Times New Roman" w:hAnsi="Arial" w:cs="Arial"/>
      <w:sz w:val="20"/>
      <w:szCs w:val="20"/>
      <w:lang w:eastAsia="ru-RU"/>
    </w:rPr>
  </w:style>
  <w:style w:type="paragraph" w:styleId="afffffffe">
    <w:name w:val="Normal Indent"/>
    <w:basedOn w:val="a"/>
    <w:rsid w:val="00250608"/>
    <w:pPr>
      <w:spacing w:after="0" w:line="240" w:lineRule="auto"/>
      <w:ind w:left="708"/>
    </w:pPr>
    <w:rPr>
      <w:rFonts w:ascii="Times New Roman" w:eastAsia="Times New Roman" w:hAnsi="Times New Roman"/>
      <w:sz w:val="24"/>
      <w:szCs w:val="24"/>
      <w:lang w:eastAsia="ru-RU"/>
    </w:rPr>
  </w:style>
  <w:style w:type="paragraph" w:styleId="affffffff">
    <w:name w:val="Signature"/>
    <w:basedOn w:val="a"/>
    <w:link w:val="affffffff0"/>
    <w:rsid w:val="00250608"/>
    <w:pPr>
      <w:spacing w:after="0" w:line="240" w:lineRule="auto"/>
      <w:ind w:left="4252"/>
    </w:pPr>
    <w:rPr>
      <w:rFonts w:ascii="Times New Roman" w:eastAsia="Times New Roman" w:hAnsi="Times New Roman"/>
      <w:sz w:val="24"/>
      <w:szCs w:val="24"/>
      <w:lang w:val="x-none" w:eastAsia="x-none"/>
    </w:rPr>
  </w:style>
  <w:style w:type="character" w:customStyle="1" w:styleId="affffffff0">
    <w:name w:val="Подпись Знак"/>
    <w:basedOn w:val="a0"/>
    <w:link w:val="affffffff"/>
    <w:rsid w:val="00250608"/>
    <w:rPr>
      <w:rFonts w:ascii="Times New Roman" w:eastAsia="Times New Roman" w:hAnsi="Times New Roman" w:cs="Times New Roman"/>
      <w:sz w:val="24"/>
      <w:szCs w:val="24"/>
      <w:lang w:val="x-none" w:eastAsia="x-none"/>
    </w:rPr>
  </w:style>
  <w:style w:type="paragraph" w:styleId="affffffff1">
    <w:name w:val="Salutation"/>
    <w:basedOn w:val="a"/>
    <w:next w:val="a"/>
    <w:link w:val="affffffff2"/>
    <w:rsid w:val="00250608"/>
    <w:pPr>
      <w:spacing w:after="0" w:line="240" w:lineRule="auto"/>
    </w:pPr>
    <w:rPr>
      <w:rFonts w:ascii="Times New Roman" w:eastAsia="Times New Roman" w:hAnsi="Times New Roman"/>
      <w:sz w:val="24"/>
      <w:szCs w:val="24"/>
      <w:lang w:val="x-none" w:eastAsia="x-none"/>
    </w:rPr>
  </w:style>
  <w:style w:type="character" w:customStyle="1" w:styleId="affffffff2">
    <w:name w:val="Приветствие Знак"/>
    <w:basedOn w:val="a0"/>
    <w:link w:val="affffffff1"/>
    <w:rsid w:val="00250608"/>
    <w:rPr>
      <w:rFonts w:ascii="Times New Roman" w:eastAsia="Times New Roman" w:hAnsi="Times New Roman" w:cs="Times New Roman"/>
      <w:sz w:val="24"/>
      <w:szCs w:val="24"/>
      <w:lang w:val="x-none" w:eastAsia="x-none"/>
    </w:rPr>
  </w:style>
  <w:style w:type="paragraph" w:styleId="affffffff3">
    <w:name w:val="List Continue"/>
    <w:basedOn w:val="a"/>
    <w:rsid w:val="00250608"/>
    <w:pPr>
      <w:spacing w:after="120" w:line="240" w:lineRule="auto"/>
      <w:ind w:left="283"/>
    </w:pPr>
    <w:rPr>
      <w:rFonts w:ascii="Times New Roman" w:eastAsia="Times New Roman" w:hAnsi="Times New Roman"/>
      <w:sz w:val="24"/>
      <w:szCs w:val="24"/>
      <w:lang w:eastAsia="ru-RU"/>
    </w:rPr>
  </w:style>
  <w:style w:type="paragraph" w:styleId="2ff7">
    <w:name w:val="List Continue 2"/>
    <w:basedOn w:val="a"/>
    <w:rsid w:val="00250608"/>
    <w:pPr>
      <w:spacing w:after="120" w:line="240" w:lineRule="auto"/>
      <w:ind w:left="566"/>
    </w:pPr>
    <w:rPr>
      <w:rFonts w:ascii="Times New Roman" w:eastAsia="Times New Roman" w:hAnsi="Times New Roman"/>
      <w:sz w:val="24"/>
      <w:szCs w:val="24"/>
      <w:lang w:eastAsia="ru-RU"/>
    </w:rPr>
  </w:style>
  <w:style w:type="paragraph" w:styleId="3f5">
    <w:name w:val="List Continue 3"/>
    <w:basedOn w:val="a"/>
    <w:rsid w:val="00250608"/>
    <w:pPr>
      <w:spacing w:after="120" w:line="240" w:lineRule="auto"/>
      <w:ind w:left="849"/>
    </w:pPr>
    <w:rPr>
      <w:rFonts w:ascii="Times New Roman" w:eastAsia="Times New Roman" w:hAnsi="Times New Roman"/>
      <w:sz w:val="24"/>
      <w:szCs w:val="24"/>
      <w:lang w:eastAsia="ru-RU"/>
    </w:rPr>
  </w:style>
  <w:style w:type="paragraph" w:styleId="4b">
    <w:name w:val="List Continue 4"/>
    <w:basedOn w:val="a"/>
    <w:rsid w:val="00250608"/>
    <w:pPr>
      <w:spacing w:after="120" w:line="240" w:lineRule="auto"/>
      <w:ind w:left="1132"/>
    </w:pPr>
    <w:rPr>
      <w:rFonts w:ascii="Times New Roman" w:eastAsia="Times New Roman" w:hAnsi="Times New Roman"/>
      <w:sz w:val="24"/>
      <w:szCs w:val="24"/>
      <w:lang w:eastAsia="ru-RU"/>
    </w:rPr>
  </w:style>
  <w:style w:type="paragraph" w:styleId="5a">
    <w:name w:val="List Continue 5"/>
    <w:basedOn w:val="a"/>
    <w:rsid w:val="00250608"/>
    <w:pPr>
      <w:spacing w:after="120" w:line="240" w:lineRule="auto"/>
      <w:ind w:left="1415"/>
    </w:pPr>
    <w:rPr>
      <w:rFonts w:ascii="Times New Roman" w:eastAsia="Times New Roman" w:hAnsi="Times New Roman"/>
      <w:sz w:val="24"/>
      <w:szCs w:val="24"/>
      <w:lang w:eastAsia="ru-RU"/>
    </w:rPr>
  </w:style>
  <w:style w:type="paragraph" w:styleId="4c">
    <w:name w:val="List 4"/>
    <w:basedOn w:val="a"/>
    <w:rsid w:val="00250608"/>
    <w:pPr>
      <w:spacing w:after="0" w:line="240" w:lineRule="auto"/>
      <w:ind w:left="1132" w:hanging="283"/>
    </w:pPr>
    <w:rPr>
      <w:rFonts w:ascii="Times New Roman" w:eastAsia="Times New Roman" w:hAnsi="Times New Roman"/>
      <w:sz w:val="24"/>
      <w:szCs w:val="24"/>
      <w:lang w:eastAsia="ru-RU"/>
    </w:rPr>
  </w:style>
  <w:style w:type="paragraph" w:styleId="5b">
    <w:name w:val="List 5"/>
    <w:basedOn w:val="a"/>
    <w:rsid w:val="00250608"/>
    <w:pPr>
      <w:spacing w:after="0" w:line="240" w:lineRule="auto"/>
      <w:ind w:left="1415" w:hanging="283"/>
    </w:pPr>
    <w:rPr>
      <w:rFonts w:ascii="Times New Roman" w:eastAsia="Times New Roman" w:hAnsi="Times New Roman"/>
      <w:sz w:val="24"/>
      <w:szCs w:val="24"/>
      <w:lang w:eastAsia="ru-RU"/>
    </w:rPr>
  </w:style>
  <w:style w:type="paragraph" w:styleId="affffffff4">
    <w:name w:val="table of authorities"/>
    <w:basedOn w:val="a"/>
    <w:next w:val="a"/>
    <w:rsid w:val="00250608"/>
    <w:pPr>
      <w:spacing w:after="0" w:line="240" w:lineRule="auto"/>
      <w:ind w:left="240" w:hanging="240"/>
    </w:pPr>
    <w:rPr>
      <w:rFonts w:ascii="Times New Roman" w:eastAsia="Times New Roman" w:hAnsi="Times New Roman"/>
      <w:sz w:val="24"/>
      <w:szCs w:val="24"/>
      <w:lang w:eastAsia="ru-RU"/>
    </w:rPr>
  </w:style>
  <w:style w:type="paragraph" w:styleId="affffffff5">
    <w:name w:val="macro"/>
    <w:link w:val="affffffff6"/>
    <w:rsid w:val="0025060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6">
    <w:name w:val="Текст макроса Знак"/>
    <w:basedOn w:val="a0"/>
    <w:link w:val="affffffff5"/>
    <w:rsid w:val="00250608"/>
    <w:rPr>
      <w:rFonts w:ascii="Courier New" w:eastAsia="Times New Roman" w:hAnsi="Courier New" w:cs="Courier New"/>
      <w:sz w:val="20"/>
      <w:szCs w:val="20"/>
      <w:lang w:eastAsia="ru-RU"/>
    </w:rPr>
  </w:style>
  <w:style w:type="paragraph" w:styleId="2ff8">
    <w:name w:val="index 2"/>
    <w:basedOn w:val="a"/>
    <w:next w:val="a"/>
    <w:autoRedefine/>
    <w:rsid w:val="00250608"/>
    <w:pPr>
      <w:spacing w:after="0" w:line="240" w:lineRule="auto"/>
      <w:ind w:left="480" w:hanging="240"/>
    </w:pPr>
    <w:rPr>
      <w:rFonts w:ascii="Times New Roman" w:eastAsia="Times New Roman" w:hAnsi="Times New Roman"/>
      <w:sz w:val="24"/>
      <w:szCs w:val="24"/>
      <w:lang w:eastAsia="ru-RU"/>
    </w:rPr>
  </w:style>
  <w:style w:type="paragraph" w:styleId="3f6">
    <w:name w:val="index 3"/>
    <w:basedOn w:val="a"/>
    <w:next w:val="a"/>
    <w:autoRedefine/>
    <w:rsid w:val="00250608"/>
    <w:pPr>
      <w:spacing w:after="0" w:line="240" w:lineRule="auto"/>
      <w:ind w:left="720" w:hanging="240"/>
    </w:pPr>
    <w:rPr>
      <w:rFonts w:ascii="Times New Roman" w:eastAsia="Times New Roman" w:hAnsi="Times New Roman"/>
      <w:sz w:val="24"/>
      <w:szCs w:val="24"/>
      <w:lang w:eastAsia="ru-RU"/>
    </w:rPr>
  </w:style>
  <w:style w:type="paragraph" w:styleId="4d">
    <w:name w:val="index 4"/>
    <w:basedOn w:val="a"/>
    <w:next w:val="a"/>
    <w:autoRedefine/>
    <w:rsid w:val="00250608"/>
    <w:pPr>
      <w:spacing w:after="0" w:line="240" w:lineRule="auto"/>
      <w:ind w:left="960" w:hanging="240"/>
    </w:pPr>
    <w:rPr>
      <w:rFonts w:ascii="Times New Roman" w:eastAsia="Times New Roman" w:hAnsi="Times New Roman"/>
      <w:sz w:val="24"/>
      <w:szCs w:val="24"/>
      <w:lang w:eastAsia="ru-RU"/>
    </w:rPr>
  </w:style>
  <w:style w:type="paragraph" w:styleId="5c">
    <w:name w:val="index 5"/>
    <w:basedOn w:val="a"/>
    <w:next w:val="a"/>
    <w:autoRedefine/>
    <w:rsid w:val="00250608"/>
    <w:pPr>
      <w:spacing w:after="0" w:line="240" w:lineRule="auto"/>
      <w:ind w:left="1200" w:hanging="240"/>
    </w:pPr>
    <w:rPr>
      <w:rFonts w:ascii="Times New Roman" w:eastAsia="Times New Roman" w:hAnsi="Times New Roman"/>
      <w:sz w:val="24"/>
      <w:szCs w:val="24"/>
      <w:lang w:eastAsia="ru-RU"/>
    </w:rPr>
  </w:style>
  <w:style w:type="paragraph" w:styleId="64">
    <w:name w:val="index 6"/>
    <w:basedOn w:val="a"/>
    <w:next w:val="a"/>
    <w:autoRedefine/>
    <w:rsid w:val="00250608"/>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
    <w:next w:val="a"/>
    <w:autoRedefine/>
    <w:rsid w:val="00250608"/>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
    <w:next w:val="a"/>
    <w:autoRedefine/>
    <w:rsid w:val="00250608"/>
    <w:pPr>
      <w:spacing w:after="0" w:line="240" w:lineRule="auto"/>
      <w:ind w:left="1920" w:hanging="240"/>
    </w:pPr>
    <w:rPr>
      <w:rFonts w:ascii="Times New Roman" w:eastAsia="Times New Roman" w:hAnsi="Times New Roman"/>
      <w:sz w:val="24"/>
      <w:szCs w:val="24"/>
      <w:lang w:eastAsia="ru-RU"/>
    </w:rPr>
  </w:style>
  <w:style w:type="paragraph" w:styleId="92">
    <w:name w:val="index 9"/>
    <w:basedOn w:val="a"/>
    <w:next w:val="a"/>
    <w:autoRedefine/>
    <w:rsid w:val="00250608"/>
    <w:pPr>
      <w:spacing w:after="0" w:line="240" w:lineRule="auto"/>
      <w:ind w:left="2160" w:hanging="240"/>
    </w:pPr>
    <w:rPr>
      <w:rFonts w:ascii="Times New Roman" w:eastAsia="Times New Roman" w:hAnsi="Times New Roman"/>
      <w:sz w:val="24"/>
      <w:szCs w:val="24"/>
      <w:lang w:eastAsia="ru-RU"/>
    </w:rPr>
  </w:style>
  <w:style w:type="paragraph" w:customStyle="1" w:styleId="atabl1">
    <w:name w:val="atabl1"/>
    <w:basedOn w:val="a"/>
    <w:rsid w:val="00250608"/>
    <w:pPr>
      <w:tabs>
        <w:tab w:val="left" w:pos="567"/>
      </w:tabs>
      <w:spacing w:after="0" w:line="240" w:lineRule="auto"/>
      <w:jc w:val="right"/>
    </w:pPr>
    <w:rPr>
      <w:rFonts w:ascii="SchoolBookCTT" w:eastAsia="Times New Roman" w:hAnsi="SchoolBookCTT"/>
      <w:i/>
      <w:sz w:val="18"/>
      <w:szCs w:val="24"/>
      <w:lang w:eastAsia="ru-RU"/>
    </w:rPr>
  </w:style>
  <w:style w:type="paragraph" w:customStyle="1" w:styleId="azagol1">
    <w:name w:val="azagol1"/>
    <w:basedOn w:val="a"/>
    <w:rsid w:val="00250608"/>
    <w:pPr>
      <w:spacing w:after="0" w:line="214" w:lineRule="exact"/>
      <w:jc w:val="center"/>
    </w:pPr>
    <w:rPr>
      <w:rFonts w:ascii="SchoolBookCTT" w:eastAsia="Times New Roman" w:hAnsi="SchoolBookCTT"/>
      <w:caps/>
      <w:sz w:val="20"/>
      <w:szCs w:val="24"/>
      <w:lang w:eastAsia="ru-RU"/>
    </w:rPr>
  </w:style>
  <w:style w:type="paragraph" w:customStyle="1" w:styleId="2ff9">
    <w:name w:val="З2"/>
    <w:basedOn w:val="2"/>
    <w:next w:val="a"/>
    <w:rsid w:val="00250608"/>
    <w:pPr>
      <w:numPr>
        <w:ilvl w:val="0"/>
        <w:numId w:val="0"/>
      </w:numPr>
      <w:suppressAutoHyphens w:val="0"/>
      <w:spacing w:line="360" w:lineRule="auto"/>
      <w:ind w:firstLine="709"/>
      <w:jc w:val="both"/>
    </w:pPr>
    <w:rPr>
      <w:rFonts w:ascii="Times New Roman" w:hAnsi="Times New Roman" w:cs="Times New Roman"/>
      <w:bCs/>
      <w:i/>
      <w:iCs/>
      <w:sz w:val="30"/>
      <w:szCs w:val="30"/>
      <w:lang w:val="x-none" w:eastAsia="x-none"/>
    </w:rPr>
  </w:style>
  <w:style w:type="paragraph" w:customStyle="1" w:styleId="normalny">
    <w:name w:val="normalny"/>
    <w:basedOn w:val="a"/>
    <w:rsid w:val="00250608"/>
    <w:pPr>
      <w:overflowPunct w:val="0"/>
      <w:autoSpaceDE w:val="0"/>
      <w:autoSpaceDN w:val="0"/>
      <w:adjustRightInd w:val="0"/>
      <w:spacing w:before="85" w:after="57" w:line="240" w:lineRule="auto"/>
      <w:ind w:firstLine="432"/>
      <w:jc w:val="both"/>
      <w:textAlignment w:val="baseline"/>
    </w:pPr>
    <w:rPr>
      <w:rFonts w:ascii="Arial" w:eastAsia="Times New Roman" w:hAnsi="Arial"/>
      <w:noProof/>
      <w:sz w:val="17"/>
      <w:szCs w:val="20"/>
      <w:lang w:eastAsia="ru-RU"/>
    </w:rPr>
  </w:style>
  <w:style w:type="paragraph" w:customStyle="1" w:styleId="xl67">
    <w:name w:val="xl67"/>
    <w:basedOn w:val="a"/>
    <w:rsid w:val="0025060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25060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9">
    <w:name w:val="xl69"/>
    <w:basedOn w:val="a"/>
    <w:rsid w:val="00250608"/>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70">
    <w:name w:val="xl70"/>
    <w:basedOn w:val="a"/>
    <w:rsid w:val="00250608"/>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25060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25060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ffffffff7">
    <w:name w:val="РПС_заголовок таблицы"/>
    <w:basedOn w:val="afffa"/>
    <w:rsid w:val="00250608"/>
    <w:pPr>
      <w:spacing w:line="240" w:lineRule="auto"/>
      <w:jc w:val="center"/>
    </w:pPr>
    <w:rPr>
      <w:bCs/>
      <w:i/>
    </w:rPr>
  </w:style>
  <w:style w:type="paragraph" w:customStyle="1" w:styleId="109">
    <w:name w:val="Стиль Заголовок 1 + полужирный По левому краю Первая строка:  0.9..."/>
    <w:basedOn w:val="1"/>
    <w:rsid w:val="00250608"/>
    <w:pPr>
      <w:numPr>
        <w:numId w:val="0"/>
      </w:numPr>
      <w:pBdr>
        <w:top w:val="none" w:sz="0" w:space="0" w:color="auto"/>
        <w:left w:val="none" w:sz="0" w:space="0" w:color="auto"/>
        <w:bottom w:val="none" w:sz="0" w:space="0" w:color="auto"/>
        <w:right w:val="none" w:sz="0" w:space="0" w:color="auto"/>
      </w:pBdr>
      <w:suppressAutoHyphens w:val="0"/>
      <w:spacing w:line="360" w:lineRule="auto"/>
      <w:ind w:right="0" w:firstLine="539"/>
      <w:jc w:val="left"/>
    </w:pPr>
    <w:rPr>
      <w:rFonts w:ascii="Times New Roman" w:hAnsi="Times New Roman" w:cs="Times New Roman"/>
      <w:bCs/>
      <w:caps/>
      <w:sz w:val="32"/>
      <w:lang w:val="x-none" w:eastAsia="x-none"/>
    </w:rPr>
  </w:style>
  <w:style w:type="paragraph" w:customStyle="1" w:styleId="141">
    <w:name w:val="Стиль Маркированный список + 14 пт"/>
    <w:basedOn w:val="afffff4"/>
    <w:rsid w:val="00250608"/>
    <w:rPr>
      <w:kern w:val="24"/>
      <w:sz w:val="28"/>
      <w:szCs w:val="28"/>
    </w:rPr>
  </w:style>
  <w:style w:type="paragraph" w:customStyle="1" w:styleId="affffffff8">
    <w:name w:val="основной рпс"/>
    <w:basedOn w:val="a"/>
    <w:rsid w:val="00250608"/>
    <w:pPr>
      <w:tabs>
        <w:tab w:val="num" w:pos="360"/>
      </w:tabs>
      <w:spacing w:after="0" w:line="240" w:lineRule="auto"/>
      <w:ind w:left="360" w:hanging="360"/>
      <w:jc w:val="both"/>
    </w:pPr>
    <w:rPr>
      <w:rFonts w:ascii="Times New Roman" w:eastAsia="Times New Roman" w:hAnsi="Times New Roman"/>
      <w:sz w:val="28"/>
      <w:szCs w:val="28"/>
      <w:lang w:eastAsia="ru-RU"/>
    </w:rPr>
  </w:style>
  <w:style w:type="character" w:customStyle="1" w:styleId="2ffa">
    <w:name w:val="Абзац2 Знак"/>
    <w:rsid w:val="00250608"/>
    <w:rPr>
      <w:sz w:val="28"/>
      <w:szCs w:val="28"/>
      <w:lang w:val="ru-RU" w:eastAsia="ru-RU" w:bidi="ar-SA"/>
    </w:rPr>
  </w:style>
  <w:style w:type="character" w:customStyle="1" w:styleId="2ffb">
    <w:name w:val="Стиль Абзац2 + Междустр.интервал:  одинарный Знак"/>
    <w:basedOn w:val="2ffa"/>
    <w:rsid w:val="00250608"/>
    <w:rPr>
      <w:sz w:val="28"/>
      <w:szCs w:val="28"/>
      <w:lang w:val="ru-RU" w:eastAsia="ru-RU" w:bidi="ar-SA"/>
    </w:rPr>
  </w:style>
  <w:style w:type="character" w:customStyle="1" w:styleId="3f7">
    <w:name w:val="РПС3 Знак"/>
    <w:basedOn w:val="2ffb"/>
    <w:rsid w:val="00250608"/>
    <w:rPr>
      <w:sz w:val="28"/>
      <w:szCs w:val="28"/>
      <w:lang w:val="ru-RU" w:eastAsia="ru-RU" w:bidi="ar-SA"/>
    </w:rPr>
  </w:style>
  <w:style w:type="paragraph" w:styleId="affffffff9">
    <w:basedOn w:val="a"/>
    <w:next w:val="ac"/>
    <w:link w:val="affffffffa"/>
    <w:qFormat/>
    <w:rsid w:val="00250608"/>
    <w:pPr>
      <w:spacing w:before="240" w:after="60" w:line="240" w:lineRule="auto"/>
      <w:jc w:val="center"/>
      <w:outlineLvl w:val="0"/>
    </w:pPr>
    <w:rPr>
      <w:rFonts w:ascii="Arial" w:eastAsiaTheme="minorHAnsi" w:hAnsi="Arial" w:cs="Arial"/>
      <w:b/>
      <w:bCs/>
      <w:kern w:val="28"/>
      <w:sz w:val="32"/>
      <w:szCs w:val="32"/>
    </w:rPr>
  </w:style>
  <w:style w:type="character" w:customStyle="1" w:styleId="affffffffa">
    <w:name w:val="Название Знак"/>
    <w:link w:val="affffffff9"/>
    <w:rsid w:val="00250608"/>
    <w:rPr>
      <w:rFonts w:ascii="Arial" w:hAnsi="Arial" w:cs="Arial"/>
      <w:b/>
      <w:bCs/>
      <w:kern w:val="28"/>
      <w:sz w:val="32"/>
      <w:szCs w:val="32"/>
    </w:rPr>
  </w:style>
  <w:style w:type="paragraph" w:customStyle="1" w:styleId="5d">
    <w:name w:val="Стиль Заголовок 5 + полужирный"/>
    <w:basedOn w:val="5"/>
    <w:rsid w:val="00250608"/>
    <w:pPr>
      <w:keepNext w:val="0"/>
      <w:keepLines w:val="0"/>
      <w:spacing w:before="0" w:line="240" w:lineRule="auto"/>
      <w:jc w:val="center"/>
    </w:pPr>
    <w:rPr>
      <w:rFonts w:ascii="Times New Roman" w:eastAsia="Times New Roman" w:hAnsi="Times New Roman" w:cs="Times New Roman"/>
      <w:bCs/>
      <w:i/>
      <w:color w:val="auto"/>
      <w:sz w:val="28"/>
      <w:szCs w:val="28"/>
      <w:lang w:val="x-none" w:eastAsia="x-none"/>
    </w:rPr>
  </w:style>
  <w:style w:type="paragraph" w:customStyle="1" w:styleId="Heading">
    <w:name w:val="Heading"/>
    <w:rsid w:val="00250608"/>
    <w:pPr>
      <w:autoSpaceDE w:val="0"/>
      <w:autoSpaceDN w:val="0"/>
      <w:adjustRightInd w:val="0"/>
      <w:spacing w:after="0" w:line="240" w:lineRule="auto"/>
    </w:pPr>
    <w:rPr>
      <w:rFonts w:ascii="Arial" w:eastAsia="Times New Roman" w:hAnsi="Arial" w:cs="Arial"/>
      <w:b/>
      <w:bCs/>
      <w:lang w:eastAsia="ru-RU"/>
    </w:rPr>
  </w:style>
  <w:style w:type="paragraph" w:customStyle="1" w:styleId="1ff6">
    <w:name w:val="таб1"/>
    <w:basedOn w:val="a"/>
    <w:rsid w:val="00250608"/>
    <w:pPr>
      <w:spacing w:before="40" w:after="0" w:line="240" w:lineRule="auto"/>
      <w:jc w:val="both"/>
    </w:pPr>
    <w:rPr>
      <w:rFonts w:ascii="Arial" w:eastAsia="Times New Roman" w:hAnsi="Arial"/>
      <w:sz w:val="24"/>
      <w:szCs w:val="20"/>
      <w:lang w:eastAsia="ru-RU"/>
    </w:rPr>
  </w:style>
  <w:style w:type="paragraph" w:customStyle="1" w:styleId="f">
    <w:name w:val="f"/>
    <w:basedOn w:val="a"/>
    <w:rsid w:val="002506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250608"/>
  </w:style>
  <w:style w:type="paragraph" w:customStyle="1" w:styleId="affffffffb">
    <w:name w:val="Очистить формат"/>
    <w:basedOn w:val="33"/>
    <w:rsid w:val="00250608"/>
    <w:pPr>
      <w:spacing w:after="0"/>
      <w:ind w:left="801" w:firstLine="720"/>
      <w:jc w:val="center"/>
    </w:pPr>
    <w:rPr>
      <w:sz w:val="24"/>
      <w:szCs w:val="20"/>
      <w:lang w:val="x-none" w:eastAsia="x-none"/>
    </w:rPr>
  </w:style>
  <w:style w:type="paragraph" w:customStyle="1" w:styleId="affffffffc">
    <w:name w:val="Знак Знак Знак Знак Знак Знак"/>
    <w:basedOn w:val="a"/>
    <w:rsid w:val="00250608"/>
    <w:pPr>
      <w:spacing w:after="0" w:line="240" w:lineRule="auto"/>
    </w:pPr>
    <w:rPr>
      <w:rFonts w:ascii="Verdana" w:eastAsia="Times New Roman" w:hAnsi="Verdana" w:cs="Verdana"/>
      <w:sz w:val="20"/>
      <w:szCs w:val="20"/>
      <w:lang w:val="en-US"/>
    </w:rPr>
  </w:style>
  <w:style w:type="character" w:customStyle="1" w:styleId="a10">
    <w:name w:val="a10"/>
    <w:rsid w:val="00250608"/>
    <w:rPr>
      <w:vanish w:val="0"/>
      <w:webHidden w:val="0"/>
      <w:specVanish w:val="0"/>
    </w:rPr>
  </w:style>
  <w:style w:type="paragraph" w:customStyle="1" w:styleId="2110">
    <w:name w:val="Основной текст с отступом 211"/>
    <w:basedOn w:val="a"/>
    <w:rsid w:val="00250608"/>
    <w:pPr>
      <w:spacing w:after="0" w:line="240" w:lineRule="auto"/>
      <w:ind w:firstLine="720"/>
      <w:jc w:val="both"/>
    </w:pPr>
    <w:rPr>
      <w:rFonts w:ascii="Times New Roman" w:eastAsia="Times New Roman" w:hAnsi="Times New Roman"/>
      <w:sz w:val="28"/>
      <w:szCs w:val="20"/>
      <w:lang w:eastAsia="ar-SA"/>
    </w:rPr>
  </w:style>
  <w:style w:type="table" w:customStyle="1" w:styleId="5e">
    <w:name w:val="Сетка таблицы5"/>
    <w:basedOn w:val="a1"/>
    <w:next w:val="afb"/>
    <w:uiPriority w:val="59"/>
    <w:rsid w:val="0025060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2506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ff7">
    <w:name w:val="заголовок 1"/>
    <w:basedOn w:val="a"/>
    <w:next w:val="a"/>
    <w:rsid w:val="00250608"/>
    <w:pPr>
      <w:keepNext/>
      <w:autoSpaceDE w:val="0"/>
      <w:autoSpaceDN w:val="0"/>
      <w:spacing w:after="0" w:line="240" w:lineRule="auto"/>
      <w:outlineLvl w:val="0"/>
    </w:pPr>
    <w:rPr>
      <w:rFonts w:ascii="Times New Roman" w:eastAsia="Times New Roman" w:hAnsi="Times New Roman"/>
      <w:b/>
      <w:sz w:val="24"/>
      <w:szCs w:val="20"/>
      <w:lang w:eastAsia="ru-RU"/>
    </w:rPr>
  </w:style>
  <w:style w:type="paragraph" w:customStyle="1" w:styleId="1ff8">
    <w:name w:val="Основной текст с отступом.Основной текст 1.Нумерованный список !!.Надин стиль"/>
    <w:basedOn w:val="a"/>
    <w:rsid w:val="00250608"/>
    <w:pPr>
      <w:spacing w:after="120" w:line="240" w:lineRule="auto"/>
      <w:ind w:firstLine="709"/>
      <w:jc w:val="both"/>
    </w:pPr>
    <w:rPr>
      <w:rFonts w:ascii="Arial" w:eastAsia="Times New Roman" w:hAnsi="Arial"/>
      <w:sz w:val="26"/>
      <w:szCs w:val="20"/>
      <w:lang w:eastAsia="ru-RU"/>
    </w:rPr>
  </w:style>
  <w:style w:type="paragraph" w:customStyle="1" w:styleId="125">
    <w:name w:val="Стиль1заголовок2"/>
    <w:basedOn w:val="a"/>
    <w:rsid w:val="00250608"/>
    <w:pPr>
      <w:spacing w:after="120" w:line="240" w:lineRule="auto"/>
      <w:jc w:val="both"/>
    </w:pPr>
    <w:rPr>
      <w:rFonts w:ascii="Arial" w:eastAsia="Times New Roman" w:hAnsi="Arial"/>
      <w:b/>
      <w:sz w:val="24"/>
      <w:szCs w:val="24"/>
      <w:lang w:eastAsia="ru-RU"/>
    </w:rPr>
  </w:style>
  <w:style w:type="paragraph" w:customStyle="1" w:styleId="affffffffd">
    <w:name w:val="Название таблиц"/>
    <w:basedOn w:val="a"/>
    <w:rsid w:val="00250608"/>
    <w:pPr>
      <w:spacing w:after="0" w:line="240" w:lineRule="auto"/>
      <w:jc w:val="center"/>
    </w:pPr>
    <w:rPr>
      <w:rFonts w:ascii="Times New Roman" w:eastAsia="Times New Roman" w:hAnsi="Times New Roman"/>
      <w:b/>
      <w:szCs w:val="24"/>
      <w:lang w:eastAsia="ru-RU"/>
    </w:rPr>
  </w:style>
  <w:style w:type="paragraph" w:customStyle="1" w:styleId="affffffffe">
    <w:name w:val="обычный ежегодник"/>
    <w:basedOn w:val="a"/>
    <w:link w:val="afffffffff"/>
    <w:rsid w:val="00250608"/>
    <w:pPr>
      <w:spacing w:after="0" w:line="240" w:lineRule="auto"/>
      <w:ind w:firstLine="567"/>
      <w:jc w:val="both"/>
    </w:pPr>
    <w:rPr>
      <w:rFonts w:ascii="Times New Roman" w:eastAsia="Times New Roman" w:hAnsi="Times New Roman"/>
      <w:sz w:val="16"/>
      <w:szCs w:val="24"/>
      <w:lang w:val="x-none" w:eastAsia="x-none"/>
    </w:rPr>
  </w:style>
  <w:style w:type="character" w:customStyle="1" w:styleId="afffffffff">
    <w:name w:val="обычный ежегодник Знак"/>
    <w:link w:val="affffffffe"/>
    <w:rsid w:val="00250608"/>
    <w:rPr>
      <w:rFonts w:ascii="Times New Roman" w:eastAsia="Times New Roman" w:hAnsi="Times New Roman" w:cs="Times New Roman"/>
      <w:sz w:val="16"/>
      <w:szCs w:val="24"/>
      <w:lang w:val="x-none" w:eastAsia="x-none"/>
    </w:rPr>
  </w:style>
  <w:style w:type="paragraph" w:customStyle="1" w:styleId="1ff9">
    <w:name w:val="Знак1 Знак Знак Знак Знак Знак Знак Знак Знак Знак"/>
    <w:basedOn w:val="a"/>
    <w:rsid w:val="00250608"/>
    <w:pPr>
      <w:widowControl w:val="0"/>
      <w:adjustRightInd w:val="0"/>
      <w:spacing w:line="240" w:lineRule="exact"/>
      <w:jc w:val="right"/>
    </w:pPr>
    <w:rPr>
      <w:rFonts w:ascii="Times New Roman" w:eastAsia="Times New Roman" w:hAnsi="Times New Roman"/>
      <w:sz w:val="20"/>
      <w:szCs w:val="20"/>
      <w:lang w:val="en-GB"/>
    </w:rPr>
  </w:style>
  <w:style w:type="paragraph" w:customStyle="1" w:styleId="1ffa">
    <w:name w:val="Знак Знак1 Знак Знак Знак Знак"/>
    <w:basedOn w:val="a"/>
    <w:rsid w:val="00250608"/>
    <w:pPr>
      <w:spacing w:line="240" w:lineRule="exact"/>
    </w:pPr>
    <w:rPr>
      <w:rFonts w:ascii="Verdana" w:eastAsia="Times New Roman" w:hAnsi="Verdana"/>
      <w:sz w:val="24"/>
      <w:szCs w:val="24"/>
      <w:lang w:val="en-US"/>
    </w:rPr>
  </w:style>
  <w:style w:type="paragraph" w:customStyle="1" w:styleId="3f8">
    <w:name w:val="боковик3"/>
    <w:basedOn w:val="a"/>
    <w:rsid w:val="00250608"/>
    <w:pPr>
      <w:spacing w:before="72" w:after="0" w:line="240" w:lineRule="auto"/>
      <w:jc w:val="center"/>
    </w:pPr>
    <w:rPr>
      <w:rFonts w:ascii="JournalRub" w:eastAsia="Times New Roman" w:hAnsi="JournalRub"/>
      <w:b/>
      <w:sz w:val="14"/>
      <w:szCs w:val="20"/>
      <w:lang w:eastAsia="ru-RU"/>
    </w:rPr>
  </w:style>
  <w:style w:type="paragraph" w:customStyle="1" w:styleId="stylet1">
    <w:name w:val="stylet1"/>
    <w:basedOn w:val="a"/>
    <w:rsid w:val="002506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t3">
    <w:name w:val="stylet3"/>
    <w:basedOn w:val="a"/>
    <w:rsid w:val="002506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t4">
    <w:name w:val="stylet4"/>
    <w:basedOn w:val="a"/>
    <w:rsid w:val="002506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t2">
    <w:name w:val="stylet2"/>
    <w:basedOn w:val="a"/>
    <w:rsid w:val="00250608"/>
    <w:pPr>
      <w:spacing w:before="100" w:beforeAutospacing="1" w:after="100" w:afterAutospacing="1" w:line="240" w:lineRule="auto"/>
    </w:pPr>
    <w:rPr>
      <w:rFonts w:ascii="Times New Roman" w:eastAsia="Times New Roman" w:hAnsi="Times New Roman"/>
      <w:sz w:val="24"/>
      <w:szCs w:val="24"/>
      <w:lang w:eastAsia="ru-RU"/>
    </w:rPr>
  </w:style>
  <w:style w:type="paragraph" w:styleId="afffffffff0">
    <w:name w:val="Plain Text"/>
    <w:basedOn w:val="a"/>
    <w:link w:val="afffffffff1"/>
    <w:rsid w:val="00250608"/>
    <w:pPr>
      <w:spacing w:after="0" w:line="240" w:lineRule="auto"/>
    </w:pPr>
    <w:rPr>
      <w:rFonts w:ascii="Courier New" w:eastAsia="Times New Roman" w:hAnsi="Courier New"/>
      <w:sz w:val="20"/>
      <w:szCs w:val="20"/>
      <w:lang w:val="x-none" w:eastAsia="x-none"/>
    </w:rPr>
  </w:style>
  <w:style w:type="character" w:customStyle="1" w:styleId="afffffffff1">
    <w:name w:val="Текст Знак"/>
    <w:basedOn w:val="a0"/>
    <w:link w:val="afffffffff0"/>
    <w:rsid w:val="00250608"/>
    <w:rPr>
      <w:rFonts w:ascii="Courier New" w:eastAsia="Times New Roman" w:hAnsi="Courier New" w:cs="Times New Roman"/>
      <w:sz w:val="20"/>
      <w:szCs w:val="20"/>
      <w:lang w:val="x-none" w:eastAsia="x-none"/>
    </w:rPr>
  </w:style>
  <w:style w:type="paragraph" w:customStyle="1" w:styleId="afffffffff2">
    <w:name w:val="для заг"/>
    <w:basedOn w:val="3"/>
    <w:next w:val="ad"/>
    <w:autoRedefine/>
    <w:qFormat/>
    <w:rsid w:val="00250608"/>
    <w:pPr>
      <w:numPr>
        <w:ilvl w:val="0"/>
        <w:numId w:val="0"/>
      </w:numPr>
      <w:suppressAutoHyphens w:val="0"/>
      <w:ind w:right="0" w:firstLine="709"/>
    </w:pPr>
    <w:rPr>
      <w:rFonts w:cs="Times New Roman"/>
      <w:sz w:val="22"/>
      <w:szCs w:val="22"/>
      <w:lang w:val="x-none" w:eastAsia="x-none"/>
    </w:rPr>
  </w:style>
  <w:style w:type="paragraph" w:customStyle="1" w:styleId="1ffb">
    <w:name w:val="Знак1 Знак Знак Знак"/>
    <w:basedOn w:val="a"/>
    <w:rsid w:val="00250608"/>
    <w:pPr>
      <w:spacing w:after="0" w:line="240" w:lineRule="auto"/>
    </w:pPr>
    <w:rPr>
      <w:rFonts w:ascii="Verdana" w:eastAsia="Times New Roman" w:hAnsi="Verdana" w:cs="Verdana"/>
      <w:sz w:val="20"/>
      <w:szCs w:val="20"/>
      <w:lang w:val="en-US"/>
    </w:rPr>
  </w:style>
  <w:style w:type="character" w:customStyle="1" w:styleId="FontStyle43">
    <w:name w:val="Font Style43"/>
    <w:rsid w:val="00250608"/>
    <w:rPr>
      <w:rFonts w:ascii="Times New Roman" w:hAnsi="Times New Roman" w:cs="Times New Roman"/>
      <w:sz w:val="26"/>
      <w:szCs w:val="26"/>
    </w:rPr>
  </w:style>
  <w:style w:type="paragraph" w:customStyle="1" w:styleId="Style5">
    <w:name w:val="Style5"/>
    <w:basedOn w:val="a"/>
    <w:uiPriority w:val="99"/>
    <w:rsid w:val="00250608"/>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paragraph" w:customStyle="1" w:styleId="Style6">
    <w:name w:val="Style6"/>
    <w:basedOn w:val="a"/>
    <w:rsid w:val="00250608"/>
    <w:pPr>
      <w:widowControl w:val="0"/>
      <w:autoSpaceDE w:val="0"/>
      <w:autoSpaceDN w:val="0"/>
      <w:adjustRightInd w:val="0"/>
      <w:spacing w:after="0" w:line="323" w:lineRule="exact"/>
      <w:ind w:firstLine="662"/>
      <w:jc w:val="both"/>
    </w:pPr>
    <w:rPr>
      <w:rFonts w:ascii="Times New Roman" w:eastAsia="Times New Roman" w:hAnsi="Times New Roman"/>
      <w:sz w:val="24"/>
      <w:szCs w:val="24"/>
      <w:lang w:eastAsia="ru-RU"/>
    </w:rPr>
  </w:style>
  <w:style w:type="paragraph" w:customStyle="1" w:styleId="Style7">
    <w:name w:val="Style7"/>
    <w:basedOn w:val="a"/>
    <w:rsid w:val="00250608"/>
    <w:pPr>
      <w:widowControl w:val="0"/>
      <w:autoSpaceDE w:val="0"/>
      <w:autoSpaceDN w:val="0"/>
      <w:adjustRightInd w:val="0"/>
      <w:spacing w:after="0" w:line="326" w:lineRule="exact"/>
      <w:ind w:firstLine="691"/>
      <w:jc w:val="both"/>
    </w:pPr>
    <w:rPr>
      <w:rFonts w:ascii="Times New Roman" w:eastAsia="Times New Roman" w:hAnsi="Times New Roman"/>
      <w:sz w:val="24"/>
      <w:szCs w:val="24"/>
      <w:lang w:eastAsia="ru-RU"/>
    </w:rPr>
  </w:style>
  <w:style w:type="paragraph" w:customStyle="1" w:styleId="Style14">
    <w:name w:val="Style14"/>
    <w:basedOn w:val="a"/>
    <w:rsid w:val="00250608"/>
    <w:pPr>
      <w:widowControl w:val="0"/>
      <w:autoSpaceDE w:val="0"/>
      <w:autoSpaceDN w:val="0"/>
      <w:adjustRightInd w:val="0"/>
      <w:spacing w:after="0" w:line="310" w:lineRule="exact"/>
      <w:ind w:firstLine="86"/>
    </w:pPr>
    <w:rPr>
      <w:rFonts w:ascii="Times New Roman" w:eastAsia="Times New Roman" w:hAnsi="Times New Roman"/>
      <w:sz w:val="24"/>
      <w:szCs w:val="24"/>
      <w:lang w:eastAsia="ru-RU"/>
    </w:rPr>
  </w:style>
  <w:style w:type="paragraph" w:customStyle="1" w:styleId="Style16">
    <w:name w:val="Style16"/>
    <w:basedOn w:val="a"/>
    <w:uiPriority w:val="99"/>
    <w:rsid w:val="00250608"/>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8">
    <w:name w:val="Style18"/>
    <w:basedOn w:val="a"/>
    <w:rsid w:val="00250608"/>
    <w:pPr>
      <w:widowControl w:val="0"/>
      <w:autoSpaceDE w:val="0"/>
      <w:autoSpaceDN w:val="0"/>
      <w:adjustRightInd w:val="0"/>
      <w:spacing w:after="0" w:line="309" w:lineRule="exact"/>
      <w:ind w:firstLine="427"/>
      <w:jc w:val="both"/>
    </w:pPr>
    <w:rPr>
      <w:rFonts w:ascii="Times New Roman" w:eastAsia="Times New Roman" w:hAnsi="Times New Roman"/>
      <w:sz w:val="24"/>
      <w:szCs w:val="24"/>
      <w:lang w:eastAsia="ru-RU"/>
    </w:rPr>
  </w:style>
  <w:style w:type="character" w:customStyle="1" w:styleId="FontStyle34">
    <w:name w:val="Font Style34"/>
    <w:rsid w:val="00250608"/>
    <w:rPr>
      <w:rFonts w:ascii="Times New Roman" w:hAnsi="Times New Roman" w:cs="Times New Roman"/>
      <w:sz w:val="26"/>
      <w:szCs w:val="26"/>
    </w:rPr>
  </w:style>
  <w:style w:type="character" w:customStyle="1" w:styleId="FontStyle45">
    <w:name w:val="Font Style45"/>
    <w:rsid w:val="00250608"/>
    <w:rPr>
      <w:rFonts w:ascii="Times New Roman" w:hAnsi="Times New Roman" w:cs="Times New Roman"/>
      <w:sz w:val="22"/>
      <w:szCs w:val="22"/>
    </w:rPr>
  </w:style>
  <w:style w:type="paragraph" w:customStyle="1" w:styleId="CM60">
    <w:name w:val="CM60"/>
    <w:basedOn w:val="a"/>
    <w:next w:val="a"/>
    <w:uiPriority w:val="99"/>
    <w:rsid w:val="00250608"/>
    <w:pPr>
      <w:widowControl w:val="0"/>
      <w:autoSpaceDE w:val="0"/>
      <w:autoSpaceDN w:val="0"/>
      <w:adjustRightInd w:val="0"/>
      <w:spacing w:after="0" w:line="323" w:lineRule="atLeast"/>
    </w:pPr>
    <w:rPr>
      <w:rFonts w:ascii="Times New Roman" w:eastAsia="Times New Roman" w:hAnsi="Times New Roman"/>
      <w:sz w:val="24"/>
      <w:szCs w:val="24"/>
      <w:lang w:eastAsia="ru-RU"/>
    </w:rPr>
  </w:style>
  <w:style w:type="paragraph" w:customStyle="1" w:styleId="CM271">
    <w:name w:val="CM271"/>
    <w:basedOn w:val="a"/>
    <w:next w:val="a"/>
    <w:uiPriority w:val="99"/>
    <w:rsid w:val="00250608"/>
    <w:pPr>
      <w:widowControl w:val="0"/>
      <w:autoSpaceDE w:val="0"/>
      <w:autoSpaceDN w:val="0"/>
      <w:adjustRightInd w:val="0"/>
      <w:spacing w:after="65" w:line="240" w:lineRule="auto"/>
    </w:pPr>
    <w:rPr>
      <w:rFonts w:ascii="Times New Roman" w:eastAsia="Times New Roman" w:hAnsi="Times New Roman"/>
      <w:sz w:val="24"/>
      <w:szCs w:val="24"/>
      <w:lang w:eastAsia="ru-RU"/>
    </w:rPr>
  </w:style>
  <w:style w:type="paragraph" w:customStyle="1" w:styleId="CM61">
    <w:name w:val="CM61"/>
    <w:basedOn w:val="a"/>
    <w:next w:val="a"/>
    <w:uiPriority w:val="99"/>
    <w:rsid w:val="00250608"/>
    <w:pPr>
      <w:widowControl w:val="0"/>
      <w:autoSpaceDE w:val="0"/>
      <w:autoSpaceDN w:val="0"/>
      <w:adjustRightInd w:val="0"/>
      <w:spacing w:after="0" w:line="323" w:lineRule="atLeast"/>
    </w:pPr>
    <w:rPr>
      <w:rFonts w:ascii="Times New Roman" w:eastAsia="Times New Roman" w:hAnsi="Times New Roman"/>
      <w:sz w:val="24"/>
      <w:szCs w:val="24"/>
      <w:lang w:eastAsia="ru-RU"/>
    </w:rPr>
  </w:style>
  <w:style w:type="character" w:customStyle="1" w:styleId="1ffc">
    <w:name w:val="Текст сноски1 Знак"/>
    <w:aliases w:val="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semiHidden/>
    <w:rsid w:val="00250608"/>
    <w:rPr>
      <w:lang w:val="ru-RU" w:eastAsia="ru-RU" w:bidi="ar-SA"/>
    </w:rPr>
  </w:style>
  <w:style w:type="character" w:customStyle="1" w:styleId="FontStyle38">
    <w:name w:val="Font Style38"/>
    <w:uiPriority w:val="99"/>
    <w:rsid w:val="00250608"/>
    <w:rPr>
      <w:rFonts w:ascii="Times New Roman" w:hAnsi="Times New Roman" w:cs="Times New Roman"/>
      <w:b/>
      <w:bCs/>
      <w:spacing w:val="10"/>
      <w:sz w:val="14"/>
      <w:szCs w:val="14"/>
    </w:rPr>
  </w:style>
  <w:style w:type="character" w:customStyle="1" w:styleId="FontStyle39">
    <w:name w:val="Font Style39"/>
    <w:uiPriority w:val="99"/>
    <w:rsid w:val="00250608"/>
    <w:rPr>
      <w:rFonts w:ascii="Times New Roman" w:hAnsi="Times New Roman" w:cs="Times New Roman"/>
      <w:i/>
      <w:iCs/>
      <w:sz w:val="18"/>
      <w:szCs w:val="18"/>
    </w:rPr>
  </w:style>
  <w:style w:type="character" w:customStyle="1" w:styleId="FontStyle44">
    <w:name w:val="Font Style44"/>
    <w:uiPriority w:val="99"/>
    <w:rsid w:val="00250608"/>
    <w:rPr>
      <w:rFonts w:ascii="Times New Roman" w:hAnsi="Times New Roman" w:cs="Times New Roman"/>
      <w:spacing w:val="-10"/>
      <w:sz w:val="20"/>
      <w:szCs w:val="20"/>
    </w:rPr>
  </w:style>
  <w:style w:type="paragraph" w:customStyle="1" w:styleId="Style8">
    <w:name w:val="Style8"/>
    <w:basedOn w:val="a"/>
    <w:uiPriority w:val="99"/>
    <w:rsid w:val="00250608"/>
    <w:pPr>
      <w:widowControl w:val="0"/>
      <w:autoSpaceDE w:val="0"/>
      <w:autoSpaceDN w:val="0"/>
      <w:adjustRightInd w:val="0"/>
      <w:spacing w:after="0" w:line="222" w:lineRule="exact"/>
      <w:ind w:firstLine="486"/>
    </w:pPr>
    <w:rPr>
      <w:rFonts w:ascii="Times New Roman" w:eastAsia="Times New Roman" w:hAnsi="Times New Roman"/>
      <w:sz w:val="24"/>
      <w:szCs w:val="24"/>
      <w:lang w:eastAsia="ru-RU"/>
    </w:rPr>
  </w:style>
  <w:style w:type="paragraph" w:customStyle="1" w:styleId="Style9">
    <w:name w:val="Style9"/>
    <w:basedOn w:val="a"/>
    <w:uiPriority w:val="99"/>
    <w:rsid w:val="00250608"/>
    <w:pPr>
      <w:widowControl w:val="0"/>
      <w:autoSpaceDE w:val="0"/>
      <w:autoSpaceDN w:val="0"/>
      <w:adjustRightInd w:val="0"/>
      <w:spacing w:after="0" w:line="222" w:lineRule="exact"/>
      <w:jc w:val="both"/>
    </w:pPr>
    <w:rPr>
      <w:rFonts w:ascii="Times New Roman" w:eastAsia="Times New Roman" w:hAnsi="Times New Roman"/>
      <w:sz w:val="24"/>
      <w:szCs w:val="24"/>
      <w:lang w:eastAsia="ru-RU"/>
    </w:rPr>
  </w:style>
  <w:style w:type="paragraph" w:customStyle="1" w:styleId="Style1">
    <w:name w:val="Style1"/>
    <w:basedOn w:val="a"/>
    <w:rsid w:val="00250608"/>
    <w:pPr>
      <w:widowControl w:val="0"/>
      <w:autoSpaceDE w:val="0"/>
      <w:autoSpaceDN w:val="0"/>
      <w:adjustRightInd w:val="0"/>
      <w:spacing w:after="0" w:line="298" w:lineRule="exact"/>
      <w:ind w:firstLine="658"/>
      <w:jc w:val="both"/>
    </w:pPr>
    <w:rPr>
      <w:rFonts w:ascii="Cambria" w:eastAsia="Times New Roman" w:hAnsi="Cambria"/>
      <w:sz w:val="24"/>
      <w:szCs w:val="24"/>
      <w:lang w:eastAsia="ru-RU"/>
    </w:rPr>
  </w:style>
  <w:style w:type="paragraph" w:customStyle="1" w:styleId="Style2">
    <w:name w:val="Style2"/>
    <w:basedOn w:val="a"/>
    <w:uiPriority w:val="99"/>
    <w:rsid w:val="00250608"/>
    <w:pPr>
      <w:widowControl w:val="0"/>
      <w:autoSpaceDE w:val="0"/>
      <w:autoSpaceDN w:val="0"/>
      <w:adjustRightInd w:val="0"/>
      <w:spacing w:after="0" w:line="302" w:lineRule="exact"/>
      <w:ind w:firstLine="658"/>
    </w:pPr>
    <w:rPr>
      <w:rFonts w:ascii="Cambria" w:eastAsia="Times New Roman" w:hAnsi="Cambria"/>
      <w:sz w:val="24"/>
      <w:szCs w:val="24"/>
      <w:lang w:eastAsia="ru-RU"/>
    </w:rPr>
  </w:style>
  <w:style w:type="paragraph" w:customStyle="1" w:styleId="Style3">
    <w:name w:val="Style3"/>
    <w:basedOn w:val="a"/>
    <w:uiPriority w:val="99"/>
    <w:rsid w:val="00250608"/>
    <w:pPr>
      <w:widowControl w:val="0"/>
      <w:autoSpaceDE w:val="0"/>
      <w:autoSpaceDN w:val="0"/>
      <w:adjustRightInd w:val="0"/>
      <w:spacing w:after="0" w:line="296" w:lineRule="exact"/>
      <w:jc w:val="both"/>
    </w:pPr>
    <w:rPr>
      <w:rFonts w:ascii="Cambria" w:eastAsia="Times New Roman" w:hAnsi="Cambria"/>
      <w:sz w:val="24"/>
      <w:szCs w:val="24"/>
      <w:lang w:eastAsia="ru-RU"/>
    </w:rPr>
  </w:style>
  <w:style w:type="character" w:customStyle="1" w:styleId="FontStyle25">
    <w:name w:val="Font Style25"/>
    <w:rsid w:val="00250608"/>
    <w:rPr>
      <w:rFonts w:ascii="Cambria" w:hAnsi="Cambria" w:cs="Cambria"/>
      <w:spacing w:val="-20"/>
      <w:sz w:val="26"/>
      <w:szCs w:val="26"/>
    </w:rPr>
  </w:style>
  <w:style w:type="character" w:customStyle="1" w:styleId="FontStyle30">
    <w:name w:val="Font Style30"/>
    <w:uiPriority w:val="99"/>
    <w:rsid w:val="00250608"/>
    <w:rPr>
      <w:rFonts w:ascii="Verdana" w:hAnsi="Verdana" w:cs="Verdana"/>
      <w:b/>
      <w:bCs/>
      <w:spacing w:val="20"/>
      <w:sz w:val="16"/>
      <w:szCs w:val="16"/>
    </w:rPr>
  </w:style>
  <w:style w:type="character" w:customStyle="1" w:styleId="FontStyle26">
    <w:name w:val="Font Style26"/>
    <w:uiPriority w:val="99"/>
    <w:rsid w:val="00250608"/>
    <w:rPr>
      <w:rFonts w:ascii="Cambria" w:hAnsi="Cambria" w:cs="Cambria"/>
      <w:sz w:val="22"/>
      <w:szCs w:val="22"/>
    </w:rPr>
  </w:style>
  <w:style w:type="paragraph" w:customStyle="1" w:styleId="Style17">
    <w:name w:val="Style17"/>
    <w:basedOn w:val="a"/>
    <w:uiPriority w:val="99"/>
    <w:rsid w:val="00250608"/>
    <w:pPr>
      <w:widowControl w:val="0"/>
      <w:autoSpaceDE w:val="0"/>
      <w:autoSpaceDN w:val="0"/>
      <w:adjustRightInd w:val="0"/>
      <w:spacing w:after="0" w:line="263" w:lineRule="exact"/>
      <w:jc w:val="both"/>
    </w:pPr>
    <w:rPr>
      <w:rFonts w:ascii="Cambria" w:eastAsia="Times New Roman" w:hAnsi="Cambria"/>
      <w:sz w:val="24"/>
      <w:szCs w:val="24"/>
      <w:lang w:eastAsia="ru-RU"/>
    </w:rPr>
  </w:style>
  <w:style w:type="character" w:customStyle="1" w:styleId="FontStyle27">
    <w:name w:val="Font Style27"/>
    <w:uiPriority w:val="99"/>
    <w:rsid w:val="00250608"/>
    <w:rPr>
      <w:rFonts w:ascii="Franklin Gothic Demi Cond" w:hAnsi="Franklin Gothic Demi Cond" w:cs="Franklin Gothic Demi Cond"/>
      <w:b/>
      <w:bCs/>
      <w:smallCaps/>
      <w:sz w:val="12"/>
      <w:szCs w:val="12"/>
    </w:rPr>
  </w:style>
  <w:style w:type="character" w:customStyle="1" w:styleId="FontStyle28">
    <w:name w:val="Font Style28"/>
    <w:uiPriority w:val="99"/>
    <w:rsid w:val="00250608"/>
    <w:rPr>
      <w:rFonts w:ascii="Century Schoolbook" w:hAnsi="Century Schoolbook" w:cs="Century Schoolbook"/>
      <w:smallCaps/>
      <w:spacing w:val="20"/>
      <w:sz w:val="14"/>
      <w:szCs w:val="14"/>
    </w:rPr>
  </w:style>
  <w:style w:type="character" w:customStyle="1" w:styleId="FontStyle29">
    <w:name w:val="Font Style29"/>
    <w:uiPriority w:val="99"/>
    <w:rsid w:val="00250608"/>
    <w:rPr>
      <w:rFonts w:ascii="Cambria" w:hAnsi="Cambria" w:cs="Cambria"/>
      <w:b/>
      <w:bCs/>
      <w:sz w:val="20"/>
      <w:szCs w:val="20"/>
    </w:rPr>
  </w:style>
  <w:style w:type="paragraph" w:customStyle="1" w:styleId="Style4">
    <w:name w:val="Style4"/>
    <w:basedOn w:val="a"/>
    <w:rsid w:val="00250608"/>
    <w:pPr>
      <w:widowControl w:val="0"/>
      <w:autoSpaceDE w:val="0"/>
      <w:autoSpaceDN w:val="0"/>
      <w:adjustRightInd w:val="0"/>
      <w:spacing w:after="0" w:line="288" w:lineRule="exact"/>
      <w:jc w:val="center"/>
    </w:pPr>
    <w:rPr>
      <w:rFonts w:ascii="Cambria" w:eastAsia="Times New Roman" w:hAnsi="Cambria"/>
      <w:sz w:val="24"/>
      <w:szCs w:val="24"/>
      <w:lang w:eastAsia="ru-RU"/>
    </w:rPr>
  </w:style>
  <w:style w:type="paragraph" w:customStyle="1" w:styleId="Style13">
    <w:name w:val="Style13"/>
    <w:basedOn w:val="a"/>
    <w:rsid w:val="00250608"/>
    <w:pPr>
      <w:widowControl w:val="0"/>
      <w:autoSpaceDE w:val="0"/>
      <w:autoSpaceDN w:val="0"/>
      <w:adjustRightInd w:val="0"/>
      <w:spacing w:after="0" w:line="282" w:lineRule="exact"/>
      <w:jc w:val="both"/>
    </w:pPr>
    <w:rPr>
      <w:rFonts w:ascii="Cambria" w:eastAsia="Times New Roman" w:hAnsi="Cambria"/>
      <w:sz w:val="24"/>
      <w:szCs w:val="24"/>
      <w:lang w:eastAsia="ru-RU"/>
    </w:rPr>
  </w:style>
  <w:style w:type="character" w:customStyle="1" w:styleId="FontStyle32">
    <w:name w:val="Font Style32"/>
    <w:rsid w:val="00250608"/>
    <w:rPr>
      <w:rFonts w:ascii="Cambria" w:hAnsi="Cambria" w:cs="Cambria"/>
      <w:b/>
      <w:bCs/>
      <w:i/>
      <w:iCs/>
      <w:sz w:val="24"/>
      <w:szCs w:val="24"/>
    </w:rPr>
  </w:style>
  <w:style w:type="character" w:customStyle="1" w:styleId="FontStyle37">
    <w:name w:val="Font Style37"/>
    <w:rsid w:val="00250608"/>
    <w:rPr>
      <w:rFonts w:ascii="Cambria" w:hAnsi="Cambria" w:cs="Cambria"/>
      <w:b/>
      <w:bCs/>
      <w:smallCaps/>
      <w:sz w:val="24"/>
      <w:szCs w:val="24"/>
    </w:rPr>
  </w:style>
  <w:style w:type="paragraph" w:customStyle="1" w:styleId="Standard">
    <w:name w:val="Standard"/>
    <w:qFormat/>
    <w:rsid w:val="00250608"/>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qFormat/>
    <w:rsid w:val="00250608"/>
    <w:pPr>
      <w:spacing w:after="120"/>
    </w:pPr>
  </w:style>
  <w:style w:type="paragraph" w:customStyle="1" w:styleId="HeaderandFooter">
    <w:name w:val="Header and Footer"/>
    <w:basedOn w:val="Standard"/>
    <w:rsid w:val="00250608"/>
    <w:pPr>
      <w:suppressLineNumbers/>
      <w:tabs>
        <w:tab w:val="center" w:pos="4819"/>
        <w:tab w:val="right" w:pos="9638"/>
      </w:tabs>
    </w:pPr>
  </w:style>
  <w:style w:type="paragraph" w:customStyle="1" w:styleId="TableContents">
    <w:name w:val="Table Contents"/>
    <w:basedOn w:val="Standard"/>
    <w:rsid w:val="00250608"/>
    <w:pPr>
      <w:suppressLineNumbers/>
    </w:pPr>
  </w:style>
  <w:style w:type="paragraph" w:customStyle="1" w:styleId="TableHeading">
    <w:name w:val="Table Heading"/>
    <w:basedOn w:val="TableContents"/>
    <w:rsid w:val="00250608"/>
    <w:pPr>
      <w:jc w:val="center"/>
    </w:pPr>
    <w:rPr>
      <w:b/>
      <w:bCs/>
    </w:rPr>
  </w:style>
  <w:style w:type="paragraph" w:customStyle="1" w:styleId="Index">
    <w:name w:val="Index"/>
    <w:basedOn w:val="Standard"/>
    <w:rsid w:val="00250608"/>
    <w:pPr>
      <w:suppressLineNumbers/>
    </w:pPr>
    <w:rPr>
      <w:sz w:val="24"/>
    </w:rPr>
  </w:style>
  <w:style w:type="paragraph" w:customStyle="1" w:styleId="Contents2">
    <w:name w:val="Contents 2"/>
    <w:basedOn w:val="a"/>
    <w:next w:val="a"/>
    <w:autoRedefine/>
    <w:rsid w:val="00250608"/>
    <w:pPr>
      <w:widowControl w:val="0"/>
      <w:autoSpaceDN w:val="0"/>
      <w:spacing w:after="100" w:line="240" w:lineRule="auto"/>
      <w:ind w:left="240"/>
      <w:jc w:val="both"/>
      <w:textAlignment w:val="baseline"/>
    </w:pPr>
    <w:rPr>
      <w:rFonts w:ascii="Times New Roman" w:eastAsia="Times New Roman" w:hAnsi="Times New Roman"/>
      <w:kern w:val="3"/>
      <w:sz w:val="24"/>
      <w:szCs w:val="24"/>
      <w:lang w:eastAsia="ru-RU"/>
    </w:rPr>
  </w:style>
  <w:style w:type="paragraph" w:customStyle="1" w:styleId="Contents3">
    <w:name w:val="Contents 3"/>
    <w:basedOn w:val="a"/>
    <w:next w:val="a"/>
    <w:autoRedefine/>
    <w:rsid w:val="00250608"/>
    <w:pPr>
      <w:widowControl w:val="0"/>
      <w:autoSpaceDN w:val="0"/>
      <w:spacing w:after="100" w:line="240" w:lineRule="auto"/>
      <w:ind w:left="480"/>
      <w:jc w:val="both"/>
      <w:textAlignment w:val="baseline"/>
    </w:pPr>
    <w:rPr>
      <w:rFonts w:ascii="Times New Roman" w:eastAsia="Times New Roman" w:hAnsi="Times New Roman"/>
      <w:kern w:val="3"/>
      <w:sz w:val="24"/>
      <w:szCs w:val="24"/>
      <w:lang w:eastAsia="ru-RU"/>
    </w:rPr>
  </w:style>
  <w:style w:type="paragraph" w:customStyle="1" w:styleId="afffffffff3">
    <w:name w:val="Обычный текст"/>
    <w:basedOn w:val="a"/>
    <w:rsid w:val="00250608"/>
    <w:pPr>
      <w:widowControl w:val="0"/>
      <w:autoSpaceDN w:val="0"/>
      <w:spacing w:after="0" w:line="240" w:lineRule="auto"/>
      <w:ind w:firstLine="709"/>
      <w:jc w:val="both"/>
      <w:textAlignment w:val="baseline"/>
    </w:pPr>
    <w:rPr>
      <w:rFonts w:ascii="Times New Roman" w:eastAsia="Times New Roman" w:hAnsi="Times New Roman"/>
      <w:kern w:val="3"/>
      <w:sz w:val="24"/>
      <w:szCs w:val="24"/>
      <w:lang w:val="en-US" w:eastAsia="ar-SA" w:bidi="en-US"/>
    </w:rPr>
  </w:style>
  <w:style w:type="paragraph" w:customStyle="1" w:styleId="102">
    <w:name w:val="Табличный_слева_10"/>
    <w:basedOn w:val="a"/>
    <w:rsid w:val="00250608"/>
    <w:pPr>
      <w:widowControl w:val="0"/>
      <w:autoSpaceDN w:val="0"/>
      <w:spacing w:after="0" w:line="240" w:lineRule="auto"/>
      <w:textAlignment w:val="baseline"/>
    </w:pPr>
    <w:rPr>
      <w:rFonts w:ascii="Times New Roman" w:eastAsia="Times New Roman" w:hAnsi="Times New Roman"/>
      <w:kern w:val="3"/>
      <w:sz w:val="20"/>
      <w:szCs w:val="24"/>
      <w:lang w:eastAsia="ru-RU"/>
    </w:rPr>
  </w:style>
  <w:style w:type="paragraph" w:customStyle="1" w:styleId="Contents1">
    <w:name w:val="Contents 1"/>
    <w:basedOn w:val="a"/>
    <w:next w:val="a"/>
    <w:autoRedefine/>
    <w:rsid w:val="00250608"/>
    <w:pPr>
      <w:widowControl w:val="0"/>
      <w:autoSpaceDN w:val="0"/>
      <w:spacing w:after="100" w:line="240" w:lineRule="auto"/>
      <w:ind w:firstLine="709"/>
      <w:jc w:val="both"/>
      <w:textAlignment w:val="baseline"/>
    </w:pPr>
    <w:rPr>
      <w:rFonts w:ascii="Times New Roman" w:eastAsia="Times New Roman" w:hAnsi="Times New Roman"/>
      <w:kern w:val="3"/>
      <w:sz w:val="24"/>
      <w:szCs w:val="24"/>
      <w:lang w:eastAsia="ru-RU"/>
    </w:rPr>
  </w:style>
  <w:style w:type="character" w:customStyle="1" w:styleId="NumberingSymbols">
    <w:name w:val="Numbering Symbols"/>
    <w:rsid w:val="00250608"/>
  </w:style>
  <w:style w:type="character" w:customStyle="1" w:styleId="Internetlink">
    <w:name w:val="Internet link"/>
    <w:rsid w:val="00250608"/>
    <w:rPr>
      <w:color w:val="000080"/>
      <w:u w:val="single"/>
    </w:rPr>
  </w:style>
  <w:style w:type="character" w:customStyle="1" w:styleId="VisitedInternetLink">
    <w:name w:val="Visited Internet Link"/>
    <w:rsid w:val="00250608"/>
    <w:rPr>
      <w:color w:val="800000"/>
      <w:u w:val="single"/>
    </w:rPr>
  </w:style>
  <w:style w:type="character" w:customStyle="1" w:styleId="BulletSymbols">
    <w:name w:val="Bullet Symbols"/>
    <w:rsid w:val="00250608"/>
    <w:rPr>
      <w:rFonts w:ascii="OpenSymbol" w:eastAsia="OpenSymbol" w:hAnsi="OpenSymbol" w:cs="OpenSymbol"/>
    </w:rPr>
  </w:style>
  <w:style w:type="numbering" w:customStyle="1" w:styleId="LFO13">
    <w:name w:val="LFO13"/>
    <w:basedOn w:val="a2"/>
    <w:rsid w:val="00250608"/>
    <w:pPr>
      <w:numPr>
        <w:numId w:val="13"/>
      </w:numPr>
    </w:pPr>
  </w:style>
  <w:style w:type="paragraph" w:customStyle="1" w:styleId="no-indent">
    <w:name w:val="no-indent"/>
    <w:basedOn w:val="a"/>
    <w:rsid w:val="0025060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74">
    <w:name w:val="Нет списка7"/>
    <w:next w:val="a2"/>
    <w:uiPriority w:val="99"/>
    <w:semiHidden/>
    <w:unhideWhenUsed/>
    <w:rsid w:val="00250608"/>
  </w:style>
  <w:style w:type="character" w:customStyle="1" w:styleId="5f">
    <w:name w:val="Основной текст (5)_"/>
    <w:basedOn w:val="a0"/>
    <w:link w:val="5f0"/>
    <w:rsid w:val="00250608"/>
    <w:rPr>
      <w:rFonts w:ascii="Times New Roman" w:eastAsia="Times New Roman" w:hAnsi="Times New Roman" w:cs="Times New Roman"/>
      <w:b/>
      <w:bCs/>
      <w:color w:val="0070C0"/>
      <w:sz w:val="20"/>
      <w:szCs w:val="20"/>
    </w:rPr>
  </w:style>
  <w:style w:type="character" w:customStyle="1" w:styleId="afffffffff4">
    <w:name w:val="Основной текст_"/>
    <w:basedOn w:val="a0"/>
    <w:link w:val="1ffd"/>
    <w:rsid w:val="00250608"/>
    <w:rPr>
      <w:rFonts w:ascii="Times New Roman" w:eastAsia="Times New Roman" w:hAnsi="Times New Roman" w:cs="Times New Roman"/>
    </w:rPr>
  </w:style>
  <w:style w:type="character" w:customStyle="1" w:styleId="4e">
    <w:name w:val="Основной текст (4)_"/>
    <w:basedOn w:val="a0"/>
    <w:rsid w:val="00250608"/>
    <w:rPr>
      <w:rFonts w:ascii="Times New Roman" w:eastAsia="Times New Roman" w:hAnsi="Times New Roman" w:cs="Times New Roman"/>
      <w:color w:val="0070C0"/>
      <w:sz w:val="18"/>
      <w:szCs w:val="18"/>
    </w:rPr>
  </w:style>
  <w:style w:type="character" w:customStyle="1" w:styleId="afffffffff5">
    <w:name w:val="Подпись к картинке_"/>
    <w:basedOn w:val="a0"/>
    <w:link w:val="afffffffff6"/>
    <w:rsid w:val="00250608"/>
    <w:rPr>
      <w:rFonts w:ascii="Times New Roman" w:eastAsia="Times New Roman" w:hAnsi="Times New Roman" w:cs="Times New Roman"/>
      <w:b/>
      <w:bCs/>
      <w:color w:val="191113"/>
      <w:sz w:val="11"/>
      <w:szCs w:val="11"/>
    </w:rPr>
  </w:style>
  <w:style w:type="character" w:customStyle="1" w:styleId="3f9">
    <w:name w:val="Основной текст (3)_"/>
    <w:basedOn w:val="a0"/>
    <w:link w:val="3fa"/>
    <w:rsid w:val="00250608"/>
    <w:rPr>
      <w:rFonts w:ascii="Times New Roman" w:eastAsia="Times New Roman" w:hAnsi="Times New Roman" w:cs="Times New Roman"/>
      <w:color w:val="352628"/>
      <w:sz w:val="13"/>
      <w:szCs w:val="13"/>
    </w:rPr>
  </w:style>
  <w:style w:type="character" w:customStyle="1" w:styleId="65">
    <w:name w:val="Основной текст (6)_"/>
    <w:basedOn w:val="a0"/>
    <w:link w:val="66"/>
    <w:rsid w:val="00250608"/>
    <w:rPr>
      <w:rFonts w:ascii="Times New Roman" w:eastAsia="Times New Roman" w:hAnsi="Times New Roman" w:cs="Times New Roman"/>
      <w:sz w:val="16"/>
      <w:szCs w:val="16"/>
    </w:rPr>
  </w:style>
  <w:style w:type="character" w:customStyle="1" w:styleId="afffffffff7">
    <w:name w:val="Оглавление_"/>
    <w:basedOn w:val="a0"/>
    <w:link w:val="afffffffff8"/>
    <w:rsid w:val="00250608"/>
    <w:rPr>
      <w:rFonts w:ascii="Times New Roman" w:eastAsia="Times New Roman" w:hAnsi="Times New Roman" w:cs="Times New Roman"/>
    </w:rPr>
  </w:style>
  <w:style w:type="character" w:customStyle="1" w:styleId="2ffc">
    <w:name w:val="Заголовок №2_"/>
    <w:basedOn w:val="a0"/>
    <w:link w:val="2ffd"/>
    <w:rsid w:val="00250608"/>
    <w:rPr>
      <w:rFonts w:ascii="Times New Roman" w:eastAsia="Times New Roman" w:hAnsi="Times New Roman" w:cs="Times New Roman"/>
      <w:b/>
      <w:bCs/>
    </w:rPr>
  </w:style>
  <w:style w:type="character" w:customStyle="1" w:styleId="1ffe">
    <w:name w:val="Заголовок №1_"/>
    <w:basedOn w:val="a0"/>
    <w:link w:val="1fff"/>
    <w:rsid w:val="00250608"/>
    <w:rPr>
      <w:rFonts w:ascii="Times New Roman" w:eastAsia="Times New Roman" w:hAnsi="Times New Roman" w:cs="Times New Roman"/>
      <w:b/>
      <w:bCs/>
      <w:sz w:val="28"/>
      <w:szCs w:val="28"/>
    </w:rPr>
  </w:style>
  <w:style w:type="character" w:customStyle="1" w:styleId="afffffffff9">
    <w:name w:val="Подпись к таблице_"/>
    <w:basedOn w:val="a0"/>
    <w:link w:val="afffffffffa"/>
    <w:rsid w:val="00250608"/>
    <w:rPr>
      <w:rFonts w:ascii="Times New Roman" w:eastAsia="Times New Roman" w:hAnsi="Times New Roman" w:cs="Times New Roman"/>
      <w:sz w:val="20"/>
      <w:szCs w:val="20"/>
    </w:rPr>
  </w:style>
  <w:style w:type="character" w:customStyle="1" w:styleId="afffffffffb">
    <w:name w:val="Другое_"/>
    <w:basedOn w:val="a0"/>
    <w:link w:val="afffffffffc"/>
    <w:rsid w:val="00250608"/>
    <w:rPr>
      <w:rFonts w:ascii="Times New Roman" w:eastAsia="Times New Roman" w:hAnsi="Times New Roman" w:cs="Times New Roman"/>
    </w:rPr>
  </w:style>
  <w:style w:type="character" w:customStyle="1" w:styleId="2ffe">
    <w:name w:val="Колонтитул (2)_"/>
    <w:basedOn w:val="a0"/>
    <w:link w:val="2fff"/>
    <w:rsid w:val="00250608"/>
    <w:rPr>
      <w:rFonts w:ascii="Times New Roman" w:eastAsia="Times New Roman" w:hAnsi="Times New Roman" w:cs="Times New Roman"/>
      <w:sz w:val="20"/>
      <w:szCs w:val="20"/>
    </w:rPr>
  </w:style>
  <w:style w:type="paragraph" w:customStyle="1" w:styleId="5f0">
    <w:name w:val="Основной текст (5)"/>
    <w:basedOn w:val="a"/>
    <w:link w:val="5f"/>
    <w:rsid w:val="00250608"/>
    <w:pPr>
      <w:widowControl w:val="0"/>
      <w:spacing w:after="0" w:line="240" w:lineRule="auto"/>
      <w:jc w:val="center"/>
    </w:pPr>
    <w:rPr>
      <w:rFonts w:ascii="Times New Roman" w:eastAsia="Times New Roman" w:hAnsi="Times New Roman"/>
      <w:b/>
      <w:bCs/>
      <w:color w:val="0070C0"/>
      <w:sz w:val="20"/>
      <w:szCs w:val="20"/>
    </w:rPr>
  </w:style>
  <w:style w:type="paragraph" w:customStyle="1" w:styleId="1ffd">
    <w:name w:val="Основной текст1"/>
    <w:basedOn w:val="a"/>
    <w:link w:val="afffffffff4"/>
    <w:rsid w:val="00250608"/>
    <w:pPr>
      <w:widowControl w:val="0"/>
      <w:spacing w:after="0" w:line="240" w:lineRule="auto"/>
      <w:ind w:firstLine="400"/>
    </w:pPr>
    <w:rPr>
      <w:rFonts w:ascii="Times New Roman" w:eastAsia="Times New Roman" w:hAnsi="Times New Roman"/>
    </w:rPr>
  </w:style>
  <w:style w:type="paragraph" w:customStyle="1" w:styleId="afffffffff6">
    <w:name w:val="Подпись к картинке"/>
    <w:basedOn w:val="a"/>
    <w:link w:val="afffffffff5"/>
    <w:rsid w:val="00250608"/>
    <w:pPr>
      <w:widowControl w:val="0"/>
      <w:spacing w:after="0" w:line="264" w:lineRule="auto"/>
      <w:jc w:val="center"/>
    </w:pPr>
    <w:rPr>
      <w:rFonts w:ascii="Times New Roman" w:eastAsia="Times New Roman" w:hAnsi="Times New Roman"/>
      <w:b/>
      <w:bCs/>
      <w:color w:val="191113"/>
      <w:sz w:val="11"/>
      <w:szCs w:val="11"/>
    </w:rPr>
  </w:style>
  <w:style w:type="paragraph" w:customStyle="1" w:styleId="3fa">
    <w:name w:val="Основной текст (3)"/>
    <w:basedOn w:val="a"/>
    <w:link w:val="3f9"/>
    <w:rsid w:val="00250608"/>
    <w:pPr>
      <w:widowControl w:val="0"/>
      <w:spacing w:after="0" w:line="240" w:lineRule="auto"/>
    </w:pPr>
    <w:rPr>
      <w:rFonts w:ascii="Times New Roman" w:eastAsia="Times New Roman" w:hAnsi="Times New Roman"/>
      <w:color w:val="352628"/>
      <w:sz w:val="13"/>
      <w:szCs w:val="13"/>
    </w:rPr>
  </w:style>
  <w:style w:type="paragraph" w:customStyle="1" w:styleId="66">
    <w:name w:val="Основной текст (6)"/>
    <w:basedOn w:val="a"/>
    <w:link w:val="65"/>
    <w:rsid w:val="00250608"/>
    <w:pPr>
      <w:widowControl w:val="0"/>
      <w:spacing w:after="0" w:line="240" w:lineRule="auto"/>
    </w:pPr>
    <w:rPr>
      <w:rFonts w:ascii="Times New Roman" w:eastAsia="Times New Roman" w:hAnsi="Times New Roman"/>
      <w:sz w:val="16"/>
      <w:szCs w:val="16"/>
    </w:rPr>
  </w:style>
  <w:style w:type="paragraph" w:customStyle="1" w:styleId="afffffffff8">
    <w:name w:val="Оглавление"/>
    <w:basedOn w:val="a"/>
    <w:link w:val="afffffffff7"/>
    <w:rsid w:val="00250608"/>
    <w:pPr>
      <w:widowControl w:val="0"/>
      <w:spacing w:after="0" w:line="240" w:lineRule="auto"/>
    </w:pPr>
    <w:rPr>
      <w:rFonts w:ascii="Times New Roman" w:eastAsia="Times New Roman" w:hAnsi="Times New Roman"/>
    </w:rPr>
  </w:style>
  <w:style w:type="paragraph" w:customStyle="1" w:styleId="2ffd">
    <w:name w:val="Заголовок №2"/>
    <w:basedOn w:val="a"/>
    <w:link w:val="2ffc"/>
    <w:rsid w:val="00250608"/>
    <w:pPr>
      <w:widowControl w:val="0"/>
      <w:spacing w:after="240" w:line="240" w:lineRule="auto"/>
      <w:jc w:val="center"/>
      <w:outlineLvl w:val="1"/>
    </w:pPr>
    <w:rPr>
      <w:rFonts w:ascii="Times New Roman" w:eastAsia="Times New Roman" w:hAnsi="Times New Roman"/>
      <w:b/>
      <w:bCs/>
    </w:rPr>
  </w:style>
  <w:style w:type="paragraph" w:customStyle="1" w:styleId="1fff">
    <w:name w:val="Заголовок №1"/>
    <w:basedOn w:val="a"/>
    <w:link w:val="1ffe"/>
    <w:rsid w:val="00250608"/>
    <w:pPr>
      <w:widowControl w:val="0"/>
      <w:spacing w:after="410" w:line="254" w:lineRule="auto"/>
      <w:jc w:val="center"/>
      <w:outlineLvl w:val="0"/>
    </w:pPr>
    <w:rPr>
      <w:rFonts w:ascii="Times New Roman" w:eastAsia="Times New Roman" w:hAnsi="Times New Roman"/>
      <w:b/>
      <w:bCs/>
      <w:sz w:val="28"/>
      <w:szCs w:val="28"/>
    </w:rPr>
  </w:style>
  <w:style w:type="paragraph" w:customStyle="1" w:styleId="afffffffffa">
    <w:name w:val="Подпись к таблице"/>
    <w:basedOn w:val="a"/>
    <w:link w:val="afffffffff9"/>
    <w:rsid w:val="00250608"/>
    <w:pPr>
      <w:widowControl w:val="0"/>
      <w:spacing w:after="0" w:line="240" w:lineRule="auto"/>
    </w:pPr>
    <w:rPr>
      <w:rFonts w:ascii="Times New Roman" w:eastAsia="Times New Roman" w:hAnsi="Times New Roman"/>
      <w:sz w:val="20"/>
      <w:szCs w:val="20"/>
    </w:rPr>
  </w:style>
  <w:style w:type="paragraph" w:customStyle="1" w:styleId="afffffffffc">
    <w:name w:val="Другое"/>
    <w:basedOn w:val="a"/>
    <w:link w:val="afffffffffb"/>
    <w:rsid w:val="00250608"/>
    <w:pPr>
      <w:widowControl w:val="0"/>
      <w:spacing w:after="0" w:line="240" w:lineRule="auto"/>
      <w:ind w:firstLine="400"/>
    </w:pPr>
    <w:rPr>
      <w:rFonts w:ascii="Times New Roman" w:eastAsia="Times New Roman" w:hAnsi="Times New Roman"/>
    </w:rPr>
  </w:style>
  <w:style w:type="paragraph" w:customStyle="1" w:styleId="2fff">
    <w:name w:val="Колонтитул (2)"/>
    <w:basedOn w:val="a"/>
    <w:link w:val="2ffe"/>
    <w:rsid w:val="00250608"/>
    <w:pPr>
      <w:widowControl w:val="0"/>
      <w:spacing w:after="0" w:line="240" w:lineRule="auto"/>
    </w:pPr>
    <w:rPr>
      <w:rFonts w:ascii="Times New Roman" w:eastAsia="Times New Roman" w:hAnsi="Times New Roman"/>
      <w:sz w:val="20"/>
      <w:szCs w:val="20"/>
    </w:rPr>
  </w:style>
  <w:style w:type="numbering" w:customStyle="1" w:styleId="84">
    <w:name w:val="Нет списка8"/>
    <w:next w:val="a2"/>
    <w:uiPriority w:val="99"/>
    <w:semiHidden/>
    <w:unhideWhenUsed/>
    <w:rsid w:val="009459B2"/>
  </w:style>
  <w:style w:type="character" w:customStyle="1" w:styleId="3fb">
    <w:name w:val="Заголовок №3_"/>
    <w:basedOn w:val="a0"/>
    <w:link w:val="3fc"/>
    <w:rsid w:val="009459B2"/>
    <w:rPr>
      <w:rFonts w:ascii="Times New Roman" w:eastAsia="Times New Roman" w:hAnsi="Times New Roman" w:cs="Times New Roman"/>
      <w:b/>
      <w:bCs/>
      <w:i/>
      <w:iCs/>
    </w:rPr>
  </w:style>
  <w:style w:type="character" w:customStyle="1" w:styleId="afffffffffd">
    <w:name w:val="Колонтитул_"/>
    <w:basedOn w:val="a0"/>
    <w:link w:val="afffffffffe"/>
    <w:rsid w:val="009459B2"/>
    <w:rPr>
      <w:rFonts w:ascii="Times New Roman" w:eastAsia="Times New Roman" w:hAnsi="Times New Roman" w:cs="Times New Roman"/>
    </w:rPr>
  </w:style>
  <w:style w:type="paragraph" w:customStyle="1" w:styleId="3fc">
    <w:name w:val="Заголовок №3"/>
    <w:basedOn w:val="a"/>
    <w:link w:val="3fb"/>
    <w:rsid w:val="009459B2"/>
    <w:pPr>
      <w:widowControl w:val="0"/>
      <w:spacing w:after="180" w:line="240" w:lineRule="auto"/>
      <w:outlineLvl w:val="2"/>
    </w:pPr>
    <w:rPr>
      <w:rFonts w:ascii="Times New Roman" w:eastAsia="Times New Roman" w:hAnsi="Times New Roman"/>
      <w:b/>
      <w:bCs/>
      <w:i/>
      <w:iCs/>
    </w:rPr>
  </w:style>
  <w:style w:type="paragraph" w:customStyle="1" w:styleId="afffffffffe">
    <w:name w:val="Колонтитул"/>
    <w:basedOn w:val="a"/>
    <w:link w:val="afffffffffd"/>
    <w:rsid w:val="009459B2"/>
    <w:pPr>
      <w:widowControl w:val="0"/>
      <w:spacing w:after="0" w:line="240" w:lineRule="auto"/>
    </w:pPr>
    <w:rPr>
      <w:rFonts w:ascii="Times New Roman" w:eastAsia="Times New Roman" w:hAnsi="Times New Roman"/>
    </w:rPr>
  </w:style>
  <w:style w:type="paragraph" w:customStyle="1" w:styleId="212">
    <w:name w:val="Основной текст (2)1"/>
    <w:basedOn w:val="Standard"/>
    <w:qFormat/>
    <w:rsid w:val="009459B2"/>
    <w:pPr>
      <w:shd w:val="clear" w:color="auto" w:fill="FFFFFF"/>
      <w:autoSpaceDN/>
      <w:spacing w:after="240" w:line="274" w:lineRule="exact"/>
      <w:jc w:val="center"/>
      <w:textAlignment w:val="auto"/>
    </w:pPr>
    <w:rPr>
      <w:rFonts w:ascii="Calibri" w:eastAsia="Calibri" w:hAnsi="Calibri" w:cs="Calibri"/>
      <w:b/>
      <w:bCs/>
      <w:color w:val="000000"/>
      <w:kern w:val="2"/>
      <w:sz w:val="22"/>
      <w:szCs w:val="22"/>
      <w:lang w:eastAsia="en-US" w:bidi="hi-IN"/>
    </w:rPr>
  </w:style>
  <w:style w:type="numbering" w:customStyle="1" w:styleId="93">
    <w:name w:val="Нет списка9"/>
    <w:next w:val="a2"/>
    <w:uiPriority w:val="99"/>
    <w:semiHidden/>
    <w:rsid w:val="00780C4F"/>
  </w:style>
  <w:style w:type="paragraph" w:customStyle="1" w:styleId="affffffffff">
    <w:name w:val=" Знак Знак Знак Знак"/>
    <w:basedOn w:val="a"/>
    <w:rsid w:val="00780C4F"/>
    <w:pPr>
      <w:spacing w:before="100" w:beforeAutospacing="1" w:after="100" w:afterAutospacing="1" w:line="240" w:lineRule="auto"/>
    </w:pPr>
    <w:rPr>
      <w:rFonts w:ascii="Tahoma" w:eastAsia="Times New Roman" w:hAnsi="Tahoma"/>
      <w:sz w:val="20"/>
      <w:szCs w:val="20"/>
      <w:lang w:val="en-US"/>
    </w:rPr>
  </w:style>
  <w:style w:type="paragraph" w:customStyle="1" w:styleId="ListParagraph">
    <w:name w:val="List Paragraph"/>
    <w:basedOn w:val="a"/>
    <w:rsid w:val="00780C4F"/>
    <w:pPr>
      <w:spacing w:after="0" w:line="240" w:lineRule="auto"/>
      <w:ind w:left="720"/>
    </w:pPr>
    <w:rPr>
      <w:rFonts w:ascii="Times New Roman" w:eastAsia="Times New Roman" w:hAnsi="Times New Roman"/>
      <w:sz w:val="24"/>
      <w:szCs w:val="20"/>
      <w:lang w:eastAsia="ru-RU"/>
    </w:rPr>
  </w:style>
  <w:style w:type="table" w:customStyle="1" w:styleId="67">
    <w:name w:val="Сетка таблицы6"/>
    <w:basedOn w:val="a1"/>
    <w:next w:val="afb"/>
    <w:uiPriority w:val="99"/>
    <w:rsid w:val="00780C4F"/>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d">
    <w:name w:val="Основной текст (3) + Курсив"/>
    <w:rsid w:val="00780C4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fff0">
    <w:name w:val="Основной текст (2) + Полужирный"/>
    <w:rsid w:val="00780C4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fff1">
    <w:name w:val="Основной текст (2) + Курсив"/>
    <w:rsid w:val="00780C4F"/>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f1">
    <w:name w:val="Основной текст (5) + Не курсив"/>
    <w:rsid w:val="00780C4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5">
    <w:name w:val="Основной текст (7)"/>
    <w:rsid w:val="00780C4F"/>
    <w:rPr>
      <w:rFonts w:ascii="Times New Roman" w:eastAsia="Times New Roman" w:hAnsi="Times New Roman" w:cs="Times New Roman"/>
      <w:b w:val="0"/>
      <w:bCs w:val="0"/>
      <w:i w:val="0"/>
      <w:iCs w:val="0"/>
      <w:smallCaps w:val="0"/>
      <w:strike w:val="0"/>
      <w:sz w:val="20"/>
      <w:szCs w:val="20"/>
      <w:u w:val="none"/>
    </w:rPr>
  </w:style>
  <w:style w:type="character" w:customStyle="1" w:styleId="76">
    <w:name w:val="Основной текст (7)_"/>
    <w:rsid w:val="00780C4F"/>
    <w:rPr>
      <w:rFonts w:ascii="Times New Roman" w:eastAsia="Times New Roman" w:hAnsi="Times New Roman" w:cs="Times New Roman"/>
      <w:b w:val="0"/>
      <w:bCs w:val="0"/>
      <w:i w:val="0"/>
      <w:iCs w:val="0"/>
      <w:smallCaps w:val="0"/>
      <w:strike w:val="0"/>
      <w:sz w:val="20"/>
      <w:szCs w:val="20"/>
      <w:u w:val="none"/>
    </w:rPr>
  </w:style>
  <w:style w:type="character" w:customStyle="1" w:styleId="85">
    <w:name w:val="Основной текст (8)_"/>
    <w:link w:val="86"/>
    <w:rsid w:val="00780C4F"/>
    <w:rPr>
      <w:b/>
      <w:bCs/>
      <w:shd w:val="clear" w:color="auto" w:fill="FFFFFF"/>
    </w:rPr>
  </w:style>
  <w:style w:type="character" w:customStyle="1" w:styleId="211pt">
    <w:name w:val="Основной текст (2) + 11 pt"/>
    <w:rsid w:val="00780C4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rsid w:val="00780C4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86">
    <w:name w:val="Основной текст (8)"/>
    <w:basedOn w:val="a"/>
    <w:link w:val="85"/>
    <w:rsid w:val="00780C4F"/>
    <w:pPr>
      <w:widowControl w:val="0"/>
      <w:shd w:val="clear" w:color="auto" w:fill="FFFFFF"/>
      <w:spacing w:after="0" w:line="0" w:lineRule="atLeast"/>
      <w:jc w:val="center"/>
    </w:pPr>
    <w:rPr>
      <w:rFonts w:asciiTheme="minorHAnsi" w:eastAsiaTheme="minorHAnsi" w:hAnsiTheme="minorHAnsi" w:cstheme="minorBidi"/>
      <w:b/>
      <w:bCs/>
    </w:rPr>
  </w:style>
  <w:style w:type="numbering" w:customStyle="1" w:styleId="103">
    <w:name w:val="Нет списка10"/>
    <w:next w:val="a2"/>
    <w:uiPriority w:val="99"/>
    <w:semiHidden/>
    <w:unhideWhenUsed/>
    <w:rsid w:val="00C220B9"/>
  </w:style>
  <w:style w:type="table" w:customStyle="1" w:styleId="77">
    <w:name w:val="Сетка таблицы7"/>
    <w:basedOn w:val="a1"/>
    <w:next w:val="afb"/>
    <w:uiPriority w:val="59"/>
    <w:rsid w:val="00C220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rsid w:val="00A15713"/>
  </w:style>
  <w:style w:type="table" w:customStyle="1" w:styleId="87">
    <w:name w:val="Сетка таблицы8"/>
    <w:basedOn w:val="a1"/>
    <w:next w:val="afb"/>
    <w:uiPriority w:val="99"/>
    <w:rsid w:val="00A1571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0">
    <w:name w:val="Сноска_"/>
    <w:link w:val="affffffffff1"/>
    <w:rsid w:val="00A15713"/>
    <w:rPr>
      <w:b/>
      <w:bCs/>
      <w:sz w:val="18"/>
      <w:szCs w:val="18"/>
      <w:shd w:val="clear" w:color="auto" w:fill="FFFFFF"/>
    </w:rPr>
  </w:style>
  <w:style w:type="character" w:customStyle="1" w:styleId="80pt">
    <w:name w:val="Основной текст (8) + Курсив;Интервал 0 pt"/>
    <w:rsid w:val="00A15713"/>
    <w:rPr>
      <w:rFonts w:ascii="Times New Roman" w:eastAsia="Times New Roman" w:hAnsi="Times New Roman" w:cs="Times New Roman"/>
      <w:i/>
      <w:iCs/>
      <w:color w:val="000000"/>
      <w:spacing w:val="10"/>
      <w:w w:val="100"/>
      <w:position w:val="0"/>
      <w:sz w:val="9"/>
      <w:szCs w:val="9"/>
      <w:shd w:val="clear" w:color="auto" w:fill="FFFFFF"/>
      <w:lang w:val="ru-RU" w:eastAsia="ru-RU" w:bidi="ru-RU"/>
    </w:rPr>
  </w:style>
  <w:style w:type="character" w:customStyle="1" w:styleId="512pt">
    <w:name w:val="Основной текст (5) + 12 pt;Не полужирный"/>
    <w:rsid w:val="00A1571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0pt">
    <w:name w:val="Основной текст (6) + 10 pt"/>
    <w:rsid w:val="00A15713"/>
    <w:rPr>
      <w:rFonts w:ascii="Impact" w:eastAsia="Impact" w:hAnsi="Impact" w:cs="Impact"/>
      <w:color w:val="000000"/>
      <w:spacing w:val="0"/>
      <w:w w:val="100"/>
      <w:position w:val="0"/>
      <w:sz w:val="20"/>
      <w:szCs w:val="20"/>
      <w:shd w:val="clear" w:color="auto" w:fill="FFFFFF"/>
      <w:lang w:val="ru-RU" w:eastAsia="ru-RU" w:bidi="ru-RU"/>
    </w:rPr>
  </w:style>
  <w:style w:type="character" w:customStyle="1" w:styleId="2fff2">
    <w:name w:val="Подпись к таблице (2)_"/>
    <w:link w:val="2fff3"/>
    <w:rsid w:val="00A15713"/>
    <w:rPr>
      <w:shd w:val="clear" w:color="auto" w:fill="FFFFFF"/>
    </w:rPr>
  </w:style>
  <w:style w:type="character" w:customStyle="1" w:styleId="85pt">
    <w:name w:val="Подпись к таблице + 8;5 pt;Не полужирный;Малые прописные"/>
    <w:rsid w:val="00A15713"/>
    <w:rPr>
      <w:rFonts w:ascii="Times New Roman" w:eastAsia="Times New Roman" w:hAnsi="Times New Roman" w:cs="Times New Roman"/>
      <w:b/>
      <w:bCs/>
      <w:smallCaps/>
      <w:color w:val="000000"/>
      <w:w w:val="100"/>
      <w:position w:val="0"/>
      <w:sz w:val="17"/>
      <w:szCs w:val="17"/>
      <w:shd w:val="clear" w:color="auto" w:fill="FFFFFF"/>
      <w:lang w:val="ru-RU" w:eastAsia="ru-RU" w:bidi="ru-RU"/>
    </w:rPr>
  </w:style>
  <w:style w:type="character" w:customStyle="1" w:styleId="29pt">
    <w:name w:val="Основной текст (2) + 9 pt;Полужирный"/>
    <w:rsid w:val="00A1571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45pt">
    <w:name w:val="Основной текст (2) + 4;5 pt"/>
    <w:rsid w:val="00A15713"/>
    <w:rPr>
      <w:rFonts w:ascii="Times New Roman" w:eastAsia="Times New Roman" w:hAnsi="Times New Roman" w:cs="Times New Roman"/>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94">
    <w:name w:val="Основной текст (9)_"/>
    <w:link w:val="95"/>
    <w:rsid w:val="00A15713"/>
    <w:rPr>
      <w:rFonts w:ascii="Calibri" w:eastAsia="Calibri" w:hAnsi="Calibri" w:cs="Calibri"/>
      <w:spacing w:val="-10"/>
      <w:shd w:val="clear" w:color="auto" w:fill="FFFFFF"/>
    </w:rPr>
  </w:style>
  <w:style w:type="character" w:customStyle="1" w:styleId="104">
    <w:name w:val="Основной текст (10)_"/>
    <w:link w:val="105"/>
    <w:rsid w:val="00A15713"/>
    <w:rPr>
      <w:rFonts w:ascii="Calibri" w:eastAsia="Calibri" w:hAnsi="Calibri" w:cs="Calibri"/>
      <w:spacing w:val="-10"/>
      <w:shd w:val="clear" w:color="auto" w:fill="FFFFFF"/>
    </w:rPr>
  </w:style>
  <w:style w:type="character" w:customStyle="1" w:styleId="113">
    <w:name w:val="Основной текст (11)_"/>
    <w:link w:val="114"/>
    <w:rsid w:val="00A15713"/>
    <w:rPr>
      <w:b/>
      <w:bCs/>
      <w:i/>
      <w:iCs/>
      <w:sz w:val="19"/>
      <w:szCs w:val="19"/>
      <w:shd w:val="clear" w:color="auto" w:fill="FFFFFF"/>
    </w:rPr>
  </w:style>
  <w:style w:type="character" w:customStyle="1" w:styleId="126">
    <w:name w:val="Основной текст (12)_"/>
    <w:link w:val="127"/>
    <w:rsid w:val="00A15713"/>
    <w:rPr>
      <w:rFonts w:ascii="Calibri" w:eastAsia="Calibri" w:hAnsi="Calibri" w:cs="Calibri"/>
      <w:b/>
      <w:bCs/>
      <w:sz w:val="19"/>
      <w:szCs w:val="19"/>
      <w:shd w:val="clear" w:color="auto" w:fill="FFFFFF"/>
    </w:rPr>
  </w:style>
  <w:style w:type="paragraph" w:customStyle="1" w:styleId="affffffffff1">
    <w:name w:val="Сноска"/>
    <w:basedOn w:val="a"/>
    <w:link w:val="affffffffff0"/>
    <w:rsid w:val="00A15713"/>
    <w:pPr>
      <w:widowControl w:val="0"/>
      <w:shd w:val="clear" w:color="auto" w:fill="FFFFFF"/>
      <w:spacing w:after="0" w:line="230" w:lineRule="exact"/>
      <w:ind w:firstLine="640"/>
      <w:jc w:val="both"/>
    </w:pPr>
    <w:rPr>
      <w:rFonts w:asciiTheme="minorHAnsi" w:eastAsiaTheme="minorHAnsi" w:hAnsiTheme="minorHAnsi" w:cstheme="minorBidi"/>
      <w:b/>
      <w:bCs/>
      <w:sz w:val="18"/>
      <w:szCs w:val="18"/>
    </w:rPr>
  </w:style>
  <w:style w:type="paragraph" w:customStyle="1" w:styleId="2fff3">
    <w:name w:val="Подпись к таблице (2)"/>
    <w:basedOn w:val="a"/>
    <w:link w:val="2fff2"/>
    <w:rsid w:val="00A15713"/>
    <w:pPr>
      <w:widowControl w:val="0"/>
      <w:shd w:val="clear" w:color="auto" w:fill="FFFFFF"/>
      <w:spacing w:after="0" w:line="0" w:lineRule="atLeast"/>
    </w:pPr>
    <w:rPr>
      <w:rFonts w:asciiTheme="minorHAnsi" w:eastAsiaTheme="minorHAnsi" w:hAnsiTheme="minorHAnsi" w:cstheme="minorBidi"/>
    </w:rPr>
  </w:style>
  <w:style w:type="paragraph" w:customStyle="1" w:styleId="95">
    <w:name w:val="Основной текст (9)"/>
    <w:basedOn w:val="a"/>
    <w:link w:val="94"/>
    <w:rsid w:val="00A15713"/>
    <w:pPr>
      <w:widowControl w:val="0"/>
      <w:shd w:val="clear" w:color="auto" w:fill="FFFFFF"/>
      <w:spacing w:after="0" w:line="0" w:lineRule="atLeast"/>
    </w:pPr>
    <w:rPr>
      <w:rFonts w:cs="Calibri"/>
      <w:spacing w:val="-10"/>
    </w:rPr>
  </w:style>
  <w:style w:type="paragraph" w:customStyle="1" w:styleId="105">
    <w:name w:val="Основной текст (10)"/>
    <w:basedOn w:val="a"/>
    <w:link w:val="104"/>
    <w:rsid w:val="00A15713"/>
    <w:pPr>
      <w:widowControl w:val="0"/>
      <w:shd w:val="clear" w:color="auto" w:fill="FFFFFF"/>
      <w:spacing w:after="0" w:line="0" w:lineRule="atLeast"/>
    </w:pPr>
    <w:rPr>
      <w:rFonts w:cs="Calibri"/>
      <w:spacing w:val="-10"/>
    </w:rPr>
  </w:style>
  <w:style w:type="paragraph" w:customStyle="1" w:styleId="114">
    <w:name w:val="Основной текст (11)"/>
    <w:basedOn w:val="a"/>
    <w:link w:val="113"/>
    <w:rsid w:val="00A15713"/>
    <w:pPr>
      <w:widowControl w:val="0"/>
      <w:shd w:val="clear" w:color="auto" w:fill="FFFFFF"/>
      <w:spacing w:after="0" w:line="0" w:lineRule="atLeast"/>
    </w:pPr>
    <w:rPr>
      <w:rFonts w:asciiTheme="minorHAnsi" w:eastAsiaTheme="minorHAnsi" w:hAnsiTheme="minorHAnsi" w:cstheme="minorBidi"/>
      <w:b/>
      <w:bCs/>
      <w:i/>
      <w:iCs/>
      <w:sz w:val="19"/>
      <w:szCs w:val="19"/>
    </w:rPr>
  </w:style>
  <w:style w:type="paragraph" w:customStyle="1" w:styleId="127">
    <w:name w:val="Основной текст (12)"/>
    <w:basedOn w:val="a"/>
    <w:link w:val="126"/>
    <w:rsid w:val="00A15713"/>
    <w:pPr>
      <w:widowControl w:val="0"/>
      <w:shd w:val="clear" w:color="auto" w:fill="FFFFFF"/>
      <w:spacing w:after="0" w:line="264" w:lineRule="exact"/>
      <w:jc w:val="center"/>
    </w:pPr>
    <w:rPr>
      <w:rFonts w:cs="Calibri"/>
      <w:b/>
      <w:bCs/>
      <w:sz w:val="19"/>
      <w:szCs w:val="19"/>
    </w:rPr>
  </w:style>
  <w:style w:type="table" w:customStyle="1" w:styleId="96">
    <w:name w:val="Сетка таблицы9"/>
    <w:basedOn w:val="a1"/>
    <w:next w:val="afb"/>
    <w:rsid w:val="00A15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
    <w:next w:val="a2"/>
    <w:uiPriority w:val="99"/>
    <w:semiHidden/>
    <w:unhideWhenUsed/>
    <w:rsid w:val="00A15713"/>
  </w:style>
  <w:style w:type="table" w:customStyle="1" w:styleId="106">
    <w:name w:val="Сетка таблицы10"/>
    <w:basedOn w:val="a1"/>
    <w:next w:val="afb"/>
    <w:uiPriority w:val="59"/>
    <w:rsid w:val="00A157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rsid w:val="00A15713"/>
    <w:pPr>
      <w:spacing w:before="100" w:after="100" w:line="240" w:lineRule="auto"/>
    </w:pPr>
    <w:rPr>
      <w:rFonts w:ascii="Times New Roman" w:eastAsia="Times New Roman" w:hAnsi="Times New Roman"/>
      <w:sz w:val="24"/>
      <w:szCs w:val="24"/>
      <w:lang w:eastAsia="ar-SA"/>
    </w:rPr>
  </w:style>
  <w:style w:type="character" w:customStyle="1" w:styleId="apple-converted-space">
    <w:name w:val="apple-converted-space"/>
    <w:basedOn w:val="a0"/>
    <w:rsid w:val="00A15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mailto:adm07@zaural.ru" TargetMode="Externa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yperlink" Target="mailto:45t00502@kurganobl.ru" TargetMode="External"/><Relationship Id="rId38" Type="http://schemas.openxmlformats.org/officeDocument/2006/relationships/hyperlink" Target="consultantplus://offline/ref=485E63A1241B348B4913AEA63730EFAECCEEF00F4875DEAB192FF6FCC0F2C3577430F30347FC0474E2E353j3O4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45t00502@kurganobl.ru"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image" Target="media/image2.png"/><Relationship Id="rId32" Type="http://schemas.openxmlformats.org/officeDocument/2006/relationships/hyperlink" Target="mailto:adm07@zaural.ru" TargetMode="External"/><Relationship Id="rId37" Type="http://schemas.openxmlformats.org/officeDocument/2006/relationships/hyperlink" Target="garantF1://18262127.0" TargetMode="Externa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consultantplus://offline/ref=A397FE100A04CF436DCCCECBCB31C68B42BF210599BFB806F655A1EE54601F0A8CDCC862B6B13B1233FA6C374EFDx9G" TargetMode="External"/><Relationship Id="rId28" Type="http://schemas.openxmlformats.org/officeDocument/2006/relationships/hyperlink" Target="mailto:adm07@zaural.ru" TargetMode="External"/><Relationship Id="rId36" Type="http://schemas.openxmlformats.org/officeDocument/2006/relationships/hyperlink" Target="garantF1://18262127.0" TargetMode="Externa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mailto:45t00502@kurganobl.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gosuslugi.ru/" TargetMode="External"/><Relationship Id="rId27" Type="http://schemas.openxmlformats.org/officeDocument/2006/relationships/hyperlink" Target="mailto:45t00502@kurganobl.ru" TargetMode="External"/><Relationship Id="rId30" Type="http://schemas.openxmlformats.org/officeDocument/2006/relationships/hyperlink" Target="mailto:adm07@zaural.ru" TargetMode="External"/><Relationship Id="rId35" Type="http://schemas.openxmlformats.org/officeDocument/2006/relationships/hyperlink" Target="consultantplus://offline/ref=F2FEAEA3DA3102B8B77A8672C77369FABD8ADFC7D1AD7DE5DAECE8710C3Ep1E" TargetMode="External"/><Relationship Id="rId43"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82008-115A-40FF-A9BA-6C126CE4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218</Pages>
  <Words>86188</Words>
  <Characters>491273</Characters>
  <Application>Microsoft Office Word</Application>
  <DocSecurity>0</DocSecurity>
  <Lines>4093</Lines>
  <Paragraphs>1152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37</cp:revision>
  <cp:lastPrinted>2023-06-26T08:12:00Z</cp:lastPrinted>
  <dcterms:created xsi:type="dcterms:W3CDTF">2023-02-15T09:18:00Z</dcterms:created>
  <dcterms:modified xsi:type="dcterms:W3CDTF">2023-06-26T08:15:00Z</dcterms:modified>
</cp:coreProperties>
</file>